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B221" w14:textId="5D01004C" w:rsidR="00511893" w:rsidRPr="00511893" w:rsidRDefault="00511893" w:rsidP="00511893">
      <w:pPr>
        <w:jc w:val="center"/>
        <w:rPr>
          <w:rFonts w:ascii="Times New Roman" w:eastAsia="Times New Roman" w:hAnsi="Times New Roman" w:cs="Times New Roman"/>
          <w:b/>
          <w:color w:val="0000FF"/>
          <w:sz w:val="24"/>
          <w:szCs w:val="24"/>
          <w:lang w:val="en"/>
        </w:rPr>
      </w:pPr>
      <w:r w:rsidRPr="00511893">
        <w:rPr>
          <w:rFonts w:ascii="Times New Roman" w:eastAsia="Times New Roman" w:hAnsi="Times New Roman" w:cs="Times New Roman"/>
          <w:b/>
          <w:color w:val="0000FF"/>
          <w:sz w:val="24"/>
          <w:szCs w:val="24"/>
          <w:lang w:val="en"/>
        </w:rPr>
        <w:drawing>
          <wp:inline distT="0" distB="0" distL="0" distR="0" wp14:anchorId="2738E0F4" wp14:editId="210BCE95">
            <wp:extent cx="5273040" cy="449580"/>
            <wp:effectExtent l="0" t="0" r="3810" b="7620"/>
            <wp:docPr id="1506166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040" cy="449580"/>
                    </a:xfrm>
                    <a:prstGeom prst="rect">
                      <a:avLst/>
                    </a:prstGeom>
                    <a:noFill/>
                    <a:ln>
                      <a:noFill/>
                    </a:ln>
                  </pic:spPr>
                </pic:pic>
              </a:graphicData>
            </a:graphic>
          </wp:inline>
        </w:drawing>
      </w:r>
    </w:p>
    <w:p w14:paraId="37306C63" w14:textId="77777777" w:rsidR="00511893" w:rsidRPr="00511893" w:rsidRDefault="00511893" w:rsidP="00511893">
      <w:pPr>
        <w:jc w:val="center"/>
        <w:rPr>
          <w:rFonts w:ascii="Times New Roman" w:eastAsia="Times New Roman" w:hAnsi="Times New Roman" w:cs="Times New Roman"/>
          <w:b/>
          <w:color w:val="0000FF"/>
          <w:sz w:val="24"/>
          <w:szCs w:val="24"/>
          <w:lang w:val="en"/>
        </w:rPr>
      </w:pPr>
    </w:p>
    <w:p w14:paraId="57BAE7FB" w14:textId="77777777" w:rsidR="00511893" w:rsidRPr="00511893" w:rsidRDefault="00511893" w:rsidP="00511893">
      <w:pPr>
        <w:jc w:val="center"/>
        <w:rPr>
          <w:rFonts w:ascii="Times New Roman" w:eastAsia="Times New Roman" w:hAnsi="Times New Roman" w:cs="Times New Roman"/>
          <w:b/>
          <w:color w:val="0000FF"/>
          <w:sz w:val="24"/>
          <w:szCs w:val="24"/>
          <w:lang w:val="en"/>
        </w:rPr>
      </w:pPr>
      <w:r w:rsidRPr="00511893">
        <w:rPr>
          <w:rFonts w:ascii="Times New Roman" w:eastAsia="Times New Roman" w:hAnsi="Times New Roman" w:cs="Times New Roman"/>
          <w:b/>
          <w:color w:val="0000FF"/>
          <w:sz w:val="24"/>
          <w:szCs w:val="24"/>
          <w:lang w:val="en"/>
        </w:rPr>
        <w:t>JOB DESCRIPTION</w:t>
      </w:r>
    </w:p>
    <w:p w14:paraId="3862761B" w14:textId="345A03F8" w:rsidR="00511893" w:rsidRPr="00511893" w:rsidRDefault="00511893" w:rsidP="00511893">
      <w:pPr>
        <w:jc w:val="center"/>
        <w:rPr>
          <w:rFonts w:ascii="Times New Roman" w:eastAsia="Times New Roman" w:hAnsi="Times New Roman" w:cs="Times New Roman"/>
          <w:b/>
          <w:sz w:val="24"/>
          <w:szCs w:val="24"/>
        </w:rPr>
      </w:pPr>
      <w:r w:rsidRPr="00511893">
        <w:rPr>
          <w:rFonts w:ascii="Times New Roman" w:eastAsia="Times New Roman" w:hAnsi="Times New Roman" w:cs="Times New Roman"/>
          <w:b/>
          <w:sz w:val="24"/>
          <w:szCs w:val="24"/>
        </w:rPr>
        <w:t>TREASURER</w:t>
      </w:r>
    </w:p>
    <w:p w14:paraId="3459AF31" w14:textId="77777777" w:rsidR="00511893" w:rsidRPr="00511893" w:rsidRDefault="00511893" w:rsidP="00511893">
      <w:pPr>
        <w:jc w:val="center"/>
        <w:rPr>
          <w:rFonts w:ascii="Times New Roman" w:eastAsia="Times New Roman" w:hAnsi="Times New Roman" w:cs="Times New Roman"/>
          <w:b/>
          <w:sz w:val="24"/>
          <w:szCs w:val="24"/>
          <w:lang w:val="en-US"/>
        </w:rPr>
      </w:pPr>
      <w:r w:rsidRPr="00511893">
        <w:rPr>
          <w:rFonts w:ascii="Times New Roman" w:eastAsia="Times New Roman" w:hAnsi="Times New Roman" w:cs="Times New Roman"/>
          <w:b/>
          <w:sz w:val="24"/>
          <w:szCs w:val="24"/>
          <w:lang w:val="en"/>
        </w:rPr>
        <w:t>V01 created 2024</w:t>
      </w:r>
    </w:p>
    <w:p w14:paraId="00000003" w14:textId="77777777" w:rsidR="006244BA" w:rsidRDefault="006244BA">
      <w:pPr>
        <w:rPr>
          <w:rFonts w:ascii="Times New Roman" w:eastAsia="Times New Roman" w:hAnsi="Times New Roman" w:cs="Times New Roman"/>
          <w:b/>
          <w:sz w:val="24"/>
          <w:szCs w:val="24"/>
        </w:rPr>
      </w:pPr>
    </w:p>
    <w:p w14:paraId="00000004"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Brief Description</w:t>
      </w:r>
    </w:p>
    <w:p w14:paraId="00000005" w14:textId="77777777" w:rsidR="006244BA" w:rsidRDefault="00000000">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highlight w:val="white"/>
        </w:rPr>
        <w:t>The role involves supervising the organization's finances, including managing bank accounts and ensuring safe and efficient handling of funds. The treasurer monitors the accounts daily, issues payments, handles travel reimbursements, and prepares the treasurer’s report for the Executive Committee (EC) every summer.</w:t>
      </w:r>
    </w:p>
    <w:p w14:paraId="00000006" w14:textId="77777777" w:rsidR="006244BA" w:rsidRDefault="006244BA">
      <w:pPr>
        <w:rPr>
          <w:rFonts w:ascii="Times New Roman" w:eastAsia="Times New Roman" w:hAnsi="Times New Roman" w:cs="Times New Roman"/>
          <w:color w:val="0D0D0D"/>
          <w:sz w:val="24"/>
          <w:szCs w:val="24"/>
          <w:highlight w:val="white"/>
        </w:rPr>
      </w:pPr>
    </w:p>
    <w:p w14:paraId="00000007" w14:textId="77777777" w:rsidR="006244BA" w:rsidRDefault="00000000">
      <w:pPr>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sz w:val="24"/>
          <w:szCs w:val="24"/>
          <w:highlight w:val="white"/>
        </w:rPr>
        <w:t>Membership Status</w:t>
      </w:r>
    </w:p>
    <w:p w14:paraId="00000008" w14:textId="77777777" w:rsidR="006244BA" w:rsidRDefault="00000000">
      <w:pPr>
        <w:rPr>
          <w:rFonts w:ascii="Times New Roman" w:eastAsia="Times New Roman" w:hAnsi="Times New Roman" w:cs="Times New Roman"/>
          <w:color w:val="0D0D0D"/>
          <w:sz w:val="24"/>
          <w:szCs w:val="24"/>
          <w:highlight w:val="white"/>
        </w:rPr>
      </w:pPr>
      <w:r>
        <w:rPr>
          <w:rFonts w:ascii="Times New Roman" w:eastAsia="Times New Roman" w:hAnsi="Times New Roman" w:cs="Times New Roman"/>
          <w:color w:val="0D0D0D"/>
          <w:sz w:val="24"/>
          <w:szCs w:val="24"/>
          <w:highlight w:val="white"/>
        </w:rPr>
        <w:t>Executive Committee Member</w:t>
      </w:r>
    </w:p>
    <w:p w14:paraId="00000009" w14:textId="77777777" w:rsidR="006244BA" w:rsidRDefault="006244BA">
      <w:pPr>
        <w:rPr>
          <w:rFonts w:ascii="Times New Roman" w:eastAsia="Times New Roman" w:hAnsi="Times New Roman" w:cs="Times New Roman"/>
          <w:sz w:val="24"/>
          <w:szCs w:val="24"/>
        </w:rPr>
      </w:pPr>
    </w:p>
    <w:p w14:paraId="0000000A"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Goals</w:t>
      </w:r>
    </w:p>
    <w:p w14:paraId="0000000B" w14:textId="77777777" w:rsidR="006244BA" w:rsidRDefault="00000000">
      <w:pPr>
        <w:numPr>
          <w:ilvl w:val="0"/>
          <w:numId w:val="1"/>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Ensure payments are made promptly and accurately.</w:t>
      </w:r>
    </w:p>
    <w:p w14:paraId="0000000C" w14:textId="77777777" w:rsidR="006244BA" w:rsidRDefault="00000000">
      <w:pPr>
        <w:numPr>
          <w:ilvl w:val="0"/>
          <w:numId w:val="1"/>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Safeguard the organization's assets, focusing on both wise spending and wise saving.</w:t>
      </w:r>
    </w:p>
    <w:p w14:paraId="0000000D" w14:textId="77777777" w:rsidR="006244BA" w:rsidRDefault="00000000">
      <w:pPr>
        <w:numPr>
          <w:ilvl w:val="0"/>
          <w:numId w:val="1"/>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Advocate for a bank that offers higher interest rates for better asset growth.</w:t>
      </w:r>
    </w:p>
    <w:p w14:paraId="0000000E" w14:textId="77777777" w:rsidR="006244BA" w:rsidRDefault="006244BA">
      <w:pPr>
        <w:rPr>
          <w:rFonts w:ascii="Times New Roman" w:eastAsia="Times New Roman" w:hAnsi="Times New Roman" w:cs="Times New Roman"/>
          <w:sz w:val="24"/>
          <w:szCs w:val="24"/>
        </w:rPr>
      </w:pPr>
    </w:p>
    <w:p w14:paraId="0000000F"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Tasks</w:t>
      </w:r>
    </w:p>
    <w:p w14:paraId="00000010" w14:textId="77777777" w:rsidR="006244BA" w:rsidRDefault="00000000">
      <w:pPr>
        <w:numPr>
          <w:ilvl w:val="0"/>
          <w:numId w:val="2"/>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Supervise and monitor bank accounts, including 2 savings accounts, 1 deposit account, and 1 checking account.</w:t>
      </w:r>
    </w:p>
    <w:p w14:paraId="00000011" w14:textId="77777777" w:rsidR="006244BA" w:rsidRDefault="00000000">
      <w:pPr>
        <w:numPr>
          <w:ilvl w:val="0"/>
          <w:numId w:val="2"/>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Issue payments through bank accounts, including travel reimbursements.</w:t>
      </w:r>
    </w:p>
    <w:p w14:paraId="00000012" w14:textId="77777777" w:rsidR="006244BA" w:rsidRDefault="00000000">
      <w:pPr>
        <w:numPr>
          <w:ilvl w:val="0"/>
          <w:numId w:val="2"/>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Handle membership inquiries and refer them to the appropriate person.</w:t>
      </w:r>
    </w:p>
    <w:p w14:paraId="00000013" w14:textId="77777777" w:rsidR="006244BA" w:rsidRDefault="00000000">
      <w:pPr>
        <w:numPr>
          <w:ilvl w:val="0"/>
          <w:numId w:val="2"/>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Prepare and present the treasurer’s report at the EC meetings every summer.</w:t>
      </w:r>
    </w:p>
    <w:p w14:paraId="00000014" w14:textId="77777777" w:rsidR="006244BA" w:rsidRDefault="00000000">
      <w:pPr>
        <w:numPr>
          <w:ilvl w:val="0"/>
          <w:numId w:val="2"/>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Push for changes to improve financial efficiency, such as moving to a higher-paying investment account.</w:t>
      </w:r>
    </w:p>
    <w:p w14:paraId="00000015" w14:textId="77777777" w:rsidR="006244BA" w:rsidRDefault="006244BA">
      <w:pPr>
        <w:rPr>
          <w:rFonts w:ascii="Times New Roman" w:eastAsia="Times New Roman" w:hAnsi="Times New Roman" w:cs="Times New Roman"/>
          <w:b/>
          <w:sz w:val="24"/>
          <w:szCs w:val="24"/>
        </w:rPr>
      </w:pPr>
    </w:p>
    <w:p w14:paraId="00000016"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Duration of the term </w:t>
      </w:r>
    </w:p>
    <w:p w14:paraId="00000017" w14:textId="77777777" w:rsidR="006244BA" w:rsidRDefault="00000000">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years </w:t>
      </w:r>
    </w:p>
    <w:p w14:paraId="00000018" w14:textId="77777777" w:rsidR="006244BA" w:rsidRDefault="006244BA">
      <w:pPr>
        <w:rPr>
          <w:rFonts w:ascii="Times New Roman" w:eastAsia="Times New Roman" w:hAnsi="Times New Roman" w:cs="Times New Roman"/>
          <w:b/>
          <w:sz w:val="24"/>
          <w:szCs w:val="24"/>
        </w:rPr>
      </w:pPr>
    </w:p>
    <w:p w14:paraId="00000019"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Estimated Time for Work (Weekly)</w:t>
      </w:r>
    </w:p>
    <w:p w14:paraId="0000001A" w14:textId="77777777" w:rsidR="006244BA" w:rsidRDefault="00000000">
      <w:pPr>
        <w:rPr>
          <w:rFonts w:ascii="Times New Roman" w:eastAsia="Times New Roman" w:hAnsi="Times New Roman" w:cs="Times New Roman"/>
          <w:color w:val="0D0D0D"/>
          <w:sz w:val="24"/>
          <w:szCs w:val="24"/>
        </w:rPr>
      </w:pPr>
      <w:proofErr w:type="gramStart"/>
      <w:r>
        <w:rPr>
          <w:rFonts w:ascii="Times New Roman" w:eastAsia="Times New Roman" w:hAnsi="Times New Roman" w:cs="Times New Roman"/>
          <w:color w:val="0D0D0D"/>
          <w:sz w:val="24"/>
          <w:szCs w:val="24"/>
        </w:rPr>
        <w:t>Typically</w:t>
      </w:r>
      <w:proofErr w:type="gramEnd"/>
      <w:r>
        <w:rPr>
          <w:rFonts w:ascii="Times New Roman" w:eastAsia="Times New Roman" w:hAnsi="Times New Roman" w:cs="Times New Roman"/>
          <w:color w:val="0D0D0D"/>
          <w:sz w:val="24"/>
          <w:szCs w:val="24"/>
        </w:rPr>
        <w:t xml:space="preserve"> one hour per week, with increased demands during conferences and other critical periods.</w:t>
      </w:r>
    </w:p>
    <w:p w14:paraId="0000001B" w14:textId="77777777" w:rsidR="006244BA" w:rsidRDefault="006244BA">
      <w:pPr>
        <w:rPr>
          <w:rFonts w:ascii="Times New Roman" w:eastAsia="Times New Roman" w:hAnsi="Times New Roman" w:cs="Times New Roman"/>
          <w:b/>
          <w:sz w:val="24"/>
          <w:szCs w:val="24"/>
        </w:rPr>
      </w:pPr>
    </w:p>
    <w:p w14:paraId="0000001C"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Competencies</w:t>
      </w:r>
    </w:p>
    <w:p w14:paraId="0000001D" w14:textId="77777777" w:rsidR="006244BA" w:rsidRDefault="00000000">
      <w:pPr>
        <w:numPr>
          <w:ilvl w:val="0"/>
          <w:numId w:val="3"/>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Being comfortable with finance and numbers.</w:t>
      </w:r>
    </w:p>
    <w:p w14:paraId="0000001E" w14:textId="77777777" w:rsidR="006244BA" w:rsidRDefault="00000000">
      <w:pPr>
        <w:numPr>
          <w:ilvl w:val="0"/>
          <w:numId w:val="3"/>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lastRenderedPageBreak/>
        <w:t>Displaying conscientiousness regarding money and vigilance in monitoring financial activities.</w:t>
      </w:r>
    </w:p>
    <w:p w14:paraId="0000001F" w14:textId="77777777" w:rsidR="006244BA"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Interpersonal skills to manage interactions and communications effectively.</w:t>
      </w:r>
    </w:p>
    <w:p w14:paraId="00000020" w14:textId="77777777" w:rsidR="006244BA" w:rsidRDefault="00000000">
      <w:pPr>
        <w:numPr>
          <w:ilvl w:val="0"/>
          <w:numId w:val="3"/>
        </w:numPr>
        <w:pBdr>
          <w:top w:val="none" w:sz="0" w:space="0" w:color="E3E3E3"/>
          <w:left w:val="none" w:sz="0" w:space="0" w:color="E3E3E3"/>
          <w:bottom w:val="none" w:sz="0" w:space="0" w:color="E3E3E3"/>
          <w:right w:val="none" w:sz="0" w:space="0" w:color="E3E3E3"/>
          <w:between w:val="none" w:sz="0" w:space="0" w:color="E3E3E3"/>
        </w:pBdr>
        <w:spacing w:after="420"/>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Ability to negotiate and handle banking issues, such as avoiding foreign payment fees.</w:t>
      </w:r>
    </w:p>
    <w:p w14:paraId="00000021" w14:textId="77777777" w:rsidR="006244BA" w:rsidRDefault="006244BA">
      <w:pPr>
        <w:rPr>
          <w:rFonts w:ascii="Times New Roman" w:eastAsia="Times New Roman" w:hAnsi="Times New Roman" w:cs="Times New Roman"/>
          <w:sz w:val="24"/>
          <w:szCs w:val="24"/>
        </w:rPr>
      </w:pPr>
    </w:p>
    <w:p w14:paraId="00000022" w14:textId="77777777" w:rsidR="006244BA" w:rsidRDefault="00000000">
      <w:pPr>
        <w:rPr>
          <w:rFonts w:ascii="Times New Roman" w:eastAsia="Times New Roman" w:hAnsi="Times New Roman" w:cs="Times New Roman"/>
          <w:sz w:val="24"/>
          <w:szCs w:val="24"/>
        </w:rPr>
      </w:pPr>
      <w:r>
        <w:pict w14:anchorId="6ED084F7">
          <v:rect id="_x0000_i1025" style="width:0;height:1.5pt" o:hralign="center" o:hrstd="t" o:hr="t" fillcolor="#a0a0a0" stroked="f"/>
        </w:pict>
      </w:r>
    </w:p>
    <w:p w14:paraId="00000023" w14:textId="77777777" w:rsidR="006244BA" w:rsidRDefault="006244BA">
      <w:pPr>
        <w:rPr>
          <w:rFonts w:ascii="Times New Roman" w:eastAsia="Times New Roman" w:hAnsi="Times New Roman" w:cs="Times New Roman"/>
          <w:sz w:val="24"/>
          <w:szCs w:val="24"/>
        </w:rPr>
      </w:pPr>
    </w:p>
    <w:p w14:paraId="00000024"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Information:</w:t>
      </w:r>
    </w:p>
    <w:p w14:paraId="00000025"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w:t>
      </w:r>
    </w:p>
    <w:p w14:paraId="00000026" w14:textId="77777777" w:rsidR="006244BA" w:rsidRDefault="00000000">
      <w:pPr>
        <w:numPr>
          <w:ilvl w:val="0"/>
          <w:numId w:val="6"/>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Managing international payments.</w:t>
      </w:r>
    </w:p>
    <w:p w14:paraId="00000027" w14:textId="77777777" w:rsidR="006244BA" w:rsidRDefault="00000000">
      <w:pPr>
        <w:numPr>
          <w:ilvl w:val="0"/>
          <w:numId w:val="6"/>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Dealing with a non-user-friendly bank. </w:t>
      </w:r>
    </w:p>
    <w:p w14:paraId="00000028" w14:textId="77777777" w:rsidR="006244BA" w:rsidRDefault="00000000">
      <w:pPr>
        <w:numPr>
          <w:ilvl w:val="0"/>
          <w:numId w:val="6"/>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Verifying the authenticity of emails appearing to be from officers to prevent fraud.</w:t>
      </w:r>
    </w:p>
    <w:p w14:paraId="00000029" w14:textId="77777777" w:rsidR="006244BA" w:rsidRDefault="00000000">
      <w:pPr>
        <w:numPr>
          <w:ilvl w:val="0"/>
          <w:numId w:val="6"/>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Pushing the organization towards advanced budgeting and asset growth.</w:t>
      </w:r>
    </w:p>
    <w:p w14:paraId="0000002A" w14:textId="77777777" w:rsidR="006244BA" w:rsidRDefault="006244BA">
      <w:pPr>
        <w:rPr>
          <w:rFonts w:ascii="Times New Roman" w:eastAsia="Times New Roman" w:hAnsi="Times New Roman" w:cs="Times New Roman"/>
          <w:b/>
          <w:sz w:val="24"/>
          <w:szCs w:val="24"/>
        </w:rPr>
      </w:pPr>
    </w:p>
    <w:p w14:paraId="0000002B"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Tasks That Can Be Possibly Delegated to a Paid Employee:</w:t>
      </w:r>
    </w:p>
    <w:p w14:paraId="0000002C" w14:textId="77777777" w:rsidR="006244BA" w:rsidRDefault="00000000">
      <w:pPr>
        <w:numPr>
          <w:ilvl w:val="0"/>
          <w:numId w:val="4"/>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Membership coordination and handling membership inquiries.</w:t>
      </w:r>
    </w:p>
    <w:p w14:paraId="0000002D" w14:textId="77777777" w:rsidR="006244BA" w:rsidRDefault="00000000">
      <w:pPr>
        <w:numPr>
          <w:ilvl w:val="0"/>
          <w:numId w:val="4"/>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Technology-related issues are already managed by a tech person.</w:t>
      </w:r>
    </w:p>
    <w:p w14:paraId="0000002E" w14:textId="77777777" w:rsidR="006244BA" w:rsidRDefault="00000000">
      <w:pPr>
        <w:numPr>
          <w:ilvl w:val="0"/>
          <w:numId w:val="4"/>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An accountant handles taxes.</w:t>
      </w:r>
    </w:p>
    <w:p w14:paraId="0000002F" w14:textId="77777777" w:rsidR="006244BA" w:rsidRDefault="00000000">
      <w:pPr>
        <w:numPr>
          <w:ilvl w:val="0"/>
          <w:numId w:val="4"/>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The treasurer is willing to delegate travel cost management to ensure attentiveness to financial responsibilities.</w:t>
      </w:r>
    </w:p>
    <w:p w14:paraId="00000030" w14:textId="77777777" w:rsidR="006244BA" w:rsidRDefault="006244BA">
      <w:pPr>
        <w:rPr>
          <w:rFonts w:ascii="Times New Roman" w:eastAsia="Times New Roman" w:hAnsi="Times New Roman" w:cs="Times New Roman"/>
        </w:rPr>
      </w:pPr>
    </w:p>
    <w:p w14:paraId="00000031" w14:textId="77777777" w:rsidR="006244BA" w:rsidRDefault="00000000">
      <w:pPr>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Future Visions for the Role:</w:t>
      </w:r>
    </w:p>
    <w:p w14:paraId="00000032" w14:textId="77777777" w:rsidR="006244BA" w:rsidRDefault="00000000">
      <w:pPr>
        <w:numPr>
          <w:ilvl w:val="0"/>
          <w:numId w:val="5"/>
        </w:num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Develop a planned budget in cooperation with the EC, supervising programs.</w:t>
      </w:r>
    </w:p>
    <w:p w14:paraId="00000033" w14:textId="77777777" w:rsidR="006244BA" w:rsidRDefault="00000000">
      <w:pPr>
        <w:numPr>
          <w:ilvl w:val="0"/>
          <w:numId w:val="5"/>
        </w:numPr>
        <w:pBdr>
          <w:top w:val="none" w:sz="0" w:space="0" w:color="E3E3E3"/>
          <w:left w:val="none" w:sz="0" w:space="0" w:color="E3E3E3"/>
          <w:bottom w:val="none" w:sz="0" w:space="0" w:color="E3E3E3"/>
          <w:right w:val="none" w:sz="0" w:space="0" w:color="E3E3E3"/>
          <w:between w:val="none" w:sz="0" w:space="0" w:color="E3E3E3"/>
        </w:pBd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Move bank accounts to a bank that offers interest to grow assets.</w:t>
      </w:r>
    </w:p>
    <w:p w14:paraId="00000034" w14:textId="77777777" w:rsidR="006244BA" w:rsidRDefault="00000000">
      <w:pPr>
        <w:numPr>
          <w:ilvl w:val="0"/>
          <w:numId w:val="5"/>
        </w:numPr>
        <w:pBdr>
          <w:top w:val="none" w:sz="0" w:space="0" w:color="E3E3E3"/>
          <w:left w:val="none" w:sz="0" w:space="0" w:color="E3E3E3"/>
          <w:bottom w:val="none" w:sz="0" w:space="0" w:color="E3E3E3"/>
          <w:right w:val="none" w:sz="0" w:space="0" w:color="E3E3E3"/>
          <w:between w:val="none" w:sz="0" w:space="0" w:color="E3E3E3"/>
        </w:pBdr>
        <w:spacing w:after="420"/>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Standardize payment forms for major payments to streamline the process.</w:t>
      </w:r>
    </w:p>
    <w:p w14:paraId="00000035" w14:textId="77777777" w:rsidR="006244B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sectPr w:rsidR="006244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4B7"/>
    <w:multiLevelType w:val="multilevel"/>
    <w:tmpl w:val="61A8C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D73B21"/>
    <w:multiLevelType w:val="multilevel"/>
    <w:tmpl w:val="479C9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2261E9"/>
    <w:multiLevelType w:val="multilevel"/>
    <w:tmpl w:val="0CBA9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346F59"/>
    <w:multiLevelType w:val="multilevel"/>
    <w:tmpl w:val="06D20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F87738"/>
    <w:multiLevelType w:val="multilevel"/>
    <w:tmpl w:val="D6725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7C423A"/>
    <w:multiLevelType w:val="multilevel"/>
    <w:tmpl w:val="EC7CE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D81B23"/>
    <w:multiLevelType w:val="multilevel"/>
    <w:tmpl w:val="86202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5269794">
    <w:abstractNumId w:val="0"/>
  </w:num>
  <w:num w:numId="2" w16cid:durableId="548036215">
    <w:abstractNumId w:val="1"/>
  </w:num>
  <w:num w:numId="3" w16cid:durableId="1359355529">
    <w:abstractNumId w:val="3"/>
  </w:num>
  <w:num w:numId="4" w16cid:durableId="1185291187">
    <w:abstractNumId w:val="4"/>
  </w:num>
  <w:num w:numId="5" w16cid:durableId="932201804">
    <w:abstractNumId w:val="6"/>
  </w:num>
  <w:num w:numId="6" w16cid:durableId="682781301">
    <w:abstractNumId w:val="2"/>
  </w:num>
  <w:num w:numId="7" w16cid:durableId="697700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BA"/>
    <w:rsid w:val="00511893"/>
    <w:rsid w:val="00541B0C"/>
    <w:rsid w:val="0062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0965"/>
  <w15:docId w15:val="{3D8C52F5-49CB-4C22-962D-80148A0C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60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C8gqhSCoAnhm0mPAARAoZSA==">CgMxLjA4AHIhMWRtZTBFMmR0Tk1Vb0hhUFdRNWJMOVBtMHRheGxramw0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Zeynep Aycan</cp:lastModifiedBy>
  <cp:revision>2</cp:revision>
  <dcterms:created xsi:type="dcterms:W3CDTF">2024-05-19T17:29:00Z</dcterms:created>
  <dcterms:modified xsi:type="dcterms:W3CDTF">2026-07-06T11:23:00Z</dcterms:modified>
</cp:coreProperties>
</file>