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396D9" w14:textId="77777777" w:rsidR="00531915" w:rsidRDefault="00531915" w:rsidP="00C70297">
      <w:pPr>
        <w:rPr>
          <w:rStyle w:val="normaltextrun"/>
          <w:rFonts w:ascii="Calibri" w:hAnsi="Calibri" w:cs="Calibri"/>
          <w:b/>
          <w:bCs/>
          <w:i/>
          <w:iCs/>
          <w:color w:val="FF0000"/>
          <w:shd w:val="clear" w:color="auto" w:fill="FFFFFF"/>
        </w:rPr>
      </w:pPr>
    </w:p>
    <w:p w14:paraId="064BA87C" w14:textId="77777777" w:rsidR="00531915" w:rsidRDefault="00531915" w:rsidP="00C70297">
      <w:pPr>
        <w:rPr>
          <w:rStyle w:val="normaltextrun"/>
          <w:rFonts w:ascii="Calibri" w:hAnsi="Calibri" w:cs="Calibri"/>
          <w:b/>
          <w:bCs/>
          <w:i/>
          <w:iCs/>
          <w:color w:val="FF0000"/>
          <w:shd w:val="clear" w:color="auto" w:fill="FFFFFF"/>
        </w:rPr>
      </w:pPr>
    </w:p>
    <w:p w14:paraId="3E9CF65A" w14:textId="77777777" w:rsidR="00531915" w:rsidRDefault="00531915" w:rsidP="00C70297">
      <w:pPr>
        <w:rPr>
          <w:rStyle w:val="normaltextrun"/>
          <w:rFonts w:ascii="Calibri" w:hAnsi="Calibri" w:cs="Calibri"/>
          <w:b/>
          <w:bCs/>
          <w:i/>
          <w:iCs/>
          <w:color w:val="FF0000"/>
          <w:shd w:val="clear" w:color="auto" w:fill="FFFFFF"/>
        </w:rPr>
      </w:pPr>
    </w:p>
    <w:p w14:paraId="71407E37" w14:textId="77777777" w:rsidR="00531915" w:rsidRDefault="00531915" w:rsidP="00C70297">
      <w:pPr>
        <w:rPr>
          <w:rStyle w:val="normaltextrun"/>
          <w:rFonts w:ascii="Calibri" w:hAnsi="Calibri" w:cs="Calibri"/>
          <w:b/>
          <w:bCs/>
          <w:i/>
          <w:iCs/>
          <w:color w:val="FF0000"/>
          <w:shd w:val="clear" w:color="auto" w:fill="FFFFFF"/>
        </w:rPr>
      </w:pPr>
    </w:p>
    <w:p w14:paraId="086CFA72" w14:textId="43D682B9" w:rsidR="00C70297" w:rsidRPr="00C70297" w:rsidRDefault="008B1B8E" w:rsidP="00C70297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Chairman of Selectors</w:t>
      </w:r>
    </w:p>
    <w:p w14:paraId="77771E25" w14:textId="5F2C7602" w:rsidR="00C70297" w:rsidRPr="008640F2" w:rsidRDefault="00C70297" w:rsidP="00C70297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8640F2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Responsible to:</w:t>
      </w:r>
      <w:r w:rsidRPr="008640F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C82669">
        <w:rPr>
          <w:rStyle w:val="normaltextrun"/>
          <w:rFonts w:ascii="Arial" w:hAnsi="Arial" w:cs="Arial"/>
          <w:color w:val="000000"/>
          <w:shd w:val="clear" w:color="auto" w:fill="FFFFFF"/>
        </w:rPr>
        <w:t>The President</w:t>
      </w:r>
      <w:r w:rsidR="008B1B8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/ Director of Senior Cricket</w:t>
      </w:r>
    </w:p>
    <w:p w14:paraId="2FCC711F" w14:textId="77777777" w:rsidR="00C70297" w:rsidRPr="001B0C8D" w:rsidRDefault="00C70297" w:rsidP="00C702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DESIRED SKILLS</w:t>
      </w:r>
    </w:p>
    <w:p w14:paraId="653DBC4A" w14:textId="77777777" w:rsidR="00BF3284" w:rsidRDefault="00482294" w:rsidP="00C70297">
      <w:pPr>
        <w:pStyle w:val="bulletpoints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Hold or willing to hold a current Working with Children check</w:t>
      </w:r>
    </w:p>
    <w:p w14:paraId="56CAE4F3" w14:textId="77777777" w:rsidR="00BF3284" w:rsidRDefault="00BF3284" w:rsidP="00C70297">
      <w:pPr>
        <w:pStyle w:val="bulletpoints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Well informed of club activities</w:t>
      </w:r>
    </w:p>
    <w:p w14:paraId="65FEE3AA" w14:textId="77777777" w:rsidR="00BF3284" w:rsidRDefault="00BF3284" w:rsidP="00C70297">
      <w:pPr>
        <w:pStyle w:val="bulletpoints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Supportive</w:t>
      </w:r>
    </w:p>
    <w:p w14:paraId="5F174193" w14:textId="77777777" w:rsidR="00BF3284" w:rsidRDefault="00BF3284" w:rsidP="00C70297">
      <w:pPr>
        <w:pStyle w:val="bulletpoints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Leadership skills</w:t>
      </w:r>
    </w:p>
    <w:p w14:paraId="22757C8C" w14:textId="77777777" w:rsidR="00EA7BEC" w:rsidRDefault="00EA7BEC" w:rsidP="00C70297">
      <w:pPr>
        <w:pStyle w:val="bulletpoints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chair meetings</w:t>
      </w:r>
    </w:p>
    <w:p w14:paraId="2071C350" w14:textId="77777777" w:rsidR="00EA7BEC" w:rsidRDefault="00EA7BEC" w:rsidP="00C70297">
      <w:pPr>
        <w:pStyle w:val="bulletpoints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Unbiased and impartial</w:t>
      </w:r>
    </w:p>
    <w:p w14:paraId="31656E86" w14:textId="77777777" w:rsidR="00EA7BEC" w:rsidRDefault="00EA7BEC" w:rsidP="00C70297">
      <w:pPr>
        <w:pStyle w:val="bulletpoints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Receptive to change</w:t>
      </w:r>
    </w:p>
    <w:p w14:paraId="69708269" w14:textId="1BA08D1E" w:rsidR="00C70297" w:rsidRPr="000313CF" w:rsidRDefault="00EA7BEC" w:rsidP="00C70297">
      <w:pPr>
        <w:pStyle w:val="bulletpoints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Club person</w:t>
      </w:r>
      <w:r w:rsidR="00C70297" w:rsidRPr="000313CF">
        <w:rPr>
          <w:rStyle w:val="eop"/>
          <w:rFonts w:ascii="Arial" w:hAnsi="Arial" w:cs="Arial"/>
          <w:sz w:val="22"/>
          <w:szCs w:val="22"/>
        </w:rPr>
        <w:br/>
      </w:r>
    </w:p>
    <w:p w14:paraId="0B537CF3" w14:textId="7972D84C" w:rsidR="008B1B8E" w:rsidRPr="008B1B8E" w:rsidRDefault="00C70297" w:rsidP="008B1B8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KEY ROLES &amp; RESPONSIBILITIES</w:t>
      </w:r>
      <w:r w:rsidR="008B1B8E" w:rsidRPr="008B1B8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AU" w:eastAsia="en-GB"/>
        </w:rPr>
        <w:br/>
      </w:r>
      <w:r w:rsidR="008B1B8E" w:rsidRPr="008B1B8E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AU" w:eastAsia="en-GB"/>
        </w:rPr>
        <w:br/>
      </w:r>
      <w:r w:rsidR="008B1B8E" w:rsidRPr="008B1B8E">
        <w:rPr>
          <w:rFonts w:ascii="Arial" w:eastAsia="Times New Roman" w:hAnsi="Arial" w:cs="Arial"/>
          <w:color w:val="000000"/>
          <w:bdr w:val="none" w:sz="0" w:space="0" w:color="auto" w:frame="1"/>
          <w:lang w:val="en-AU" w:eastAsia="en-GB"/>
        </w:rPr>
        <w:t>The Chairman of Selector’s role is inclusive, but not limited to the following;</w:t>
      </w:r>
    </w:p>
    <w:p w14:paraId="1CED203D" w14:textId="5F3CD2E7" w:rsidR="008B1B8E" w:rsidRPr="008B1B8E" w:rsidRDefault="008B1B8E" w:rsidP="008B1B8E">
      <w:pPr>
        <w:numPr>
          <w:ilvl w:val="0"/>
          <w:numId w:val="3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lang w:val="en-AU" w:eastAsia="en-GB"/>
        </w:rPr>
      </w:pPr>
      <w:r w:rsidRPr="008B1B8E">
        <w:rPr>
          <w:rFonts w:ascii="Arial" w:eastAsia="Times New Roman" w:hAnsi="Arial" w:cs="Arial"/>
          <w:color w:val="000000"/>
          <w:bdr w:val="none" w:sz="0" w:space="0" w:color="auto" w:frame="1"/>
          <w:lang w:val="en-AU" w:eastAsia="en-GB"/>
        </w:rPr>
        <w:t xml:space="preserve">To chair 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AU" w:eastAsia="en-GB"/>
        </w:rPr>
        <w:t>any</w:t>
      </w:r>
      <w:r w:rsidRPr="008B1B8E">
        <w:rPr>
          <w:rFonts w:ascii="Arial" w:eastAsia="Times New Roman" w:hAnsi="Arial" w:cs="Arial"/>
          <w:color w:val="000000"/>
          <w:bdr w:val="none" w:sz="0" w:space="0" w:color="auto" w:frame="1"/>
          <w:lang w:val="en-AU" w:eastAsia="en-GB"/>
        </w:rPr>
        <w:t xml:space="preserve"> selection meetings</w:t>
      </w:r>
    </w:p>
    <w:p w14:paraId="4FFA9335" w14:textId="77777777" w:rsidR="008B1B8E" w:rsidRPr="008B1B8E" w:rsidRDefault="008B1B8E" w:rsidP="008B1B8E">
      <w:pPr>
        <w:numPr>
          <w:ilvl w:val="0"/>
          <w:numId w:val="3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lang w:val="en-AU" w:eastAsia="en-GB"/>
        </w:rPr>
      </w:pPr>
      <w:r w:rsidRPr="008B1B8E">
        <w:rPr>
          <w:rFonts w:ascii="Arial" w:eastAsia="Times New Roman" w:hAnsi="Arial" w:cs="Arial"/>
          <w:color w:val="000000"/>
          <w:bdr w:val="none" w:sz="0" w:space="0" w:color="auto" w:frame="1"/>
          <w:lang w:val="en-AU" w:eastAsia="en-GB"/>
        </w:rPr>
        <w:t>To ensure that the Selection Policy is implemented and adhered to</w:t>
      </w:r>
    </w:p>
    <w:p w14:paraId="5AEE4A4B" w14:textId="3E56AD49" w:rsidR="008B1B8E" w:rsidRPr="008B1B8E" w:rsidRDefault="008B1B8E" w:rsidP="008B1B8E">
      <w:pPr>
        <w:numPr>
          <w:ilvl w:val="0"/>
          <w:numId w:val="3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lang w:val="en-AU" w:eastAsia="en-GB"/>
        </w:rPr>
      </w:pPr>
      <w:r w:rsidRPr="008B1B8E">
        <w:rPr>
          <w:rFonts w:ascii="Arial" w:eastAsia="Times New Roman" w:hAnsi="Arial" w:cs="Arial"/>
          <w:color w:val="000000"/>
          <w:bdr w:val="none" w:sz="0" w:space="0" w:color="auto" w:frame="1"/>
          <w:lang w:val="en-AU" w:eastAsia="en-GB"/>
        </w:rPr>
        <w:t xml:space="preserve">To coordinate the availability of players in conjunction with the 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AU" w:eastAsia="en-GB"/>
        </w:rPr>
        <w:t xml:space="preserve">Club </w:t>
      </w:r>
      <w:r w:rsidRPr="008B1B8E">
        <w:rPr>
          <w:rFonts w:ascii="Arial" w:eastAsia="Times New Roman" w:hAnsi="Arial" w:cs="Arial"/>
          <w:color w:val="000000"/>
          <w:bdr w:val="none" w:sz="0" w:space="0" w:color="auto" w:frame="1"/>
          <w:lang w:val="en-AU" w:eastAsia="en-GB"/>
        </w:rPr>
        <w:t>Coach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AU" w:eastAsia="en-GB"/>
        </w:rPr>
        <w:t xml:space="preserve"> &amp; Grade Captains</w:t>
      </w:r>
    </w:p>
    <w:p w14:paraId="418F1B04" w14:textId="77C255FB" w:rsidR="008B1B8E" w:rsidRPr="008B1B8E" w:rsidRDefault="008B1B8E" w:rsidP="008B1B8E">
      <w:pPr>
        <w:numPr>
          <w:ilvl w:val="0"/>
          <w:numId w:val="3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lang w:val="en-AU" w:eastAsia="en-GB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AU" w:eastAsia="en-GB"/>
        </w:rPr>
        <w:t xml:space="preserve">Fill in all </w:t>
      </w:r>
      <w:proofErr w:type="spellStart"/>
      <w:r>
        <w:rPr>
          <w:rFonts w:ascii="Arial" w:eastAsia="Times New Roman" w:hAnsi="Arial" w:cs="Arial"/>
          <w:color w:val="000000"/>
          <w:bdr w:val="none" w:sz="0" w:space="0" w:color="auto" w:frame="1"/>
          <w:lang w:val="en-AU" w:eastAsia="en-GB"/>
        </w:rPr>
        <w:t>MyCricket</w:t>
      </w:r>
      <w:proofErr w:type="spellEnd"/>
      <w:r>
        <w:rPr>
          <w:rFonts w:ascii="Arial" w:eastAsia="Times New Roman" w:hAnsi="Arial" w:cs="Arial"/>
          <w:color w:val="000000"/>
          <w:bdr w:val="none" w:sz="0" w:space="0" w:color="auto" w:frame="1"/>
          <w:lang w:val="en-AU" w:eastAsia="en-GB"/>
        </w:rPr>
        <w:t xml:space="preserve"> details prior to weekly cut offs.</w:t>
      </w:r>
    </w:p>
    <w:p w14:paraId="36525D3C" w14:textId="75696FB2" w:rsidR="008B1B8E" w:rsidRPr="008B1B8E" w:rsidRDefault="008B1B8E" w:rsidP="008B1B8E">
      <w:pPr>
        <w:numPr>
          <w:ilvl w:val="0"/>
          <w:numId w:val="3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lang w:val="en-AU" w:eastAsia="en-GB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AU" w:eastAsia="en-GB"/>
        </w:rPr>
        <w:t>Review CCCA Grading documents.</w:t>
      </w:r>
    </w:p>
    <w:p w14:paraId="68EF070F" w14:textId="0184B93E" w:rsidR="008B1B8E" w:rsidRPr="008B1B8E" w:rsidRDefault="008B1B8E" w:rsidP="008B1B8E">
      <w:pPr>
        <w:numPr>
          <w:ilvl w:val="0"/>
          <w:numId w:val="3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lang w:val="en-AU" w:eastAsia="en-GB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AU" w:eastAsia="en-GB"/>
        </w:rPr>
        <w:t xml:space="preserve">Read up on and </w:t>
      </w:r>
      <w:proofErr w:type="gramStart"/>
      <w:r>
        <w:rPr>
          <w:rFonts w:ascii="Arial" w:eastAsia="Times New Roman" w:hAnsi="Arial" w:cs="Arial"/>
          <w:color w:val="000000"/>
          <w:bdr w:val="none" w:sz="0" w:space="0" w:color="auto" w:frame="1"/>
          <w:lang w:val="en-AU" w:eastAsia="en-GB"/>
        </w:rPr>
        <w:t>have an understanding of</w:t>
      </w:r>
      <w:proofErr w:type="gramEnd"/>
      <w:r>
        <w:rPr>
          <w:rFonts w:ascii="Arial" w:eastAsia="Times New Roman" w:hAnsi="Arial" w:cs="Arial"/>
          <w:color w:val="000000"/>
          <w:bdr w:val="none" w:sz="0" w:space="0" w:color="auto" w:frame="1"/>
          <w:lang w:val="en-AU" w:eastAsia="en-GB"/>
        </w:rPr>
        <w:t xml:space="preserve"> current CCCA Rules &amp; Regulations.</w:t>
      </w:r>
    </w:p>
    <w:p w14:paraId="1D9B26F5" w14:textId="0046E05B" w:rsidR="008B1B8E" w:rsidRPr="008B1B8E" w:rsidRDefault="008B1B8E" w:rsidP="008B1B8E">
      <w:pPr>
        <w:numPr>
          <w:ilvl w:val="0"/>
          <w:numId w:val="3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lang w:val="en-AU" w:eastAsia="en-GB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AU" w:eastAsia="en-GB"/>
        </w:rPr>
        <w:t>Request regrades when and where needed.</w:t>
      </w:r>
    </w:p>
    <w:p w14:paraId="3A19BF60" w14:textId="1E4296D9" w:rsidR="008B1B8E" w:rsidRPr="008B1B8E" w:rsidRDefault="008B1B8E" w:rsidP="008B1B8E">
      <w:pPr>
        <w:numPr>
          <w:ilvl w:val="0"/>
          <w:numId w:val="3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lang w:val="en-AU" w:eastAsia="en-GB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AU" w:eastAsia="en-GB"/>
        </w:rPr>
        <w:t>Work with Director of Senior Cricket for gradings and team selections.</w:t>
      </w:r>
    </w:p>
    <w:p w14:paraId="7BA1C7B0" w14:textId="60ADA702" w:rsidR="008B1B8E" w:rsidRPr="008B1B8E" w:rsidRDefault="008B1B8E" w:rsidP="008B1B8E">
      <w:pPr>
        <w:numPr>
          <w:ilvl w:val="0"/>
          <w:numId w:val="3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lang w:val="en-AU" w:eastAsia="en-GB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AU" w:eastAsia="en-GB"/>
        </w:rPr>
        <w:t>Work with Director of Junior Cricket for promoting Junior Players.</w:t>
      </w:r>
    </w:p>
    <w:p w14:paraId="02A50A9F" w14:textId="221BA546" w:rsidR="008B1B8E" w:rsidRPr="00FB2AC9" w:rsidRDefault="008B1B8E" w:rsidP="008B1B8E">
      <w:pPr>
        <w:numPr>
          <w:ilvl w:val="0"/>
          <w:numId w:val="3"/>
        </w:numPr>
        <w:spacing w:beforeAutospacing="1" w:after="0" w:afterAutospacing="1" w:line="240" w:lineRule="auto"/>
        <w:rPr>
          <w:rFonts w:ascii="Arial" w:eastAsia="Times New Roman" w:hAnsi="Arial" w:cs="Arial"/>
          <w:color w:val="000000"/>
          <w:lang w:val="en-AU" w:eastAsia="en-GB"/>
        </w:rPr>
      </w:pPr>
      <w:r w:rsidRPr="008B1B8E">
        <w:rPr>
          <w:rFonts w:ascii="Arial" w:eastAsia="Times New Roman" w:hAnsi="Arial" w:cs="Arial"/>
          <w:color w:val="000000"/>
          <w:bdr w:val="none" w:sz="0" w:space="0" w:color="auto" w:frame="1"/>
          <w:lang w:val="en-AU" w:eastAsia="en-GB"/>
        </w:rPr>
        <w:t>To communicate the promotion/demotion of a player when this cannot be done by the appropriate captain or Coach</w:t>
      </w:r>
    </w:p>
    <w:p w14:paraId="19A02D86" w14:textId="0B7AAA2A" w:rsidR="00FB2AC9" w:rsidRPr="008B1B8E" w:rsidRDefault="00FB2AC9" w:rsidP="00FB2AC9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color w:val="000000"/>
          <w:lang w:val="en-AU" w:eastAsia="en-GB"/>
        </w:rPr>
      </w:pPr>
    </w:p>
    <w:p w14:paraId="10953468" w14:textId="77777777" w:rsidR="008B1B8E" w:rsidRPr="008B1B8E" w:rsidRDefault="008B1B8E" w:rsidP="008B1B8E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lang w:val="en-AU" w:eastAsia="en-GB"/>
        </w:rPr>
      </w:pPr>
      <w:r w:rsidRPr="008B1B8E">
        <w:rPr>
          <w:rFonts w:ascii="Arial" w:eastAsia="Times New Roman" w:hAnsi="Arial" w:cs="Arial"/>
          <w:color w:val="000000"/>
          <w:bdr w:val="none" w:sz="0" w:space="0" w:color="auto" w:frame="1"/>
          <w:lang w:val="en-AU" w:eastAsia="en-GB"/>
        </w:rPr>
        <w:t>To liaise with the Board about any selection issues that may arise</w:t>
      </w:r>
    </w:p>
    <w:p w14:paraId="77B44138" w14:textId="7C87A0CD" w:rsidR="00BE034A" w:rsidRDefault="00BE034A" w:rsidP="00E7054D">
      <w:pPr>
        <w:pStyle w:val="bulletpoints"/>
        <w:ind w:left="360" w:firstLine="0"/>
        <w:rPr>
          <w:rFonts w:ascii="Arial" w:hAnsi="Arial" w:cs="Arial"/>
          <w:sz w:val="22"/>
          <w:szCs w:val="22"/>
        </w:rPr>
      </w:pPr>
    </w:p>
    <w:p w14:paraId="7A30DF1E" w14:textId="77777777" w:rsidR="00E7054D" w:rsidRPr="00144304" w:rsidRDefault="00E7054D" w:rsidP="00E7054D">
      <w:pPr>
        <w:pStyle w:val="bulletpoints"/>
        <w:ind w:left="360" w:firstLine="0"/>
        <w:rPr>
          <w:rFonts w:ascii="Arial" w:hAnsi="Arial" w:cs="Arial"/>
          <w:sz w:val="22"/>
          <w:szCs w:val="22"/>
        </w:rPr>
      </w:pPr>
    </w:p>
    <w:p w14:paraId="519B6B87" w14:textId="77777777" w:rsidR="00BD3146" w:rsidRDefault="00BD3146"/>
    <w:sectPr w:rsidR="00BD3146" w:rsidSect="00531915">
      <w:head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F01C" w14:textId="77777777" w:rsidR="00001F95" w:rsidRDefault="00001F95">
      <w:pPr>
        <w:spacing w:after="0" w:line="240" w:lineRule="auto"/>
      </w:pPr>
      <w:r>
        <w:separator/>
      </w:r>
    </w:p>
  </w:endnote>
  <w:endnote w:type="continuationSeparator" w:id="0">
    <w:p w14:paraId="3495DD1B" w14:textId="77777777" w:rsidR="00001F95" w:rsidRDefault="0000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">
    <w:panose1 w:val="00000000000000000000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9DAE7" w14:textId="77777777" w:rsidR="00001F95" w:rsidRDefault="00001F95">
      <w:pPr>
        <w:spacing w:after="0" w:line="240" w:lineRule="auto"/>
      </w:pPr>
      <w:r>
        <w:separator/>
      </w:r>
    </w:p>
  </w:footnote>
  <w:footnote w:type="continuationSeparator" w:id="0">
    <w:p w14:paraId="4476E6B1" w14:textId="77777777" w:rsidR="00001F95" w:rsidRDefault="00001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1579" w14:textId="24FE0C6C" w:rsidR="00000000" w:rsidRDefault="00AF325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2F4262" wp14:editId="47386524">
          <wp:simplePos x="0" y="0"/>
          <wp:positionH relativeFrom="column">
            <wp:posOffset>-923193</wp:posOffset>
          </wp:positionH>
          <wp:positionV relativeFrom="paragraph">
            <wp:posOffset>-448407</wp:posOffset>
          </wp:positionV>
          <wp:extent cx="7556327" cy="10680658"/>
          <wp:effectExtent l="0" t="0" r="635" b="635"/>
          <wp:wrapNone/>
          <wp:docPr id="338924624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924624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27" cy="10680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92826"/>
    <w:multiLevelType w:val="multilevel"/>
    <w:tmpl w:val="EA0426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243F15"/>
    <w:multiLevelType w:val="hybridMultilevel"/>
    <w:tmpl w:val="EE06EE14"/>
    <w:lvl w:ilvl="0" w:tplc="8C565C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50A39"/>
    <w:multiLevelType w:val="hybridMultilevel"/>
    <w:tmpl w:val="DE3E71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259021">
    <w:abstractNumId w:val="1"/>
  </w:num>
  <w:num w:numId="2" w16cid:durableId="742603349">
    <w:abstractNumId w:val="2"/>
  </w:num>
  <w:num w:numId="3" w16cid:durableId="84254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97"/>
    <w:rsid w:val="00001F95"/>
    <w:rsid w:val="000648E0"/>
    <w:rsid w:val="001C2FC5"/>
    <w:rsid w:val="002241AA"/>
    <w:rsid w:val="00482294"/>
    <w:rsid w:val="00531915"/>
    <w:rsid w:val="006B263E"/>
    <w:rsid w:val="008B1B8E"/>
    <w:rsid w:val="00AF3257"/>
    <w:rsid w:val="00B42543"/>
    <w:rsid w:val="00B661D4"/>
    <w:rsid w:val="00BD3146"/>
    <w:rsid w:val="00BE034A"/>
    <w:rsid w:val="00BF3284"/>
    <w:rsid w:val="00C61AA1"/>
    <w:rsid w:val="00C70297"/>
    <w:rsid w:val="00C7752B"/>
    <w:rsid w:val="00DC33D3"/>
    <w:rsid w:val="00DD3D3C"/>
    <w:rsid w:val="00E7054D"/>
    <w:rsid w:val="00E96926"/>
    <w:rsid w:val="00EA7BEC"/>
    <w:rsid w:val="00FB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54162"/>
  <w15:chartTrackingRefBased/>
  <w15:docId w15:val="{CF33DB62-32E8-48C3-BB59-E9F0CEE2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29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C70297"/>
  </w:style>
  <w:style w:type="character" w:customStyle="1" w:styleId="eop">
    <w:name w:val="eop"/>
    <w:basedOn w:val="DefaultParagraphFont"/>
    <w:rsid w:val="00C70297"/>
  </w:style>
  <w:style w:type="paragraph" w:customStyle="1" w:styleId="bulletpoints">
    <w:name w:val="bullet points"/>
    <w:qFormat/>
    <w:rsid w:val="00C70297"/>
    <w:pPr>
      <w:spacing w:after="40" w:line="240" w:lineRule="auto"/>
      <w:ind w:left="284" w:right="284" w:hanging="284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70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297"/>
    <w:rPr>
      <w:lang w:val="en-US"/>
    </w:rPr>
  </w:style>
  <w:style w:type="paragraph" w:customStyle="1" w:styleId="paragraph">
    <w:name w:val="paragraph"/>
    <w:basedOn w:val="Normal"/>
    <w:rsid w:val="00C70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NormalWeb">
    <w:name w:val="Normal (Web)"/>
    <w:basedOn w:val="Normal"/>
    <w:uiPriority w:val="99"/>
    <w:semiHidden/>
    <w:unhideWhenUsed/>
    <w:rsid w:val="00E7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5319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915"/>
    <w:rPr>
      <w:lang w:val="en-US"/>
    </w:rPr>
  </w:style>
  <w:style w:type="character" w:styleId="Strong">
    <w:name w:val="Strong"/>
    <w:basedOn w:val="DefaultParagraphFont"/>
    <w:uiPriority w:val="22"/>
    <w:qFormat/>
    <w:rsid w:val="008B1B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1A6A1695C964CB16ACA3D83B31024" ma:contentTypeVersion="6" ma:contentTypeDescription="Create a new document." ma:contentTypeScope="" ma:versionID="7df5238437c565766c2f685ccb50afd6">
  <xsd:schema xmlns:xsd="http://www.w3.org/2001/XMLSchema" xmlns:xs="http://www.w3.org/2001/XMLSchema" xmlns:p="http://schemas.microsoft.com/office/2006/metadata/properties" xmlns:ns2="efa81924-f1b0-4651-9f80-c2b5febea3cb" xmlns:ns3="ce97346c-969c-4e2a-bf5e-5d4a2d24de88" targetNamespace="http://schemas.microsoft.com/office/2006/metadata/properties" ma:root="true" ma:fieldsID="dcaa42e18912e98b0d92741f67c4109d" ns2:_="" ns3:_="">
    <xsd:import namespace="efa81924-f1b0-4651-9f80-c2b5febea3cb"/>
    <xsd:import namespace="ce97346c-969c-4e2a-bf5e-5d4a2d24d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81924-f1b0-4651-9f80-c2b5febea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346c-969c-4e2a-bf5e-5d4a2d24d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9D9EA0-715E-4B4B-AB27-23259A2E66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4FCFE6-1B77-4E54-8C49-1BBD48354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81924-f1b0-4651-9f80-c2b5febea3cb"/>
    <ds:schemaRef ds:uri="ce97346c-969c-4e2a-bf5e-5d4a2d24d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62A87-E856-4AB4-89E3-6B2F9CD0B9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960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Holloway Roden</dc:creator>
  <cp:keywords/>
  <dc:description/>
  <cp:lastModifiedBy>Michael McCarthy</cp:lastModifiedBy>
  <cp:revision>2</cp:revision>
  <cp:lastPrinted>2022-06-07T02:16:00Z</cp:lastPrinted>
  <dcterms:created xsi:type="dcterms:W3CDTF">2026-05-07T00:34:00Z</dcterms:created>
  <dcterms:modified xsi:type="dcterms:W3CDTF">2026-05-07T00:34:00Z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0x010100EC81A6A1695C964CB16ACA3D83B31024</vt:lpwstr>
  </property>
</Properties>
</file>