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31E13" w:rsidRDefault="00931E13" w14:paraId="074EE9C2" w14:textId="77777777">
      <w:r>
        <w:rPr>
          <w:noProof/>
        </w:rPr>
        <w:drawing>
          <wp:anchor distT="0" distB="0" distL="114300" distR="114300" simplePos="0" relativeHeight="251658240" behindDoc="1" locked="0" layoutInCell="1" allowOverlap="1" wp14:anchorId="470690AD" wp14:editId="16F20C52">
            <wp:simplePos x="0" y="0"/>
            <wp:positionH relativeFrom="column">
              <wp:posOffset>1467485</wp:posOffset>
            </wp:positionH>
            <wp:positionV relativeFrom="paragraph">
              <wp:posOffset>-294864</wp:posOffset>
            </wp:positionV>
            <wp:extent cx="2952034" cy="20599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5">
                      <a:extLst>
                        <a:ext uri="{28A0092B-C50C-407E-A947-70E740481C1C}">
                          <a14:useLocalDpi xmlns:a14="http://schemas.microsoft.com/office/drawing/2010/main" val="0"/>
                        </a:ext>
                      </a:extLst>
                    </a:blip>
                    <a:stretch>
                      <a:fillRect/>
                    </a:stretch>
                  </pic:blipFill>
                  <pic:spPr>
                    <a:xfrm>
                      <a:off x="0" y="0"/>
                      <a:ext cx="2952034" cy="2059940"/>
                    </a:xfrm>
                    <a:prstGeom prst="rect">
                      <a:avLst/>
                    </a:prstGeom>
                  </pic:spPr>
                </pic:pic>
              </a:graphicData>
            </a:graphic>
            <wp14:sizeRelH relativeFrom="page">
              <wp14:pctWidth>0</wp14:pctWidth>
            </wp14:sizeRelH>
            <wp14:sizeRelV relativeFrom="page">
              <wp14:pctHeight>0</wp14:pctHeight>
            </wp14:sizeRelV>
          </wp:anchor>
        </w:drawing>
      </w:r>
    </w:p>
    <w:p w:rsidRPr="00931E13" w:rsidR="00931E13" w:rsidP="00931E13" w:rsidRDefault="00931E13" w14:paraId="796A79C9" w14:textId="77777777"/>
    <w:p w:rsidRPr="00931E13" w:rsidR="00931E13" w:rsidP="00931E13" w:rsidRDefault="00931E13" w14:paraId="04CF0AB6" w14:textId="77777777"/>
    <w:p w:rsidRPr="00931E13" w:rsidR="00931E13" w:rsidP="00931E13" w:rsidRDefault="00931E13" w14:paraId="15DA90CE" w14:textId="77777777"/>
    <w:p w:rsidRPr="00931E13" w:rsidR="00931E13" w:rsidP="00931E13" w:rsidRDefault="00931E13" w14:paraId="7CF1FA83" w14:textId="77777777"/>
    <w:p w:rsidR="00931E13" w:rsidP="00931E13" w:rsidRDefault="00931E13" w14:paraId="6A245EF6" w14:textId="77777777"/>
    <w:p w:rsidR="00931E13" w:rsidP="00931E13" w:rsidRDefault="00931E13" w14:paraId="105BE873" w14:textId="77777777">
      <w:pPr>
        <w:jc w:val="center"/>
        <w:rPr>
          <w:sz w:val="18"/>
          <w:szCs w:val="18"/>
        </w:rPr>
      </w:pPr>
    </w:p>
    <w:p w:rsidRPr="00AD7B66" w:rsidR="00AE13AD" w:rsidP="00931E13" w:rsidRDefault="54B05DC8" w14:paraId="3B10C565" w14:textId="67A2B9C0">
      <w:pPr>
        <w:jc w:val="center"/>
        <w:rPr>
          <w:sz w:val="20"/>
          <w:szCs w:val="20"/>
        </w:rPr>
      </w:pPr>
      <w:r w:rsidRPr="54B05DC8">
        <w:rPr>
          <w:sz w:val="20"/>
          <w:szCs w:val="20"/>
        </w:rPr>
        <w:t>950 S. Chester Avenue</w:t>
      </w:r>
    </w:p>
    <w:p w:rsidRPr="00AD7B66" w:rsidR="00931E13" w:rsidP="00931E13" w:rsidRDefault="54B05DC8" w14:paraId="30F13887" w14:textId="063434C0">
      <w:pPr>
        <w:jc w:val="center"/>
        <w:rPr>
          <w:sz w:val="20"/>
          <w:szCs w:val="20"/>
        </w:rPr>
      </w:pPr>
      <w:r w:rsidRPr="54B05DC8">
        <w:rPr>
          <w:sz w:val="20"/>
          <w:szCs w:val="20"/>
        </w:rPr>
        <w:t xml:space="preserve"> Delran, NJ  08075</w:t>
      </w:r>
    </w:p>
    <w:p w:rsidRPr="00AD7B66" w:rsidR="00931E13" w:rsidP="54B05DC8" w:rsidRDefault="54B05DC8" w14:paraId="2A2FF40D" w14:textId="0D1D9DA3">
      <w:pPr>
        <w:rPr>
          <w:sz w:val="20"/>
          <w:szCs w:val="20"/>
        </w:rPr>
      </w:pPr>
      <w:r w:rsidRPr="54B05DC8">
        <w:rPr>
          <w:sz w:val="20"/>
          <w:szCs w:val="20"/>
        </w:rPr>
        <w:t xml:space="preserve">                                                                PH:  609-668-4719      FAX: 609-667-7944</w:t>
      </w:r>
      <w:r w:rsidRPr="00AD7B66" w:rsidR="00931E13">
        <w:rPr>
          <w:noProof/>
          <w:sz w:val="20"/>
          <w:szCs w:val="20"/>
        </w:rPr>
        <mc:AlternateContent>
          <mc:Choice Requires="wps">
            <w:drawing>
              <wp:anchor distT="0" distB="0" distL="114300" distR="114300" simplePos="0" relativeHeight="251659264" behindDoc="0" locked="0" layoutInCell="1" allowOverlap="1" wp14:anchorId="0C66CB65" wp14:editId="5E958C2D">
                <wp:simplePos x="0" y="0"/>
                <wp:positionH relativeFrom="column">
                  <wp:posOffset>-862330</wp:posOffset>
                </wp:positionH>
                <wp:positionV relativeFrom="paragraph">
                  <wp:posOffset>244475</wp:posOffset>
                </wp:positionV>
                <wp:extent cx="7658100" cy="0"/>
                <wp:effectExtent l="0" t="0" r="12700" b="25400"/>
                <wp:wrapNone/>
                <wp:docPr id="2" name="Straight Connector 2"/>
                <wp:cNvGraphicFramePr/>
                <a:graphic xmlns:a="http://schemas.openxmlformats.org/drawingml/2006/main">
                  <a:graphicData uri="http://schemas.microsoft.com/office/word/2010/wordprocessingShape">
                    <wps:wsp>
                      <wps:cNvCnPr/>
                      <wps:spPr>
                        <a:xfrm>
                          <a:off x="0" y="0"/>
                          <a:ext cx="7658100" cy="0"/>
                        </a:xfrm>
                        <a:prstGeom prst="line">
                          <a:avLst/>
                        </a:prstGeom>
                        <a:ln w="19050">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f8f00 [2407]" strokeweight="1.5pt" from="-67.9pt,19.25pt" to="535.1pt,19.25pt" w14:anchorId="4C1E22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">
                <v:stroke joinstyle="miter"/>
              </v:line>
            </w:pict>
          </mc:Fallback>
        </mc:AlternateContent>
      </w:r>
      <w:r w:rsidRPr="00AD7B66" w:rsidR="00931E13">
        <w:rPr>
          <w:sz w:val="20"/>
          <w:szCs w:val="20"/>
        </w:rPr>
        <w:t xml:space="preserve">                                                                                    </w:t>
      </w:r>
    </w:p>
    <w:p w:rsidR="0093448A" w:rsidP="0093448A" w:rsidRDefault="0093448A" w14:paraId="157CD363" w14:textId="2F9C5752">
      <w:pPr>
        <w:jc w:val="center"/>
        <w:rPr>
          <w:b/>
          <w:i/>
        </w:rPr>
      </w:pPr>
    </w:p>
    <w:tbl>
      <w:tblPr>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045"/>
        <w:gridCol w:w="2340"/>
        <w:gridCol w:w="3060"/>
      </w:tblGrid>
      <w:tr w:rsidRPr="00F50B72" w:rsidR="0093448A" w:rsidTr="00F73C72" w14:paraId="2C66D125" w14:textId="77777777">
        <w:tc>
          <w:tcPr>
            <w:tcW w:w="4045" w:type="dxa"/>
            <w:tcBorders>
              <w:top w:val="single" w:color="auto" w:sz="4" w:space="0"/>
              <w:left w:val="single" w:color="auto" w:sz="4" w:space="0"/>
              <w:bottom w:val="single" w:color="auto" w:sz="4" w:space="0"/>
              <w:right w:val="single" w:color="auto" w:sz="4" w:space="0"/>
            </w:tcBorders>
            <w:shd w:val="clear" w:color="auto" w:fill="auto"/>
          </w:tcPr>
          <w:p w:rsidRPr="006728D1" w:rsidR="0093448A" w:rsidP="00C00ABC" w:rsidRDefault="0093448A" w14:paraId="70C64857" w14:textId="77777777">
            <w:pPr>
              <w:rPr>
                <w:sz w:val="22"/>
                <w:szCs w:val="22"/>
              </w:rPr>
            </w:pPr>
            <w:r w:rsidRPr="006728D1">
              <w:rPr>
                <w:sz w:val="22"/>
                <w:szCs w:val="22"/>
              </w:rPr>
              <w:t xml:space="preserve">Job Title:  </w:t>
            </w:r>
          </w:p>
          <w:p w:rsidRPr="006728D1" w:rsidR="0093448A" w:rsidP="00C00ABC" w:rsidRDefault="0043399F" w14:paraId="01D22779" w14:textId="5C5DEEC2">
            <w:pPr>
              <w:rPr>
                <w:sz w:val="22"/>
                <w:szCs w:val="22"/>
              </w:rPr>
            </w:pPr>
            <w:r>
              <w:rPr>
                <w:sz w:val="22"/>
                <w:szCs w:val="22"/>
              </w:rPr>
              <w:t>M</w:t>
            </w:r>
            <w:r w:rsidR="007C6CF5">
              <w:rPr>
                <w:sz w:val="22"/>
                <w:szCs w:val="22"/>
              </w:rPr>
              <w:t>obile Therapist</w:t>
            </w:r>
          </w:p>
        </w:tc>
        <w:tc>
          <w:tcPr>
            <w:tcW w:w="2340" w:type="dxa"/>
            <w:tcBorders>
              <w:top w:val="single" w:color="auto" w:sz="4" w:space="0"/>
              <w:left w:val="single" w:color="auto" w:sz="4" w:space="0"/>
              <w:bottom w:val="single" w:color="auto" w:sz="4" w:space="0"/>
              <w:right w:val="single" w:color="auto" w:sz="4" w:space="0"/>
            </w:tcBorders>
            <w:shd w:val="clear" w:color="auto" w:fill="auto"/>
          </w:tcPr>
          <w:p w:rsidR="006728D1" w:rsidP="00C00ABC" w:rsidRDefault="006728D1" w14:paraId="0DE34F7C" w14:textId="77777777">
            <w:pPr>
              <w:rPr>
                <w:sz w:val="22"/>
                <w:szCs w:val="22"/>
              </w:rPr>
            </w:pPr>
            <w:r>
              <w:rPr>
                <w:sz w:val="22"/>
                <w:szCs w:val="22"/>
              </w:rPr>
              <w:t>Status:</w:t>
            </w:r>
          </w:p>
          <w:p w:rsidRPr="006728D1" w:rsidR="006728D1" w:rsidP="00C00ABC" w:rsidRDefault="00D248FA" w14:paraId="7640F5CA" w14:textId="60EDD2AB">
            <w:pPr>
              <w:rPr>
                <w:sz w:val="22"/>
                <w:szCs w:val="22"/>
              </w:rPr>
            </w:pPr>
            <w:r>
              <w:rPr>
                <w:sz w:val="22"/>
                <w:szCs w:val="22"/>
              </w:rPr>
              <w:t>Part-Time</w:t>
            </w:r>
          </w:p>
        </w:tc>
        <w:tc>
          <w:tcPr>
            <w:tcW w:w="3060" w:type="dxa"/>
            <w:tcBorders>
              <w:top w:val="single" w:color="auto" w:sz="4" w:space="0"/>
              <w:left w:val="single" w:color="auto" w:sz="4" w:space="0"/>
              <w:bottom w:val="single" w:color="auto" w:sz="4" w:space="0"/>
              <w:right w:val="single" w:color="auto" w:sz="4" w:space="0"/>
            </w:tcBorders>
            <w:shd w:val="clear" w:color="auto" w:fill="auto"/>
          </w:tcPr>
          <w:p w:rsidR="006728D1" w:rsidP="00C00ABC" w:rsidRDefault="006728D1" w14:paraId="38364330" w14:textId="77777777">
            <w:pPr>
              <w:rPr>
                <w:sz w:val="22"/>
                <w:szCs w:val="22"/>
              </w:rPr>
            </w:pPr>
            <w:r>
              <w:rPr>
                <w:sz w:val="22"/>
                <w:szCs w:val="22"/>
              </w:rPr>
              <w:t xml:space="preserve">Program: </w:t>
            </w:r>
          </w:p>
          <w:p w:rsidRPr="006728D1" w:rsidR="0093448A" w:rsidP="00C00ABC" w:rsidRDefault="00D248FA" w14:paraId="7EF231A0" w14:textId="08AF07B7">
            <w:pPr>
              <w:rPr>
                <w:sz w:val="22"/>
                <w:szCs w:val="22"/>
              </w:rPr>
            </w:pPr>
            <w:r>
              <w:rPr>
                <w:sz w:val="22"/>
                <w:szCs w:val="22"/>
              </w:rPr>
              <w:t xml:space="preserve">IIC </w:t>
            </w:r>
          </w:p>
        </w:tc>
      </w:tr>
    </w:tbl>
    <w:p w:rsidRPr="00DE625C" w:rsidR="0093448A" w:rsidP="0093448A" w:rsidRDefault="0093448A" w14:paraId="16BE8B0E" w14:textId="77777777">
      <w:pPr>
        <w:rPr>
          <w:sz w:val="16"/>
          <w:szCs w:val="16"/>
        </w:rPr>
      </w:pPr>
    </w:p>
    <w:p w:rsidRPr="00653351" w:rsidR="00E66EDD" w:rsidP="00617938" w:rsidRDefault="0093448A" w14:paraId="4D9EA2A1" w14:textId="1111460B">
      <w:pPr>
        <w:spacing w:before="100" w:beforeAutospacing="on" w:after="100" w:afterAutospacing="on"/>
        <w:rPr>
          <w:sz w:val="20"/>
          <w:szCs w:val="20"/>
        </w:rPr>
      </w:pPr>
      <w:r w:rsidRPr="00617938" w:rsidR="0093448A">
        <w:rPr>
          <w:b w:val="1"/>
          <w:bCs w:val="1"/>
          <w:sz w:val="20"/>
          <w:szCs w:val="20"/>
        </w:rPr>
        <w:t>Primary Purpose of Jo</w:t>
      </w:r>
      <w:r w:rsidRPr="00617938" w:rsidR="00E66EDD">
        <w:rPr>
          <w:b w:val="1"/>
          <w:bCs w:val="1"/>
          <w:sz w:val="20"/>
          <w:szCs w:val="20"/>
        </w:rPr>
        <w:t>b</w:t>
      </w:r>
      <w:r w:rsidRPr="00617938" w:rsidR="005D606F">
        <w:rPr>
          <w:b w:val="1"/>
          <w:bCs w:val="1"/>
          <w:sz w:val="20"/>
          <w:szCs w:val="20"/>
        </w:rPr>
        <w:t>: The</w:t>
      </w:r>
      <w:r w:rsidRPr="00617938" w:rsidR="00653351">
        <w:rPr>
          <w:sz w:val="20"/>
          <w:szCs w:val="20"/>
        </w:rPr>
        <w:t xml:space="preserve"> Mobile Therapist will provide culturally competent mental health services to individuals and families who are experiencing varying levels of difficulties due to life situations or mental health concerns. The Mobile Therapist provides therapeutic services to adults, adolescents, and children with </w:t>
      </w:r>
      <w:r w:rsidRPr="00617938" w:rsidR="00653351">
        <w:rPr>
          <w:sz w:val="20"/>
          <w:szCs w:val="20"/>
        </w:rPr>
        <w:t>identified</w:t>
      </w:r>
      <w:r w:rsidRPr="00617938" w:rsidR="00653351">
        <w:rPr>
          <w:sz w:val="20"/>
          <w:szCs w:val="20"/>
        </w:rPr>
        <w:t xml:space="preserve"> mental health or substance abuse diagnosis. This service is designed to meet the specific mental health needs of the identified client as they relate to their diagnosis. Mobile therapy includes psycho- educational activities/interventions designed to </w:t>
      </w:r>
      <w:r w:rsidRPr="00617938" w:rsidR="00653351">
        <w:rPr>
          <w:sz w:val="20"/>
          <w:szCs w:val="20"/>
        </w:rPr>
        <w:t>assist</w:t>
      </w:r>
      <w:r w:rsidRPr="00617938" w:rsidR="00653351">
        <w:rPr>
          <w:sz w:val="20"/>
          <w:szCs w:val="20"/>
        </w:rPr>
        <w:t xml:space="preserve"> the client of the reduction of dysfunction. Services are provided with several therapeutic orientations and are delivered through intensive, time-limited, </w:t>
      </w:r>
      <w:r w:rsidRPr="00617938" w:rsidR="00653351">
        <w:rPr>
          <w:sz w:val="20"/>
          <w:szCs w:val="20"/>
        </w:rPr>
        <w:t>goal specific</w:t>
      </w:r>
      <w:r w:rsidRPr="00617938" w:rsidR="00653351">
        <w:rPr>
          <w:sz w:val="20"/>
          <w:szCs w:val="20"/>
        </w:rPr>
        <w:t xml:space="preserve"> interventions. Therapy is provided within the client’s home </w:t>
      </w:r>
      <w:r w:rsidRPr="00617938" w:rsidR="00653351">
        <w:rPr>
          <w:sz w:val="20"/>
          <w:szCs w:val="20"/>
        </w:rPr>
        <w:t>and in</w:t>
      </w:r>
      <w:r w:rsidRPr="00617938" w:rsidR="00653351">
        <w:rPr>
          <w:sz w:val="20"/>
          <w:szCs w:val="20"/>
        </w:rPr>
        <w:t xml:space="preserve"> community.</w:t>
      </w:r>
    </w:p>
    <w:p w:rsidR="553AEAE4" w:rsidP="00617938" w:rsidRDefault="553AEAE4" w14:paraId="5ACF4C0D" w14:textId="143FD143">
      <w:pPr>
        <w:pStyle w:val="Normal"/>
        <w:spacing w:beforeAutospacing="on" w:afterAutospacing="on"/>
        <w:rPr>
          <w:sz w:val="20"/>
          <w:szCs w:val="20"/>
        </w:rPr>
      </w:pPr>
      <w:r w:rsidRPr="375BC8BF" w:rsidR="553AEAE4">
        <w:rPr>
          <w:sz w:val="20"/>
          <w:szCs w:val="20"/>
        </w:rPr>
        <w:t xml:space="preserve">Pay Range: </w:t>
      </w:r>
      <w:r w:rsidRPr="375BC8BF" w:rsidR="28D8350B">
        <w:rPr>
          <w:sz w:val="20"/>
          <w:szCs w:val="20"/>
        </w:rPr>
        <w:t>$45.00 -$65.00 Hourly</w:t>
      </w:r>
    </w:p>
    <w:p w:rsidRPr="00BB3C33" w:rsidR="00BB3C33" w:rsidP="00BB3C33" w:rsidRDefault="00BB3C33" w14:paraId="2818BEE7" w14:textId="77777777">
      <w:pPr>
        <w:spacing w:line="259" w:lineRule="auto"/>
        <w:rPr>
          <w:b/>
          <w:bCs/>
          <w:sz w:val="20"/>
          <w:szCs w:val="20"/>
        </w:rPr>
      </w:pPr>
      <w:r w:rsidRPr="00BB3C33">
        <w:rPr>
          <w:b/>
          <w:bCs/>
          <w:sz w:val="20"/>
          <w:szCs w:val="20"/>
        </w:rPr>
        <w:t xml:space="preserve">Key Job Duties: </w:t>
      </w:r>
    </w:p>
    <w:p w:rsidRPr="00BB3C33" w:rsidR="00BB3C33" w:rsidP="00BB3C33" w:rsidRDefault="00BB3C33" w14:paraId="58606794" w14:textId="77777777">
      <w:pPr>
        <w:spacing w:line="259" w:lineRule="auto"/>
        <w:rPr>
          <w:sz w:val="20"/>
          <w:szCs w:val="20"/>
        </w:rPr>
      </w:pPr>
      <w:r w:rsidRPr="00BB3C33">
        <w:rPr>
          <w:sz w:val="20"/>
          <w:szCs w:val="20"/>
        </w:rPr>
        <w:t xml:space="preserve">• Provide initial screenings and mental health assessments that identify service needs and </w:t>
      </w:r>
    </w:p>
    <w:p w:rsidRPr="00BB3C33" w:rsidR="00BB3C33" w:rsidP="00BB3C33" w:rsidRDefault="00BB3C33" w14:paraId="0572736F" w14:textId="77777777">
      <w:pPr>
        <w:spacing w:line="259" w:lineRule="auto"/>
        <w:rPr>
          <w:sz w:val="20"/>
          <w:szCs w:val="20"/>
        </w:rPr>
      </w:pPr>
      <w:r w:rsidRPr="00BB3C33">
        <w:rPr>
          <w:sz w:val="20"/>
          <w:szCs w:val="20"/>
        </w:rPr>
        <w:t xml:space="preserve">recommend options for care.  </w:t>
      </w:r>
    </w:p>
    <w:p w:rsidRPr="00BB3C33" w:rsidR="00BB3C33" w:rsidP="00BB3C33" w:rsidRDefault="00BB3C33" w14:paraId="12C31490" w14:textId="77777777">
      <w:pPr>
        <w:spacing w:line="259" w:lineRule="auto"/>
        <w:rPr>
          <w:sz w:val="20"/>
          <w:szCs w:val="20"/>
        </w:rPr>
      </w:pPr>
      <w:r w:rsidRPr="00BB3C33">
        <w:rPr>
          <w:sz w:val="20"/>
          <w:szCs w:val="20"/>
        </w:rPr>
        <w:t xml:space="preserve">• Share assessment findings with clients and their families.  </w:t>
      </w:r>
    </w:p>
    <w:p w:rsidRPr="00BB3C33" w:rsidR="00BB3C33" w:rsidP="00BB3C33" w:rsidRDefault="00BB3C33" w14:paraId="60F8845E" w14:textId="77777777">
      <w:pPr>
        <w:spacing w:line="259" w:lineRule="auto"/>
        <w:rPr>
          <w:sz w:val="20"/>
          <w:szCs w:val="20"/>
        </w:rPr>
      </w:pPr>
      <w:r w:rsidRPr="00BB3C33">
        <w:rPr>
          <w:sz w:val="20"/>
          <w:szCs w:val="20"/>
        </w:rPr>
        <w:t xml:space="preserve">• Involve client and their families in the development of treatment plan goals, objectives and </w:t>
      </w:r>
    </w:p>
    <w:p w:rsidRPr="00BB3C33" w:rsidR="00BB3C33" w:rsidP="00BB3C33" w:rsidRDefault="00BB3C33" w14:paraId="38FB02DC" w14:textId="77777777">
      <w:pPr>
        <w:spacing w:line="259" w:lineRule="auto"/>
        <w:rPr>
          <w:sz w:val="20"/>
          <w:szCs w:val="20"/>
        </w:rPr>
      </w:pPr>
      <w:r w:rsidRPr="00BB3C33">
        <w:rPr>
          <w:sz w:val="20"/>
          <w:szCs w:val="20"/>
        </w:rPr>
        <w:t xml:space="preserve">interventions that address their assessed behavioral health needs.  </w:t>
      </w:r>
    </w:p>
    <w:p w:rsidRPr="00BB3C33" w:rsidR="00BB3C33" w:rsidP="00BB3C33" w:rsidRDefault="00BB3C33" w14:paraId="10A97D4E" w14:textId="77777777">
      <w:pPr>
        <w:spacing w:line="259" w:lineRule="auto"/>
        <w:rPr>
          <w:sz w:val="20"/>
          <w:szCs w:val="20"/>
        </w:rPr>
      </w:pPr>
      <w:r w:rsidRPr="00BB3C33">
        <w:rPr>
          <w:sz w:val="20"/>
          <w:szCs w:val="20"/>
        </w:rPr>
        <w:t xml:space="preserve">• Provide individual, family and group therapy services.  </w:t>
      </w:r>
    </w:p>
    <w:p w:rsidRPr="00BB3C33" w:rsidR="00BB3C33" w:rsidP="00BB3C33" w:rsidRDefault="00BB3C33" w14:paraId="5138C279" w14:textId="77777777">
      <w:pPr>
        <w:spacing w:line="259" w:lineRule="auto"/>
        <w:rPr>
          <w:sz w:val="20"/>
          <w:szCs w:val="20"/>
        </w:rPr>
      </w:pPr>
      <w:r w:rsidRPr="00BB3C33">
        <w:rPr>
          <w:sz w:val="20"/>
          <w:szCs w:val="20"/>
        </w:rPr>
        <w:t xml:space="preserve">• Provide case management services to assist clients and their families with access to </w:t>
      </w:r>
    </w:p>
    <w:p w:rsidRPr="00BB3C33" w:rsidR="00BB3C33" w:rsidP="00BB3C33" w:rsidRDefault="00BB3C33" w14:paraId="09896B16" w14:textId="77777777">
      <w:pPr>
        <w:spacing w:line="259" w:lineRule="auto"/>
        <w:rPr>
          <w:sz w:val="20"/>
          <w:szCs w:val="20"/>
        </w:rPr>
      </w:pPr>
      <w:r w:rsidRPr="00BB3C33">
        <w:rPr>
          <w:sz w:val="20"/>
          <w:szCs w:val="20"/>
        </w:rPr>
        <w:t xml:space="preserve">needed benefits and services  </w:t>
      </w:r>
    </w:p>
    <w:p w:rsidRPr="00BB3C33" w:rsidR="00BB3C33" w:rsidP="00BB3C33" w:rsidRDefault="00BB3C33" w14:paraId="77DDD746" w14:textId="77777777">
      <w:pPr>
        <w:spacing w:line="259" w:lineRule="auto"/>
        <w:rPr>
          <w:sz w:val="20"/>
          <w:szCs w:val="20"/>
        </w:rPr>
      </w:pPr>
      <w:r w:rsidRPr="00BB3C33">
        <w:rPr>
          <w:sz w:val="20"/>
          <w:szCs w:val="20"/>
        </w:rPr>
        <w:t xml:space="preserve">• Provide coordinated care by initiating or participating in client centered consultation with </w:t>
      </w:r>
    </w:p>
    <w:p w:rsidRPr="00BB3C33" w:rsidR="00BB3C33" w:rsidP="00BB3C33" w:rsidRDefault="00BB3C33" w14:paraId="14987FAF" w14:textId="77777777">
      <w:pPr>
        <w:spacing w:line="259" w:lineRule="auto"/>
        <w:rPr>
          <w:sz w:val="20"/>
          <w:szCs w:val="20"/>
        </w:rPr>
      </w:pPr>
      <w:r w:rsidRPr="00BB3C33">
        <w:rPr>
          <w:sz w:val="20"/>
          <w:szCs w:val="20"/>
        </w:rPr>
        <w:t xml:space="preserve">other internal and external providers involved in care or services.  </w:t>
      </w:r>
    </w:p>
    <w:p w:rsidRPr="00BB3C33" w:rsidR="00BB3C33" w:rsidP="00BB3C33" w:rsidRDefault="00BB3C33" w14:paraId="39671BBD" w14:textId="77777777">
      <w:pPr>
        <w:spacing w:line="259" w:lineRule="auto"/>
        <w:rPr>
          <w:sz w:val="20"/>
          <w:szCs w:val="20"/>
        </w:rPr>
      </w:pPr>
      <w:r w:rsidRPr="00BB3C33">
        <w:rPr>
          <w:sz w:val="20"/>
          <w:szCs w:val="20"/>
        </w:rPr>
        <w:t xml:space="preserve">• Reassess and review treatment progress with clients and their families at prescribed </w:t>
      </w:r>
    </w:p>
    <w:p w:rsidRPr="00BB3C33" w:rsidR="00BB3C33" w:rsidP="00BB3C33" w:rsidRDefault="00BB3C33" w14:paraId="43A00038" w14:textId="77777777">
      <w:pPr>
        <w:spacing w:line="259" w:lineRule="auto"/>
        <w:rPr>
          <w:sz w:val="20"/>
          <w:szCs w:val="20"/>
        </w:rPr>
      </w:pPr>
      <w:r w:rsidRPr="00BB3C33">
        <w:rPr>
          <w:sz w:val="20"/>
          <w:szCs w:val="20"/>
        </w:rPr>
        <w:t xml:space="preserve">intervals.  </w:t>
      </w:r>
    </w:p>
    <w:p w:rsidRPr="00BB3C33" w:rsidR="00BB3C33" w:rsidP="00BB3C33" w:rsidRDefault="00BB3C33" w14:paraId="6C354706" w14:textId="77777777">
      <w:pPr>
        <w:spacing w:line="259" w:lineRule="auto"/>
        <w:rPr>
          <w:sz w:val="20"/>
          <w:szCs w:val="20"/>
        </w:rPr>
      </w:pPr>
      <w:r w:rsidRPr="00BB3C33">
        <w:rPr>
          <w:sz w:val="20"/>
          <w:szCs w:val="20"/>
        </w:rPr>
        <w:t xml:space="preserve">• Assist in establishing effective communication between the Center, other social agencies </w:t>
      </w:r>
    </w:p>
    <w:p w:rsidRPr="00D2683A" w:rsidR="004721AF" w:rsidP="00BB3C33" w:rsidRDefault="00BB3C33" w14:paraId="5EA126B6" w14:textId="52F2937C">
      <w:pPr>
        <w:spacing w:line="259" w:lineRule="auto"/>
        <w:rPr>
          <w:sz w:val="20"/>
          <w:szCs w:val="20"/>
        </w:rPr>
      </w:pPr>
      <w:r w:rsidRPr="00BB3C33">
        <w:rPr>
          <w:sz w:val="20"/>
          <w:szCs w:val="20"/>
        </w:rPr>
        <w:t>serving clients, and the community</w:t>
      </w:r>
    </w:p>
    <w:p w:rsidR="004721AF" w:rsidP="009C52D7" w:rsidRDefault="004721AF" w14:paraId="1051FAE2" w14:textId="77777777">
      <w:pPr>
        <w:pStyle w:val="Heading1"/>
      </w:pPr>
    </w:p>
    <w:p w:rsidRPr="009C52D7" w:rsidR="009C52D7" w:rsidP="009C52D7" w:rsidRDefault="009C52D7" w14:paraId="3A6EFD85" w14:textId="3B1D0045">
      <w:pPr>
        <w:pStyle w:val="Heading1"/>
      </w:pPr>
      <w:r w:rsidRPr="009C52D7">
        <w:t xml:space="preserve">Report to: </w:t>
      </w:r>
      <w:r w:rsidR="008069B7">
        <w:rPr>
          <w:b w:val="0"/>
          <w:bCs w:val="0"/>
        </w:rPr>
        <w:t>Executive Leadership Team</w:t>
      </w:r>
    </w:p>
    <w:p w:rsidR="0093448A" w:rsidP="0093448A" w:rsidRDefault="0093448A" w14:paraId="6E04D6B5" w14:textId="77777777">
      <w:pPr>
        <w:rPr>
          <w:b/>
          <w:sz w:val="20"/>
          <w:szCs w:val="20"/>
        </w:rPr>
      </w:pPr>
    </w:p>
    <w:p w:rsidRPr="005A7F4F" w:rsidR="006068E1" w:rsidP="008A5B08" w:rsidRDefault="0093448A" w14:paraId="4B01712B" w14:textId="13574BC6">
      <w:pPr>
        <w:rPr>
          <w:sz w:val="20"/>
          <w:szCs w:val="20"/>
        </w:rPr>
      </w:pPr>
      <w:r>
        <w:rPr>
          <w:b/>
          <w:sz w:val="20"/>
          <w:szCs w:val="20"/>
        </w:rPr>
        <w:t xml:space="preserve">Direct Reports:    </w:t>
      </w:r>
      <w:r w:rsidRPr="00464D35">
        <w:rPr>
          <w:sz w:val="20"/>
          <w:szCs w:val="20"/>
        </w:rPr>
        <w:t>None</w:t>
      </w:r>
    </w:p>
    <w:p w:rsidR="006068E1" w:rsidP="008A5B08" w:rsidRDefault="006068E1" w14:paraId="1307EA93" w14:textId="77777777">
      <w:pPr>
        <w:rPr>
          <w:b/>
          <w:sz w:val="20"/>
          <w:szCs w:val="20"/>
        </w:rPr>
      </w:pPr>
    </w:p>
    <w:p w:rsidR="00D006AC" w:rsidP="008A5B08" w:rsidRDefault="0093448A" w14:paraId="29E7FEE8" w14:textId="115F608E">
      <w:pPr>
        <w:rPr>
          <w:b/>
          <w:sz w:val="20"/>
          <w:szCs w:val="20"/>
        </w:rPr>
      </w:pPr>
      <w:r>
        <w:rPr>
          <w:b/>
          <w:sz w:val="20"/>
          <w:szCs w:val="20"/>
        </w:rPr>
        <w:t xml:space="preserve">Qualifications: </w:t>
      </w:r>
    </w:p>
    <w:p w:rsidRPr="00FA1E65" w:rsidR="00FA1E65" w:rsidP="00FA1E65" w:rsidRDefault="00FA1E65" w14:paraId="41AEE8A5" w14:textId="77777777">
      <w:pPr>
        <w:rPr>
          <w:bCs/>
          <w:sz w:val="20"/>
          <w:szCs w:val="20"/>
        </w:rPr>
      </w:pPr>
      <w:r w:rsidRPr="00FA1E65">
        <w:rPr>
          <w:bCs/>
          <w:sz w:val="20"/>
          <w:szCs w:val="20"/>
        </w:rPr>
        <w:t xml:space="preserve">• 3 years of mental health experience </w:t>
      </w:r>
    </w:p>
    <w:p w:rsidRPr="00FA1E65" w:rsidR="00FA1E65" w:rsidP="00FA1E65" w:rsidRDefault="00FA1E65" w14:paraId="6E1FC90C" w14:textId="77777777">
      <w:pPr>
        <w:rPr>
          <w:bCs/>
          <w:sz w:val="20"/>
          <w:szCs w:val="20"/>
        </w:rPr>
      </w:pPr>
      <w:r w:rsidRPr="00FA1E65">
        <w:rPr>
          <w:bCs/>
          <w:sz w:val="20"/>
          <w:szCs w:val="20"/>
        </w:rPr>
        <w:t xml:space="preserve">• Experience in delivery and administration of mental health care systems </w:t>
      </w:r>
    </w:p>
    <w:p w:rsidR="001F47E0" w:rsidP="00FA1E65" w:rsidRDefault="00FA1E65" w14:paraId="316D691B" w14:textId="5470B9A9">
      <w:pPr>
        <w:rPr>
          <w:bCs/>
          <w:sz w:val="20"/>
          <w:szCs w:val="20"/>
        </w:rPr>
      </w:pPr>
      <w:r w:rsidRPr="00FA1E65">
        <w:rPr>
          <w:bCs/>
          <w:sz w:val="20"/>
          <w:szCs w:val="20"/>
        </w:rPr>
        <w:t>• Effective decision-making skills in treatment service setting.</w:t>
      </w:r>
    </w:p>
    <w:p w:rsidRPr="00307A7A" w:rsidR="00307A7A" w:rsidP="00307A7A" w:rsidRDefault="00307A7A" w14:paraId="1C164121" w14:textId="3B1A30ED">
      <w:pPr>
        <w:rPr>
          <w:bCs/>
          <w:sz w:val="20"/>
          <w:szCs w:val="20"/>
        </w:rPr>
      </w:pPr>
      <w:r w:rsidRPr="00FA1E65">
        <w:rPr>
          <w:bCs/>
          <w:sz w:val="20"/>
          <w:szCs w:val="20"/>
        </w:rPr>
        <w:t>•</w:t>
      </w:r>
      <w:r>
        <w:rPr>
          <w:bCs/>
          <w:sz w:val="20"/>
          <w:szCs w:val="20"/>
        </w:rPr>
        <w:t xml:space="preserve"> </w:t>
      </w:r>
      <w:r w:rsidRPr="00307A7A">
        <w:rPr>
          <w:bCs/>
          <w:sz w:val="20"/>
          <w:szCs w:val="20"/>
        </w:rPr>
        <w:t xml:space="preserve">Master’s degree in a mental health field (e.g.; social work, psychology, counseling) </w:t>
      </w:r>
    </w:p>
    <w:p w:rsidR="00307A7A" w:rsidP="00FA1E65" w:rsidRDefault="00307A7A" w14:paraId="5C2DEF74" w14:textId="3192F513">
      <w:pPr>
        <w:rPr>
          <w:bCs/>
          <w:sz w:val="20"/>
          <w:szCs w:val="20"/>
        </w:rPr>
      </w:pPr>
      <w:r w:rsidRPr="00307A7A">
        <w:rPr>
          <w:bCs/>
          <w:sz w:val="20"/>
          <w:szCs w:val="20"/>
        </w:rPr>
        <w:t>• Licensed in the state of New Jersey (LCSW, LPC, LMFT, LSW, LAC)</w:t>
      </w:r>
    </w:p>
    <w:p w:rsidRPr="00FA1E65" w:rsidR="00307A7A" w:rsidP="00FA1E65" w:rsidRDefault="00307A7A" w14:paraId="10DA522A" w14:textId="77777777">
      <w:pPr>
        <w:rPr>
          <w:bCs/>
          <w:sz w:val="20"/>
          <w:szCs w:val="20"/>
        </w:rPr>
      </w:pPr>
    </w:p>
    <w:p w:rsidRPr="00FA1E65" w:rsidR="008A5B08" w:rsidP="008A5B08" w:rsidRDefault="008A5B08" w14:paraId="0F2B0E74" w14:textId="6DD0B384">
      <w:pPr>
        <w:rPr>
          <w:bCs/>
          <w:sz w:val="20"/>
          <w:szCs w:val="20"/>
        </w:rPr>
      </w:pPr>
      <w:r w:rsidRPr="00FA1E65">
        <w:rPr>
          <w:bCs/>
          <w:sz w:val="20"/>
          <w:szCs w:val="20"/>
        </w:rPr>
        <w:t xml:space="preserve">Job Specifications: Must be proficient in Windows and Microsoft Office software.  It is required that staff must possess valid New Jersey Driver’s license and have access to a personal vehicle. </w:t>
      </w:r>
    </w:p>
    <w:p w:rsidR="008A5B08" w:rsidP="008A5B08" w:rsidRDefault="008A5B08" w14:paraId="07EFBB7A" w14:textId="77777777">
      <w:pPr>
        <w:rPr>
          <w:b/>
          <w:sz w:val="20"/>
          <w:szCs w:val="20"/>
        </w:rPr>
      </w:pPr>
    </w:p>
    <w:p w:rsidRPr="008A5B08" w:rsidR="008A5B08" w:rsidP="008A5B08" w:rsidRDefault="008A5B08" w14:paraId="1156D26F" w14:textId="0E8C01D1">
      <w:pPr>
        <w:rPr>
          <w:sz w:val="20"/>
          <w:szCs w:val="20"/>
        </w:rPr>
      </w:pPr>
      <w:r w:rsidRPr="008A5B08">
        <w:rPr>
          <w:b/>
          <w:sz w:val="20"/>
          <w:szCs w:val="20"/>
        </w:rPr>
        <w:t xml:space="preserve">Working Conditions:   </w:t>
      </w:r>
      <w:r w:rsidR="00B331F4">
        <w:rPr>
          <w:sz w:val="20"/>
          <w:szCs w:val="20"/>
        </w:rPr>
        <w:t xml:space="preserve">Working environment is friendly </w:t>
      </w:r>
      <w:r w:rsidRPr="008A5B08">
        <w:rPr>
          <w:sz w:val="20"/>
          <w:szCs w:val="20"/>
        </w:rPr>
        <w:t xml:space="preserve">group </w:t>
      </w:r>
      <w:r w:rsidR="00B331F4">
        <w:rPr>
          <w:sz w:val="20"/>
          <w:szCs w:val="20"/>
        </w:rPr>
        <w:t xml:space="preserve">and individual </w:t>
      </w:r>
      <w:r w:rsidRPr="008A5B08">
        <w:rPr>
          <w:sz w:val="20"/>
          <w:szCs w:val="20"/>
        </w:rPr>
        <w:t xml:space="preserve">setting. </w:t>
      </w:r>
    </w:p>
    <w:p w:rsidR="008A5B08" w:rsidP="008A5B08" w:rsidRDefault="008A5B08" w14:paraId="4B3B473A" w14:textId="77777777">
      <w:pPr>
        <w:rPr>
          <w:b/>
          <w:sz w:val="20"/>
          <w:szCs w:val="20"/>
        </w:rPr>
      </w:pPr>
    </w:p>
    <w:p w:rsidRPr="008A5B08" w:rsidR="008A5B08" w:rsidP="008A5B08" w:rsidRDefault="008A5B08" w14:paraId="357DCEF0" w14:textId="77777777">
      <w:pPr>
        <w:rPr>
          <w:b/>
          <w:sz w:val="20"/>
          <w:szCs w:val="20"/>
        </w:rPr>
      </w:pPr>
      <w:r w:rsidRPr="008A5B08">
        <w:rPr>
          <w:b/>
          <w:sz w:val="20"/>
          <w:szCs w:val="20"/>
        </w:rPr>
        <w:t xml:space="preserve">Physical Requirements:  </w:t>
      </w:r>
      <w:r w:rsidRPr="008A5B08">
        <w:rPr>
          <w:sz w:val="20"/>
          <w:szCs w:val="20"/>
        </w:rPr>
        <w:t xml:space="preserve">Position requires intermittent sitting and standing; position requires constant use of hands for computer keyboard and report writing.  Position requires occasional lifting of up to 10lbs. Requires good visual and auditory acuity for monitoring and responding to group participation. </w:t>
      </w:r>
    </w:p>
    <w:p w:rsidR="0093448A" w:rsidP="0093448A" w:rsidRDefault="0093448A" w14:paraId="6C4EBA58" w14:textId="77777777">
      <w:pPr>
        <w:rPr>
          <w:b/>
          <w:sz w:val="20"/>
          <w:szCs w:val="20"/>
        </w:rPr>
      </w:pPr>
    </w:p>
    <w:p w:rsidR="0093448A" w:rsidP="0093448A" w:rsidRDefault="0093448A" w14:paraId="234FC10D" w14:textId="77777777">
      <w:pPr>
        <w:jc w:val="both"/>
        <w:rPr>
          <w:sz w:val="20"/>
          <w:szCs w:val="20"/>
        </w:rPr>
      </w:pPr>
      <w:r>
        <w:rPr>
          <w:b/>
          <w:sz w:val="20"/>
          <w:szCs w:val="20"/>
        </w:rPr>
        <w:t xml:space="preserve">Disclaimer Statement: </w:t>
      </w:r>
      <w:r>
        <w:rPr>
          <w:sz w:val="20"/>
          <w:szCs w:val="20"/>
        </w:rPr>
        <w:t>The above information on this description has been designed to indicate the general nature and level of work performed by employees within this classification. It is not designed to contain or be interpreted as a comprehensive inventory of all duties, responsibilities and qualifications required of employees assigned to this job.</w:t>
      </w:r>
    </w:p>
    <w:p w:rsidR="0093448A" w:rsidP="0093448A" w:rsidRDefault="0093448A" w14:paraId="45ADC599" w14:textId="77777777">
      <w:pPr>
        <w:rPr>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956"/>
        <w:gridCol w:w="2394"/>
      </w:tblGrid>
      <w:tr w:rsidRPr="00F50B72" w:rsidR="0093448A" w:rsidTr="00C00ABC" w14:paraId="08B51C25" w14:textId="77777777">
        <w:tc>
          <w:tcPr>
            <w:tcW w:w="3720" w:type="pct"/>
            <w:tcBorders>
              <w:top w:val="single" w:color="auto" w:sz="4" w:space="0"/>
              <w:left w:val="single" w:color="auto" w:sz="4" w:space="0"/>
              <w:bottom w:val="single" w:color="auto" w:sz="4" w:space="0"/>
              <w:right w:val="single" w:color="auto" w:sz="4" w:space="0"/>
            </w:tcBorders>
            <w:shd w:val="clear" w:color="auto" w:fill="auto"/>
          </w:tcPr>
          <w:p w:rsidRPr="00A137EF" w:rsidR="0093448A" w:rsidP="00C00ABC" w:rsidRDefault="0093448A" w14:paraId="36824910" w14:textId="0BF75572">
            <w:pPr>
              <w:rPr>
                <w:rFonts w:ascii="Blackadder ITC" w:hAnsi="Blackadder ITC"/>
                <w:sz w:val="18"/>
                <w:szCs w:val="18"/>
              </w:rPr>
            </w:pPr>
            <w:r w:rsidRPr="00F50B72">
              <w:rPr>
                <w:sz w:val="14"/>
                <w:szCs w:val="14"/>
              </w:rPr>
              <w:t>Employee’s Signature:</w:t>
            </w:r>
            <w:r w:rsidR="00A137EF">
              <w:rPr>
                <w:sz w:val="14"/>
                <w:szCs w:val="14"/>
              </w:rPr>
              <w:t xml:space="preserve"> </w:t>
            </w:r>
          </w:p>
          <w:p w:rsidRPr="00F50B72" w:rsidR="0093448A" w:rsidP="00C00ABC" w:rsidRDefault="0093448A" w14:paraId="3F39B36B" w14:textId="77777777">
            <w:pPr>
              <w:rPr>
                <w:sz w:val="14"/>
                <w:szCs w:val="14"/>
              </w:rPr>
            </w:pPr>
          </w:p>
        </w:tc>
        <w:tc>
          <w:tcPr>
            <w:tcW w:w="1280" w:type="pct"/>
            <w:tcBorders>
              <w:top w:val="single" w:color="auto" w:sz="4" w:space="0"/>
              <w:left w:val="single" w:color="auto" w:sz="4" w:space="0"/>
              <w:bottom w:val="single" w:color="auto" w:sz="4" w:space="0"/>
              <w:right w:val="single" w:color="auto" w:sz="4" w:space="0"/>
            </w:tcBorders>
            <w:shd w:val="clear" w:color="auto" w:fill="auto"/>
          </w:tcPr>
          <w:p w:rsidRPr="00F50B72" w:rsidR="0093448A" w:rsidP="00C00ABC" w:rsidRDefault="0093448A" w14:paraId="23A4EA16" w14:textId="44FF210F">
            <w:pPr>
              <w:rPr>
                <w:sz w:val="14"/>
                <w:szCs w:val="14"/>
              </w:rPr>
            </w:pPr>
          </w:p>
        </w:tc>
      </w:tr>
      <w:tr w:rsidRPr="00F50B72" w:rsidR="0093448A" w:rsidTr="00C00ABC" w14:paraId="725D4907" w14:textId="77777777">
        <w:tc>
          <w:tcPr>
            <w:tcW w:w="3720" w:type="pct"/>
            <w:tcBorders>
              <w:top w:val="single" w:color="auto" w:sz="4" w:space="0"/>
              <w:left w:val="single" w:color="auto" w:sz="4" w:space="0"/>
              <w:bottom w:val="single" w:color="auto" w:sz="4" w:space="0"/>
              <w:right w:val="single" w:color="auto" w:sz="4" w:space="0"/>
            </w:tcBorders>
            <w:shd w:val="clear" w:color="auto" w:fill="auto"/>
          </w:tcPr>
          <w:p w:rsidRPr="00F50B72" w:rsidR="0093448A" w:rsidP="00C00ABC" w:rsidRDefault="0093448A" w14:paraId="27057C3A" w14:textId="77777777">
            <w:pPr>
              <w:rPr>
                <w:sz w:val="14"/>
                <w:szCs w:val="14"/>
              </w:rPr>
            </w:pPr>
            <w:r w:rsidRPr="00F50B72">
              <w:rPr>
                <w:sz w:val="14"/>
                <w:szCs w:val="14"/>
              </w:rPr>
              <w:t>Supervisor’s Signature:</w:t>
            </w:r>
          </w:p>
          <w:p w:rsidRPr="00F50B72" w:rsidR="0093448A" w:rsidP="00C00ABC" w:rsidRDefault="0093448A" w14:paraId="187B8D2C" w14:textId="77777777">
            <w:pPr>
              <w:rPr>
                <w:sz w:val="14"/>
                <w:szCs w:val="14"/>
              </w:rPr>
            </w:pPr>
          </w:p>
        </w:tc>
        <w:tc>
          <w:tcPr>
            <w:tcW w:w="1280" w:type="pct"/>
            <w:tcBorders>
              <w:top w:val="single" w:color="auto" w:sz="4" w:space="0"/>
              <w:left w:val="single" w:color="auto" w:sz="4" w:space="0"/>
              <w:bottom w:val="single" w:color="auto" w:sz="4" w:space="0"/>
              <w:right w:val="single" w:color="auto" w:sz="4" w:space="0"/>
            </w:tcBorders>
            <w:shd w:val="clear" w:color="auto" w:fill="auto"/>
          </w:tcPr>
          <w:p w:rsidRPr="00F50B72" w:rsidR="0093448A" w:rsidP="00C00ABC" w:rsidRDefault="0093448A" w14:paraId="56E38B21" w14:textId="77777777">
            <w:pPr>
              <w:rPr>
                <w:sz w:val="14"/>
                <w:szCs w:val="14"/>
              </w:rPr>
            </w:pPr>
            <w:r w:rsidRPr="00F50B72">
              <w:rPr>
                <w:sz w:val="14"/>
                <w:szCs w:val="14"/>
              </w:rPr>
              <w:t>Date:</w:t>
            </w:r>
          </w:p>
        </w:tc>
      </w:tr>
      <w:tr w:rsidRPr="00F50B72" w:rsidR="0093448A" w:rsidTr="00C00ABC" w14:paraId="69953492" w14:textId="77777777">
        <w:tc>
          <w:tcPr>
            <w:tcW w:w="3720" w:type="pct"/>
            <w:tcBorders>
              <w:top w:val="single" w:color="auto" w:sz="4" w:space="0"/>
              <w:left w:val="single" w:color="auto" w:sz="4" w:space="0"/>
              <w:bottom w:val="single" w:color="auto" w:sz="4" w:space="0"/>
              <w:right w:val="single" w:color="auto" w:sz="4" w:space="0"/>
            </w:tcBorders>
            <w:shd w:val="clear" w:color="auto" w:fill="auto"/>
          </w:tcPr>
          <w:p w:rsidRPr="00F50B72" w:rsidR="0093448A" w:rsidP="00C00ABC" w:rsidRDefault="0093448A" w14:paraId="7FC77BCA" w14:textId="77777777">
            <w:pPr>
              <w:rPr>
                <w:sz w:val="14"/>
                <w:szCs w:val="14"/>
              </w:rPr>
            </w:pPr>
            <w:r w:rsidRPr="00F50B72">
              <w:rPr>
                <w:sz w:val="14"/>
                <w:szCs w:val="14"/>
              </w:rPr>
              <w:t>Corporate Human Resources Signature:</w:t>
            </w:r>
          </w:p>
          <w:p w:rsidRPr="00F50B72" w:rsidR="0093448A" w:rsidP="00C00ABC" w:rsidRDefault="0093448A" w14:paraId="22E4E41A" w14:textId="77777777">
            <w:pPr>
              <w:rPr>
                <w:sz w:val="14"/>
                <w:szCs w:val="14"/>
              </w:rPr>
            </w:pPr>
          </w:p>
        </w:tc>
        <w:tc>
          <w:tcPr>
            <w:tcW w:w="1280" w:type="pct"/>
            <w:tcBorders>
              <w:top w:val="single" w:color="auto" w:sz="4" w:space="0"/>
              <w:left w:val="single" w:color="auto" w:sz="4" w:space="0"/>
              <w:bottom w:val="single" w:color="auto" w:sz="4" w:space="0"/>
              <w:right w:val="single" w:color="auto" w:sz="4" w:space="0"/>
            </w:tcBorders>
            <w:shd w:val="clear" w:color="auto" w:fill="auto"/>
          </w:tcPr>
          <w:p w:rsidRPr="00F50B72" w:rsidR="0093448A" w:rsidP="00C00ABC" w:rsidRDefault="0093448A" w14:paraId="420F8CB1" w14:textId="77777777">
            <w:pPr>
              <w:rPr>
                <w:sz w:val="14"/>
                <w:szCs w:val="14"/>
              </w:rPr>
            </w:pPr>
            <w:r w:rsidRPr="00F50B72">
              <w:rPr>
                <w:sz w:val="14"/>
                <w:szCs w:val="14"/>
              </w:rPr>
              <w:t>Date:</w:t>
            </w:r>
          </w:p>
        </w:tc>
      </w:tr>
    </w:tbl>
    <w:p w:rsidR="0093448A" w:rsidP="0093448A" w:rsidRDefault="0093448A" w14:paraId="1C0EAFD0" w14:textId="77777777"/>
    <w:p w:rsidR="0093448A" w:rsidP="00931E13" w:rsidRDefault="0093448A" w14:paraId="73E7276E" w14:textId="77777777"/>
    <w:sectPr w:rsidR="0093448A" w:rsidSect="00F36E45">
      <w:pgSz w:w="12240" w:h="15840" w:orient="portrait"/>
      <w:pgMar w:top="12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75358"/>
    <w:multiLevelType w:val="hybridMultilevel"/>
    <w:tmpl w:val="16C4DB5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51C67D7"/>
    <w:multiLevelType w:val="multilevel"/>
    <w:tmpl w:val="C6FC4B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C8B19D1"/>
    <w:multiLevelType w:val="hybridMultilevel"/>
    <w:tmpl w:val="9A96DB7C"/>
    <w:lvl w:ilvl="0" w:tplc="E0B4F0A6">
      <w:numFmt w:val="bullet"/>
      <w:lvlText w:val=""/>
      <w:lvlJc w:val="left"/>
      <w:pPr>
        <w:ind w:left="99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75A3B5C"/>
    <w:multiLevelType w:val="hybridMultilevel"/>
    <w:tmpl w:val="F1DE8E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77923E5"/>
    <w:multiLevelType w:val="multilevel"/>
    <w:tmpl w:val="A490D0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8D31867"/>
    <w:multiLevelType w:val="multilevel"/>
    <w:tmpl w:val="9CBC58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50076632"/>
    <w:multiLevelType w:val="multilevel"/>
    <w:tmpl w:val="A5FE8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277CFB"/>
    <w:multiLevelType w:val="multilevel"/>
    <w:tmpl w:val="00D666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456875975">
    <w:abstractNumId w:val="3"/>
  </w:num>
  <w:num w:numId="2" w16cid:durableId="2112117805">
    <w:abstractNumId w:val="7"/>
  </w:num>
  <w:num w:numId="3" w16cid:durableId="1665550830">
    <w:abstractNumId w:val="4"/>
  </w:num>
  <w:num w:numId="4" w16cid:durableId="1237397208">
    <w:abstractNumId w:val="1"/>
  </w:num>
  <w:num w:numId="5" w16cid:durableId="2039432056">
    <w:abstractNumId w:val="5"/>
  </w:num>
  <w:num w:numId="6" w16cid:durableId="849486520">
    <w:abstractNumId w:val="6"/>
  </w:num>
  <w:num w:numId="7" w16cid:durableId="1991054812">
    <w:abstractNumId w:val="0"/>
  </w:num>
  <w:num w:numId="8" w16cid:durableId="1042901471">
    <w:abstractNumId w:val="2"/>
  </w:num>
  <w:num w:numId="9" w16cid:durableId="14791078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E13"/>
    <w:rsid w:val="000017E2"/>
    <w:rsid w:val="00025F62"/>
    <w:rsid w:val="00041E9A"/>
    <w:rsid w:val="00066726"/>
    <w:rsid w:val="00077E27"/>
    <w:rsid w:val="00082E30"/>
    <w:rsid w:val="000C3651"/>
    <w:rsid w:val="000C5D64"/>
    <w:rsid w:val="00100F6D"/>
    <w:rsid w:val="00110747"/>
    <w:rsid w:val="00125A7C"/>
    <w:rsid w:val="0019520A"/>
    <w:rsid w:val="001B39D8"/>
    <w:rsid w:val="001F0422"/>
    <w:rsid w:val="001F47E0"/>
    <w:rsid w:val="00210C3B"/>
    <w:rsid w:val="00220CAB"/>
    <w:rsid w:val="00243A00"/>
    <w:rsid w:val="0026679D"/>
    <w:rsid w:val="00271EF6"/>
    <w:rsid w:val="002E0C18"/>
    <w:rsid w:val="002E4DAD"/>
    <w:rsid w:val="002E53AF"/>
    <w:rsid w:val="002F0617"/>
    <w:rsid w:val="002F4B8F"/>
    <w:rsid w:val="002F5509"/>
    <w:rsid w:val="00307A7A"/>
    <w:rsid w:val="00390FBF"/>
    <w:rsid w:val="00394586"/>
    <w:rsid w:val="003A2C81"/>
    <w:rsid w:val="003E3B1F"/>
    <w:rsid w:val="0043399F"/>
    <w:rsid w:val="004340B4"/>
    <w:rsid w:val="004419D8"/>
    <w:rsid w:val="004721AF"/>
    <w:rsid w:val="0047797E"/>
    <w:rsid w:val="00496B69"/>
    <w:rsid w:val="004B3BA9"/>
    <w:rsid w:val="004C00F1"/>
    <w:rsid w:val="004C24AD"/>
    <w:rsid w:val="004D6CFF"/>
    <w:rsid w:val="004E200E"/>
    <w:rsid w:val="004F2DF8"/>
    <w:rsid w:val="00522635"/>
    <w:rsid w:val="005262E6"/>
    <w:rsid w:val="005627C8"/>
    <w:rsid w:val="00593949"/>
    <w:rsid w:val="005A7F4F"/>
    <w:rsid w:val="005B382E"/>
    <w:rsid w:val="005B4C62"/>
    <w:rsid w:val="005B7610"/>
    <w:rsid w:val="005D606F"/>
    <w:rsid w:val="006068E1"/>
    <w:rsid w:val="00617938"/>
    <w:rsid w:val="006268A6"/>
    <w:rsid w:val="00653351"/>
    <w:rsid w:val="006728D1"/>
    <w:rsid w:val="00693991"/>
    <w:rsid w:val="006C2D5E"/>
    <w:rsid w:val="006D421A"/>
    <w:rsid w:val="007074BF"/>
    <w:rsid w:val="00725919"/>
    <w:rsid w:val="00727155"/>
    <w:rsid w:val="00732C36"/>
    <w:rsid w:val="00747725"/>
    <w:rsid w:val="00772658"/>
    <w:rsid w:val="0077411D"/>
    <w:rsid w:val="007C6CF5"/>
    <w:rsid w:val="008069B7"/>
    <w:rsid w:val="00823198"/>
    <w:rsid w:val="00850556"/>
    <w:rsid w:val="0085571C"/>
    <w:rsid w:val="00860E86"/>
    <w:rsid w:val="00882B16"/>
    <w:rsid w:val="008A5B08"/>
    <w:rsid w:val="00923154"/>
    <w:rsid w:val="00931E13"/>
    <w:rsid w:val="0093448A"/>
    <w:rsid w:val="0094595A"/>
    <w:rsid w:val="00954837"/>
    <w:rsid w:val="009708A7"/>
    <w:rsid w:val="009C52D7"/>
    <w:rsid w:val="009D3C4B"/>
    <w:rsid w:val="009D5F87"/>
    <w:rsid w:val="009E2F3E"/>
    <w:rsid w:val="009E5941"/>
    <w:rsid w:val="009F12E8"/>
    <w:rsid w:val="00A06B05"/>
    <w:rsid w:val="00A137EF"/>
    <w:rsid w:val="00A52D6B"/>
    <w:rsid w:val="00A720F2"/>
    <w:rsid w:val="00A76618"/>
    <w:rsid w:val="00A94B12"/>
    <w:rsid w:val="00AB2C17"/>
    <w:rsid w:val="00AB67C0"/>
    <w:rsid w:val="00AD7B66"/>
    <w:rsid w:val="00AE13AD"/>
    <w:rsid w:val="00B331F4"/>
    <w:rsid w:val="00B75DC5"/>
    <w:rsid w:val="00BB3C33"/>
    <w:rsid w:val="00BB503A"/>
    <w:rsid w:val="00C0627A"/>
    <w:rsid w:val="00C1639E"/>
    <w:rsid w:val="00C171D2"/>
    <w:rsid w:val="00C25C0C"/>
    <w:rsid w:val="00C271DB"/>
    <w:rsid w:val="00C30C59"/>
    <w:rsid w:val="00C85922"/>
    <w:rsid w:val="00CB5EF2"/>
    <w:rsid w:val="00CD57BB"/>
    <w:rsid w:val="00CF6FCE"/>
    <w:rsid w:val="00D006AC"/>
    <w:rsid w:val="00D248FA"/>
    <w:rsid w:val="00D2683A"/>
    <w:rsid w:val="00D4734E"/>
    <w:rsid w:val="00D60644"/>
    <w:rsid w:val="00D6353E"/>
    <w:rsid w:val="00D7734F"/>
    <w:rsid w:val="00DB7222"/>
    <w:rsid w:val="00E07E04"/>
    <w:rsid w:val="00E36A8A"/>
    <w:rsid w:val="00E47AA4"/>
    <w:rsid w:val="00E518F8"/>
    <w:rsid w:val="00E51CB0"/>
    <w:rsid w:val="00E66EDD"/>
    <w:rsid w:val="00EA0131"/>
    <w:rsid w:val="00EB2363"/>
    <w:rsid w:val="00F32744"/>
    <w:rsid w:val="00F36E45"/>
    <w:rsid w:val="00F5432C"/>
    <w:rsid w:val="00F66CDA"/>
    <w:rsid w:val="00F73C72"/>
    <w:rsid w:val="00FA1E65"/>
    <w:rsid w:val="00FA44EE"/>
    <w:rsid w:val="00FA5FA6"/>
    <w:rsid w:val="084B9EE4"/>
    <w:rsid w:val="28D8350B"/>
    <w:rsid w:val="375BC8BF"/>
    <w:rsid w:val="54B05DC8"/>
    <w:rsid w:val="553AE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AC7C1"/>
  <w15:docId w15:val="{D1A07270-AC17-4EDA-91C5-12434B458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C52D7"/>
    <w:pPr>
      <w:keepNext/>
      <w:outlineLvl w:val="0"/>
    </w:pPr>
    <w:rPr>
      <w:b/>
      <w:bCs/>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A5B08"/>
    <w:pPr>
      <w:ind w:left="720"/>
      <w:contextualSpacing/>
    </w:pPr>
  </w:style>
  <w:style w:type="paragraph" w:styleId="NormalWeb">
    <w:name w:val="Normal (Web)"/>
    <w:basedOn w:val="Normal"/>
    <w:uiPriority w:val="99"/>
    <w:unhideWhenUsed/>
    <w:rsid w:val="0019520A"/>
    <w:pPr>
      <w:spacing w:before="100" w:beforeAutospacing="1" w:after="100" w:afterAutospacing="1"/>
    </w:pPr>
    <w:rPr>
      <w:rFonts w:ascii="Times New Roman" w:hAnsi="Times New Roman" w:cs="Times New Roman"/>
    </w:rPr>
  </w:style>
  <w:style w:type="character" w:styleId="Heading1Char" w:customStyle="1">
    <w:name w:val="Heading 1 Char"/>
    <w:basedOn w:val="DefaultParagraphFont"/>
    <w:link w:val="Heading1"/>
    <w:uiPriority w:val="9"/>
    <w:rsid w:val="009C52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35481">
      <w:bodyDiv w:val="1"/>
      <w:marLeft w:val="0"/>
      <w:marRight w:val="0"/>
      <w:marTop w:val="0"/>
      <w:marBottom w:val="0"/>
      <w:divBdr>
        <w:top w:val="none" w:sz="0" w:space="0" w:color="auto"/>
        <w:left w:val="none" w:sz="0" w:space="0" w:color="auto"/>
        <w:bottom w:val="none" w:sz="0" w:space="0" w:color="auto"/>
        <w:right w:val="none" w:sz="0" w:space="0" w:color="auto"/>
      </w:divBdr>
      <w:divsChild>
        <w:div w:id="1987976233">
          <w:marLeft w:val="0"/>
          <w:marRight w:val="0"/>
          <w:marTop w:val="0"/>
          <w:marBottom w:val="180"/>
          <w:divBdr>
            <w:top w:val="none" w:sz="0" w:space="0" w:color="auto"/>
            <w:left w:val="none" w:sz="0" w:space="0" w:color="auto"/>
            <w:bottom w:val="none" w:sz="0" w:space="0" w:color="auto"/>
            <w:right w:val="none" w:sz="0" w:space="0" w:color="auto"/>
          </w:divBdr>
          <w:divsChild>
            <w:div w:id="944577304">
              <w:marLeft w:val="0"/>
              <w:marRight w:val="0"/>
              <w:marTop w:val="15"/>
              <w:marBottom w:val="0"/>
              <w:divBdr>
                <w:top w:val="none" w:sz="0" w:space="0" w:color="auto"/>
                <w:left w:val="none" w:sz="0" w:space="0" w:color="auto"/>
                <w:bottom w:val="none" w:sz="0" w:space="0" w:color="auto"/>
                <w:right w:val="none" w:sz="0" w:space="0" w:color="auto"/>
              </w:divBdr>
            </w:div>
          </w:divsChild>
        </w:div>
        <w:div w:id="1804423568">
          <w:marLeft w:val="0"/>
          <w:marRight w:val="0"/>
          <w:marTop w:val="0"/>
          <w:marBottom w:val="180"/>
          <w:divBdr>
            <w:top w:val="none" w:sz="0" w:space="0" w:color="auto"/>
            <w:left w:val="none" w:sz="0" w:space="0" w:color="auto"/>
            <w:bottom w:val="none" w:sz="0" w:space="0" w:color="auto"/>
            <w:right w:val="none" w:sz="0" w:space="0" w:color="auto"/>
          </w:divBdr>
          <w:divsChild>
            <w:div w:id="1393768224">
              <w:marLeft w:val="0"/>
              <w:marRight w:val="0"/>
              <w:marTop w:val="15"/>
              <w:marBottom w:val="0"/>
              <w:divBdr>
                <w:top w:val="none" w:sz="0" w:space="0" w:color="auto"/>
                <w:left w:val="none" w:sz="0" w:space="0" w:color="auto"/>
                <w:bottom w:val="none" w:sz="0" w:space="0" w:color="auto"/>
                <w:right w:val="none" w:sz="0" w:space="0" w:color="auto"/>
              </w:divBdr>
            </w:div>
          </w:divsChild>
        </w:div>
        <w:div w:id="1591112909">
          <w:marLeft w:val="0"/>
          <w:marRight w:val="0"/>
          <w:marTop w:val="0"/>
          <w:marBottom w:val="180"/>
          <w:divBdr>
            <w:top w:val="none" w:sz="0" w:space="0" w:color="auto"/>
            <w:left w:val="none" w:sz="0" w:space="0" w:color="auto"/>
            <w:bottom w:val="none" w:sz="0" w:space="0" w:color="auto"/>
            <w:right w:val="none" w:sz="0" w:space="0" w:color="auto"/>
          </w:divBdr>
          <w:divsChild>
            <w:div w:id="542905545">
              <w:marLeft w:val="0"/>
              <w:marRight w:val="0"/>
              <w:marTop w:val="15"/>
              <w:marBottom w:val="0"/>
              <w:divBdr>
                <w:top w:val="none" w:sz="0" w:space="0" w:color="auto"/>
                <w:left w:val="none" w:sz="0" w:space="0" w:color="auto"/>
                <w:bottom w:val="none" w:sz="0" w:space="0" w:color="auto"/>
                <w:right w:val="none" w:sz="0" w:space="0" w:color="auto"/>
              </w:divBdr>
            </w:div>
          </w:divsChild>
        </w:div>
        <w:div w:id="381714403">
          <w:marLeft w:val="0"/>
          <w:marRight w:val="0"/>
          <w:marTop w:val="0"/>
          <w:marBottom w:val="180"/>
          <w:divBdr>
            <w:top w:val="none" w:sz="0" w:space="0" w:color="auto"/>
            <w:left w:val="none" w:sz="0" w:space="0" w:color="auto"/>
            <w:bottom w:val="none" w:sz="0" w:space="0" w:color="auto"/>
            <w:right w:val="none" w:sz="0" w:space="0" w:color="auto"/>
          </w:divBdr>
          <w:divsChild>
            <w:div w:id="431364612">
              <w:marLeft w:val="0"/>
              <w:marRight w:val="0"/>
              <w:marTop w:val="15"/>
              <w:marBottom w:val="0"/>
              <w:divBdr>
                <w:top w:val="none" w:sz="0" w:space="0" w:color="auto"/>
                <w:left w:val="none" w:sz="0" w:space="0" w:color="auto"/>
                <w:bottom w:val="none" w:sz="0" w:space="0" w:color="auto"/>
                <w:right w:val="none" w:sz="0" w:space="0" w:color="auto"/>
              </w:divBdr>
            </w:div>
          </w:divsChild>
        </w:div>
        <w:div w:id="12927313">
          <w:marLeft w:val="0"/>
          <w:marRight w:val="0"/>
          <w:marTop w:val="0"/>
          <w:marBottom w:val="180"/>
          <w:divBdr>
            <w:top w:val="none" w:sz="0" w:space="0" w:color="auto"/>
            <w:left w:val="none" w:sz="0" w:space="0" w:color="auto"/>
            <w:bottom w:val="none" w:sz="0" w:space="0" w:color="auto"/>
            <w:right w:val="none" w:sz="0" w:space="0" w:color="auto"/>
          </w:divBdr>
          <w:divsChild>
            <w:div w:id="1558930579">
              <w:marLeft w:val="0"/>
              <w:marRight w:val="0"/>
              <w:marTop w:val="15"/>
              <w:marBottom w:val="0"/>
              <w:divBdr>
                <w:top w:val="none" w:sz="0" w:space="0" w:color="auto"/>
                <w:left w:val="none" w:sz="0" w:space="0" w:color="auto"/>
                <w:bottom w:val="none" w:sz="0" w:space="0" w:color="auto"/>
                <w:right w:val="none" w:sz="0" w:space="0" w:color="auto"/>
              </w:divBdr>
            </w:div>
          </w:divsChild>
        </w:div>
        <w:div w:id="1276326468">
          <w:marLeft w:val="0"/>
          <w:marRight w:val="0"/>
          <w:marTop w:val="0"/>
          <w:marBottom w:val="180"/>
          <w:divBdr>
            <w:top w:val="none" w:sz="0" w:space="0" w:color="auto"/>
            <w:left w:val="none" w:sz="0" w:space="0" w:color="auto"/>
            <w:bottom w:val="none" w:sz="0" w:space="0" w:color="auto"/>
            <w:right w:val="none" w:sz="0" w:space="0" w:color="auto"/>
          </w:divBdr>
          <w:divsChild>
            <w:div w:id="1478759224">
              <w:marLeft w:val="0"/>
              <w:marRight w:val="0"/>
              <w:marTop w:val="15"/>
              <w:marBottom w:val="0"/>
              <w:divBdr>
                <w:top w:val="none" w:sz="0" w:space="0" w:color="auto"/>
                <w:left w:val="none" w:sz="0" w:space="0" w:color="auto"/>
                <w:bottom w:val="none" w:sz="0" w:space="0" w:color="auto"/>
                <w:right w:val="none" w:sz="0" w:space="0" w:color="auto"/>
              </w:divBdr>
            </w:div>
          </w:divsChild>
        </w:div>
        <w:div w:id="922762917">
          <w:marLeft w:val="0"/>
          <w:marRight w:val="0"/>
          <w:marTop w:val="0"/>
          <w:marBottom w:val="180"/>
          <w:divBdr>
            <w:top w:val="none" w:sz="0" w:space="0" w:color="auto"/>
            <w:left w:val="none" w:sz="0" w:space="0" w:color="auto"/>
            <w:bottom w:val="none" w:sz="0" w:space="0" w:color="auto"/>
            <w:right w:val="none" w:sz="0" w:space="0" w:color="auto"/>
          </w:divBdr>
          <w:divsChild>
            <w:div w:id="1863279374">
              <w:marLeft w:val="0"/>
              <w:marRight w:val="0"/>
              <w:marTop w:val="15"/>
              <w:marBottom w:val="0"/>
              <w:divBdr>
                <w:top w:val="none" w:sz="0" w:space="0" w:color="auto"/>
                <w:left w:val="none" w:sz="0" w:space="0" w:color="auto"/>
                <w:bottom w:val="none" w:sz="0" w:space="0" w:color="auto"/>
                <w:right w:val="none" w:sz="0" w:space="0" w:color="auto"/>
              </w:divBdr>
            </w:div>
          </w:divsChild>
        </w:div>
        <w:div w:id="1155956187">
          <w:marLeft w:val="0"/>
          <w:marRight w:val="0"/>
          <w:marTop w:val="0"/>
          <w:marBottom w:val="180"/>
          <w:divBdr>
            <w:top w:val="none" w:sz="0" w:space="0" w:color="auto"/>
            <w:left w:val="none" w:sz="0" w:space="0" w:color="auto"/>
            <w:bottom w:val="none" w:sz="0" w:space="0" w:color="auto"/>
            <w:right w:val="none" w:sz="0" w:space="0" w:color="auto"/>
          </w:divBdr>
          <w:divsChild>
            <w:div w:id="1808859935">
              <w:marLeft w:val="0"/>
              <w:marRight w:val="0"/>
              <w:marTop w:val="15"/>
              <w:marBottom w:val="0"/>
              <w:divBdr>
                <w:top w:val="none" w:sz="0" w:space="0" w:color="auto"/>
                <w:left w:val="none" w:sz="0" w:space="0" w:color="auto"/>
                <w:bottom w:val="none" w:sz="0" w:space="0" w:color="auto"/>
                <w:right w:val="none" w:sz="0" w:space="0" w:color="auto"/>
              </w:divBdr>
            </w:div>
          </w:divsChild>
        </w:div>
        <w:div w:id="178542622">
          <w:marLeft w:val="0"/>
          <w:marRight w:val="0"/>
          <w:marTop w:val="0"/>
          <w:marBottom w:val="180"/>
          <w:divBdr>
            <w:top w:val="none" w:sz="0" w:space="0" w:color="auto"/>
            <w:left w:val="none" w:sz="0" w:space="0" w:color="auto"/>
            <w:bottom w:val="none" w:sz="0" w:space="0" w:color="auto"/>
            <w:right w:val="none" w:sz="0" w:space="0" w:color="auto"/>
          </w:divBdr>
          <w:divsChild>
            <w:div w:id="1738087309">
              <w:marLeft w:val="0"/>
              <w:marRight w:val="0"/>
              <w:marTop w:val="15"/>
              <w:marBottom w:val="0"/>
              <w:divBdr>
                <w:top w:val="none" w:sz="0" w:space="0" w:color="auto"/>
                <w:left w:val="none" w:sz="0" w:space="0" w:color="auto"/>
                <w:bottom w:val="none" w:sz="0" w:space="0" w:color="auto"/>
                <w:right w:val="none" w:sz="0" w:space="0" w:color="auto"/>
              </w:divBdr>
            </w:div>
          </w:divsChild>
        </w:div>
        <w:div w:id="1689478671">
          <w:marLeft w:val="0"/>
          <w:marRight w:val="0"/>
          <w:marTop w:val="0"/>
          <w:marBottom w:val="180"/>
          <w:divBdr>
            <w:top w:val="none" w:sz="0" w:space="0" w:color="auto"/>
            <w:left w:val="none" w:sz="0" w:space="0" w:color="auto"/>
            <w:bottom w:val="none" w:sz="0" w:space="0" w:color="auto"/>
            <w:right w:val="none" w:sz="0" w:space="0" w:color="auto"/>
          </w:divBdr>
          <w:divsChild>
            <w:div w:id="30894952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 w:id="563562913">
      <w:bodyDiv w:val="1"/>
      <w:marLeft w:val="0"/>
      <w:marRight w:val="0"/>
      <w:marTop w:val="0"/>
      <w:marBottom w:val="0"/>
      <w:divBdr>
        <w:top w:val="none" w:sz="0" w:space="0" w:color="auto"/>
        <w:left w:val="none" w:sz="0" w:space="0" w:color="auto"/>
        <w:bottom w:val="none" w:sz="0" w:space="0" w:color="auto"/>
        <w:right w:val="none" w:sz="0" w:space="0" w:color="auto"/>
      </w:divBdr>
      <w:divsChild>
        <w:div w:id="167839275">
          <w:marLeft w:val="0"/>
          <w:marRight w:val="0"/>
          <w:marTop w:val="0"/>
          <w:marBottom w:val="0"/>
          <w:divBdr>
            <w:top w:val="none" w:sz="0" w:space="0" w:color="auto"/>
            <w:left w:val="none" w:sz="0" w:space="0" w:color="auto"/>
            <w:bottom w:val="none" w:sz="0" w:space="0" w:color="auto"/>
            <w:right w:val="none" w:sz="0" w:space="0" w:color="auto"/>
          </w:divBdr>
          <w:divsChild>
            <w:div w:id="1840002936">
              <w:marLeft w:val="0"/>
              <w:marRight w:val="0"/>
              <w:marTop w:val="0"/>
              <w:marBottom w:val="0"/>
              <w:divBdr>
                <w:top w:val="none" w:sz="0" w:space="0" w:color="auto"/>
                <w:left w:val="none" w:sz="0" w:space="0" w:color="auto"/>
                <w:bottom w:val="none" w:sz="0" w:space="0" w:color="auto"/>
                <w:right w:val="none" w:sz="0" w:space="0" w:color="auto"/>
              </w:divBdr>
              <w:divsChild>
                <w:div w:id="4537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868199">
      <w:bodyDiv w:val="1"/>
      <w:marLeft w:val="0"/>
      <w:marRight w:val="0"/>
      <w:marTop w:val="0"/>
      <w:marBottom w:val="0"/>
      <w:divBdr>
        <w:top w:val="none" w:sz="0" w:space="0" w:color="auto"/>
        <w:left w:val="none" w:sz="0" w:space="0" w:color="auto"/>
        <w:bottom w:val="none" w:sz="0" w:space="0" w:color="auto"/>
        <w:right w:val="none" w:sz="0" w:space="0" w:color="auto"/>
      </w:divBdr>
      <w:divsChild>
        <w:div w:id="666976054">
          <w:marLeft w:val="0"/>
          <w:marRight w:val="0"/>
          <w:marTop w:val="0"/>
          <w:marBottom w:val="0"/>
          <w:divBdr>
            <w:top w:val="none" w:sz="0" w:space="0" w:color="auto"/>
            <w:left w:val="none" w:sz="0" w:space="0" w:color="auto"/>
            <w:bottom w:val="none" w:sz="0" w:space="0" w:color="auto"/>
            <w:right w:val="none" w:sz="0" w:space="0" w:color="auto"/>
          </w:divBdr>
          <w:divsChild>
            <w:div w:id="150025888">
              <w:marLeft w:val="0"/>
              <w:marRight w:val="0"/>
              <w:marTop w:val="0"/>
              <w:marBottom w:val="0"/>
              <w:divBdr>
                <w:top w:val="none" w:sz="0" w:space="0" w:color="auto"/>
                <w:left w:val="none" w:sz="0" w:space="0" w:color="auto"/>
                <w:bottom w:val="none" w:sz="0" w:space="0" w:color="auto"/>
                <w:right w:val="none" w:sz="0" w:space="0" w:color="auto"/>
              </w:divBdr>
              <w:divsChild>
                <w:div w:id="14969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337326">
      <w:bodyDiv w:val="1"/>
      <w:marLeft w:val="0"/>
      <w:marRight w:val="0"/>
      <w:marTop w:val="0"/>
      <w:marBottom w:val="0"/>
      <w:divBdr>
        <w:top w:val="none" w:sz="0" w:space="0" w:color="auto"/>
        <w:left w:val="none" w:sz="0" w:space="0" w:color="auto"/>
        <w:bottom w:val="none" w:sz="0" w:space="0" w:color="auto"/>
        <w:right w:val="none" w:sz="0" w:space="0" w:color="auto"/>
      </w:divBdr>
    </w:div>
    <w:div w:id="1057703176">
      <w:bodyDiv w:val="1"/>
      <w:marLeft w:val="0"/>
      <w:marRight w:val="0"/>
      <w:marTop w:val="0"/>
      <w:marBottom w:val="0"/>
      <w:divBdr>
        <w:top w:val="none" w:sz="0" w:space="0" w:color="auto"/>
        <w:left w:val="none" w:sz="0" w:space="0" w:color="auto"/>
        <w:bottom w:val="none" w:sz="0" w:space="0" w:color="auto"/>
        <w:right w:val="none" w:sz="0" w:space="0" w:color="auto"/>
      </w:divBdr>
      <w:divsChild>
        <w:div w:id="1210148769">
          <w:marLeft w:val="0"/>
          <w:marRight w:val="0"/>
          <w:marTop w:val="0"/>
          <w:marBottom w:val="0"/>
          <w:divBdr>
            <w:top w:val="none" w:sz="0" w:space="0" w:color="auto"/>
            <w:left w:val="none" w:sz="0" w:space="0" w:color="auto"/>
            <w:bottom w:val="none" w:sz="0" w:space="0" w:color="auto"/>
            <w:right w:val="none" w:sz="0" w:space="0" w:color="auto"/>
          </w:divBdr>
          <w:divsChild>
            <w:div w:id="249627203">
              <w:marLeft w:val="0"/>
              <w:marRight w:val="0"/>
              <w:marTop w:val="0"/>
              <w:marBottom w:val="0"/>
              <w:divBdr>
                <w:top w:val="none" w:sz="0" w:space="0" w:color="auto"/>
                <w:left w:val="none" w:sz="0" w:space="0" w:color="auto"/>
                <w:bottom w:val="none" w:sz="0" w:space="0" w:color="auto"/>
                <w:right w:val="none" w:sz="0" w:space="0" w:color="auto"/>
              </w:divBdr>
              <w:divsChild>
                <w:div w:id="82779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242763">
      <w:bodyDiv w:val="1"/>
      <w:marLeft w:val="0"/>
      <w:marRight w:val="0"/>
      <w:marTop w:val="0"/>
      <w:marBottom w:val="0"/>
      <w:divBdr>
        <w:top w:val="none" w:sz="0" w:space="0" w:color="auto"/>
        <w:left w:val="none" w:sz="0" w:space="0" w:color="auto"/>
        <w:bottom w:val="none" w:sz="0" w:space="0" w:color="auto"/>
        <w:right w:val="none" w:sz="0" w:space="0" w:color="auto"/>
      </w:divBdr>
      <w:divsChild>
        <w:div w:id="199515635">
          <w:marLeft w:val="0"/>
          <w:marRight w:val="0"/>
          <w:marTop w:val="0"/>
          <w:marBottom w:val="0"/>
          <w:divBdr>
            <w:top w:val="none" w:sz="0" w:space="0" w:color="auto"/>
            <w:left w:val="none" w:sz="0" w:space="0" w:color="auto"/>
            <w:bottom w:val="none" w:sz="0" w:space="0" w:color="auto"/>
            <w:right w:val="none" w:sz="0" w:space="0" w:color="auto"/>
          </w:divBdr>
          <w:divsChild>
            <w:div w:id="156119774">
              <w:marLeft w:val="0"/>
              <w:marRight w:val="0"/>
              <w:marTop w:val="0"/>
              <w:marBottom w:val="0"/>
              <w:divBdr>
                <w:top w:val="none" w:sz="0" w:space="0" w:color="auto"/>
                <w:left w:val="none" w:sz="0" w:space="0" w:color="auto"/>
                <w:bottom w:val="none" w:sz="0" w:space="0" w:color="auto"/>
                <w:right w:val="none" w:sz="0" w:space="0" w:color="auto"/>
              </w:divBdr>
              <w:divsChild>
                <w:div w:id="168015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341855">
      <w:bodyDiv w:val="1"/>
      <w:marLeft w:val="0"/>
      <w:marRight w:val="0"/>
      <w:marTop w:val="0"/>
      <w:marBottom w:val="0"/>
      <w:divBdr>
        <w:top w:val="none" w:sz="0" w:space="0" w:color="auto"/>
        <w:left w:val="none" w:sz="0" w:space="0" w:color="auto"/>
        <w:bottom w:val="none" w:sz="0" w:space="0" w:color="auto"/>
        <w:right w:val="none" w:sz="0" w:space="0" w:color="auto"/>
      </w:divBdr>
      <w:divsChild>
        <w:div w:id="177627091">
          <w:marLeft w:val="0"/>
          <w:marRight w:val="0"/>
          <w:marTop w:val="0"/>
          <w:marBottom w:val="0"/>
          <w:divBdr>
            <w:top w:val="none" w:sz="0" w:space="0" w:color="auto"/>
            <w:left w:val="none" w:sz="0" w:space="0" w:color="auto"/>
            <w:bottom w:val="none" w:sz="0" w:space="0" w:color="auto"/>
            <w:right w:val="none" w:sz="0" w:space="0" w:color="auto"/>
          </w:divBdr>
        </w:div>
        <w:div w:id="48524408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jpg"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Community Education Centers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Jennifer Martin</dc:creator>
  <lastModifiedBy>William  Davis</lastModifiedBy>
  <revision>13</revision>
  <lastPrinted>2024-05-23T23:04:00.0000000Z</lastPrinted>
  <dcterms:created xsi:type="dcterms:W3CDTF">2025-06-11T16:29:00.0000000Z</dcterms:created>
  <dcterms:modified xsi:type="dcterms:W3CDTF">2026-02-04T16:35:55.9905254Z</dcterms:modified>
</coreProperties>
</file>