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6917" w14:textId="442014AA" w:rsidR="00A57DCA" w:rsidRPr="00B40C82" w:rsidRDefault="008A638D" w:rsidP="008A638D">
      <w:pPr>
        <w:jc w:val="center"/>
        <w:rPr>
          <w:b/>
          <w:bCs/>
        </w:rPr>
      </w:pPr>
      <w:r w:rsidRPr="00B40C82">
        <w:rPr>
          <w:b/>
          <w:bCs/>
        </w:rPr>
        <w:t>Holy Cross Catholic Church</w:t>
      </w:r>
    </w:p>
    <w:p w14:paraId="3F80E3D3" w14:textId="65E1D957" w:rsidR="008A638D" w:rsidRDefault="008A638D">
      <w:r>
        <w:t xml:space="preserve">Job Title: </w:t>
      </w:r>
      <w:r w:rsidR="0098430B">
        <w:t>Pastoral Associate for Operations</w:t>
      </w:r>
    </w:p>
    <w:p w14:paraId="1BCEE83C" w14:textId="4BE32541" w:rsidR="008A638D" w:rsidRDefault="008A638D">
      <w:r>
        <w:t xml:space="preserve">FLSA: </w:t>
      </w:r>
      <w:r w:rsidR="0098430B">
        <w:t>Exempt</w:t>
      </w:r>
    </w:p>
    <w:p w14:paraId="725ACCE4" w14:textId="44DF7E3A" w:rsidR="008A638D" w:rsidRDefault="008A638D">
      <w:r>
        <w:t xml:space="preserve">Reports To: </w:t>
      </w:r>
      <w:r w:rsidR="0098430B">
        <w:t>Pastor</w:t>
      </w:r>
    </w:p>
    <w:p w14:paraId="776677FC" w14:textId="3DA0D1D8" w:rsidR="008A638D" w:rsidRPr="008A638D" w:rsidRDefault="008A638D" w:rsidP="008A638D">
      <w:pPr>
        <w:rPr>
          <w:b/>
          <w:bCs/>
        </w:rPr>
      </w:pPr>
      <w:r w:rsidRPr="008A638D">
        <w:rPr>
          <w:b/>
          <w:bCs/>
        </w:rPr>
        <w:t>Position Summary</w:t>
      </w:r>
      <w:r w:rsidRPr="008A638D">
        <w:rPr>
          <w:b/>
          <w:bCs/>
        </w:rPr>
        <w:t>:</w:t>
      </w:r>
    </w:p>
    <w:p w14:paraId="3116038C" w14:textId="2CD3751A" w:rsidR="008A638D" w:rsidRDefault="0098430B" w:rsidP="008A638D">
      <w:r>
        <w:t xml:space="preserve">The Pastoral Associate for Operations is directly responsible for overseeing </w:t>
      </w:r>
      <w:r w:rsidR="006742A3">
        <w:t xml:space="preserve">the parish's properties, facilities, maintenance, </w:t>
      </w:r>
      <w:r w:rsidR="009F0E1B">
        <w:t>finances, and human resources.</w:t>
      </w:r>
    </w:p>
    <w:p w14:paraId="3492D539" w14:textId="5D9F1366" w:rsidR="008A638D" w:rsidRPr="008A638D" w:rsidRDefault="008A638D" w:rsidP="008A638D">
      <w:pPr>
        <w:rPr>
          <w:b/>
          <w:bCs/>
        </w:rPr>
      </w:pPr>
      <w:r w:rsidRPr="008A638D">
        <w:rPr>
          <w:b/>
          <w:bCs/>
        </w:rPr>
        <w:t>Essential Duties and Responsibilities</w:t>
      </w:r>
      <w:r w:rsidRPr="008A638D">
        <w:rPr>
          <w:b/>
          <w:bCs/>
        </w:rPr>
        <w:t>:</w:t>
      </w:r>
    </w:p>
    <w:p w14:paraId="000AAA80" w14:textId="6E2C3113" w:rsidR="008A638D" w:rsidRDefault="008A638D" w:rsidP="008A638D">
      <w:r>
        <w:t xml:space="preserve">• </w:t>
      </w:r>
      <w:r w:rsidR="00E6197C">
        <w:t xml:space="preserve">Coordinates and provides oversight to </w:t>
      </w:r>
      <w:r w:rsidR="00FA0E2C">
        <w:t>contractors, maintenance personnel, landscaping, and pest control.</w:t>
      </w:r>
    </w:p>
    <w:p w14:paraId="343BAC38" w14:textId="4DFFD030" w:rsidR="008A638D" w:rsidRDefault="008A638D" w:rsidP="008A638D">
      <w:r>
        <w:t xml:space="preserve">• </w:t>
      </w:r>
      <w:r w:rsidR="00FA0E2C">
        <w:t xml:space="preserve">Coordinates the </w:t>
      </w:r>
      <w:r w:rsidR="00960A10">
        <w:t>creation of an annual budget and collaborat</w:t>
      </w:r>
      <w:r w:rsidR="00F9430B">
        <w:t>ively provides feedback to department heads regarding their financial resources.</w:t>
      </w:r>
    </w:p>
    <w:p w14:paraId="704AB144" w14:textId="71411056" w:rsidR="008A638D" w:rsidRDefault="008A638D" w:rsidP="008A638D">
      <w:r>
        <w:t xml:space="preserve">• </w:t>
      </w:r>
      <w:r w:rsidR="00194368">
        <w:t>Prepares all documents related to contracts and risk management before presenting contracts to the pastor to be signed.</w:t>
      </w:r>
    </w:p>
    <w:p w14:paraId="7C7F6BC5" w14:textId="5330AD28" w:rsidR="008A638D" w:rsidRDefault="008A638D" w:rsidP="008A638D">
      <w:r>
        <w:t xml:space="preserve">• </w:t>
      </w:r>
      <w:r w:rsidR="009B4277">
        <w:t>Attends diocesan trainings regarding HR, finance, and risk management.</w:t>
      </w:r>
    </w:p>
    <w:p w14:paraId="3F565E53" w14:textId="14A6C05E" w:rsidR="008A638D" w:rsidRDefault="008A638D" w:rsidP="008A638D">
      <w:r>
        <w:t xml:space="preserve">• </w:t>
      </w:r>
      <w:r w:rsidR="00BF1F23">
        <w:t>Manages volunteer work groups as necessary</w:t>
      </w:r>
      <w:r w:rsidR="00D97763">
        <w:t xml:space="preserve"> and the biannual Clean Up Days.</w:t>
      </w:r>
    </w:p>
    <w:p w14:paraId="6F6D766F" w14:textId="3AF93A11" w:rsidR="008A638D" w:rsidRDefault="008A638D" w:rsidP="008A638D">
      <w:r>
        <w:t xml:space="preserve">• </w:t>
      </w:r>
      <w:r w:rsidR="0028600B">
        <w:t>Helps onboard new employees and maintain employee files.</w:t>
      </w:r>
    </w:p>
    <w:p w14:paraId="18199E53" w14:textId="3528E960" w:rsidR="008A638D" w:rsidRDefault="008A638D" w:rsidP="008A638D">
      <w:r>
        <w:t xml:space="preserve">• </w:t>
      </w:r>
      <w:r w:rsidR="003F7185">
        <w:t xml:space="preserve">Able to </w:t>
      </w:r>
      <w:r w:rsidR="00B36643">
        <w:t xml:space="preserve">reasonably </w:t>
      </w:r>
      <w:r w:rsidR="003F7185">
        <w:t>forecast the future needs of the parish</w:t>
      </w:r>
      <w:r w:rsidR="00B36643">
        <w:t>.</w:t>
      </w:r>
    </w:p>
    <w:p w14:paraId="4CDDBD9C" w14:textId="1610EF05" w:rsidR="00B36643" w:rsidRDefault="00B36643" w:rsidP="008A638D">
      <w:r>
        <w:t xml:space="preserve">• </w:t>
      </w:r>
      <w:r w:rsidR="00C16660">
        <w:t xml:space="preserve">Works alongside diocesan employees and representatives </w:t>
      </w:r>
      <w:r w:rsidR="00A44855">
        <w:t>as the parish undergoes audits and facility site assessments.</w:t>
      </w:r>
    </w:p>
    <w:p w14:paraId="2272754A" w14:textId="1BCB2EF1" w:rsidR="00D93045" w:rsidRDefault="00D93045" w:rsidP="008A638D">
      <w:r>
        <w:t xml:space="preserve">• </w:t>
      </w:r>
      <w:r>
        <w:t xml:space="preserve">Supervises the bookkeeper and </w:t>
      </w:r>
      <w:r w:rsidR="00B40C82">
        <w:t>oversees payroll.</w:t>
      </w:r>
    </w:p>
    <w:p w14:paraId="556569D3" w14:textId="77777777" w:rsidR="008A638D" w:rsidRPr="008A638D" w:rsidRDefault="008A638D" w:rsidP="008A638D">
      <w:pPr>
        <w:rPr>
          <w:b/>
          <w:bCs/>
        </w:rPr>
      </w:pPr>
      <w:r w:rsidRPr="008A638D">
        <w:rPr>
          <w:b/>
          <w:bCs/>
        </w:rPr>
        <w:t>Qualifications</w:t>
      </w:r>
    </w:p>
    <w:p w14:paraId="2E9993E7" w14:textId="6C2BD86F" w:rsidR="008A638D" w:rsidRDefault="008A638D" w:rsidP="008A638D">
      <w:r>
        <w:t xml:space="preserve">• </w:t>
      </w:r>
      <w:r w:rsidR="0030063D">
        <w:t>Committed to spiritual and professional growth;</w:t>
      </w:r>
      <w:r>
        <w:t xml:space="preserve"> </w:t>
      </w:r>
      <w:r w:rsidR="0030063D">
        <w:t>does not speak or act contrary to the</w:t>
      </w:r>
      <w:r>
        <w:t xml:space="preserve"> teachings of the Church.</w:t>
      </w:r>
    </w:p>
    <w:p w14:paraId="54CBCCFF" w14:textId="0C6B2829" w:rsidR="008A638D" w:rsidRDefault="008A638D" w:rsidP="008A638D">
      <w:r>
        <w:t xml:space="preserve">• </w:t>
      </w:r>
      <w:r w:rsidR="0063199E">
        <w:t>Bachelor’s degree in business management, human resources, or finance</w:t>
      </w:r>
      <w:r>
        <w:t>.</w:t>
      </w:r>
    </w:p>
    <w:p w14:paraId="298448CD" w14:textId="721F8B9F" w:rsidR="008A638D" w:rsidRDefault="008A638D" w:rsidP="008A638D">
      <w:r>
        <w:t xml:space="preserve">• Minimum of two (2) years of experience in </w:t>
      </w:r>
      <w:r w:rsidR="002C26E4">
        <w:t>parish operations, non-profit management, or related field</w:t>
      </w:r>
      <w:r>
        <w:t>.</w:t>
      </w:r>
    </w:p>
    <w:p w14:paraId="52E9A51B" w14:textId="77777777" w:rsidR="008A638D" w:rsidRDefault="008A638D" w:rsidP="008A638D">
      <w:r>
        <w:t>• Demonstrated leadership, organizational, and people skills.</w:t>
      </w:r>
    </w:p>
    <w:p w14:paraId="686FE555" w14:textId="3201766C" w:rsidR="008A638D" w:rsidRDefault="008A638D" w:rsidP="008A638D">
      <w:r>
        <w:lastRenderedPageBreak/>
        <w:t>• Strong computer skills working with Word, Excel, Canva, Windows</w:t>
      </w:r>
      <w:r>
        <w:t>, and Google Workspace</w:t>
      </w:r>
      <w:r>
        <w:t>.</w:t>
      </w:r>
    </w:p>
    <w:p w14:paraId="27BDD6A1" w14:textId="6FA23AEC" w:rsidR="008A638D" w:rsidRDefault="008A638D" w:rsidP="008A638D">
      <w:r>
        <w:t>• Ability to collaborate with clergy, staff, and parish</w:t>
      </w:r>
      <w:r w:rsidR="002C26E4">
        <w:t>ioners</w:t>
      </w:r>
      <w:r>
        <w:t>.</w:t>
      </w:r>
    </w:p>
    <w:p w14:paraId="38DFB5C8" w14:textId="66857F4D" w:rsidR="008A638D" w:rsidRPr="002C26E4" w:rsidRDefault="008A638D" w:rsidP="008A638D">
      <w:pPr>
        <w:rPr>
          <w:b/>
          <w:bCs/>
        </w:rPr>
      </w:pPr>
      <w:r w:rsidRPr="002C26E4">
        <w:rPr>
          <w:b/>
          <w:bCs/>
        </w:rPr>
        <w:t>Work Schedule</w:t>
      </w:r>
    </w:p>
    <w:p w14:paraId="794D8495" w14:textId="77777777" w:rsidR="008A638D" w:rsidRDefault="008A638D" w:rsidP="008A638D">
      <w:r>
        <w:t>• Flexible schedule, including evenings and weekends.</w:t>
      </w:r>
    </w:p>
    <w:p w14:paraId="2DE43A8C" w14:textId="7851BC36" w:rsidR="008A638D" w:rsidRDefault="008A638D" w:rsidP="008A638D">
      <w:r>
        <w:t xml:space="preserve">• Availability for </w:t>
      </w:r>
      <w:r w:rsidR="002C26E4">
        <w:t>diocesan seminars and formation opportunities.</w:t>
      </w:r>
    </w:p>
    <w:p w14:paraId="27A6CE6C" w14:textId="77777777" w:rsidR="008A638D" w:rsidRPr="008A638D" w:rsidRDefault="008A638D" w:rsidP="008A638D">
      <w:pPr>
        <w:rPr>
          <w:b/>
          <w:bCs/>
        </w:rPr>
      </w:pPr>
      <w:r w:rsidRPr="008A638D">
        <w:rPr>
          <w:b/>
          <w:bCs/>
        </w:rPr>
        <w:t>Diocesan Compliance</w:t>
      </w:r>
    </w:p>
    <w:p w14:paraId="45874873" w14:textId="2ABD67A9" w:rsidR="008A638D" w:rsidRDefault="008A638D" w:rsidP="008A638D">
      <w:r>
        <w:t xml:space="preserve">The </w:t>
      </w:r>
      <w:r w:rsidR="00CD435F">
        <w:t xml:space="preserve">Pastoral </w:t>
      </w:r>
      <w:r w:rsidR="00211691">
        <w:t xml:space="preserve">Associate </w:t>
      </w:r>
      <w:r w:rsidR="00913B2A">
        <w:t>for Operations</w:t>
      </w:r>
      <w:r>
        <w:t xml:space="preserve"> must comply with all </w:t>
      </w:r>
      <w:r>
        <w:t>d</w:t>
      </w:r>
      <w:r>
        <w:t>iocesan policies, including Safe Environment requirements, background checks, and ongoing formation</w:t>
      </w:r>
      <w:r>
        <w:t>.</w:t>
      </w:r>
    </w:p>
    <w:sectPr w:rsidR="008A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8D"/>
    <w:rsid w:val="00194368"/>
    <w:rsid w:val="00211691"/>
    <w:rsid w:val="0028600B"/>
    <w:rsid w:val="002C26E4"/>
    <w:rsid w:val="0030063D"/>
    <w:rsid w:val="003F7185"/>
    <w:rsid w:val="004252F2"/>
    <w:rsid w:val="0063199E"/>
    <w:rsid w:val="006742A3"/>
    <w:rsid w:val="00713775"/>
    <w:rsid w:val="008A638D"/>
    <w:rsid w:val="00913B2A"/>
    <w:rsid w:val="00960A10"/>
    <w:rsid w:val="0098430B"/>
    <w:rsid w:val="009B4277"/>
    <w:rsid w:val="009F0E1B"/>
    <w:rsid w:val="00A44855"/>
    <w:rsid w:val="00A57DCA"/>
    <w:rsid w:val="00B36643"/>
    <w:rsid w:val="00B40C82"/>
    <w:rsid w:val="00BF1F23"/>
    <w:rsid w:val="00C16660"/>
    <w:rsid w:val="00CD435F"/>
    <w:rsid w:val="00D93045"/>
    <w:rsid w:val="00D97763"/>
    <w:rsid w:val="00E6197C"/>
    <w:rsid w:val="00F9430B"/>
    <w:rsid w:val="00F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C17C"/>
  <w15:chartTrackingRefBased/>
  <w15:docId w15:val="{35E90A2A-0B89-48C6-96E8-117F9A76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1684</Characters>
  <Application>Microsoft Office Word</Application>
  <DocSecurity>0</DocSecurity>
  <Lines>105</Lines>
  <Paragraphs>115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Rev. Noah C.</dc:creator>
  <cp:keywords/>
  <dc:description/>
  <cp:lastModifiedBy>Carter, Rev. Noah C.</cp:lastModifiedBy>
  <cp:revision>26</cp:revision>
  <dcterms:created xsi:type="dcterms:W3CDTF">2026-07-04T15:05:00Z</dcterms:created>
  <dcterms:modified xsi:type="dcterms:W3CDTF">2026-07-04T15:27:00Z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ed35896f-c235-4496-bc70-6484738ea85d</vt:lpwstr>
  </property>
</Properties>
</file>