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BFED94" w14:textId="77777777" w:rsidR="00CA5139" w:rsidRPr="00CA5139" w:rsidRDefault="00FB6F6C" w:rsidP="00445413">
      <w:pPr>
        <w:pStyle w:val="Headline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60A0315" wp14:editId="6A8F0449">
                <wp:simplePos x="0" y="0"/>
                <wp:positionH relativeFrom="column">
                  <wp:posOffset>-304800</wp:posOffset>
                </wp:positionH>
                <wp:positionV relativeFrom="paragraph">
                  <wp:posOffset>968375</wp:posOffset>
                </wp:positionV>
                <wp:extent cx="6984365" cy="7019925"/>
                <wp:effectExtent l="0" t="0" r="6985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84365" cy="7019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D92C02" w14:textId="2BE5F4DF" w:rsidR="009A4DCC" w:rsidRPr="009A4DCC" w:rsidRDefault="009A4DCC" w:rsidP="00FB6F6C">
                            <w:pPr>
                              <w:rPr>
                                <w:rFonts w:asciiTheme="minorHAnsi" w:eastAsia="Times New Roman" w:hAnsiTheme="minorHAnsi"/>
                                <w:b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 w:rsidRPr="009A4DCC">
                              <w:rPr>
                                <w:rFonts w:asciiTheme="minorHAnsi" w:eastAsia="Times New Roman" w:hAnsiTheme="minorHAnsi"/>
                                <w:b/>
                                <w:color w:val="000000" w:themeColor="text1"/>
                                <w:sz w:val="24"/>
                                <w:szCs w:val="28"/>
                              </w:rPr>
                              <w:t xml:space="preserve">As the </w:t>
                            </w:r>
                            <w:r w:rsidR="005A44F7">
                              <w:rPr>
                                <w:rFonts w:asciiTheme="minorHAnsi" w:eastAsia="Times New Roman" w:hAnsiTheme="minorHAnsi"/>
                                <w:b/>
                                <w:color w:val="000000" w:themeColor="text1"/>
                                <w:sz w:val="24"/>
                                <w:szCs w:val="28"/>
                              </w:rPr>
                              <w:t xml:space="preserve">Springfield </w:t>
                            </w:r>
                            <w:r w:rsidRPr="009A4DCC">
                              <w:rPr>
                                <w:rFonts w:asciiTheme="minorHAnsi" w:eastAsia="Times New Roman" w:hAnsiTheme="minorHAnsi"/>
                                <w:b/>
                                <w:color w:val="000000" w:themeColor="text1"/>
                                <w:sz w:val="24"/>
                                <w:szCs w:val="28"/>
                              </w:rPr>
                              <w:t xml:space="preserve">community begins the recovery after the devastating effects of the </w:t>
                            </w:r>
                            <w:r w:rsidR="00D9449E">
                              <w:rPr>
                                <w:rFonts w:asciiTheme="minorHAnsi" w:eastAsia="Times New Roman" w:hAnsiTheme="minorHAnsi"/>
                                <w:b/>
                                <w:color w:val="000000" w:themeColor="text1"/>
                                <w:sz w:val="24"/>
                                <w:szCs w:val="28"/>
                              </w:rPr>
                              <w:t>Derecho</w:t>
                            </w:r>
                            <w:r w:rsidRPr="009A4DCC">
                              <w:rPr>
                                <w:rFonts w:asciiTheme="minorHAnsi" w:eastAsia="Times New Roman" w:hAnsiTheme="minorHAnsi"/>
                                <w:b/>
                                <w:color w:val="000000" w:themeColor="text1"/>
                                <w:sz w:val="24"/>
                                <w:szCs w:val="28"/>
                              </w:rPr>
                              <w:t xml:space="preserve">, local home builders are warning residents to be aware of scammers that may pose as legitimate contractors. The </w:t>
                            </w:r>
                            <w:r w:rsidR="00D9449E">
                              <w:rPr>
                                <w:rFonts w:asciiTheme="minorHAnsi" w:eastAsia="Times New Roman" w:hAnsiTheme="minorHAnsi"/>
                                <w:b/>
                                <w:color w:val="000000" w:themeColor="text1"/>
                                <w:sz w:val="24"/>
                                <w:szCs w:val="28"/>
                              </w:rPr>
                              <w:t xml:space="preserve">Springfield Area Home Builders Association </w:t>
                            </w:r>
                            <w:r w:rsidRPr="009A4DCC">
                              <w:rPr>
                                <w:rFonts w:asciiTheme="minorHAnsi" w:eastAsia="Times New Roman" w:hAnsiTheme="minorHAnsi"/>
                                <w:b/>
                                <w:color w:val="000000" w:themeColor="text1"/>
                                <w:sz w:val="24"/>
                                <w:szCs w:val="28"/>
                              </w:rPr>
                              <w:t>encourages all residents to research contractors to avoid paying for substandard home repairs.</w:t>
                            </w:r>
                          </w:p>
                          <w:p w14:paraId="387A178D" w14:textId="77777777" w:rsidR="009A4DCC" w:rsidRPr="009A4DCC" w:rsidRDefault="009A4DCC" w:rsidP="00FB6F6C">
                            <w:pPr>
                              <w:rPr>
                                <w:rFonts w:asciiTheme="minorHAnsi" w:eastAsia="Times New Roman" w:hAnsiTheme="minorHAnsi"/>
                                <w:b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</w:p>
                          <w:p w14:paraId="3EE6595C" w14:textId="77777777" w:rsidR="009A4DCC" w:rsidRPr="009A4DCC" w:rsidRDefault="009A4DCC" w:rsidP="00FB6F6C">
                            <w:pPr>
                              <w:rPr>
                                <w:rFonts w:asciiTheme="minorHAnsi" w:eastAsia="Times New Roman" w:hAnsiTheme="minorHAnsi"/>
                                <w:b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 w:rsidRPr="009A4DCC">
                              <w:rPr>
                                <w:rFonts w:asciiTheme="minorHAnsi" w:hAnsiTheme="minorHAnsi"/>
                                <w:b/>
                                <w:sz w:val="24"/>
                                <w:szCs w:val="28"/>
                              </w:rPr>
                              <w:t>The following is a list of things to remember when hiring a professional contractor. Always do your homework and proceed with care.</w:t>
                            </w:r>
                          </w:p>
                          <w:p w14:paraId="25FEEFCC" w14:textId="226B1A4B" w:rsidR="009A4DCC" w:rsidRPr="00FB6F6C" w:rsidRDefault="009A4DCC" w:rsidP="00FB6F6C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466"/>
                                <w:tab w:val="left" w:pos="467"/>
                              </w:tabs>
                              <w:spacing w:before="230"/>
                              <w:ind w:hanging="361"/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 w:rsidRPr="00FB6F6C">
                              <w:rPr>
                                <w:rFonts w:asciiTheme="minorHAnsi" w:hAnsiTheme="minorHAnsi"/>
                              </w:rPr>
                              <w:t>Ask for proof of a current license from the</w:t>
                            </w:r>
                            <w:r w:rsidRPr="00FB6F6C">
                              <w:rPr>
                                <w:rFonts w:asciiTheme="minorHAnsi" w:hAnsiTheme="minorHAnsi"/>
                                <w:b/>
                              </w:rPr>
                              <w:t xml:space="preserve"> </w:t>
                            </w:r>
                            <w:r w:rsidR="00D9449E">
                              <w:rPr>
                                <w:rFonts w:asciiTheme="minorHAnsi" w:hAnsiTheme="minorHAnsi"/>
                                <w:b/>
                              </w:rPr>
                              <w:t xml:space="preserve">State of Illinois.  </w:t>
                            </w:r>
                          </w:p>
                          <w:p w14:paraId="404222A0" w14:textId="77777777" w:rsidR="009A4DCC" w:rsidRPr="00FB6F6C" w:rsidRDefault="009A4DCC" w:rsidP="00FB6F6C">
                            <w:pPr>
                              <w:pStyle w:val="BodyText"/>
                              <w:spacing w:before="3"/>
                              <w:rPr>
                                <w:rFonts w:asciiTheme="minorHAnsi" w:hAnsiTheme="minorHAnsi"/>
                                <w:b/>
                                <w:sz w:val="23"/>
                              </w:rPr>
                            </w:pPr>
                          </w:p>
                          <w:p w14:paraId="443732D6" w14:textId="68473FFA" w:rsidR="009A4DCC" w:rsidRPr="00FB6F6C" w:rsidRDefault="009A4DCC" w:rsidP="00FB6F6C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466"/>
                                <w:tab w:val="left" w:pos="467"/>
                              </w:tabs>
                              <w:spacing w:line="235" w:lineRule="auto"/>
                              <w:ind w:right="149" w:hanging="361"/>
                              <w:rPr>
                                <w:rFonts w:asciiTheme="minorHAnsi" w:hAnsiTheme="minorHAnsi"/>
                              </w:rPr>
                            </w:pPr>
                            <w:r w:rsidRPr="00FB6F6C">
                              <w:rPr>
                                <w:rFonts w:asciiTheme="minorHAnsi" w:hAnsiTheme="minorHAnsi"/>
                              </w:rPr>
                              <w:t xml:space="preserve">Ask for proof of general liability and workman’s compensation insurance. A reputable contractor should be able to show you an insurance </w:t>
                            </w:r>
                            <w:proofErr w:type="gramStart"/>
                            <w:r w:rsidRPr="00FB6F6C">
                              <w:rPr>
                                <w:rFonts w:asciiTheme="minorHAnsi" w:hAnsiTheme="minorHAnsi"/>
                              </w:rPr>
                              <w:t>certificate,</w:t>
                            </w:r>
                            <w:r w:rsidR="004162DB">
                              <w:rPr>
                                <w:rFonts w:asciiTheme="minorHAnsi" w:hAnsiTheme="minorHAnsi"/>
                              </w:rPr>
                              <w:t xml:space="preserve"> </w:t>
                            </w:r>
                            <w:r w:rsidRPr="00FB6F6C">
                              <w:rPr>
                                <w:rFonts w:asciiTheme="minorHAnsi" w:hAnsiTheme="minorHAnsi"/>
                              </w:rPr>
                              <w:t>and</w:t>
                            </w:r>
                            <w:proofErr w:type="gramEnd"/>
                            <w:r w:rsidRPr="00FB6F6C">
                              <w:rPr>
                                <w:rFonts w:asciiTheme="minorHAnsi" w:hAnsiTheme="minorHAnsi"/>
                              </w:rPr>
                              <w:t xml:space="preserve"> expect you to ask for it. </w:t>
                            </w:r>
                            <w:proofErr w:type="gramStart"/>
                            <w:r w:rsidRPr="00FB6F6C">
                              <w:rPr>
                                <w:rFonts w:asciiTheme="minorHAnsi" w:hAnsiTheme="minorHAnsi"/>
                              </w:rPr>
                              <w:t>Usually</w:t>
                            </w:r>
                            <w:proofErr w:type="gramEnd"/>
                            <w:r w:rsidRPr="00FB6F6C">
                              <w:rPr>
                                <w:rFonts w:asciiTheme="minorHAnsi" w:hAnsiTheme="minorHAnsi"/>
                              </w:rPr>
                              <w:t xml:space="preserve"> we would tell you to contact his insurance carrier and have a copy of the certificate sent directly from the agency, however, this may not be realistic during this time of</w:t>
                            </w:r>
                            <w:r w:rsidRPr="00FB6F6C">
                              <w:rPr>
                                <w:rFonts w:asciiTheme="minorHAnsi" w:hAnsiTheme="minorHAnsi"/>
                                <w:spacing w:val="-4"/>
                              </w:rPr>
                              <w:t xml:space="preserve"> </w:t>
                            </w:r>
                            <w:r w:rsidRPr="00FB6F6C">
                              <w:rPr>
                                <w:rFonts w:asciiTheme="minorHAnsi" w:hAnsiTheme="minorHAnsi"/>
                              </w:rPr>
                              <w:t>disaster.</w:t>
                            </w:r>
                          </w:p>
                          <w:p w14:paraId="14A60600" w14:textId="77777777" w:rsidR="009A4DCC" w:rsidRPr="00FB6F6C" w:rsidRDefault="009A4DCC" w:rsidP="00FB6F6C">
                            <w:pPr>
                              <w:pStyle w:val="BodyText"/>
                              <w:spacing w:before="1"/>
                              <w:rPr>
                                <w:rFonts w:asciiTheme="minorHAnsi" w:hAnsiTheme="minorHAnsi"/>
                                <w:b/>
                                <w:sz w:val="23"/>
                              </w:rPr>
                            </w:pPr>
                          </w:p>
                          <w:p w14:paraId="4040E1B3" w14:textId="21E4C569" w:rsidR="009A4DCC" w:rsidRPr="00FB6F6C" w:rsidRDefault="009A4DCC" w:rsidP="00FB6F6C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466"/>
                                <w:tab w:val="left" w:pos="467"/>
                              </w:tabs>
                              <w:spacing w:before="1" w:line="228" w:lineRule="auto"/>
                              <w:ind w:right="1208"/>
                              <w:rPr>
                                <w:rFonts w:asciiTheme="minorHAnsi" w:hAnsiTheme="minorHAnsi"/>
                              </w:rPr>
                            </w:pPr>
                            <w:r w:rsidRPr="00FB6F6C">
                              <w:rPr>
                                <w:rFonts w:asciiTheme="minorHAnsi" w:hAnsiTheme="minorHAnsi"/>
                              </w:rPr>
                              <w:t xml:space="preserve">In </w:t>
                            </w:r>
                            <w:r w:rsidR="00D9449E">
                              <w:rPr>
                                <w:rFonts w:asciiTheme="minorHAnsi" w:hAnsiTheme="minorHAnsi"/>
                              </w:rPr>
                              <w:t xml:space="preserve">Springfield </w:t>
                            </w:r>
                            <w:r w:rsidRPr="00FB6F6C">
                              <w:rPr>
                                <w:rFonts w:asciiTheme="minorHAnsi" w:hAnsiTheme="minorHAnsi"/>
                              </w:rPr>
                              <w:t xml:space="preserve">and the surrounding counties, jobs should always be permitted and inspected. You should check with the inspection department in your area for complete information or fees are currently required. </w:t>
                            </w:r>
                          </w:p>
                          <w:p w14:paraId="141F769B" w14:textId="77777777" w:rsidR="009A4DCC" w:rsidRPr="00FB6F6C" w:rsidRDefault="009A4DCC" w:rsidP="00FB6F6C">
                            <w:pPr>
                              <w:pStyle w:val="BodyText"/>
                              <w:spacing w:before="1"/>
                              <w:rPr>
                                <w:rFonts w:asciiTheme="minorHAnsi" w:hAnsiTheme="minorHAnsi"/>
                              </w:rPr>
                            </w:pPr>
                          </w:p>
                          <w:p w14:paraId="1615E556" w14:textId="77777777" w:rsidR="009A4DCC" w:rsidRPr="00FB6F6C" w:rsidRDefault="009A4DCC" w:rsidP="00FB6F6C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466"/>
                                <w:tab w:val="left" w:pos="467"/>
                              </w:tabs>
                              <w:spacing w:before="1"/>
                              <w:ind w:hanging="361"/>
                              <w:rPr>
                                <w:rFonts w:asciiTheme="minorHAnsi" w:hAnsiTheme="minorHAnsi"/>
                              </w:rPr>
                            </w:pPr>
                            <w:r w:rsidRPr="00FB6F6C">
                              <w:rPr>
                                <w:rFonts w:asciiTheme="minorHAnsi" w:hAnsiTheme="minorHAnsi"/>
                              </w:rPr>
                              <w:t>Ask for references and check those</w:t>
                            </w:r>
                            <w:r w:rsidRPr="00FB6F6C">
                              <w:rPr>
                                <w:rFonts w:asciiTheme="minorHAnsi" w:hAnsiTheme="minorHAnsi"/>
                                <w:spacing w:val="-4"/>
                              </w:rPr>
                              <w:t xml:space="preserve"> </w:t>
                            </w:r>
                            <w:r w:rsidRPr="00FB6F6C">
                              <w:rPr>
                                <w:rFonts w:asciiTheme="minorHAnsi" w:hAnsiTheme="minorHAnsi"/>
                              </w:rPr>
                              <w:t>references.</w:t>
                            </w:r>
                          </w:p>
                          <w:p w14:paraId="610BE397" w14:textId="77777777" w:rsidR="009A4DCC" w:rsidRPr="00FB6F6C" w:rsidRDefault="009A4DCC" w:rsidP="00FB6F6C">
                            <w:pPr>
                              <w:pStyle w:val="BodyText"/>
                              <w:spacing w:before="10"/>
                              <w:rPr>
                                <w:rFonts w:asciiTheme="minorHAnsi" w:hAnsiTheme="minorHAnsi"/>
                              </w:rPr>
                            </w:pPr>
                          </w:p>
                          <w:p w14:paraId="2026FF69" w14:textId="77777777" w:rsidR="009A4DCC" w:rsidRPr="00FB6F6C" w:rsidRDefault="009A4DCC" w:rsidP="00FB6F6C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466"/>
                                <w:tab w:val="left" w:pos="467"/>
                              </w:tabs>
                              <w:ind w:hanging="361"/>
                              <w:rPr>
                                <w:rFonts w:asciiTheme="minorHAnsi" w:hAnsiTheme="minorHAnsi"/>
                              </w:rPr>
                            </w:pPr>
                            <w:r w:rsidRPr="00FB6F6C">
                              <w:rPr>
                                <w:rFonts w:asciiTheme="minorHAnsi" w:hAnsiTheme="minorHAnsi"/>
                              </w:rPr>
                              <w:t>Check with the Better Business Bureau for any history of unsatisfied</w:t>
                            </w:r>
                            <w:r w:rsidRPr="00FB6F6C">
                              <w:rPr>
                                <w:rFonts w:asciiTheme="minorHAnsi" w:hAnsiTheme="minorHAnsi"/>
                                <w:spacing w:val="-4"/>
                              </w:rPr>
                              <w:t xml:space="preserve"> </w:t>
                            </w:r>
                            <w:r w:rsidRPr="00FB6F6C">
                              <w:rPr>
                                <w:rFonts w:asciiTheme="minorHAnsi" w:hAnsiTheme="minorHAnsi"/>
                              </w:rPr>
                              <w:t>complaints.</w:t>
                            </w:r>
                          </w:p>
                          <w:p w14:paraId="132113AC" w14:textId="77777777" w:rsidR="009A4DCC" w:rsidRPr="00FB6F6C" w:rsidRDefault="009A4DCC" w:rsidP="00FB6F6C">
                            <w:pPr>
                              <w:pStyle w:val="BodyText"/>
                              <w:spacing w:before="9"/>
                              <w:rPr>
                                <w:rFonts w:asciiTheme="minorHAnsi" w:hAnsiTheme="minorHAnsi"/>
                              </w:rPr>
                            </w:pPr>
                          </w:p>
                          <w:p w14:paraId="76FC6D9F" w14:textId="77777777" w:rsidR="009A4DCC" w:rsidRPr="00FB6F6C" w:rsidRDefault="009A4DCC" w:rsidP="00FB6F6C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466"/>
                                <w:tab w:val="left" w:pos="467"/>
                              </w:tabs>
                              <w:ind w:hanging="361"/>
                              <w:rPr>
                                <w:rFonts w:asciiTheme="minorHAnsi" w:hAnsiTheme="minorHAnsi"/>
                              </w:rPr>
                            </w:pPr>
                            <w:r w:rsidRPr="00FB6F6C">
                              <w:rPr>
                                <w:rFonts w:asciiTheme="minorHAnsi" w:hAnsiTheme="minorHAnsi"/>
                              </w:rPr>
                              <w:t>Verify the company’s permanent business address is in this area and not from out of</w:t>
                            </w:r>
                            <w:r w:rsidRPr="00FB6F6C">
                              <w:rPr>
                                <w:rFonts w:asciiTheme="minorHAnsi" w:hAnsiTheme="minorHAnsi"/>
                                <w:spacing w:val="-16"/>
                              </w:rPr>
                              <w:t xml:space="preserve"> </w:t>
                            </w:r>
                            <w:r w:rsidRPr="00FB6F6C">
                              <w:rPr>
                                <w:rFonts w:asciiTheme="minorHAnsi" w:hAnsiTheme="minorHAnsi"/>
                              </w:rPr>
                              <w:t>state.</w:t>
                            </w:r>
                          </w:p>
                          <w:p w14:paraId="4D06592F" w14:textId="77777777" w:rsidR="009A4DCC" w:rsidRPr="00FB6F6C" w:rsidRDefault="009A4DCC" w:rsidP="00FB6F6C">
                            <w:pPr>
                              <w:pStyle w:val="BodyText"/>
                              <w:spacing w:before="11"/>
                              <w:rPr>
                                <w:rFonts w:asciiTheme="minorHAnsi" w:hAnsiTheme="minorHAnsi"/>
                              </w:rPr>
                            </w:pPr>
                          </w:p>
                          <w:p w14:paraId="0798339F" w14:textId="77777777" w:rsidR="009A4DCC" w:rsidRPr="00FB6F6C" w:rsidRDefault="009A4DCC" w:rsidP="00FB6F6C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466"/>
                                <w:tab w:val="left" w:pos="467"/>
                              </w:tabs>
                              <w:ind w:hanging="361"/>
                              <w:rPr>
                                <w:rFonts w:asciiTheme="minorHAnsi" w:hAnsiTheme="minorHAnsi"/>
                              </w:rPr>
                            </w:pPr>
                            <w:r w:rsidRPr="00FB6F6C">
                              <w:rPr>
                                <w:rFonts w:asciiTheme="minorHAnsi" w:hAnsiTheme="minorHAnsi"/>
                              </w:rPr>
                              <w:t xml:space="preserve">If you get more than one bid, be sure you read through the estimates and are comparing similar scopes of work with comparable materials and </w:t>
                            </w:r>
                            <w:proofErr w:type="gramStart"/>
                            <w:r w:rsidRPr="00FB6F6C">
                              <w:rPr>
                                <w:rFonts w:asciiTheme="minorHAnsi" w:hAnsiTheme="minorHAnsi"/>
                              </w:rPr>
                              <w:t>labor</w:t>
                            </w:r>
                            <w:proofErr w:type="gramEnd"/>
                          </w:p>
                          <w:p w14:paraId="7501228A" w14:textId="77777777" w:rsidR="009A4DCC" w:rsidRPr="00FB6F6C" w:rsidRDefault="009A4DCC" w:rsidP="00FB6F6C">
                            <w:pPr>
                              <w:pStyle w:val="BodyText"/>
                              <w:spacing w:before="3"/>
                              <w:rPr>
                                <w:rFonts w:asciiTheme="minorHAnsi" w:hAnsiTheme="minorHAnsi"/>
                                <w:sz w:val="23"/>
                              </w:rPr>
                            </w:pPr>
                          </w:p>
                          <w:p w14:paraId="479708C9" w14:textId="77777777" w:rsidR="009A4DCC" w:rsidRPr="00FB6F6C" w:rsidRDefault="009A4DCC" w:rsidP="00FB6F6C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466"/>
                                <w:tab w:val="left" w:pos="467"/>
                              </w:tabs>
                              <w:spacing w:line="232" w:lineRule="auto"/>
                              <w:ind w:right="281"/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 w:rsidRPr="00FB6F6C">
                              <w:rPr>
                                <w:rFonts w:asciiTheme="minorHAnsi" w:hAnsiTheme="minorHAnsi"/>
                              </w:rPr>
                              <w:t xml:space="preserve">You should understand your contract and warranties that the builder will provide for the work performed. </w:t>
                            </w:r>
                            <w:r w:rsidRPr="00FB6F6C">
                              <w:rPr>
                                <w:rFonts w:asciiTheme="minorHAnsi" w:hAnsiTheme="minorHAnsi"/>
                                <w:b/>
                              </w:rPr>
                              <w:t>The contract should outline the scope of the work, the price, and at what points of completion payment is</w:t>
                            </w:r>
                            <w:r w:rsidRPr="00FB6F6C">
                              <w:rPr>
                                <w:rFonts w:asciiTheme="minorHAnsi" w:hAnsiTheme="minorHAnsi"/>
                                <w:b/>
                                <w:spacing w:val="-1"/>
                              </w:rPr>
                              <w:t xml:space="preserve"> </w:t>
                            </w:r>
                            <w:r w:rsidRPr="00FB6F6C">
                              <w:rPr>
                                <w:rFonts w:asciiTheme="minorHAnsi" w:hAnsiTheme="minorHAnsi"/>
                                <w:b/>
                              </w:rPr>
                              <w:t>due.</w:t>
                            </w:r>
                          </w:p>
                          <w:p w14:paraId="0838DC37" w14:textId="77777777" w:rsidR="009A4DCC" w:rsidRPr="00FB6F6C" w:rsidRDefault="009A4DCC" w:rsidP="00FB6F6C">
                            <w:pPr>
                              <w:pStyle w:val="BodyText"/>
                              <w:spacing w:before="3"/>
                              <w:rPr>
                                <w:rFonts w:asciiTheme="minorHAnsi" w:hAnsiTheme="minorHAnsi"/>
                                <w:b/>
                                <w:sz w:val="24"/>
                              </w:rPr>
                            </w:pPr>
                          </w:p>
                          <w:p w14:paraId="0864F19E" w14:textId="77777777" w:rsidR="009A4DCC" w:rsidRPr="00FB6F6C" w:rsidRDefault="009A4DCC" w:rsidP="00FB6F6C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466"/>
                                <w:tab w:val="left" w:pos="467"/>
                              </w:tabs>
                              <w:spacing w:before="1"/>
                              <w:ind w:hanging="361"/>
                              <w:rPr>
                                <w:rFonts w:asciiTheme="minorHAnsi" w:hAnsiTheme="minorHAnsi"/>
                              </w:rPr>
                            </w:pPr>
                            <w:r w:rsidRPr="00FB6F6C">
                              <w:rPr>
                                <w:rFonts w:asciiTheme="minorHAnsi" w:hAnsiTheme="minorHAnsi"/>
                              </w:rPr>
                              <w:t>Be wary of low bids – lowest bid is not always the</w:t>
                            </w:r>
                            <w:r w:rsidRPr="00FB6F6C">
                              <w:rPr>
                                <w:rFonts w:asciiTheme="minorHAnsi" w:hAnsiTheme="minorHAnsi"/>
                                <w:spacing w:val="5"/>
                              </w:rPr>
                              <w:t xml:space="preserve"> </w:t>
                            </w:r>
                            <w:r w:rsidRPr="00FB6F6C">
                              <w:rPr>
                                <w:rFonts w:asciiTheme="minorHAnsi" w:hAnsiTheme="minorHAnsi"/>
                              </w:rPr>
                              <w:t>best.</w:t>
                            </w:r>
                          </w:p>
                          <w:p w14:paraId="2395E064" w14:textId="77777777" w:rsidR="009A4DCC" w:rsidRPr="00FB6F6C" w:rsidRDefault="009A4DCC" w:rsidP="00FB6F6C">
                            <w:pPr>
                              <w:pStyle w:val="BodyText"/>
                              <w:spacing w:before="11"/>
                              <w:rPr>
                                <w:rFonts w:asciiTheme="minorHAnsi" w:hAnsiTheme="minorHAnsi"/>
                              </w:rPr>
                            </w:pPr>
                          </w:p>
                          <w:p w14:paraId="47CE1353" w14:textId="77777777" w:rsidR="009A4DCC" w:rsidRPr="00FB6F6C" w:rsidRDefault="009A4DCC" w:rsidP="00FB6F6C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466"/>
                                <w:tab w:val="left" w:pos="467"/>
                              </w:tabs>
                              <w:ind w:hanging="361"/>
                              <w:rPr>
                                <w:rFonts w:asciiTheme="minorHAnsi" w:hAnsiTheme="minorHAnsi"/>
                              </w:rPr>
                            </w:pPr>
                            <w:r w:rsidRPr="00FB6F6C">
                              <w:rPr>
                                <w:rFonts w:asciiTheme="minorHAnsi" w:hAnsiTheme="minorHAnsi"/>
                              </w:rPr>
                              <w:t>Be wary of a contractor who wants full or cash payments before the job</w:t>
                            </w:r>
                            <w:r w:rsidRPr="00FB6F6C">
                              <w:rPr>
                                <w:rFonts w:asciiTheme="minorHAnsi" w:hAnsiTheme="minorHAnsi"/>
                                <w:spacing w:val="-12"/>
                              </w:rPr>
                              <w:t xml:space="preserve"> </w:t>
                            </w:r>
                            <w:r w:rsidRPr="00FB6F6C">
                              <w:rPr>
                                <w:rFonts w:asciiTheme="minorHAnsi" w:hAnsiTheme="minorHAnsi"/>
                              </w:rPr>
                              <w:t xml:space="preserve">begins and utilizes high pressure sales tactics to sign a contract. </w:t>
                            </w:r>
                          </w:p>
                          <w:p w14:paraId="47C83D6E" w14:textId="77777777" w:rsidR="009A4DCC" w:rsidRPr="00FB6F6C" w:rsidRDefault="009A4DCC" w:rsidP="00FB6F6C">
                            <w:pPr>
                              <w:pStyle w:val="BodyText"/>
                              <w:spacing w:before="2"/>
                              <w:rPr>
                                <w:rFonts w:asciiTheme="minorHAnsi" w:hAnsiTheme="minorHAnsi"/>
                                <w:sz w:val="24"/>
                              </w:rPr>
                            </w:pPr>
                          </w:p>
                          <w:p w14:paraId="67E97C7A" w14:textId="6F8E1F4F" w:rsidR="009A4DCC" w:rsidRPr="00FB6F6C" w:rsidRDefault="009A4DCC" w:rsidP="00FB6F6C">
                            <w:pPr>
                              <w:rPr>
                                <w:rFonts w:asciiTheme="minorHAnsi" w:eastAsia="Times New Roman" w:hAnsiTheme="minorHAnsi" w:cs="Times New Roman"/>
                                <w:sz w:val="24"/>
                                <w:szCs w:val="24"/>
                              </w:rPr>
                            </w:pPr>
                            <w:r w:rsidRPr="00FB6F6C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 xml:space="preserve">Visit the </w:t>
                            </w:r>
                            <w:r w:rsidR="00D9449E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 xml:space="preserve">Springfield Area Home Builders Association </w:t>
                            </w:r>
                            <w:r w:rsidRPr="00FB6F6C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website,</w:t>
                            </w:r>
                            <w:r w:rsidRPr="00FB6F6C">
                              <w:rPr>
                                <w:rFonts w:asciiTheme="minorHAnsi" w:hAnsiTheme="minorHAnsi"/>
                                <w:color w:val="0000FF"/>
                                <w:sz w:val="24"/>
                                <w:szCs w:val="24"/>
                              </w:rPr>
                              <w:t xml:space="preserve"> </w:t>
                            </w:r>
                            <w:hyperlink r:id="rId8" w:history="1">
                              <w:r w:rsidR="00D9449E" w:rsidRPr="0035734E">
                                <w:rPr>
                                  <w:rStyle w:val="Hyperlink"/>
                                  <w:rFonts w:asciiTheme="minorHAnsi" w:hAnsiTheme="minorHAnsi"/>
                                  <w:sz w:val="24"/>
                                  <w:szCs w:val="24"/>
                                </w:rPr>
                                <w:t>www.springfieldareahba.com</w:t>
                              </w:r>
                            </w:hyperlink>
                            <w:r w:rsidR="00D9449E">
                              <w:rPr>
                                <w:rFonts w:asciiTheme="minorHAnsi" w:hAnsiTheme="minorHAnsi"/>
                                <w:color w:val="0000FF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B6F6C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for more information and for a complete listing of builders and subcontractors. The office can also be reached at</w:t>
                            </w:r>
                            <w:r w:rsidRPr="00FB6F6C">
                              <w:rPr>
                                <w:rFonts w:asciiTheme="minorHAnsi" w:eastAsia="Times New Roman" w:hAnsiTheme="minorHAnsi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</w:t>
                            </w:r>
                            <w:r w:rsidR="00D9449E">
                              <w:rPr>
                                <w:rFonts w:asciiTheme="minorHAnsi" w:eastAsia="Times New Roman" w:hAnsiTheme="minorHAnsi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217-698-4941.  </w:t>
                            </w:r>
                            <w:r w:rsidRPr="00FB6F6C">
                              <w:rPr>
                                <w:rFonts w:asciiTheme="minorHAnsi" w:eastAsia="Times New Roman" w:hAnsiTheme="minorHAnsi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</w:t>
                            </w:r>
                          </w:p>
                          <w:p w14:paraId="03593428" w14:textId="77777777" w:rsidR="009A4DCC" w:rsidRPr="00FB6F6C" w:rsidRDefault="009A4DCC" w:rsidP="00FB6F6C">
                            <w:pPr>
                              <w:jc w:val="both"/>
                              <w:rPr>
                                <w:rFonts w:asciiTheme="minorHAnsi" w:hAnsiTheme="minorHAnsi"/>
                                <w:sz w:val="21"/>
                                <w:szCs w:val="21"/>
                              </w:rPr>
                            </w:pPr>
                          </w:p>
                          <w:p w14:paraId="1032A239" w14:textId="77777777" w:rsidR="009A4DCC" w:rsidRPr="00FB6F6C" w:rsidRDefault="009A4DCC" w:rsidP="00FB6F6C">
                            <w:pPr>
                              <w:jc w:val="center"/>
                              <w:rPr>
                                <w:rFonts w:asciiTheme="minorHAnsi" w:hAnsiTheme="minorHAnsi"/>
                                <w:color w:val="002060"/>
                                <w:sz w:val="21"/>
                                <w:szCs w:val="21"/>
                              </w:rPr>
                            </w:pPr>
                            <w:r w:rsidRPr="00FB6F6C">
                              <w:rPr>
                                <w:rFonts w:asciiTheme="minorHAnsi" w:hAnsiTheme="minorHAnsi"/>
                                <w:color w:val="002060"/>
                                <w:sz w:val="21"/>
                                <w:szCs w:val="21"/>
                              </w:rPr>
                              <w:t>[INSERT NAME OF HBA AND ANY LINKS TO WEBSITE OR SOCIAL MEDIA]</w:t>
                            </w:r>
                          </w:p>
                          <w:p w14:paraId="01862753" w14:textId="77777777" w:rsidR="009A4DCC" w:rsidRPr="00FB6F6C" w:rsidRDefault="009A4DCC" w:rsidP="00FB6F6C">
                            <w:pPr>
                              <w:tabs>
                                <w:tab w:val="left" w:pos="8020"/>
                              </w:tabs>
                              <w:jc w:val="both"/>
                              <w:rPr>
                                <w:rFonts w:asciiTheme="minorHAnsi" w:hAnsiTheme="minorHAnsi"/>
                                <w:szCs w:val="24"/>
                              </w:rPr>
                            </w:pPr>
                            <w:r w:rsidRPr="00FB6F6C">
                              <w:rPr>
                                <w:rFonts w:asciiTheme="minorHAnsi" w:hAnsiTheme="minorHAnsi"/>
                                <w:szCs w:val="24"/>
                              </w:rPr>
                              <w:tab/>
                            </w:r>
                          </w:p>
                          <w:p w14:paraId="129F3AA0" w14:textId="77777777" w:rsidR="009A4DCC" w:rsidRPr="009913AA" w:rsidRDefault="009A4DCC" w:rsidP="00FE49D9">
                            <w:pPr>
                              <w:pStyle w:val="NormalWeb"/>
                              <w:spacing w:before="0" w:beforeAutospacing="0" w:after="0" w:afterAutospacing="0" w:line="270" w:lineRule="atLeast"/>
                              <w:rPr>
                                <w:rFonts w:asciiTheme="minorHAnsi" w:hAnsiTheme="minorHAnsi"/>
                                <w:color w:val="001836"/>
                              </w:rPr>
                            </w:pPr>
                          </w:p>
                          <w:p w14:paraId="0198CAB2" w14:textId="77777777" w:rsidR="009A4DCC" w:rsidRDefault="009A4DC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0A031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4pt;margin-top:76.25pt;width:549.95pt;height:552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" stroked="f">
                <v:textbox>
                  <w:txbxContent>
                    <w:p w14:paraId="3AD92C02" w14:textId="2BE5F4DF" w:rsidR="009A4DCC" w:rsidRPr="009A4DCC" w:rsidRDefault="009A4DCC" w:rsidP="00FB6F6C">
                      <w:pPr>
                        <w:rPr>
                          <w:rFonts w:asciiTheme="minorHAnsi" w:eastAsia="Times New Roman" w:hAnsiTheme="minorHAnsi"/>
                          <w:b/>
                          <w:color w:val="000000" w:themeColor="text1"/>
                          <w:sz w:val="24"/>
                          <w:szCs w:val="28"/>
                        </w:rPr>
                      </w:pPr>
                      <w:r w:rsidRPr="009A4DCC">
                        <w:rPr>
                          <w:rFonts w:asciiTheme="minorHAnsi" w:eastAsia="Times New Roman" w:hAnsiTheme="minorHAnsi"/>
                          <w:b/>
                          <w:color w:val="000000" w:themeColor="text1"/>
                          <w:sz w:val="24"/>
                          <w:szCs w:val="28"/>
                        </w:rPr>
                        <w:t xml:space="preserve">As the </w:t>
                      </w:r>
                      <w:r w:rsidR="005A44F7">
                        <w:rPr>
                          <w:rFonts w:asciiTheme="minorHAnsi" w:eastAsia="Times New Roman" w:hAnsiTheme="minorHAnsi"/>
                          <w:b/>
                          <w:color w:val="000000" w:themeColor="text1"/>
                          <w:sz w:val="24"/>
                          <w:szCs w:val="28"/>
                        </w:rPr>
                        <w:t xml:space="preserve">Springfield </w:t>
                      </w:r>
                      <w:r w:rsidRPr="009A4DCC">
                        <w:rPr>
                          <w:rFonts w:asciiTheme="minorHAnsi" w:eastAsia="Times New Roman" w:hAnsiTheme="minorHAnsi"/>
                          <w:b/>
                          <w:color w:val="000000" w:themeColor="text1"/>
                          <w:sz w:val="24"/>
                          <w:szCs w:val="28"/>
                        </w:rPr>
                        <w:t xml:space="preserve">community begins the recovery after the devastating effects of the </w:t>
                      </w:r>
                      <w:r w:rsidR="00D9449E">
                        <w:rPr>
                          <w:rFonts w:asciiTheme="minorHAnsi" w:eastAsia="Times New Roman" w:hAnsiTheme="minorHAnsi"/>
                          <w:b/>
                          <w:color w:val="000000" w:themeColor="text1"/>
                          <w:sz w:val="24"/>
                          <w:szCs w:val="28"/>
                        </w:rPr>
                        <w:t>Derecho</w:t>
                      </w:r>
                      <w:r w:rsidRPr="009A4DCC">
                        <w:rPr>
                          <w:rFonts w:asciiTheme="minorHAnsi" w:eastAsia="Times New Roman" w:hAnsiTheme="minorHAnsi"/>
                          <w:b/>
                          <w:color w:val="000000" w:themeColor="text1"/>
                          <w:sz w:val="24"/>
                          <w:szCs w:val="28"/>
                        </w:rPr>
                        <w:t xml:space="preserve">, local home builders are warning residents to be aware of scammers that may pose as legitimate contractors. The </w:t>
                      </w:r>
                      <w:r w:rsidR="00D9449E">
                        <w:rPr>
                          <w:rFonts w:asciiTheme="minorHAnsi" w:eastAsia="Times New Roman" w:hAnsiTheme="minorHAnsi"/>
                          <w:b/>
                          <w:color w:val="000000" w:themeColor="text1"/>
                          <w:sz w:val="24"/>
                          <w:szCs w:val="28"/>
                        </w:rPr>
                        <w:t xml:space="preserve">Springfield Area Home Builders Association </w:t>
                      </w:r>
                      <w:r w:rsidRPr="009A4DCC">
                        <w:rPr>
                          <w:rFonts w:asciiTheme="minorHAnsi" w:eastAsia="Times New Roman" w:hAnsiTheme="minorHAnsi"/>
                          <w:b/>
                          <w:color w:val="000000" w:themeColor="text1"/>
                          <w:sz w:val="24"/>
                          <w:szCs w:val="28"/>
                        </w:rPr>
                        <w:t>encourages all residents to research contractors to avoid paying for substandard home repairs.</w:t>
                      </w:r>
                    </w:p>
                    <w:p w14:paraId="387A178D" w14:textId="77777777" w:rsidR="009A4DCC" w:rsidRPr="009A4DCC" w:rsidRDefault="009A4DCC" w:rsidP="00FB6F6C">
                      <w:pPr>
                        <w:rPr>
                          <w:rFonts w:asciiTheme="minorHAnsi" w:eastAsia="Times New Roman" w:hAnsiTheme="minorHAnsi"/>
                          <w:b/>
                          <w:color w:val="000000" w:themeColor="text1"/>
                          <w:sz w:val="24"/>
                          <w:szCs w:val="28"/>
                        </w:rPr>
                      </w:pPr>
                    </w:p>
                    <w:p w14:paraId="3EE6595C" w14:textId="77777777" w:rsidR="009A4DCC" w:rsidRPr="009A4DCC" w:rsidRDefault="009A4DCC" w:rsidP="00FB6F6C">
                      <w:pPr>
                        <w:rPr>
                          <w:rFonts w:asciiTheme="minorHAnsi" w:eastAsia="Times New Roman" w:hAnsiTheme="minorHAnsi"/>
                          <w:b/>
                          <w:color w:val="000000" w:themeColor="text1"/>
                          <w:sz w:val="24"/>
                          <w:szCs w:val="28"/>
                        </w:rPr>
                      </w:pPr>
                      <w:r w:rsidRPr="009A4DCC">
                        <w:rPr>
                          <w:rFonts w:asciiTheme="minorHAnsi" w:hAnsiTheme="minorHAnsi"/>
                          <w:b/>
                          <w:sz w:val="24"/>
                          <w:szCs w:val="28"/>
                        </w:rPr>
                        <w:t>The following is a list of things to remember when hiring a professional contractor. Always do your homework and proceed with care.</w:t>
                      </w:r>
                    </w:p>
                    <w:p w14:paraId="25FEEFCC" w14:textId="226B1A4B" w:rsidR="009A4DCC" w:rsidRPr="00FB6F6C" w:rsidRDefault="009A4DCC" w:rsidP="00FB6F6C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tabs>
                          <w:tab w:val="left" w:pos="466"/>
                          <w:tab w:val="left" w:pos="467"/>
                        </w:tabs>
                        <w:spacing w:before="230"/>
                        <w:ind w:hanging="361"/>
                        <w:rPr>
                          <w:rFonts w:asciiTheme="minorHAnsi" w:hAnsiTheme="minorHAnsi"/>
                          <w:b/>
                        </w:rPr>
                      </w:pPr>
                      <w:r w:rsidRPr="00FB6F6C">
                        <w:rPr>
                          <w:rFonts w:asciiTheme="minorHAnsi" w:hAnsiTheme="minorHAnsi"/>
                        </w:rPr>
                        <w:t>Ask for proof of a current license from the</w:t>
                      </w:r>
                      <w:r w:rsidRPr="00FB6F6C">
                        <w:rPr>
                          <w:rFonts w:asciiTheme="minorHAnsi" w:hAnsiTheme="minorHAnsi"/>
                          <w:b/>
                        </w:rPr>
                        <w:t xml:space="preserve"> </w:t>
                      </w:r>
                      <w:r w:rsidR="00D9449E">
                        <w:rPr>
                          <w:rFonts w:asciiTheme="minorHAnsi" w:hAnsiTheme="minorHAnsi"/>
                          <w:b/>
                        </w:rPr>
                        <w:t xml:space="preserve">State of Illinois.  </w:t>
                      </w:r>
                    </w:p>
                    <w:p w14:paraId="404222A0" w14:textId="77777777" w:rsidR="009A4DCC" w:rsidRPr="00FB6F6C" w:rsidRDefault="009A4DCC" w:rsidP="00FB6F6C">
                      <w:pPr>
                        <w:pStyle w:val="BodyText"/>
                        <w:spacing w:before="3"/>
                        <w:rPr>
                          <w:rFonts w:asciiTheme="minorHAnsi" w:hAnsiTheme="minorHAnsi"/>
                          <w:b/>
                          <w:sz w:val="23"/>
                        </w:rPr>
                      </w:pPr>
                    </w:p>
                    <w:p w14:paraId="443732D6" w14:textId="68473FFA" w:rsidR="009A4DCC" w:rsidRPr="00FB6F6C" w:rsidRDefault="009A4DCC" w:rsidP="00FB6F6C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tabs>
                          <w:tab w:val="left" w:pos="466"/>
                          <w:tab w:val="left" w:pos="467"/>
                        </w:tabs>
                        <w:spacing w:line="235" w:lineRule="auto"/>
                        <w:ind w:right="149" w:hanging="361"/>
                        <w:rPr>
                          <w:rFonts w:asciiTheme="minorHAnsi" w:hAnsiTheme="minorHAnsi"/>
                        </w:rPr>
                      </w:pPr>
                      <w:r w:rsidRPr="00FB6F6C">
                        <w:rPr>
                          <w:rFonts w:asciiTheme="minorHAnsi" w:hAnsiTheme="minorHAnsi"/>
                        </w:rPr>
                        <w:t xml:space="preserve">Ask for proof of general liability and workman’s compensation insurance. A reputable contractor should be able to show you an insurance </w:t>
                      </w:r>
                      <w:proofErr w:type="gramStart"/>
                      <w:r w:rsidRPr="00FB6F6C">
                        <w:rPr>
                          <w:rFonts w:asciiTheme="minorHAnsi" w:hAnsiTheme="minorHAnsi"/>
                        </w:rPr>
                        <w:t>certificate,</w:t>
                      </w:r>
                      <w:r w:rsidR="004162DB">
                        <w:rPr>
                          <w:rFonts w:asciiTheme="minorHAnsi" w:hAnsiTheme="minorHAnsi"/>
                        </w:rPr>
                        <w:t xml:space="preserve"> </w:t>
                      </w:r>
                      <w:r w:rsidRPr="00FB6F6C">
                        <w:rPr>
                          <w:rFonts w:asciiTheme="minorHAnsi" w:hAnsiTheme="minorHAnsi"/>
                        </w:rPr>
                        <w:t>and</w:t>
                      </w:r>
                      <w:proofErr w:type="gramEnd"/>
                      <w:r w:rsidRPr="00FB6F6C">
                        <w:rPr>
                          <w:rFonts w:asciiTheme="minorHAnsi" w:hAnsiTheme="minorHAnsi"/>
                        </w:rPr>
                        <w:t xml:space="preserve"> expect you to ask for it. </w:t>
                      </w:r>
                      <w:proofErr w:type="gramStart"/>
                      <w:r w:rsidRPr="00FB6F6C">
                        <w:rPr>
                          <w:rFonts w:asciiTheme="minorHAnsi" w:hAnsiTheme="minorHAnsi"/>
                        </w:rPr>
                        <w:t>Usually</w:t>
                      </w:r>
                      <w:proofErr w:type="gramEnd"/>
                      <w:r w:rsidRPr="00FB6F6C">
                        <w:rPr>
                          <w:rFonts w:asciiTheme="minorHAnsi" w:hAnsiTheme="minorHAnsi"/>
                        </w:rPr>
                        <w:t xml:space="preserve"> we would tell you to contact his insurance carrier and have a copy of the certificate sent directly from the agency, however, this may not be realistic during this time of</w:t>
                      </w:r>
                      <w:r w:rsidRPr="00FB6F6C">
                        <w:rPr>
                          <w:rFonts w:asciiTheme="minorHAnsi" w:hAnsiTheme="minorHAnsi"/>
                          <w:spacing w:val="-4"/>
                        </w:rPr>
                        <w:t xml:space="preserve"> </w:t>
                      </w:r>
                      <w:r w:rsidRPr="00FB6F6C">
                        <w:rPr>
                          <w:rFonts w:asciiTheme="minorHAnsi" w:hAnsiTheme="minorHAnsi"/>
                        </w:rPr>
                        <w:t>disaster.</w:t>
                      </w:r>
                    </w:p>
                    <w:p w14:paraId="14A60600" w14:textId="77777777" w:rsidR="009A4DCC" w:rsidRPr="00FB6F6C" w:rsidRDefault="009A4DCC" w:rsidP="00FB6F6C">
                      <w:pPr>
                        <w:pStyle w:val="BodyText"/>
                        <w:spacing w:before="1"/>
                        <w:rPr>
                          <w:rFonts w:asciiTheme="minorHAnsi" w:hAnsiTheme="minorHAnsi"/>
                          <w:b/>
                          <w:sz w:val="23"/>
                        </w:rPr>
                      </w:pPr>
                    </w:p>
                    <w:p w14:paraId="4040E1B3" w14:textId="21E4C569" w:rsidR="009A4DCC" w:rsidRPr="00FB6F6C" w:rsidRDefault="009A4DCC" w:rsidP="00FB6F6C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tabs>
                          <w:tab w:val="left" w:pos="466"/>
                          <w:tab w:val="left" w:pos="467"/>
                        </w:tabs>
                        <w:spacing w:before="1" w:line="228" w:lineRule="auto"/>
                        <w:ind w:right="1208"/>
                        <w:rPr>
                          <w:rFonts w:asciiTheme="minorHAnsi" w:hAnsiTheme="minorHAnsi"/>
                        </w:rPr>
                      </w:pPr>
                      <w:r w:rsidRPr="00FB6F6C">
                        <w:rPr>
                          <w:rFonts w:asciiTheme="minorHAnsi" w:hAnsiTheme="minorHAnsi"/>
                        </w:rPr>
                        <w:t xml:space="preserve">In </w:t>
                      </w:r>
                      <w:r w:rsidR="00D9449E">
                        <w:rPr>
                          <w:rFonts w:asciiTheme="minorHAnsi" w:hAnsiTheme="minorHAnsi"/>
                        </w:rPr>
                        <w:t xml:space="preserve">Springfield </w:t>
                      </w:r>
                      <w:r w:rsidRPr="00FB6F6C">
                        <w:rPr>
                          <w:rFonts w:asciiTheme="minorHAnsi" w:hAnsiTheme="minorHAnsi"/>
                        </w:rPr>
                        <w:t xml:space="preserve">and the surrounding counties, jobs should always be permitted and inspected. You should check with the inspection department in your area for complete information or fees are currently required. </w:t>
                      </w:r>
                    </w:p>
                    <w:p w14:paraId="141F769B" w14:textId="77777777" w:rsidR="009A4DCC" w:rsidRPr="00FB6F6C" w:rsidRDefault="009A4DCC" w:rsidP="00FB6F6C">
                      <w:pPr>
                        <w:pStyle w:val="BodyText"/>
                        <w:spacing w:before="1"/>
                        <w:rPr>
                          <w:rFonts w:asciiTheme="minorHAnsi" w:hAnsiTheme="minorHAnsi"/>
                        </w:rPr>
                      </w:pPr>
                    </w:p>
                    <w:p w14:paraId="1615E556" w14:textId="77777777" w:rsidR="009A4DCC" w:rsidRPr="00FB6F6C" w:rsidRDefault="009A4DCC" w:rsidP="00FB6F6C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tabs>
                          <w:tab w:val="left" w:pos="466"/>
                          <w:tab w:val="left" w:pos="467"/>
                        </w:tabs>
                        <w:spacing w:before="1"/>
                        <w:ind w:hanging="361"/>
                        <w:rPr>
                          <w:rFonts w:asciiTheme="minorHAnsi" w:hAnsiTheme="minorHAnsi"/>
                        </w:rPr>
                      </w:pPr>
                      <w:r w:rsidRPr="00FB6F6C">
                        <w:rPr>
                          <w:rFonts w:asciiTheme="minorHAnsi" w:hAnsiTheme="minorHAnsi"/>
                        </w:rPr>
                        <w:t>Ask for references and check those</w:t>
                      </w:r>
                      <w:r w:rsidRPr="00FB6F6C">
                        <w:rPr>
                          <w:rFonts w:asciiTheme="minorHAnsi" w:hAnsiTheme="minorHAnsi"/>
                          <w:spacing w:val="-4"/>
                        </w:rPr>
                        <w:t xml:space="preserve"> </w:t>
                      </w:r>
                      <w:r w:rsidRPr="00FB6F6C">
                        <w:rPr>
                          <w:rFonts w:asciiTheme="minorHAnsi" w:hAnsiTheme="minorHAnsi"/>
                        </w:rPr>
                        <w:t>references.</w:t>
                      </w:r>
                    </w:p>
                    <w:p w14:paraId="610BE397" w14:textId="77777777" w:rsidR="009A4DCC" w:rsidRPr="00FB6F6C" w:rsidRDefault="009A4DCC" w:rsidP="00FB6F6C">
                      <w:pPr>
                        <w:pStyle w:val="BodyText"/>
                        <w:spacing w:before="10"/>
                        <w:rPr>
                          <w:rFonts w:asciiTheme="minorHAnsi" w:hAnsiTheme="minorHAnsi"/>
                        </w:rPr>
                      </w:pPr>
                    </w:p>
                    <w:p w14:paraId="2026FF69" w14:textId="77777777" w:rsidR="009A4DCC" w:rsidRPr="00FB6F6C" w:rsidRDefault="009A4DCC" w:rsidP="00FB6F6C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tabs>
                          <w:tab w:val="left" w:pos="466"/>
                          <w:tab w:val="left" w:pos="467"/>
                        </w:tabs>
                        <w:ind w:hanging="361"/>
                        <w:rPr>
                          <w:rFonts w:asciiTheme="minorHAnsi" w:hAnsiTheme="minorHAnsi"/>
                        </w:rPr>
                      </w:pPr>
                      <w:r w:rsidRPr="00FB6F6C">
                        <w:rPr>
                          <w:rFonts w:asciiTheme="minorHAnsi" w:hAnsiTheme="minorHAnsi"/>
                        </w:rPr>
                        <w:t>Check with the Better Business Bureau for any history of unsatisfied</w:t>
                      </w:r>
                      <w:r w:rsidRPr="00FB6F6C">
                        <w:rPr>
                          <w:rFonts w:asciiTheme="minorHAnsi" w:hAnsiTheme="minorHAnsi"/>
                          <w:spacing w:val="-4"/>
                        </w:rPr>
                        <w:t xml:space="preserve"> </w:t>
                      </w:r>
                      <w:r w:rsidRPr="00FB6F6C">
                        <w:rPr>
                          <w:rFonts w:asciiTheme="minorHAnsi" w:hAnsiTheme="minorHAnsi"/>
                        </w:rPr>
                        <w:t>complaints.</w:t>
                      </w:r>
                    </w:p>
                    <w:p w14:paraId="132113AC" w14:textId="77777777" w:rsidR="009A4DCC" w:rsidRPr="00FB6F6C" w:rsidRDefault="009A4DCC" w:rsidP="00FB6F6C">
                      <w:pPr>
                        <w:pStyle w:val="BodyText"/>
                        <w:spacing w:before="9"/>
                        <w:rPr>
                          <w:rFonts w:asciiTheme="minorHAnsi" w:hAnsiTheme="minorHAnsi"/>
                        </w:rPr>
                      </w:pPr>
                    </w:p>
                    <w:p w14:paraId="76FC6D9F" w14:textId="77777777" w:rsidR="009A4DCC" w:rsidRPr="00FB6F6C" w:rsidRDefault="009A4DCC" w:rsidP="00FB6F6C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tabs>
                          <w:tab w:val="left" w:pos="466"/>
                          <w:tab w:val="left" w:pos="467"/>
                        </w:tabs>
                        <w:ind w:hanging="361"/>
                        <w:rPr>
                          <w:rFonts w:asciiTheme="minorHAnsi" w:hAnsiTheme="minorHAnsi"/>
                        </w:rPr>
                      </w:pPr>
                      <w:r w:rsidRPr="00FB6F6C">
                        <w:rPr>
                          <w:rFonts w:asciiTheme="minorHAnsi" w:hAnsiTheme="minorHAnsi"/>
                        </w:rPr>
                        <w:t>Verify the company’s permanent business address is in this area and not from out of</w:t>
                      </w:r>
                      <w:r w:rsidRPr="00FB6F6C">
                        <w:rPr>
                          <w:rFonts w:asciiTheme="minorHAnsi" w:hAnsiTheme="minorHAnsi"/>
                          <w:spacing w:val="-16"/>
                        </w:rPr>
                        <w:t xml:space="preserve"> </w:t>
                      </w:r>
                      <w:r w:rsidRPr="00FB6F6C">
                        <w:rPr>
                          <w:rFonts w:asciiTheme="minorHAnsi" w:hAnsiTheme="minorHAnsi"/>
                        </w:rPr>
                        <w:t>state.</w:t>
                      </w:r>
                    </w:p>
                    <w:p w14:paraId="4D06592F" w14:textId="77777777" w:rsidR="009A4DCC" w:rsidRPr="00FB6F6C" w:rsidRDefault="009A4DCC" w:rsidP="00FB6F6C">
                      <w:pPr>
                        <w:pStyle w:val="BodyText"/>
                        <w:spacing w:before="11"/>
                        <w:rPr>
                          <w:rFonts w:asciiTheme="minorHAnsi" w:hAnsiTheme="minorHAnsi"/>
                        </w:rPr>
                      </w:pPr>
                    </w:p>
                    <w:p w14:paraId="0798339F" w14:textId="77777777" w:rsidR="009A4DCC" w:rsidRPr="00FB6F6C" w:rsidRDefault="009A4DCC" w:rsidP="00FB6F6C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tabs>
                          <w:tab w:val="left" w:pos="466"/>
                          <w:tab w:val="left" w:pos="467"/>
                        </w:tabs>
                        <w:ind w:hanging="361"/>
                        <w:rPr>
                          <w:rFonts w:asciiTheme="minorHAnsi" w:hAnsiTheme="minorHAnsi"/>
                        </w:rPr>
                      </w:pPr>
                      <w:r w:rsidRPr="00FB6F6C">
                        <w:rPr>
                          <w:rFonts w:asciiTheme="minorHAnsi" w:hAnsiTheme="minorHAnsi"/>
                        </w:rPr>
                        <w:t xml:space="preserve">If you get more than one bid, be sure you read through the estimates and are comparing similar scopes of work with comparable materials and </w:t>
                      </w:r>
                      <w:proofErr w:type="gramStart"/>
                      <w:r w:rsidRPr="00FB6F6C">
                        <w:rPr>
                          <w:rFonts w:asciiTheme="minorHAnsi" w:hAnsiTheme="minorHAnsi"/>
                        </w:rPr>
                        <w:t>labor</w:t>
                      </w:r>
                      <w:proofErr w:type="gramEnd"/>
                    </w:p>
                    <w:p w14:paraId="7501228A" w14:textId="77777777" w:rsidR="009A4DCC" w:rsidRPr="00FB6F6C" w:rsidRDefault="009A4DCC" w:rsidP="00FB6F6C">
                      <w:pPr>
                        <w:pStyle w:val="BodyText"/>
                        <w:spacing w:before="3"/>
                        <w:rPr>
                          <w:rFonts w:asciiTheme="minorHAnsi" w:hAnsiTheme="minorHAnsi"/>
                          <w:sz w:val="23"/>
                        </w:rPr>
                      </w:pPr>
                    </w:p>
                    <w:p w14:paraId="479708C9" w14:textId="77777777" w:rsidR="009A4DCC" w:rsidRPr="00FB6F6C" w:rsidRDefault="009A4DCC" w:rsidP="00FB6F6C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tabs>
                          <w:tab w:val="left" w:pos="466"/>
                          <w:tab w:val="left" w:pos="467"/>
                        </w:tabs>
                        <w:spacing w:line="232" w:lineRule="auto"/>
                        <w:ind w:right="281"/>
                        <w:rPr>
                          <w:rFonts w:asciiTheme="minorHAnsi" w:hAnsiTheme="minorHAnsi"/>
                          <w:b/>
                        </w:rPr>
                      </w:pPr>
                      <w:r w:rsidRPr="00FB6F6C">
                        <w:rPr>
                          <w:rFonts w:asciiTheme="minorHAnsi" w:hAnsiTheme="minorHAnsi"/>
                        </w:rPr>
                        <w:t xml:space="preserve">You should understand your contract and warranties that the builder will provide for the work performed. </w:t>
                      </w:r>
                      <w:r w:rsidRPr="00FB6F6C">
                        <w:rPr>
                          <w:rFonts w:asciiTheme="minorHAnsi" w:hAnsiTheme="minorHAnsi"/>
                          <w:b/>
                        </w:rPr>
                        <w:t>The contract should outline the scope of the work, the price, and at what points of completion payment is</w:t>
                      </w:r>
                      <w:r w:rsidRPr="00FB6F6C">
                        <w:rPr>
                          <w:rFonts w:asciiTheme="minorHAnsi" w:hAnsiTheme="minorHAnsi"/>
                          <w:b/>
                          <w:spacing w:val="-1"/>
                        </w:rPr>
                        <w:t xml:space="preserve"> </w:t>
                      </w:r>
                      <w:r w:rsidRPr="00FB6F6C">
                        <w:rPr>
                          <w:rFonts w:asciiTheme="minorHAnsi" w:hAnsiTheme="minorHAnsi"/>
                          <w:b/>
                        </w:rPr>
                        <w:t>due.</w:t>
                      </w:r>
                    </w:p>
                    <w:p w14:paraId="0838DC37" w14:textId="77777777" w:rsidR="009A4DCC" w:rsidRPr="00FB6F6C" w:rsidRDefault="009A4DCC" w:rsidP="00FB6F6C">
                      <w:pPr>
                        <w:pStyle w:val="BodyText"/>
                        <w:spacing w:before="3"/>
                        <w:rPr>
                          <w:rFonts w:asciiTheme="minorHAnsi" w:hAnsiTheme="minorHAnsi"/>
                          <w:b/>
                          <w:sz w:val="24"/>
                        </w:rPr>
                      </w:pPr>
                    </w:p>
                    <w:p w14:paraId="0864F19E" w14:textId="77777777" w:rsidR="009A4DCC" w:rsidRPr="00FB6F6C" w:rsidRDefault="009A4DCC" w:rsidP="00FB6F6C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tabs>
                          <w:tab w:val="left" w:pos="466"/>
                          <w:tab w:val="left" w:pos="467"/>
                        </w:tabs>
                        <w:spacing w:before="1"/>
                        <w:ind w:hanging="361"/>
                        <w:rPr>
                          <w:rFonts w:asciiTheme="minorHAnsi" w:hAnsiTheme="minorHAnsi"/>
                        </w:rPr>
                      </w:pPr>
                      <w:r w:rsidRPr="00FB6F6C">
                        <w:rPr>
                          <w:rFonts w:asciiTheme="minorHAnsi" w:hAnsiTheme="minorHAnsi"/>
                        </w:rPr>
                        <w:t>Be wary of low bids – lowest bid is not always the</w:t>
                      </w:r>
                      <w:r w:rsidRPr="00FB6F6C">
                        <w:rPr>
                          <w:rFonts w:asciiTheme="minorHAnsi" w:hAnsiTheme="minorHAnsi"/>
                          <w:spacing w:val="5"/>
                        </w:rPr>
                        <w:t xml:space="preserve"> </w:t>
                      </w:r>
                      <w:r w:rsidRPr="00FB6F6C">
                        <w:rPr>
                          <w:rFonts w:asciiTheme="minorHAnsi" w:hAnsiTheme="minorHAnsi"/>
                        </w:rPr>
                        <w:t>best.</w:t>
                      </w:r>
                    </w:p>
                    <w:p w14:paraId="2395E064" w14:textId="77777777" w:rsidR="009A4DCC" w:rsidRPr="00FB6F6C" w:rsidRDefault="009A4DCC" w:rsidP="00FB6F6C">
                      <w:pPr>
                        <w:pStyle w:val="BodyText"/>
                        <w:spacing w:before="11"/>
                        <w:rPr>
                          <w:rFonts w:asciiTheme="minorHAnsi" w:hAnsiTheme="minorHAnsi"/>
                        </w:rPr>
                      </w:pPr>
                    </w:p>
                    <w:p w14:paraId="47CE1353" w14:textId="77777777" w:rsidR="009A4DCC" w:rsidRPr="00FB6F6C" w:rsidRDefault="009A4DCC" w:rsidP="00FB6F6C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tabs>
                          <w:tab w:val="left" w:pos="466"/>
                          <w:tab w:val="left" w:pos="467"/>
                        </w:tabs>
                        <w:ind w:hanging="361"/>
                        <w:rPr>
                          <w:rFonts w:asciiTheme="minorHAnsi" w:hAnsiTheme="minorHAnsi"/>
                        </w:rPr>
                      </w:pPr>
                      <w:r w:rsidRPr="00FB6F6C">
                        <w:rPr>
                          <w:rFonts w:asciiTheme="minorHAnsi" w:hAnsiTheme="minorHAnsi"/>
                        </w:rPr>
                        <w:t>Be wary of a contractor who wants full or cash payments before the job</w:t>
                      </w:r>
                      <w:r w:rsidRPr="00FB6F6C">
                        <w:rPr>
                          <w:rFonts w:asciiTheme="minorHAnsi" w:hAnsiTheme="minorHAnsi"/>
                          <w:spacing w:val="-12"/>
                        </w:rPr>
                        <w:t xml:space="preserve"> </w:t>
                      </w:r>
                      <w:r w:rsidRPr="00FB6F6C">
                        <w:rPr>
                          <w:rFonts w:asciiTheme="minorHAnsi" w:hAnsiTheme="minorHAnsi"/>
                        </w:rPr>
                        <w:t xml:space="preserve">begins and utilizes high pressure sales tactics to sign a contract. </w:t>
                      </w:r>
                    </w:p>
                    <w:p w14:paraId="47C83D6E" w14:textId="77777777" w:rsidR="009A4DCC" w:rsidRPr="00FB6F6C" w:rsidRDefault="009A4DCC" w:rsidP="00FB6F6C">
                      <w:pPr>
                        <w:pStyle w:val="BodyText"/>
                        <w:spacing w:before="2"/>
                        <w:rPr>
                          <w:rFonts w:asciiTheme="minorHAnsi" w:hAnsiTheme="minorHAnsi"/>
                          <w:sz w:val="24"/>
                        </w:rPr>
                      </w:pPr>
                    </w:p>
                    <w:p w14:paraId="67E97C7A" w14:textId="6F8E1F4F" w:rsidR="009A4DCC" w:rsidRPr="00FB6F6C" w:rsidRDefault="009A4DCC" w:rsidP="00FB6F6C">
                      <w:pPr>
                        <w:rPr>
                          <w:rFonts w:asciiTheme="minorHAnsi" w:eastAsia="Times New Roman" w:hAnsiTheme="minorHAnsi" w:cs="Times New Roman"/>
                          <w:sz w:val="24"/>
                          <w:szCs w:val="24"/>
                        </w:rPr>
                      </w:pPr>
                      <w:r w:rsidRPr="00FB6F6C">
                        <w:rPr>
                          <w:rFonts w:asciiTheme="minorHAnsi" w:hAnsiTheme="minorHAnsi"/>
                          <w:sz w:val="24"/>
                          <w:szCs w:val="24"/>
                        </w:rPr>
                        <w:t xml:space="preserve">Visit the </w:t>
                      </w:r>
                      <w:r w:rsidR="00D9449E">
                        <w:rPr>
                          <w:rFonts w:asciiTheme="minorHAnsi" w:hAnsiTheme="minorHAnsi"/>
                          <w:sz w:val="24"/>
                          <w:szCs w:val="24"/>
                        </w:rPr>
                        <w:t xml:space="preserve">Springfield Area Home Builders Association </w:t>
                      </w:r>
                      <w:r w:rsidRPr="00FB6F6C">
                        <w:rPr>
                          <w:rFonts w:asciiTheme="minorHAnsi" w:hAnsiTheme="minorHAnsi"/>
                          <w:sz w:val="24"/>
                          <w:szCs w:val="24"/>
                        </w:rPr>
                        <w:t>website,</w:t>
                      </w:r>
                      <w:r w:rsidRPr="00FB6F6C">
                        <w:rPr>
                          <w:rFonts w:asciiTheme="minorHAnsi" w:hAnsiTheme="minorHAnsi"/>
                          <w:color w:val="0000FF"/>
                          <w:sz w:val="24"/>
                          <w:szCs w:val="24"/>
                        </w:rPr>
                        <w:t xml:space="preserve"> </w:t>
                      </w:r>
                      <w:hyperlink r:id="rId9" w:history="1">
                        <w:r w:rsidR="00D9449E" w:rsidRPr="0035734E">
                          <w:rPr>
                            <w:rStyle w:val="Hyperlink"/>
                            <w:rFonts w:asciiTheme="minorHAnsi" w:hAnsiTheme="minorHAnsi"/>
                            <w:sz w:val="24"/>
                            <w:szCs w:val="24"/>
                          </w:rPr>
                          <w:t>www.springfieldareahba.com</w:t>
                        </w:r>
                      </w:hyperlink>
                      <w:r w:rsidR="00D9449E">
                        <w:rPr>
                          <w:rFonts w:asciiTheme="minorHAnsi" w:hAnsiTheme="minorHAnsi"/>
                          <w:color w:val="0000FF"/>
                          <w:sz w:val="24"/>
                          <w:szCs w:val="24"/>
                        </w:rPr>
                        <w:t xml:space="preserve"> </w:t>
                      </w:r>
                      <w:r w:rsidRPr="00FB6F6C">
                        <w:rPr>
                          <w:rFonts w:asciiTheme="minorHAnsi" w:hAnsiTheme="minorHAnsi"/>
                          <w:sz w:val="24"/>
                          <w:szCs w:val="24"/>
                        </w:rPr>
                        <w:t>for more information and for a complete listing of builders and subcontractors. The office can also be reached at</w:t>
                      </w:r>
                      <w:r w:rsidRPr="00FB6F6C">
                        <w:rPr>
                          <w:rFonts w:asciiTheme="minorHAnsi" w:eastAsia="Times New Roman" w:hAnsiTheme="minorHAnsi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 xml:space="preserve"> </w:t>
                      </w:r>
                      <w:r w:rsidR="00D9449E">
                        <w:rPr>
                          <w:rFonts w:asciiTheme="minorHAnsi" w:eastAsia="Times New Roman" w:hAnsiTheme="minorHAnsi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 xml:space="preserve">217-698-4941.  </w:t>
                      </w:r>
                      <w:r w:rsidRPr="00FB6F6C">
                        <w:rPr>
                          <w:rFonts w:asciiTheme="minorHAnsi" w:eastAsia="Times New Roman" w:hAnsiTheme="minorHAnsi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 xml:space="preserve"> </w:t>
                      </w:r>
                    </w:p>
                    <w:p w14:paraId="03593428" w14:textId="77777777" w:rsidR="009A4DCC" w:rsidRPr="00FB6F6C" w:rsidRDefault="009A4DCC" w:rsidP="00FB6F6C">
                      <w:pPr>
                        <w:jc w:val="both"/>
                        <w:rPr>
                          <w:rFonts w:asciiTheme="minorHAnsi" w:hAnsiTheme="minorHAnsi"/>
                          <w:sz w:val="21"/>
                          <w:szCs w:val="21"/>
                        </w:rPr>
                      </w:pPr>
                    </w:p>
                    <w:p w14:paraId="1032A239" w14:textId="77777777" w:rsidR="009A4DCC" w:rsidRPr="00FB6F6C" w:rsidRDefault="009A4DCC" w:rsidP="00FB6F6C">
                      <w:pPr>
                        <w:jc w:val="center"/>
                        <w:rPr>
                          <w:rFonts w:asciiTheme="minorHAnsi" w:hAnsiTheme="minorHAnsi"/>
                          <w:color w:val="002060"/>
                          <w:sz w:val="21"/>
                          <w:szCs w:val="21"/>
                        </w:rPr>
                      </w:pPr>
                      <w:r w:rsidRPr="00FB6F6C">
                        <w:rPr>
                          <w:rFonts w:asciiTheme="minorHAnsi" w:hAnsiTheme="minorHAnsi"/>
                          <w:color w:val="002060"/>
                          <w:sz w:val="21"/>
                          <w:szCs w:val="21"/>
                        </w:rPr>
                        <w:t>[INSERT NAME OF HBA AND ANY LINKS TO WEBSITE OR SOCIAL MEDIA]</w:t>
                      </w:r>
                    </w:p>
                    <w:p w14:paraId="01862753" w14:textId="77777777" w:rsidR="009A4DCC" w:rsidRPr="00FB6F6C" w:rsidRDefault="009A4DCC" w:rsidP="00FB6F6C">
                      <w:pPr>
                        <w:tabs>
                          <w:tab w:val="left" w:pos="8020"/>
                        </w:tabs>
                        <w:jc w:val="both"/>
                        <w:rPr>
                          <w:rFonts w:asciiTheme="minorHAnsi" w:hAnsiTheme="minorHAnsi"/>
                          <w:szCs w:val="24"/>
                        </w:rPr>
                      </w:pPr>
                      <w:r w:rsidRPr="00FB6F6C">
                        <w:rPr>
                          <w:rFonts w:asciiTheme="minorHAnsi" w:hAnsiTheme="minorHAnsi"/>
                          <w:szCs w:val="24"/>
                        </w:rPr>
                        <w:tab/>
                      </w:r>
                    </w:p>
                    <w:p w14:paraId="129F3AA0" w14:textId="77777777" w:rsidR="009A4DCC" w:rsidRPr="009913AA" w:rsidRDefault="009A4DCC" w:rsidP="00FE49D9">
                      <w:pPr>
                        <w:pStyle w:val="NormalWeb"/>
                        <w:spacing w:before="0" w:beforeAutospacing="0" w:after="0" w:afterAutospacing="0" w:line="270" w:lineRule="atLeast"/>
                        <w:rPr>
                          <w:rFonts w:asciiTheme="minorHAnsi" w:hAnsiTheme="minorHAnsi"/>
                          <w:color w:val="001836"/>
                        </w:rPr>
                      </w:pPr>
                    </w:p>
                    <w:p w14:paraId="0198CAB2" w14:textId="77777777" w:rsidR="009A4DCC" w:rsidRDefault="009A4DCC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0209CA8" wp14:editId="4E2686BD">
                <wp:simplePos x="0" y="0"/>
                <wp:positionH relativeFrom="page">
                  <wp:posOffset>1031131</wp:posOffset>
                </wp:positionH>
                <wp:positionV relativeFrom="page">
                  <wp:posOffset>505838</wp:posOffset>
                </wp:positionV>
                <wp:extent cx="6021421" cy="1095375"/>
                <wp:effectExtent l="0" t="0" r="17780" b="9525"/>
                <wp:wrapSquare wrapText="bothSides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21421" cy="1095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8C22C2" w14:textId="77777777" w:rsidR="009A4DCC" w:rsidRPr="00FB6F6C" w:rsidRDefault="009A4DCC" w:rsidP="006A7F5B">
                            <w:pPr>
                              <w:pStyle w:val="Heading1"/>
                              <w:jc w:val="left"/>
                              <w:rPr>
                                <w:b/>
                                <w:color w:val="002060"/>
                                <w:sz w:val="56"/>
                                <w:szCs w:val="92"/>
                              </w:rPr>
                            </w:pPr>
                            <w:r w:rsidRPr="00FB6F6C">
                              <w:rPr>
                                <w:b/>
                                <w:color w:val="002060"/>
                                <w:sz w:val="56"/>
                                <w:szCs w:val="92"/>
                              </w:rPr>
                              <w:t>Rebuilding and Repairin</w:t>
                            </w:r>
                            <w:r>
                              <w:rPr>
                                <w:b/>
                                <w:color w:val="002060"/>
                                <w:sz w:val="56"/>
                                <w:szCs w:val="92"/>
                              </w:rPr>
                              <w:t>g Your Home After a Natural Disaster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209CA8" id="Text Box 8" o:spid="_x0000_s1027" type="#_x0000_t202" style="position:absolute;margin-left:81.2pt;margin-top:39.85pt;width:474.15pt;height:86.25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" filled="f" stroked="f">
                <v:textbox inset="0,0,0,0">
                  <w:txbxContent>
                    <w:p w14:paraId="148C22C2" w14:textId="77777777" w:rsidR="009A4DCC" w:rsidRPr="00FB6F6C" w:rsidRDefault="009A4DCC" w:rsidP="006A7F5B">
                      <w:pPr>
                        <w:pStyle w:val="Heading1"/>
                        <w:jc w:val="left"/>
                        <w:rPr>
                          <w:b/>
                          <w:color w:val="002060"/>
                          <w:sz w:val="56"/>
                          <w:szCs w:val="92"/>
                        </w:rPr>
                      </w:pPr>
                      <w:r w:rsidRPr="00FB6F6C">
                        <w:rPr>
                          <w:b/>
                          <w:color w:val="002060"/>
                          <w:sz w:val="56"/>
                          <w:szCs w:val="92"/>
                        </w:rPr>
                        <w:t>Rebuilding and Repairin</w:t>
                      </w:r>
                      <w:r>
                        <w:rPr>
                          <w:b/>
                          <w:color w:val="002060"/>
                          <w:sz w:val="56"/>
                          <w:szCs w:val="92"/>
                        </w:rPr>
                        <w:t>g Your Home After a Natural Disaster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8F1CA7">
        <w:rPr>
          <w:noProof/>
        </w:rPr>
        <w:drawing>
          <wp:anchor distT="0" distB="0" distL="114300" distR="114300" simplePos="0" relativeHeight="251657216" behindDoc="0" locked="0" layoutInCell="1" allowOverlap="1" wp14:anchorId="370BD2DB" wp14:editId="5BA4FF5D">
            <wp:simplePos x="0" y="0"/>
            <wp:positionH relativeFrom="page">
              <wp:posOffset>-76200</wp:posOffset>
            </wp:positionH>
            <wp:positionV relativeFrom="page">
              <wp:posOffset>523875</wp:posOffset>
            </wp:positionV>
            <wp:extent cx="895350" cy="1065301"/>
            <wp:effectExtent l="0" t="0" r="0" b="1905"/>
            <wp:wrapThrough wrapText="bothSides">
              <wp:wrapPolygon edited="0">
                <wp:start x="2298" y="21600"/>
                <wp:lineTo x="4136" y="15418"/>
                <wp:lineTo x="21600" y="11940"/>
                <wp:lineTo x="21600" y="10008"/>
                <wp:lineTo x="5055" y="9235"/>
                <wp:lineTo x="2298" y="348"/>
                <wp:lineTo x="460" y="348"/>
                <wp:lineTo x="460" y="21600"/>
                <wp:lineTo x="2298" y="21600"/>
              </wp:wrapPolygon>
            </wp:wrapThrough>
            <wp:docPr id="9" name="Picture 9" descr="Suite%20of%20Arrows%2014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Suite%20of%20Arrows%2014.wmf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l="2" r="76416"/>
                    <a:stretch/>
                  </pic:blipFill>
                  <pic:spPr bwMode="auto">
                    <a:xfrm rot="10800000">
                      <a:off x="0" y="0"/>
                      <a:ext cx="908928" cy="10814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A5139" w:rsidRPr="00CA5139" w:rsidSect="009A4DCC">
      <w:footerReference w:type="default" r:id="rId11"/>
      <w:pgSz w:w="12240" w:h="15840"/>
      <w:pgMar w:top="1080" w:right="1440" w:bottom="2160" w:left="1440" w:header="432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C82CB0" w14:textId="77777777" w:rsidR="00527EF5" w:rsidRDefault="00527EF5" w:rsidP="00BF1A2A">
      <w:r>
        <w:separator/>
      </w:r>
    </w:p>
  </w:endnote>
  <w:endnote w:type="continuationSeparator" w:id="0">
    <w:p w14:paraId="212554E0" w14:textId="77777777" w:rsidR="00527EF5" w:rsidRDefault="00527EF5" w:rsidP="00BF1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ource Sans Pro">
    <w:altName w:val="Arial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ourceSansPro-Light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SourceSansPro-Regular">
    <w:altName w:val="Source Sans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D8359F" w14:textId="2EE26718" w:rsidR="009A4DCC" w:rsidRDefault="005A44F7" w:rsidP="005A44F7">
    <w:pPr>
      <w:pStyle w:val="Footer"/>
      <w:jc w:val="center"/>
    </w:pPr>
    <w:r>
      <w:rPr>
        <w:noProof/>
      </w:rPr>
      <w:drawing>
        <wp:inline distT="0" distB="0" distL="0" distR="0" wp14:anchorId="538625D2" wp14:editId="18EC4D23">
          <wp:extent cx="4648200" cy="1087063"/>
          <wp:effectExtent l="0" t="0" r="0" b="0"/>
          <wp:docPr id="306642320" name="Picture 4" descr="A blue and gold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6642320" name="Picture 4" descr="A blue and gold logo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72979" cy="10928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92D05F" w14:textId="77777777" w:rsidR="00527EF5" w:rsidRDefault="00527EF5" w:rsidP="00BF1A2A">
      <w:r>
        <w:separator/>
      </w:r>
    </w:p>
  </w:footnote>
  <w:footnote w:type="continuationSeparator" w:id="0">
    <w:p w14:paraId="76E20728" w14:textId="77777777" w:rsidR="00527EF5" w:rsidRDefault="00527EF5" w:rsidP="00BF1A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9747BC"/>
    <w:multiLevelType w:val="hybridMultilevel"/>
    <w:tmpl w:val="358A4E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CA00DFD"/>
    <w:multiLevelType w:val="hybridMultilevel"/>
    <w:tmpl w:val="DD6622E0"/>
    <w:lvl w:ilvl="0" w:tplc="04090005">
      <w:start w:val="1"/>
      <w:numFmt w:val="bullet"/>
      <w:lvlText w:val=""/>
      <w:lvlJc w:val="left"/>
      <w:pPr>
        <w:ind w:left="466" w:hanging="360"/>
      </w:pPr>
      <w:rPr>
        <w:rFonts w:ascii="Wingdings" w:hAnsi="Wingdings" w:hint="default"/>
        <w:w w:val="99"/>
        <w:sz w:val="20"/>
        <w:szCs w:val="20"/>
      </w:rPr>
    </w:lvl>
    <w:lvl w:ilvl="1" w:tplc="3BEC425C">
      <w:numFmt w:val="bullet"/>
      <w:lvlText w:val="•"/>
      <w:lvlJc w:val="left"/>
      <w:pPr>
        <w:ind w:left="1438" w:hanging="360"/>
      </w:pPr>
      <w:rPr>
        <w:rFonts w:hint="default"/>
      </w:rPr>
    </w:lvl>
    <w:lvl w:ilvl="2" w:tplc="52749598">
      <w:numFmt w:val="bullet"/>
      <w:lvlText w:val="•"/>
      <w:lvlJc w:val="left"/>
      <w:pPr>
        <w:ind w:left="2416" w:hanging="360"/>
      </w:pPr>
      <w:rPr>
        <w:rFonts w:hint="default"/>
      </w:rPr>
    </w:lvl>
    <w:lvl w:ilvl="3" w:tplc="543E68F0">
      <w:numFmt w:val="bullet"/>
      <w:lvlText w:val="•"/>
      <w:lvlJc w:val="left"/>
      <w:pPr>
        <w:ind w:left="3394" w:hanging="360"/>
      </w:pPr>
      <w:rPr>
        <w:rFonts w:hint="default"/>
      </w:rPr>
    </w:lvl>
    <w:lvl w:ilvl="4" w:tplc="1E74A70C">
      <w:numFmt w:val="bullet"/>
      <w:lvlText w:val="•"/>
      <w:lvlJc w:val="left"/>
      <w:pPr>
        <w:ind w:left="4372" w:hanging="360"/>
      </w:pPr>
      <w:rPr>
        <w:rFonts w:hint="default"/>
      </w:rPr>
    </w:lvl>
    <w:lvl w:ilvl="5" w:tplc="07A6A7F6">
      <w:numFmt w:val="bullet"/>
      <w:lvlText w:val="•"/>
      <w:lvlJc w:val="left"/>
      <w:pPr>
        <w:ind w:left="5350" w:hanging="360"/>
      </w:pPr>
      <w:rPr>
        <w:rFonts w:hint="default"/>
      </w:rPr>
    </w:lvl>
    <w:lvl w:ilvl="6" w:tplc="10F86B68">
      <w:numFmt w:val="bullet"/>
      <w:lvlText w:val="•"/>
      <w:lvlJc w:val="left"/>
      <w:pPr>
        <w:ind w:left="6328" w:hanging="360"/>
      </w:pPr>
      <w:rPr>
        <w:rFonts w:hint="default"/>
      </w:rPr>
    </w:lvl>
    <w:lvl w:ilvl="7" w:tplc="F926C8F8">
      <w:numFmt w:val="bullet"/>
      <w:lvlText w:val="•"/>
      <w:lvlJc w:val="left"/>
      <w:pPr>
        <w:ind w:left="7306" w:hanging="360"/>
      </w:pPr>
      <w:rPr>
        <w:rFonts w:hint="default"/>
      </w:rPr>
    </w:lvl>
    <w:lvl w:ilvl="8" w:tplc="613E1EE6">
      <w:numFmt w:val="bullet"/>
      <w:lvlText w:val="•"/>
      <w:lvlJc w:val="left"/>
      <w:pPr>
        <w:ind w:left="8284" w:hanging="360"/>
      </w:pPr>
      <w:rPr>
        <w:rFonts w:hint="default"/>
      </w:rPr>
    </w:lvl>
  </w:abstractNum>
  <w:abstractNum w:abstractNumId="2" w15:restartNumberingAfterBreak="0">
    <w:nsid w:val="6D8F4C15"/>
    <w:multiLevelType w:val="multilevel"/>
    <w:tmpl w:val="2FCCF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68405086">
    <w:abstractNumId w:val="2"/>
  </w:num>
  <w:num w:numId="2" w16cid:durableId="770784392">
    <w:abstractNumId w:val="0"/>
  </w:num>
  <w:num w:numId="3" w16cid:durableId="11194899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5"/>
  <w:drawingGridVerticalSpacing w:val="187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5413"/>
    <w:rsid w:val="00002184"/>
    <w:rsid w:val="00102288"/>
    <w:rsid w:val="0012679A"/>
    <w:rsid w:val="00144FA7"/>
    <w:rsid w:val="00183EC7"/>
    <w:rsid w:val="00252C3B"/>
    <w:rsid w:val="0027235A"/>
    <w:rsid w:val="00275599"/>
    <w:rsid w:val="003015C0"/>
    <w:rsid w:val="00333049"/>
    <w:rsid w:val="00342941"/>
    <w:rsid w:val="0035196B"/>
    <w:rsid w:val="003757E4"/>
    <w:rsid w:val="003E0F92"/>
    <w:rsid w:val="003E1E52"/>
    <w:rsid w:val="0040789B"/>
    <w:rsid w:val="004105E0"/>
    <w:rsid w:val="004162DB"/>
    <w:rsid w:val="00445413"/>
    <w:rsid w:val="00472146"/>
    <w:rsid w:val="00527EF5"/>
    <w:rsid w:val="005515D6"/>
    <w:rsid w:val="005A44F7"/>
    <w:rsid w:val="005B209A"/>
    <w:rsid w:val="005E78AE"/>
    <w:rsid w:val="006311C0"/>
    <w:rsid w:val="006336ED"/>
    <w:rsid w:val="00637837"/>
    <w:rsid w:val="006446C6"/>
    <w:rsid w:val="00647F40"/>
    <w:rsid w:val="00653FA4"/>
    <w:rsid w:val="006863ED"/>
    <w:rsid w:val="006A7F5B"/>
    <w:rsid w:val="006C2C0F"/>
    <w:rsid w:val="006C3552"/>
    <w:rsid w:val="006E530A"/>
    <w:rsid w:val="00796465"/>
    <w:rsid w:val="007D50AF"/>
    <w:rsid w:val="00873E90"/>
    <w:rsid w:val="008A777B"/>
    <w:rsid w:val="008B0FD7"/>
    <w:rsid w:val="008F1CA7"/>
    <w:rsid w:val="00911C3A"/>
    <w:rsid w:val="0092193E"/>
    <w:rsid w:val="009305AE"/>
    <w:rsid w:val="009913AA"/>
    <w:rsid w:val="00993620"/>
    <w:rsid w:val="009A4DCC"/>
    <w:rsid w:val="009B4B23"/>
    <w:rsid w:val="009B7693"/>
    <w:rsid w:val="009F0A83"/>
    <w:rsid w:val="00A1745F"/>
    <w:rsid w:val="00A20D18"/>
    <w:rsid w:val="00A37860"/>
    <w:rsid w:val="00B80CE9"/>
    <w:rsid w:val="00BA1723"/>
    <w:rsid w:val="00BF1A2A"/>
    <w:rsid w:val="00C144B2"/>
    <w:rsid w:val="00C93C1B"/>
    <w:rsid w:val="00CA5139"/>
    <w:rsid w:val="00D327BB"/>
    <w:rsid w:val="00D9449E"/>
    <w:rsid w:val="00D9787E"/>
    <w:rsid w:val="00DC2EFD"/>
    <w:rsid w:val="00E14061"/>
    <w:rsid w:val="00E51AF8"/>
    <w:rsid w:val="00E6021E"/>
    <w:rsid w:val="00E67EF6"/>
    <w:rsid w:val="00E84901"/>
    <w:rsid w:val="00E84B50"/>
    <w:rsid w:val="00E8574A"/>
    <w:rsid w:val="00EF77DF"/>
    <w:rsid w:val="00F127EA"/>
    <w:rsid w:val="00F36CDB"/>
    <w:rsid w:val="00F62F0D"/>
    <w:rsid w:val="00FB2AF0"/>
    <w:rsid w:val="00FB6F6C"/>
    <w:rsid w:val="00FE4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7DFF2A67"/>
  <w15:docId w15:val="{C5D24B20-E6D1-49C5-AFA1-B13897ED8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Source Sans Pro" w:eastAsia="Source Sans Pro" w:hAnsi="Source Sans Pro" w:cs="Source Sans Pro"/>
    </w:rPr>
  </w:style>
  <w:style w:type="paragraph" w:styleId="Heading1">
    <w:name w:val="heading 1"/>
    <w:aliases w:val="Title Page Header"/>
    <w:basedOn w:val="Normal"/>
    <w:next w:val="Normal"/>
    <w:link w:val="Heading1Char"/>
    <w:uiPriority w:val="9"/>
    <w:qFormat/>
    <w:rsid w:val="00993620"/>
    <w:pPr>
      <w:keepNext/>
      <w:keepLines/>
      <w:jc w:val="right"/>
      <w:outlineLvl w:val="0"/>
    </w:pPr>
    <w:rPr>
      <w:rFonts w:ascii="Calibri Light" w:eastAsiaTheme="majorEastAsia" w:hAnsi="Calibri Light" w:cstheme="majorBidi"/>
      <w:color w:val="9D968D"/>
      <w:sz w:val="60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unhideWhenUsed/>
    <w:qFormat/>
    <w:rsid w:val="00CA5139"/>
    <w:pPr>
      <w:adjustRightInd w:val="0"/>
      <w:textAlignment w:val="center"/>
    </w:pPr>
    <w:rPr>
      <w:rFonts w:ascii="Calibri" w:eastAsiaTheme="minorHAnsi" w:hAnsi="Calibri" w:cs="SourceSansPro-Light"/>
      <w:color w:val="3D3935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F1A2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1A2A"/>
    <w:rPr>
      <w:rFonts w:ascii="Source Sans Pro" w:eastAsia="Source Sans Pro" w:hAnsi="Source Sans Pro" w:cs="Source Sans Pro"/>
    </w:rPr>
  </w:style>
  <w:style w:type="paragraph" w:styleId="Footer">
    <w:name w:val="footer"/>
    <w:basedOn w:val="Normal"/>
    <w:link w:val="FooterChar"/>
    <w:uiPriority w:val="99"/>
    <w:unhideWhenUsed/>
    <w:rsid w:val="00BF1A2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1A2A"/>
    <w:rPr>
      <w:rFonts w:ascii="Source Sans Pro" w:eastAsia="Source Sans Pro" w:hAnsi="Source Sans Pro" w:cs="Source Sans Pro"/>
    </w:rPr>
  </w:style>
  <w:style w:type="character" w:customStyle="1" w:styleId="BodyTextChar">
    <w:name w:val="Body Text Char"/>
    <w:basedOn w:val="DefaultParagraphFont"/>
    <w:link w:val="BodyText"/>
    <w:uiPriority w:val="1"/>
    <w:rsid w:val="00CA5139"/>
    <w:rPr>
      <w:rFonts w:ascii="Calibri" w:hAnsi="Calibri" w:cs="SourceSansPro-Light"/>
      <w:color w:val="3D3935"/>
      <w:sz w:val="20"/>
      <w:szCs w:val="20"/>
    </w:rPr>
  </w:style>
  <w:style w:type="paragraph" w:customStyle="1" w:styleId="BasicParagraph">
    <w:name w:val="[Basic Paragraph]"/>
    <w:basedOn w:val="Normal"/>
    <w:uiPriority w:val="99"/>
    <w:rsid w:val="009305AE"/>
    <w:pPr>
      <w:adjustRightInd w:val="0"/>
      <w:spacing w:line="288" w:lineRule="auto"/>
      <w:textAlignment w:val="center"/>
    </w:pPr>
    <w:rPr>
      <w:rFonts w:ascii="MinionPro-Regular" w:eastAsiaTheme="minorHAnsi" w:hAnsi="MinionPro-Regular" w:cs="MinionPro-Regular"/>
      <w:color w:val="000000"/>
      <w:sz w:val="24"/>
      <w:szCs w:val="24"/>
    </w:rPr>
  </w:style>
  <w:style w:type="character" w:customStyle="1" w:styleId="Heading1Char">
    <w:name w:val="Heading 1 Char"/>
    <w:aliases w:val="Title Page Header Char"/>
    <w:basedOn w:val="DefaultParagraphFont"/>
    <w:link w:val="Heading1"/>
    <w:uiPriority w:val="9"/>
    <w:rsid w:val="00993620"/>
    <w:rPr>
      <w:rFonts w:ascii="Calibri Light" w:eastAsiaTheme="majorEastAsia" w:hAnsi="Calibri Light" w:cstheme="majorBidi"/>
      <w:color w:val="9D968D"/>
      <w:sz w:val="60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2F0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2F0D"/>
    <w:rPr>
      <w:rFonts w:ascii="Lucida Grande" w:eastAsia="Source Sans Pro" w:hAnsi="Lucida Grande" w:cs="Lucida Grande"/>
      <w:sz w:val="18"/>
      <w:szCs w:val="18"/>
    </w:rPr>
  </w:style>
  <w:style w:type="paragraph" w:customStyle="1" w:styleId="Headline">
    <w:name w:val="Headline"/>
    <w:basedOn w:val="Normal"/>
    <w:uiPriority w:val="1"/>
    <w:qFormat/>
    <w:rsid w:val="00F62F0D"/>
    <w:pPr>
      <w:adjustRightInd w:val="0"/>
      <w:spacing w:after="240"/>
      <w:textAlignment w:val="center"/>
    </w:pPr>
    <w:rPr>
      <w:rFonts w:ascii="Calibri" w:hAnsi="Calibri" w:cs="SourceSansPro-Regular"/>
      <w:color w:val="00205B"/>
      <w:sz w:val="48"/>
      <w:szCs w:val="48"/>
    </w:rPr>
  </w:style>
  <w:style w:type="paragraph" w:customStyle="1" w:styleId="Subhead">
    <w:name w:val="Subhead"/>
    <w:basedOn w:val="Normal"/>
    <w:uiPriority w:val="1"/>
    <w:qFormat/>
    <w:rsid w:val="00CA5139"/>
    <w:pPr>
      <w:adjustRightInd w:val="0"/>
      <w:textAlignment w:val="center"/>
    </w:pPr>
    <w:rPr>
      <w:rFonts w:ascii="Calibri" w:eastAsiaTheme="minorHAnsi" w:hAnsi="Calibri" w:cs="SourceSansPro-Light"/>
      <w:b/>
      <w:color w:val="9D968D"/>
      <w:sz w:val="24"/>
      <w:szCs w:val="24"/>
    </w:rPr>
  </w:style>
  <w:style w:type="paragraph" w:customStyle="1" w:styleId="BodyText12">
    <w:name w:val="Body Text +12"/>
    <w:basedOn w:val="Normal"/>
    <w:uiPriority w:val="1"/>
    <w:qFormat/>
    <w:rsid w:val="00CA5139"/>
    <w:pPr>
      <w:adjustRightInd w:val="0"/>
      <w:spacing w:after="240"/>
      <w:textAlignment w:val="center"/>
    </w:pPr>
    <w:rPr>
      <w:rFonts w:ascii="Calibri" w:eastAsiaTheme="minorHAnsi" w:hAnsi="Calibri" w:cs="SourceSansPro-Light"/>
      <w:color w:val="3D3935"/>
      <w:sz w:val="20"/>
      <w:szCs w:val="20"/>
    </w:rPr>
  </w:style>
  <w:style w:type="paragraph" w:customStyle="1" w:styleId="BulletedText">
    <w:name w:val="Bulleted Text"/>
    <w:basedOn w:val="BodyText12"/>
    <w:uiPriority w:val="1"/>
    <w:qFormat/>
    <w:rsid w:val="00CA5139"/>
    <w:pPr>
      <w:ind w:left="864" w:hanging="432"/>
    </w:pPr>
  </w:style>
  <w:style w:type="paragraph" w:styleId="NormalWeb">
    <w:name w:val="Normal (Web)"/>
    <w:basedOn w:val="Normal"/>
    <w:uiPriority w:val="99"/>
    <w:unhideWhenUsed/>
    <w:rsid w:val="00873E9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E0F9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44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92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pringfieldareahba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image" Target="media/image1.wmf"/><Relationship Id="rId4" Type="http://schemas.openxmlformats.org/officeDocument/2006/relationships/settings" Target="settings.xml"/><Relationship Id="rId9" Type="http://schemas.openxmlformats.org/officeDocument/2006/relationships/hyperlink" Target="http://www.springfieldareahba.com" TargetMode="External"/><Relationship Id="rId14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DC3A508B71DE4BB69D9A228D83BFBB" ma:contentTypeVersion="15" ma:contentTypeDescription="Create a new document." ma:contentTypeScope="" ma:versionID="90114b3b32888da27d616d79611cfb48">
  <xsd:schema xmlns:xsd="http://www.w3.org/2001/XMLSchema" xmlns:xs="http://www.w3.org/2001/XMLSchema" xmlns:p="http://schemas.microsoft.com/office/2006/metadata/properties" xmlns:ns2="636e04d4-436b-4dee-87a5-e5f95d1aec59" xmlns:ns3="4a77838f-2fae-4d3b-b4d6-6db64f779ba6" targetNamespace="http://schemas.microsoft.com/office/2006/metadata/properties" ma:root="true" ma:fieldsID="430f4f79c516fb42b839e21ed9fbaa92" ns2:_="" ns3:_="">
    <xsd:import namespace="636e04d4-436b-4dee-87a5-e5f95d1aec59"/>
    <xsd:import namespace="4a77838f-2fae-4d3b-b4d6-6db64f779b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6e04d4-436b-4dee-87a5-e5f95d1aec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38519ec-bd02-48e2-86c0-1c0821c5a9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77838f-2fae-4d3b-b4d6-6db64f779ba6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cd696149-2741-4f01-b252-c2306fc75a7a}" ma:internalName="TaxCatchAll" ma:showField="CatchAllData" ma:web="4a77838f-2fae-4d3b-b4d6-6db64f779b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36e04d4-436b-4dee-87a5-e5f95d1aec59">
      <Terms xmlns="http://schemas.microsoft.com/office/infopath/2007/PartnerControls"/>
    </lcf76f155ced4ddcb4097134ff3c332f>
    <TaxCatchAll xmlns="4a77838f-2fae-4d3b-b4d6-6db64f779ba6" xsi:nil="true"/>
  </documentManagement>
</p:properties>
</file>

<file path=customXml/itemProps1.xml><?xml version="1.0" encoding="utf-8"?>
<ds:datastoreItem xmlns:ds="http://schemas.openxmlformats.org/officeDocument/2006/customXml" ds:itemID="{BDCD5F50-EC4E-405F-B50A-9E522EB1D30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0A06A32-1A90-4820-8173-EDD41D2CD3DD}"/>
</file>

<file path=customXml/itemProps3.xml><?xml version="1.0" encoding="utf-8"?>
<ds:datastoreItem xmlns:ds="http://schemas.openxmlformats.org/officeDocument/2006/customXml" ds:itemID="{549C01A1-71F1-4CE4-A0B8-4EF97D11512C}"/>
</file>

<file path=customXml/itemProps4.xml><?xml version="1.0" encoding="utf-8"?>
<ds:datastoreItem xmlns:ds="http://schemas.openxmlformats.org/officeDocument/2006/customXml" ds:itemID="{D7475C2F-EDC0-4539-A3F0-F4C7DD66BF3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NAHB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NAHB</dc:creator>
  <cp:lastModifiedBy>Lee-Ann Burgener</cp:lastModifiedBy>
  <cp:revision>3</cp:revision>
  <cp:lastPrinted>2023-07-13T14:26:00Z</cp:lastPrinted>
  <dcterms:created xsi:type="dcterms:W3CDTF">2023-07-13T15:59:00Z</dcterms:created>
  <dcterms:modified xsi:type="dcterms:W3CDTF">2023-07-13T16:01:00Z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2016-10-18T00:00:00Z</vt:filetime>
  </property>
  <property fmtid="{D5CDD505-2E9C-101B-9397-08002B2CF9AE}" pid="3" name="Creator">
    <vt:lpwstr>Adobe InDesign CC 2015 (Macintosh)</vt:lpwstr>
  </property>
  <property fmtid="{D5CDD505-2E9C-101B-9397-08002B2CF9AE}" pid="4" name="LastSaved">
    <vt:filetime>2016-10-18T00:00:00Z</vt:filetime>
  </property>
  <property fmtid="{D5CDD505-2E9C-101B-9397-08002B2CF9AE}" pid="5" name="ContentTypeId">
    <vt:lpwstr>0x0101003BDC3A508B71DE4BB69D9A228D83BFBB</vt:lpwstr>
  </property>
</Properties>
</file>