
<file path=[Content_Types].xml><?xml version="1.0" encoding="utf-8"?>
<Types xmlns="http://schemas.openxmlformats.org/package/2006/content-types">
  <Default ContentType="image/jpeg" Extension="jpeg"/>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line="336" w:lineRule="auto"/>
        <w:ind w:firstLine="0" w:start="0"/>
        <w:jc w:val="start"/>
      </w:pPr>
      <w:r>
        <w:rPr>
          <w:rFonts w:ascii="Fredoka" w:hAnsi="Fredoka" w:cs="Fredoka" w:eastAsia="Fredoka"/>
          <w:color w:val="000000"/>
          <w:sz w:val="70"/>
          <w:szCs w:val="70"/>
        </w:rPr>
        <w:t xml:space="preserve">
</w:t>
      </w:r>
    </w:p>
    <w:p>
      <w:pPr>
        <w:spacing w:after="120" w:before="120"/>
        <w:jc w:val="center"/>
      </w:pPr>
      <w:r>
        <w:drawing>
          <wp:inline>
            <wp:extent cx="3390900" cy="3390900"/>
            <wp:docPr id="0" name="Drawing 0" descr="7294114322b7a086e794299a5ccf0127.png"/>
            <wp:cNvGraphicFramePr>
              <a:graphicFrameLocks noChangeAspect="true"/>
            </wp:cNvGraphicFramePr>
            <a:graphic>
              <a:graphicData uri="http://schemas.openxmlformats.org/drawingml/2006/picture">
                <pic:pic xmlns:pic="http://schemas.openxmlformats.org/drawingml/2006/picture">
                  <pic:nvPicPr>
                    <pic:cNvPr id="0" name="Picture 0" descr="7294114322b7a086e794299a5ccf0127.png"/>
                    <pic:cNvPicPr>
                      <a:picLocks noChangeAspect="true"/>
                    </pic:cNvPicPr>
                  </pic:nvPicPr>
                  <pic:blipFill>
                    <a:blip r:embed="rId3"/>
                    <a:stretch>
                      <a:fillRect/>
                    </a:stretch>
                  </pic:blipFill>
                  <pic:spPr>
                    <a:xfrm flipH="false" flipV="false">
                      <a:off x="0" y="0"/>
                      <a:ext cx="3390900" cy="3390900"/>
                    </a:xfrm>
                    <a:prstGeom prst="rect">
                      <a:avLst/>
                    </a:prstGeom>
                  </pic:spPr>
                </pic:pic>
              </a:graphicData>
            </a:graphic>
          </wp:inline>
        </w:drawing>
      </w:r>
    </w:p>
    <w:p>
      <w:pPr>
        <w:spacing w:after="120" w:before="120" w:line="336" w:lineRule="auto"/>
        <w:ind w:firstLine="0" w:start="0"/>
        <w:jc w:val="center"/>
      </w:pPr>
      <w:r>
        <w:rPr>
          <w:rFonts w:ascii="Fredoka" w:hAnsi="Fredoka" w:cs="Fredoka" w:eastAsia="Fredoka"/>
          <w:color w:val="000000"/>
          <w:sz w:val="84"/>
          <w:szCs w:val="84"/>
        </w:rPr>
        <w:t>Parent Handbook</w:t>
      </w:r>
      <w:r>
        <w:rPr>
          <w:rFonts w:ascii="Fredoka" w:hAnsi="Fredoka" w:cs="Fredoka" w:eastAsia="Fredoka"/>
          <w:color w:val="000000"/>
          <w:sz w:val="84"/>
          <w:szCs w:val="84"/>
        </w:rPr>
        <w:t xml:space="preserve">
</w:t>
      </w:r>
    </w:p>
    <w:p>
      <w:pPr>
        <w:spacing w:after="120" w:before="120" w:line="336" w:lineRule="auto"/>
        <w:ind w:firstLine="0" w:start="0"/>
        <w:jc w:val="center"/>
      </w:pPr>
      <w:r>
        <w:rPr>
          <w:rFonts w:ascii="Fredoka" w:hAnsi="Fredoka" w:cs="Fredoka" w:eastAsia="Fredoka"/>
          <w:color w:val="000000"/>
          <w:sz w:val="74"/>
          <w:szCs w:val="74"/>
        </w:rPr>
        <w:t>2026/2027</w:t>
      </w:r>
      <w:r>
        <w:rPr>
          <w:rFonts w:ascii="Fredoka" w:hAnsi="Fredoka" w:cs="Fredoka" w:eastAsia="Fredoka"/>
          <w:color w:val="000000"/>
          <w:sz w:val="74"/>
          <w:szCs w:val="74"/>
        </w:rPr>
        <w:t xml:space="preserve">
</w:t>
      </w:r>
    </w:p>
    <w:p>
      <w:pPr>
        <w:spacing w:after="120" w:before="120" w:line="391" w:lineRule="auto"/>
        <w:ind w:firstLine="0" w:start="0"/>
        <w:jc w:val="center"/>
      </w:pPr>
      <w:r>
        <w:rPr>
          <w:rFonts w:ascii="Canva Sans Bold" w:hAnsi="Canva Sans Bold" w:cs="Canva Sans Bold" w:eastAsia="Canva Sans Bold"/>
          <w:b/>
          <w:bCs/>
          <w:color w:val="000000"/>
          <w:sz w:val="22"/>
          <w:szCs w:val="22"/>
        </w:rPr>
        <w:t>St. Peter By-the-lake Episcopal Church</w:t>
      </w:r>
      <w:r>
        <w:rPr>
          <w:rFonts w:ascii="Canva Sans Bold" w:hAnsi="Canva Sans Bold" w:cs="Canva Sans Bold" w:eastAsia="Canva Sans Bold"/>
          <w:b/>
          <w:bCs/>
          <w:color w:val="000000"/>
          <w:sz w:val="22"/>
          <w:szCs w:val="22"/>
        </w:rPr>
        <w:t xml:space="preserve">
</w:t>
      </w:r>
    </w:p>
    <w:p>
      <w:pPr>
        <w:spacing w:after="120" w:before="120" w:line="391" w:lineRule="auto"/>
        <w:ind w:firstLine="0" w:start="0"/>
        <w:jc w:val="center"/>
      </w:pPr>
      <w:r>
        <w:rPr>
          <w:rFonts w:ascii="Canva Sans Bold" w:hAnsi="Canva Sans Bold" w:cs="Canva Sans Bold" w:eastAsia="Canva Sans Bold"/>
          <w:b/>
          <w:bCs/>
          <w:color w:val="000000"/>
          <w:sz w:val="22"/>
          <w:szCs w:val="22"/>
        </w:rPr>
        <w:t>8433 Fairfield Forest Road</w:t>
      </w:r>
      <w:r>
        <w:rPr>
          <w:rFonts w:ascii="Canva Sans Bold" w:hAnsi="Canva Sans Bold" w:cs="Canva Sans Bold" w:eastAsia="Canva Sans Bold"/>
          <w:b/>
          <w:bCs/>
          <w:color w:val="000000"/>
          <w:sz w:val="22"/>
          <w:szCs w:val="22"/>
        </w:rPr>
        <w:t xml:space="preserve">
</w:t>
      </w:r>
    </w:p>
    <w:p>
      <w:pPr>
        <w:spacing w:after="120" w:before="120" w:line="391" w:lineRule="auto"/>
        <w:ind w:firstLine="0" w:start="0"/>
        <w:jc w:val="center"/>
      </w:pPr>
      <w:r>
        <w:rPr>
          <w:rFonts w:ascii="Canva Sans Bold" w:hAnsi="Canva Sans Bold" w:cs="Canva Sans Bold" w:eastAsia="Canva Sans Bold"/>
          <w:b/>
          <w:bCs/>
          <w:color w:val="000000"/>
          <w:sz w:val="22"/>
          <w:szCs w:val="22"/>
        </w:rPr>
        <w:t>Denver, NC 28037</w:t>
      </w:r>
      <w:r>
        <w:rPr>
          <w:rFonts w:ascii="Canva Sans Bold" w:hAnsi="Canva Sans Bold" w:cs="Canva Sans Bold" w:eastAsia="Canva Sans Bold"/>
          <w:b/>
          <w:bCs/>
          <w:color w:val="000000"/>
          <w:sz w:val="22"/>
          <w:szCs w:val="22"/>
        </w:rPr>
        <w:t xml:space="preserve">
</w:t>
      </w:r>
    </w:p>
    <w:p>
      <w:pPr>
        <w:spacing w:after="120" w:before="120" w:line="336" w:lineRule="auto"/>
        <w:ind w:firstLine="0" w:start="0"/>
        <w:jc w:val="center"/>
      </w:pPr>
      <w:r>
        <w:rPr>
          <w:rFonts w:ascii="Canva Sans" w:hAnsi="Canva Sans" w:cs="Canva Sans" w:eastAsia="Canva Sans"/>
          <w:color w:val="000000"/>
          <w:sz w:val="28"/>
          <w:szCs w:val="28"/>
        </w:rPr>
        <w:t>office:704-483-3460</w:t>
      </w:r>
      <w:r>
        <w:rPr>
          <w:rFonts w:ascii="Canva Sans" w:hAnsi="Canva Sans" w:cs="Canva Sans" w:eastAsia="Canva Sans"/>
          <w:color w:val="000000"/>
          <w:sz w:val="28"/>
          <w:szCs w:val="28"/>
        </w:rPr>
        <w:t xml:space="preserve">
</w:t>
      </w:r>
    </w:p>
    <w:p>
      <w:pPr>
        <w:spacing w:after="120" w:before="120" w:line="336" w:lineRule="auto"/>
        <w:ind w:firstLine="0" w:start="0"/>
        <w:jc w:val="center"/>
      </w:pPr>
      <w:r>
        <w:rPr>
          <w:rFonts w:ascii="Canva Sans" w:hAnsi="Canva Sans" w:cs="Canva Sans" w:eastAsia="Canva Sans"/>
          <w:color w:val="000000"/>
          <w:sz w:val="28"/>
          <w:szCs w:val="28"/>
        </w:rPr>
        <w:t>email: gedwards@spbtl.com</w:t>
      </w:r>
      <w:r>
        <w:rPr>
          <w:rFonts w:ascii="Canva Sans" w:hAnsi="Canva Sans" w:cs="Canva Sans" w:eastAsia="Canva Sans"/>
          <w:color w:val="000000"/>
          <w:sz w:val="28"/>
          <w:szCs w:val="28"/>
        </w:rPr>
        <w:t xml:space="preserve">
</w:t>
      </w:r>
    </w:p>
    <w:p>
      <w:pPr>
        <w:spacing w:after="120" w:before="120" w:line="336" w:lineRule="auto"/>
        <w:ind w:firstLine="0" w:start="0"/>
        <w:jc w:val="start"/>
      </w:pPr>
      <w:r>
        <w:rPr>
          <w:rFonts w:ascii="Canva Sans Bold" w:hAnsi="Canva Sans Bold" w:cs="Canva Sans Bold" w:eastAsia="Canva Sans Bold"/>
          <w:b/>
          <w:bCs/>
          <w:color w:val="000000"/>
          <w:sz w:val="54"/>
          <w:szCs w:val="54"/>
        </w:rPr>
        <w:t xml:space="preserve">
</w:t>
      </w:r>
    </w:p>
    <w:p>
      <w:pPr>
        <w:spacing w:after="120" w:before="120" w:line="336" w:lineRule="auto"/>
        <w:ind w:firstLine="0" w:start="0"/>
        <w:jc w:val="start"/>
      </w:pPr>
      <w:r>
        <w:rPr>
          <w:rFonts w:ascii="Canva Sans Bold" w:hAnsi="Canva Sans Bold" w:cs="Canva Sans Bold" w:eastAsia="Canva Sans Bold"/>
          <w:b/>
          <w:bCs/>
          <w:color w:val="000000"/>
          <w:sz w:val="54"/>
          <w:szCs w:val="54"/>
        </w:rPr>
        <w:t>WELCOME LETTER</w:t>
      </w:r>
      <w:r>
        <w:rPr>
          <w:rFonts w:ascii="Canva Sans" w:hAnsi="Canva Sans" w:cs="Canva Sans" w:eastAsia="Canva Sans"/>
          <w:color w:val="000000"/>
          <w:sz w:val="54"/>
          <w:szCs w:val="5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Dear Families,
</w:t>
      </w:r>
    </w:p>
    <w:p>
      <w:pPr>
        <w:spacing w:after="120" w:before="120" w:line="336" w:lineRule="auto"/>
        <w:ind w:firstLine="0" w:start="0"/>
        <w:jc w:val="start"/>
      </w:pPr>
      <w:r>
        <w:rPr>
          <w:rFonts w:ascii="Canva Sans" w:hAnsi="Canva Sans" w:cs="Canva Sans" w:eastAsia="Canva Sans"/>
          <w:color w:val="000000"/>
          <w:sz w:val="24"/>
          <w:szCs w:val="24"/>
        </w:rPr>
        <w:t xml:space="preserve">Welcome to </w:t>
      </w:r>
      <w:r>
        <w:rPr>
          <w:rFonts w:ascii="Canva Sans Bold" w:hAnsi="Canva Sans Bold" w:cs="Canva Sans Bold" w:eastAsia="Canva Sans Bold"/>
          <w:b/>
          <w:bCs/>
          <w:color w:val="000000"/>
          <w:sz w:val="24"/>
          <w:szCs w:val="24"/>
        </w:rPr>
        <w:t>St. Peter’s Preschool</w:t>
      </w:r>
      <w:r>
        <w:rPr>
          <w:rFonts w:ascii="Canva Sans" w:hAnsi="Canva Sans" w:cs="Canva Sans" w:eastAsia="Canva Sans"/>
          <w:color w:val="000000"/>
          <w:sz w:val="24"/>
          <w:szCs w:val="24"/>
        </w:rPr>
        <w:t xml:space="preserve">, a ministry of </w:t>
      </w:r>
      <w:r>
        <w:rPr>
          <w:rFonts w:ascii="Canva Sans Bold" w:hAnsi="Canva Sans Bold" w:cs="Canva Sans Bold" w:eastAsia="Canva Sans Bold"/>
          <w:b/>
          <w:bCs/>
          <w:color w:val="000000"/>
          <w:sz w:val="24"/>
          <w:szCs w:val="24"/>
        </w:rPr>
        <w:t>St. Peter By-the-Lake Episcopal Church</w:t>
      </w:r>
      <w:r>
        <w:rPr>
          <w:rFonts w:ascii="Canva Sans" w:hAnsi="Canva Sans" w:cs="Canva Sans" w:eastAsia="Canva Sans"/>
          <w:color w:val="000000"/>
          <w:sz w:val="24"/>
          <w:szCs w:val="24"/>
        </w:rPr>
        <w:t xml:space="preserve">. We are honored to partner with you in nurturing your child’s growth in a safe, joyful, faith-centered environment. Our program reflects Episcopal values: </w:t>
      </w:r>
      <w:r>
        <w:rPr>
          <w:rFonts w:ascii="Canva Sans Italics" w:hAnsi="Canva Sans Italics" w:cs="Canva Sans Italics" w:eastAsia="Canva Sans Italics"/>
          <w:i/>
          <w:iCs/>
          <w:color w:val="000000"/>
          <w:sz w:val="24"/>
          <w:szCs w:val="24"/>
        </w:rPr>
        <w:t>love, respect, inclusivity, and the dignity of every human being</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We look forward to a wonderful year of play, learning, and spiritual growth.
</w:t>
      </w:r>
    </w:p>
    <w:p>
      <w:pPr>
        <w:spacing w:after="120" w:before="120" w:line="336" w:lineRule="auto"/>
        <w:ind w:firstLine="0" w:start="0"/>
        <w:jc w:val="start"/>
      </w:pPr>
      <w:r>
        <w:rPr>
          <w:rFonts w:ascii="Canva Sans" w:hAnsi="Canva Sans" w:cs="Canva Sans" w:eastAsia="Canva Sans"/>
          <w:color w:val="000000"/>
          <w:sz w:val="24"/>
          <w:szCs w:val="24"/>
        </w:rPr>
        <w:t xml:space="preserve">Fisher of People, </w:t>
        <w:br/>
      </w:r>
      <w:r>
        <w:rPr>
          <w:rFonts w:ascii="Canva Sans" w:hAnsi="Canva Sans" w:cs="Canva Sans" w:eastAsia="Canva Sans"/>
          <w:color w:val="000000"/>
          <w:sz w:val="24"/>
          <w:szCs w:val="24"/>
        </w:rPr>
        <w:t xml:space="preserve">Ginia Edwards </w:t>
        <w:br/>
      </w:r>
      <w:r>
        <w:rPr>
          <w:rFonts w:ascii="Canva Sans" w:hAnsi="Canva Sans" w:cs="Canva Sans" w:eastAsia="Canva Sans"/>
          <w:color w:val="000000"/>
          <w:sz w:val="24"/>
          <w:szCs w:val="24"/>
        </w:rPr>
        <w:t xml:space="preserve">Preschool Director </w:t>
        <w:br/>
      </w:r>
      <w:r>
        <w:rPr>
          <w:rFonts w:ascii="Canva Sans" w:hAnsi="Canva Sans" w:cs="Canva Sans" w:eastAsia="Canva Sans"/>
          <w:color w:val="000000"/>
          <w:sz w:val="24"/>
          <w:szCs w:val="24"/>
        </w:rPr>
        <w:t xml:space="preserve">St. Peter’s Preschool
</w:t>
      </w:r>
    </w:p>
    <w:p>
      <w:pPr>
        <w:spacing w:after="120" w:before="120" w:line="336" w:lineRule="auto"/>
        <w:ind w:firstLine="0" w:start="0"/>
        <w:jc w:val="start"/>
      </w:pP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48"/>
          <w:szCs w:val="48"/>
        </w:rPr>
        <w:t>1. ABOUT OUR SCHOOL</w:t>
      </w:r>
      <w:r>
        <w:rPr>
          <w:rFonts w:ascii="Canva Sans" w:hAnsi="Canva Sans" w:cs="Canva Sans" w:eastAsia="Canva Sans"/>
          <w:color w:val="000000"/>
          <w:sz w:val="48"/>
          <w:szCs w:val="48"/>
        </w:rPr>
        <w:t xml:space="preserve">
</w:t>
      </w:r>
    </w:p>
    <w:p>
      <w:pPr>
        <w:spacing w:after="120" w:before="120" w:line="336" w:lineRule="auto"/>
        <w:ind w:firstLine="0" w:start="0"/>
        <w:jc w:val="start"/>
      </w:pPr>
      <w:r>
        <w:rPr>
          <w:rFonts w:ascii="Canva Sans Bold" w:hAnsi="Canva Sans Bold" w:cs="Canva Sans Bold" w:eastAsia="Canva Sans Bold"/>
          <w:b/>
          <w:bCs/>
          <w:color w:val="000000"/>
          <w:sz w:val="36"/>
          <w:szCs w:val="36"/>
        </w:rPr>
        <w:t>Mission Statement</w:t>
      </w:r>
      <w:r>
        <w:rPr>
          <w:rFonts w:ascii="Canva Sans" w:hAnsi="Canva Sans" w:cs="Canva Sans" w:eastAsia="Canva Sans"/>
          <w:color w:val="000000"/>
          <w:sz w:val="36"/>
          <w:szCs w:val="36"/>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St. Peter’s Preschool provides a developmentally appropriate early-childhood program in a nurturing Christian environment that reflects the Christian tradition.
</w:t>
      </w:r>
    </w:p>
    <w:p>
      <w:pPr>
        <w:spacing w:after="120" w:before="120" w:line="336" w:lineRule="auto"/>
        <w:ind w:firstLine="0" w:start="0"/>
        <w:jc w:val="start"/>
      </w:pPr>
      <w:r>
        <w:rPr>
          <w:rFonts w:ascii="Canva Sans Bold" w:hAnsi="Canva Sans Bold" w:cs="Canva Sans Bold" w:eastAsia="Canva Sans Bold"/>
          <w:b/>
          <w:bCs/>
          <w:color w:val="000000"/>
          <w:sz w:val="36"/>
          <w:szCs w:val="36"/>
        </w:rPr>
        <w:t>Philosophy</w:t>
      </w:r>
      <w:r>
        <w:rPr>
          <w:rFonts w:ascii="Canva Sans" w:hAnsi="Canva Sans" w:cs="Canva Sans" w:eastAsia="Canva Sans"/>
          <w:color w:val="000000"/>
          <w:sz w:val="36"/>
          <w:szCs w:val="36"/>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We believe children learn through:
</w:t>
      </w:r>
    </w:p>
    <w:p>
      <w:pPr>
        <w:numPr>
          <w:ilvl w:val="0"/>
          <w:numId w:val="1"/>
        </w:numPr>
        <w:spacing w:after="0" w:before="0" w:line="336" w:lineRule="auto"/>
        <w:jc w:val="start"/>
      </w:pPr>
      <w:r>
        <w:rPr>
          <w:rFonts w:ascii="Canva Sans" w:hAnsi="Canva Sans" w:cs="Canva Sans" w:eastAsia="Canva Sans"/>
          <w:color w:val="000000"/>
          <w:sz w:val="24"/>
          <w:szCs w:val="24"/>
        </w:rPr>
        <w:t>Play and exploration</w:t>
      </w:r>
      <w:r>
        <w:rPr>
          <w:rFonts w:ascii="Canva Sans" w:hAnsi="Canva Sans" w:cs="Canva Sans" w:eastAsia="Canva Sans"/>
          <w:color w:val="000000"/>
          <w:sz w:val="24"/>
          <w:szCs w:val="24"/>
        </w:rPr>
        <w:t xml:space="preserve">
</w:t>
      </w:r>
    </w:p>
    <w:p>
      <w:pPr>
        <w:numPr>
          <w:ilvl w:val="0"/>
          <w:numId w:val="1"/>
        </w:numPr>
        <w:spacing w:after="0" w:before="0" w:line="336" w:lineRule="auto"/>
        <w:jc w:val="start"/>
      </w:pPr>
      <w:r>
        <w:rPr>
          <w:rFonts w:ascii="Canva Sans" w:hAnsi="Canva Sans" w:cs="Canva Sans" w:eastAsia="Canva Sans"/>
          <w:color w:val="000000"/>
          <w:sz w:val="24"/>
          <w:szCs w:val="24"/>
        </w:rPr>
        <w:t>Creative expression</w:t>
      </w:r>
      <w:r>
        <w:rPr>
          <w:rFonts w:ascii="Canva Sans" w:hAnsi="Canva Sans" w:cs="Canva Sans" w:eastAsia="Canva Sans"/>
          <w:color w:val="000000"/>
          <w:sz w:val="24"/>
          <w:szCs w:val="24"/>
        </w:rPr>
        <w:t xml:space="preserve">
</w:t>
      </w:r>
    </w:p>
    <w:p>
      <w:pPr>
        <w:numPr>
          <w:ilvl w:val="0"/>
          <w:numId w:val="1"/>
        </w:numPr>
        <w:spacing w:after="0" w:before="0" w:line="336" w:lineRule="auto"/>
        <w:jc w:val="start"/>
      </w:pPr>
      <w:r>
        <w:rPr>
          <w:rFonts w:ascii="Canva Sans" w:hAnsi="Canva Sans" w:cs="Canva Sans" w:eastAsia="Canva Sans"/>
          <w:color w:val="000000"/>
          <w:sz w:val="24"/>
          <w:szCs w:val="24"/>
        </w:rPr>
        <w:t>Loving relationships</w:t>
      </w:r>
      <w:r>
        <w:rPr>
          <w:rFonts w:ascii="Canva Sans" w:hAnsi="Canva Sans" w:cs="Canva Sans" w:eastAsia="Canva Sans"/>
          <w:color w:val="000000"/>
          <w:sz w:val="24"/>
          <w:szCs w:val="24"/>
        </w:rPr>
        <w:t xml:space="preserve">
</w:t>
      </w:r>
    </w:p>
    <w:p>
      <w:pPr>
        <w:numPr>
          <w:ilvl w:val="0"/>
          <w:numId w:val="1"/>
        </w:numPr>
        <w:spacing w:after="0" w:before="0" w:line="336" w:lineRule="auto"/>
        <w:jc w:val="start"/>
      </w:pPr>
      <w:r>
        <w:rPr>
          <w:rFonts w:ascii="Canva Sans" w:hAnsi="Canva Sans" w:cs="Canva Sans" w:eastAsia="Canva Sans"/>
          <w:color w:val="000000"/>
          <w:sz w:val="24"/>
          <w:szCs w:val="24"/>
        </w:rPr>
        <w:t>Movement and hands-on experience</w:t>
      </w:r>
      <w:r>
        <w:rPr>
          <w:rFonts w:ascii="Canva Sans" w:hAnsi="Canva Sans" w:cs="Canva Sans" w:eastAsia="Canva Sans"/>
          <w:color w:val="000000"/>
          <w:sz w:val="24"/>
          <w:szCs w:val="24"/>
        </w:rPr>
        <w:t xml:space="preserve">
</w:t>
      </w:r>
    </w:p>
    <w:p>
      <w:pPr>
        <w:numPr>
          <w:ilvl w:val="0"/>
          <w:numId w:val="1"/>
        </w:numPr>
        <w:spacing w:after="0" w:before="0" w:line="336" w:lineRule="auto"/>
        <w:jc w:val="start"/>
      </w:pPr>
      <w:r>
        <w:rPr>
          <w:rFonts w:ascii="Canva Sans" w:hAnsi="Canva Sans" w:cs="Canva Sans" w:eastAsia="Canva Sans"/>
          <w:color w:val="000000"/>
          <w:sz w:val="24"/>
          <w:szCs w:val="24"/>
        </w:rPr>
        <w:t>A predictable routine</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Participation is open to all children regardless of religious background.
</w:t>
      </w:r>
    </w:p>
    <w:p>
      <w:pPr>
        <w:spacing w:after="120" w:before="120" w:line="336" w:lineRule="auto"/>
        <w:ind w:firstLine="0" w:start="0"/>
        <w:jc w:val="start"/>
      </w:pPr>
      <w:r>
        <w:rPr>
          <w:rFonts w:ascii="Canva Sans Bold" w:hAnsi="Canva Sans Bold" w:cs="Canva Sans Bold" w:eastAsia="Canva Sans Bold"/>
          <w:b/>
          <w:bCs/>
          <w:color w:val="000000"/>
          <w:sz w:val="36"/>
          <w:szCs w:val="36"/>
        </w:rPr>
        <w:t>Affiliation</w:t>
      </w:r>
      <w:r>
        <w:rPr>
          <w:rFonts w:ascii="Canva Sans" w:hAnsi="Canva Sans" w:cs="Canva Sans" w:eastAsia="Canva Sans"/>
          <w:color w:val="000000"/>
          <w:sz w:val="36"/>
          <w:szCs w:val="36"/>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St. Peter’s Preschool is a ministry of </w:t>
      </w:r>
      <w:r>
        <w:rPr>
          <w:rFonts w:ascii="Canva Sans Bold" w:hAnsi="Canva Sans Bold" w:cs="Canva Sans Bold" w:eastAsia="Canva Sans Bold"/>
          <w:b/>
          <w:bCs/>
          <w:color w:val="000000"/>
          <w:sz w:val="24"/>
          <w:szCs w:val="24"/>
        </w:rPr>
        <w:t>St. Peter By-the-Lake Episcopal Church</w:t>
      </w:r>
      <w:r>
        <w:rPr>
          <w:rFonts w:ascii="Canva Sans" w:hAnsi="Canva Sans" w:cs="Canva Sans" w:eastAsia="Canva Sans"/>
          <w:color w:val="000000"/>
          <w:sz w:val="24"/>
          <w:szCs w:val="24"/>
        </w:rPr>
        <w:t xml:space="preserve"> in the </w:t>
      </w:r>
      <w:r>
        <w:rPr>
          <w:rFonts w:ascii="Canva Sans Bold" w:hAnsi="Canva Sans Bold" w:cs="Canva Sans Bold" w:eastAsia="Canva Sans Bold"/>
          <w:b/>
          <w:bCs/>
          <w:color w:val="000000"/>
          <w:sz w:val="24"/>
          <w:szCs w:val="24"/>
        </w:rPr>
        <w:t>Episcopal Diocese of Western North Carolina</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48"/>
          <w:szCs w:val="48"/>
        </w:rPr>
        <w:t>2. PROGRAM INFORMATION</w:t>
      </w:r>
      <w:r>
        <w:rPr>
          <w:rFonts w:ascii="Canva Sans" w:hAnsi="Canva Sans" w:cs="Canva Sans" w:eastAsia="Canva Sans"/>
          <w:color w:val="000000"/>
          <w:sz w:val="48"/>
          <w:szCs w:val="48"/>
        </w:rPr>
        <w:t xml:space="preserve">
</w:t>
      </w:r>
    </w:p>
    <w:p>
      <w:pPr>
        <w:spacing w:after="120" w:before="120" w:line="336" w:lineRule="auto"/>
        <w:ind w:firstLine="0" w:start="0"/>
        <w:jc w:val="start"/>
      </w:pPr>
      <w:r>
        <w:rPr>
          <w:rFonts w:ascii="Canva Sans Bold" w:hAnsi="Canva Sans Bold" w:cs="Canva Sans Bold" w:eastAsia="Canva Sans Bold"/>
          <w:b/>
          <w:bCs/>
          <w:color w:val="000000"/>
          <w:sz w:val="36"/>
          <w:szCs w:val="36"/>
        </w:rPr>
        <w:t>School Hours</w:t>
      </w:r>
      <w:r>
        <w:rPr>
          <w:rFonts w:ascii="Canva Sans" w:hAnsi="Canva Sans" w:cs="Canva Sans" w:eastAsia="Canva Sans"/>
          <w:color w:val="000000"/>
          <w:sz w:val="36"/>
          <w:szCs w:val="36"/>
        </w:rPr>
        <w:t xml:space="preserve">
</w:t>
      </w:r>
    </w:p>
    <w:p>
      <w:pPr>
        <w:spacing w:after="120" w:before="120" w:line="336" w:lineRule="auto"/>
        <w:ind w:firstLine="0" w:start="0"/>
        <w:jc w:val="start"/>
      </w:pPr>
      <w:r>
        <w:rPr>
          <w:rFonts w:ascii="Canva Sans Bold" w:hAnsi="Canva Sans Bold" w:cs="Canva Sans Bold" w:eastAsia="Canva Sans Bold"/>
          <w:b/>
          <w:bCs/>
          <w:color w:val="000000"/>
          <w:sz w:val="24"/>
          <w:szCs w:val="24"/>
        </w:rPr>
        <w:t>Monday – Thursday</w:t>
      </w:r>
      <w:r>
        <w:rPr>
          <w:rFonts w:ascii="Canva Sans" w:hAnsi="Canva Sans" w:cs="Canva Sans" w:eastAsia="Canva Sans"/>
          <w:color w:val="000000"/>
          <w:sz w:val="24"/>
          <w:szCs w:val="24"/>
        </w:rPr>
        <w:t xml:space="preserve"> </w:t>
        <w:br/>
      </w:r>
      <w:r>
        <w:rPr>
          <w:rFonts w:ascii="Canva Sans Bold" w:hAnsi="Canva Sans Bold" w:cs="Canva Sans Bold" w:eastAsia="Canva Sans Bold"/>
          <w:b/>
          <w:bCs/>
          <w:color w:val="000000"/>
          <w:sz w:val="24"/>
          <w:szCs w:val="24"/>
        </w:rPr>
        <w:t>8:45 AM – 12:30 PM</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Drop-off begins at </w:t>
      </w:r>
      <w:r>
        <w:rPr>
          <w:rFonts w:ascii="Canva Sans Bold" w:hAnsi="Canva Sans Bold" w:cs="Canva Sans Bold" w:eastAsia="Canva Sans Bold"/>
          <w:b/>
          <w:bCs/>
          <w:color w:val="000000"/>
          <w:sz w:val="24"/>
          <w:szCs w:val="24"/>
        </w:rPr>
        <w:t>8:45 AM</w:t>
      </w:r>
      <w:r>
        <w:rPr>
          <w:rFonts w:ascii="Canva Sans" w:hAnsi="Canva Sans" w:cs="Canva Sans" w:eastAsia="Canva Sans"/>
          <w:color w:val="000000"/>
          <w:sz w:val="24"/>
          <w:szCs w:val="24"/>
        </w:rPr>
        <w:t xml:space="preserve">. </w:t>
        <w:br/>
      </w:r>
      <w:r>
        <w:rPr>
          <w:rFonts w:ascii="Canva Sans" w:hAnsi="Canva Sans" w:cs="Canva Sans" w:eastAsia="Canva Sans"/>
          <w:color w:val="000000"/>
          <w:sz w:val="24"/>
          <w:szCs w:val="24"/>
        </w:rPr>
        <w:t xml:space="preserve">Pick-up ends at </w:t>
      </w:r>
      <w:r>
        <w:rPr>
          <w:rFonts w:ascii="Canva Sans Bold" w:hAnsi="Canva Sans Bold" w:cs="Canva Sans Bold" w:eastAsia="Canva Sans Bold"/>
          <w:b/>
          <w:bCs/>
          <w:color w:val="000000"/>
          <w:sz w:val="24"/>
          <w:szCs w:val="24"/>
        </w:rPr>
        <w:t>12:45 PM</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36"/>
          <w:szCs w:val="36"/>
        </w:rPr>
        <w:t>Calendar</w:t>
      </w:r>
      <w:r>
        <w:rPr>
          <w:rFonts w:ascii="Canva Sans" w:hAnsi="Canva Sans" w:cs="Canva Sans" w:eastAsia="Canva Sans"/>
          <w:color w:val="000000"/>
          <w:sz w:val="36"/>
          <w:szCs w:val="36"/>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We follow the </w:t>
      </w:r>
      <w:r>
        <w:rPr>
          <w:rFonts w:ascii="Canva Sans Bold" w:hAnsi="Canva Sans Bold" w:cs="Canva Sans Bold" w:eastAsia="Canva Sans Bold"/>
          <w:b/>
          <w:bCs/>
          <w:color w:val="000000"/>
          <w:sz w:val="24"/>
          <w:szCs w:val="24"/>
        </w:rPr>
        <w:t>Lincoln County School District</w:t>
      </w:r>
      <w:r>
        <w:rPr>
          <w:rFonts w:ascii="Canva Sans" w:hAnsi="Canva Sans" w:cs="Canva Sans" w:eastAsia="Canva Sans"/>
          <w:color w:val="000000"/>
          <w:sz w:val="24"/>
          <w:szCs w:val="24"/>
        </w:rPr>
        <w:t xml:space="preserve"> calendar for major holidays and weather closures. </w:t>
        <w:br/>
      </w:r>
      <w:r>
        <w:rPr>
          <w:rFonts w:ascii="Canva Sans" w:hAnsi="Canva Sans" w:cs="Canva Sans" w:eastAsia="Canva Sans"/>
          <w:color w:val="000000"/>
          <w:sz w:val="24"/>
          <w:szCs w:val="24"/>
        </w:rPr>
        <w:t xml:space="preserve">A yearly preschool calendar will be provided at the start of the school year.
</w:t>
      </w:r>
    </w:p>
    <w:p>
      <w:pPr>
        <w:spacing w:after="120" w:before="120" w:line="336" w:lineRule="auto"/>
        <w:ind w:firstLine="0" w:start="0"/>
        <w:jc w:val="start"/>
      </w:pPr>
      <w:r>
        <w:rPr>
          <w:rFonts w:ascii="Canva Sans Bold" w:hAnsi="Canva Sans Bold" w:cs="Canva Sans Bold" w:eastAsia="Canva Sans Bold"/>
          <w:b/>
          <w:bCs/>
          <w:color w:val="000000"/>
          <w:sz w:val="24"/>
          <w:szCs w:val="24"/>
        </w:rPr>
        <w:t xml:space="preserve">SCHOOL YEAR </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St. Peter’s Preschool will be in session for nine months beginning September 8, 2026, and ending May 20, 2027. We closely follow the Lincoln County school (LCS) calendar. During the 2026/ 2027 school year St. Peter’s Preschool will be open on the following day that LCS will be closed: </w:t>
      </w:r>
      <w:r>
        <w:rPr>
          <w:rFonts w:ascii="Canva Sans Bold" w:hAnsi="Canva Sans Bold" w:cs="Canva Sans Bold" w:eastAsia="Canva Sans Bold"/>
          <w:b/>
          <w:bCs/>
          <w:color w:val="000000"/>
          <w:sz w:val="24"/>
          <w:szCs w:val="24"/>
          <w:highlight w:val="yellow"/>
        </w:rPr>
        <w:t>Staff only Workdays are scheduled to keep the staff up to date on trainings, certifications, and continuing education</w:t>
      </w:r>
      <w:r>
        <w:rPr>
          <w:rFonts w:ascii="Canva Sans" w:hAnsi="Canva Sans" w:cs="Canva Sans" w:eastAsia="Canva Sans"/>
          <w:color w:val="000000"/>
          <w:sz w:val="24"/>
          <w:szCs w:val="24"/>
          <w:highlight w:val="yellow"/>
        </w:rPr>
        <w:t xml:space="preserve">. The Preschool will not be open for children on our staff only workdays which are also days LCS will be closed: Dates to be posted on newsletters and calendars. 
</w:t>
      </w:r>
    </w:p>
    <w:p>
      <w:pPr>
        <w:spacing w:after="120" w:before="120" w:line="336" w:lineRule="auto"/>
        <w:ind w:firstLine="0" w:start="0"/>
        <w:jc w:val="start"/>
      </w:pPr>
      <w:r>
        <w:rPr>
          <w:rFonts w:ascii="Canva Sans Bold" w:hAnsi="Canva Sans Bold" w:cs="Canva Sans Bold" w:eastAsia="Canva Sans Bold"/>
          <w:b/>
          <w:bCs/>
          <w:color w:val="000000"/>
          <w:sz w:val="36"/>
          <w:szCs w:val="36"/>
        </w:rPr>
        <w:t>Curriculum</w:t>
      </w:r>
      <w:r>
        <w:rPr>
          <w:rFonts w:ascii="Canva Sans" w:hAnsi="Canva Sans" w:cs="Canva Sans" w:eastAsia="Canva Sans"/>
          <w:color w:val="000000"/>
          <w:sz w:val="36"/>
          <w:szCs w:val="36"/>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Our curriculum supports:
</w:t>
      </w:r>
    </w:p>
    <w:p>
      <w:pPr>
        <w:numPr>
          <w:ilvl w:val="0"/>
          <w:numId w:val="2"/>
        </w:numPr>
        <w:spacing w:after="0" w:before="0" w:line="336" w:lineRule="auto"/>
        <w:jc w:val="start"/>
      </w:pPr>
      <w:r>
        <w:rPr>
          <w:rFonts w:ascii="Canva Sans" w:hAnsi="Canva Sans" w:cs="Canva Sans" w:eastAsia="Canva Sans"/>
          <w:color w:val="000000"/>
          <w:sz w:val="24"/>
          <w:szCs w:val="24"/>
        </w:rPr>
        <w:t>Social and emotional development</w:t>
      </w:r>
      <w:r>
        <w:rPr>
          <w:rFonts w:ascii="Canva Sans" w:hAnsi="Canva Sans" w:cs="Canva Sans" w:eastAsia="Canva Sans"/>
          <w:color w:val="000000"/>
          <w:sz w:val="24"/>
          <w:szCs w:val="24"/>
        </w:rPr>
        <w:t xml:space="preserve">
</w:t>
      </w:r>
    </w:p>
    <w:p>
      <w:pPr>
        <w:numPr>
          <w:ilvl w:val="0"/>
          <w:numId w:val="2"/>
        </w:numPr>
        <w:spacing w:after="0" w:before="0" w:line="336" w:lineRule="auto"/>
        <w:jc w:val="start"/>
      </w:pPr>
      <w:r>
        <w:rPr>
          <w:rFonts w:ascii="Canva Sans" w:hAnsi="Canva Sans" w:cs="Canva Sans" w:eastAsia="Canva Sans"/>
          <w:color w:val="000000"/>
          <w:sz w:val="24"/>
          <w:szCs w:val="24"/>
        </w:rPr>
        <w:t>Early literacy and language</w:t>
      </w:r>
      <w:r>
        <w:rPr>
          <w:rFonts w:ascii="Canva Sans" w:hAnsi="Canva Sans" w:cs="Canva Sans" w:eastAsia="Canva Sans"/>
          <w:color w:val="000000"/>
          <w:sz w:val="24"/>
          <w:szCs w:val="24"/>
        </w:rPr>
        <w:t xml:space="preserve">
</w:t>
      </w:r>
    </w:p>
    <w:p>
      <w:pPr>
        <w:numPr>
          <w:ilvl w:val="0"/>
          <w:numId w:val="2"/>
        </w:numPr>
        <w:spacing w:after="0" w:before="0" w:line="336" w:lineRule="auto"/>
        <w:jc w:val="start"/>
      </w:pPr>
      <w:r>
        <w:rPr>
          <w:rFonts w:ascii="Canva Sans" w:hAnsi="Canva Sans" w:cs="Canva Sans" w:eastAsia="Canva Sans"/>
          <w:color w:val="000000"/>
          <w:sz w:val="24"/>
          <w:szCs w:val="24"/>
        </w:rPr>
        <w:t>Math and science discovery</w:t>
      </w:r>
      <w:r>
        <w:rPr>
          <w:rFonts w:ascii="Canva Sans" w:hAnsi="Canva Sans" w:cs="Canva Sans" w:eastAsia="Canva Sans"/>
          <w:color w:val="000000"/>
          <w:sz w:val="24"/>
          <w:szCs w:val="24"/>
        </w:rPr>
        <w:t xml:space="preserve">
</w:t>
      </w:r>
    </w:p>
    <w:p>
      <w:pPr>
        <w:numPr>
          <w:ilvl w:val="0"/>
          <w:numId w:val="2"/>
        </w:numPr>
        <w:spacing w:after="0" w:before="0" w:line="336" w:lineRule="auto"/>
        <w:jc w:val="start"/>
      </w:pPr>
      <w:r>
        <w:rPr>
          <w:rFonts w:ascii="Canva Sans" w:hAnsi="Canva Sans" w:cs="Canva Sans" w:eastAsia="Canva Sans"/>
          <w:color w:val="000000"/>
          <w:sz w:val="24"/>
          <w:szCs w:val="24"/>
        </w:rPr>
        <w:t>Art, music, and creative play</w:t>
      </w:r>
      <w:r>
        <w:rPr>
          <w:rFonts w:ascii="Canva Sans" w:hAnsi="Canva Sans" w:cs="Canva Sans" w:eastAsia="Canva Sans"/>
          <w:color w:val="000000"/>
          <w:sz w:val="24"/>
          <w:szCs w:val="24"/>
        </w:rPr>
        <w:t xml:space="preserve">
</w:t>
      </w:r>
    </w:p>
    <w:p>
      <w:pPr>
        <w:numPr>
          <w:ilvl w:val="0"/>
          <w:numId w:val="2"/>
        </w:numPr>
        <w:spacing w:after="0" w:before="0" w:line="336" w:lineRule="auto"/>
        <w:jc w:val="start"/>
      </w:pPr>
      <w:r>
        <w:rPr>
          <w:rFonts w:ascii="Canva Sans" w:hAnsi="Canva Sans" w:cs="Canva Sans" w:eastAsia="Canva Sans"/>
          <w:color w:val="000000"/>
          <w:sz w:val="24"/>
          <w:szCs w:val="24"/>
        </w:rPr>
        <w:t>Motor development</w:t>
      </w:r>
      <w:r>
        <w:rPr>
          <w:rFonts w:ascii="Canva Sans" w:hAnsi="Canva Sans" w:cs="Canva Sans" w:eastAsia="Canva Sans"/>
          <w:color w:val="000000"/>
          <w:sz w:val="24"/>
          <w:szCs w:val="24"/>
        </w:rPr>
        <w:t xml:space="preserve">
</w:t>
      </w:r>
    </w:p>
    <w:p>
      <w:pPr>
        <w:numPr>
          <w:ilvl w:val="0"/>
          <w:numId w:val="2"/>
        </w:numPr>
        <w:spacing w:after="0" w:before="0" w:line="336" w:lineRule="auto"/>
        <w:jc w:val="start"/>
      </w:pPr>
      <w:r>
        <w:rPr>
          <w:rFonts w:ascii="Canva Sans" w:hAnsi="Canva Sans" w:cs="Canva Sans" w:eastAsia="Canva Sans"/>
          <w:color w:val="000000"/>
          <w:sz w:val="24"/>
          <w:szCs w:val="24"/>
        </w:rPr>
        <w:t>Christian formation through Christian tradition</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Faith experiences include:
</w:t>
      </w:r>
    </w:p>
    <w:p>
      <w:pPr>
        <w:numPr>
          <w:ilvl w:val="0"/>
          <w:numId w:val="3"/>
        </w:numPr>
        <w:spacing w:after="0" w:before="0" w:line="336" w:lineRule="auto"/>
        <w:jc w:val="start"/>
      </w:pPr>
      <w:r>
        <w:rPr>
          <w:rFonts w:ascii="Canva Sans" w:hAnsi="Canva Sans" w:cs="Canva Sans" w:eastAsia="Canva Sans"/>
          <w:color w:val="000000"/>
          <w:sz w:val="24"/>
          <w:szCs w:val="24"/>
        </w:rPr>
        <w:t xml:space="preserve">Monthly children’s chapel and music </w:t>
      </w:r>
      <w:r>
        <w:rPr>
          <w:rFonts w:ascii="Canva Sans" w:hAnsi="Canva Sans" w:cs="Canva Sans" w:eastAsia="Canva Sans"/>
          <w:color w:val="000000"/>
          <w:sz w:val="24"/>
          <w:szCs w:val="24"/>
        </w:rPr>
        <w:t xml:space="preserve">
</w:t>
      </w:r>
    </w:p>
    <w:p>
      <w:pPr>
        <w:numPr>
          <w:ilvl w:val="0"/>
          <w:numId w:val="3"/>
        </w:numPr>
        <w:spacing w:after="0" w:before="0" w:line="336" w:lineRule="auto"/>
        <w:jc w:val="start"/>
      </w:pPr>
      <w:r>
        <w:rPr>
          <w:rFonts w:ascii="Canva Sans" w:hAnsi="Canva Sans" w:cs="Canva Sans" w:eastAsia="Canva Sans"/>
          <w:color w:val="000000"/>
          <w:sz w:val="24"/>
          <w:szCs w:val="24"/>
        </w:rPr>
        <w:t>Prayer before snack and lunch</w:t>
      </w:r>
      <w:r>
        <w:rPr>
          <w:rFonts w:ascii="Canva Sans" w:hAnsi="Canva Sans" w:cs="Canva Sans" w:eastAsia="Canva Sans"/>
          <w:color w:val="000000"/>
          <w:sz w:val="24"/>
          <w:szCs w:val="24"/>
        </w:rPr>
        <w:t xml:space="preserve">
</w:t>
      </w:r>
    </w:p>
    <w:p>
      <w:pPr>
        <w:numPr>
          <w:ilvl w:val="0"/>
          <w:numId w:val="3"/>
        </w:numPr>
        <w:spacing w:after="0" w:before="0" w:line="336" w:lineRule="auto"/>
        <w:jc w:val="start"/>
      </w:pPr>
      <w:r>
        <w:rPr>
          <w:rFonts w:ascii="Canva Sans" w:hAnsi="Canva Sans" w:cs="Canva Sans" w:eastAsia="Canva Sans"/>
          <w:color w:val="000000"/>
          <w:sz w:val="24"/>
          <w:szCs w:val="24"/>
        </w:rPr>
        <w:t>Stories emphasizing love and kindness</w:t>
      </w:r>
      <w:r>
        <w:rPr>
          <w:rFonts w:ascii="Canva Sans" w:hAnsi="Canva Sans" w:cs="Canva Sans" w:eastAsia="Canva Sans"/>
          <w:color w:val="000000"/>
          <w:sz w:val="24"/>
          <w:szCs w:val="24"/>
        </w:rPr>
        <w:t xml:space="preserve">
</w:t>
      </w:r>
    </w:p>
    <w:p>
      <w:pPr>
        <w:numPr>
          <w:ilvl w:val="0"/>
          <w:numId w:val="3"/>
        </w:numPr>
        <w:spacing w:after="0" w:before="0" w:line="336" w:lineRule="auto"/>
        <w:jc w:val="start"/>
      </w:pPr>
      <w:r>
        <w:rPr>
          <w:rFonts w:ascii="Canva Sans" w:hAnsi="Canva Sans" w:cs="Canva Sans" w:eastAsia="Canva Sans"/>
          <w:color w:val="000000"/>
          <w:sz w:val="24"/>
          <w:szCs w:val="24"/>
        </w:rPr>
        <w:t>Seasonal celebrations: Advent, Christmas, Lent, Easter</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Participation is open to all children regardless of or non religious background.
</w:t>
      </w:r>
    </w:p>
    <w:p>
      <w:pPr>
        <w:spacing w:after="120" w:before="120" w:line="336" w:lineRule="auto"/>
        <w:ind w:firstLine="0" w:start="0"/>
        <w:jc w:val="start"/>
      </w:pPr>
      <w:r>
        <w:rPr>
          <w:rFonts w:ascii="Canva Sans Bold" w:hAnsi="Canva Sans Bold" w:cs="Canva Sans Bold" w:eastAsia="Canva Sans Bold"/>
          <w:b/>
          <w:bCs/>
          <w:color w:val="000000"/>
          <w:sz w:val="48"/>
          <w:szCs w:val="48"/>
        </w:rPr>
        <w:t>3. ADMISSION &amp; ENROLLMENT</w:t>
      </w:r>
      <w:r>
        <w:rPr>
          <w:rFonts w:ascii="Canva Sans" w:hAnsi="Canva Sans" w:cs="Canva Sans" w:eastAsia="Canva Sans"/>
          <w:color w:val="000000"/>
          <w:sz w:val="48"/>
          <w:szCs w:val="48"/>
        </w:rPr>
        <w:t xml:space="preserve">
</w:t>
      </w:r>
    </w:p>
    <w:p>
      <w:pPr>
        <w:spacing w:after="120" w:before="120" w:line="336" w:lineRule="auto"/>
        <w:ind w:firstLine="0" w:start="0"/>
        <w:jc w:val="start"/>
      </w:pPr>
      <w:r>
        <w:rPr>
          <w:rFonts w:ascii="Canva Sans Bold" w:hAnsi="Canva Sans Bold" w:cs="Canva Sans Bold" w:eastAsia="Canva Sans Bold"/>
          <w:b/>
          <w:bCs/>
          <w:color w:val="000000"/>
          <w:sz w:val="36"/>
          <w:szCs w:val="36"/>
        </w:rPr>
        <w:t>Eligibility</w:t>
      </w:r>
      <w:r>
        <w:rPr>
          <w:rFonts w:ascii="Canva Sans" w:hAnsi="Canva Sans" w:cs="Canva Sans" w:eastAsia="Canva Sans"/>
          <w:color w:val="000000"/>
          <w:sz w:val="36"/>
          <w:szCs w:val="36"/>
        </w:rPr>
        <w:t xml:space="preserve">
</w:t>
      </w:r>
    </w:p>
    <w:p>
      <w:pPr>
        <w:numPr>
          <w:ilvl w:val="0"/>
          <w:numId w:val="4"/>
        </w:numPr>
        <w:spacing w:after="0" w:before="0" w:line="336" w:lineRule="auto"/>
        <w:jc w:val="start"/>
      </w:pPr>
      <w:r>
        <w:rPr>
          <w:rFonts w:ascii="Canva Sans" w:hAnsi="Canva Sans" w:cs="Canva Sans" w:eastAsia="Canva Sans"/>
          <w:color w:val="000000"/>
          <w:sz w:val="24"/>
          <w:szCs w:val="24"/>
        </w:rPr>
        <w:t xml:space="preserve">Children aged </w:t>
      </w:r>
      <w:r>
        <w:rPr>
          <w:rFonts w:ascii="Canva Sans Bold" w:hAnsi="Canva Sans Bold" w:cs="Canva Sans Bold" w:eastAsia="Canva Sans Bold"/>
          <w:b/>
          <w:bCs/>
          <w:color w:val="000000"/>
          <w:sz w:val="24"/>
          <w:szCs w:val="24"/>
        </w:rPr>
        <w:t xml:space="preserve"> 2–5 years</w:t>
      </w:r>
      <w:r>
        <w:rPr>
          <w:rFonts w:ascii="Canva Sans Bold" w:hAnsi="Canva Sans Bold" w:cs="Canva Sans Bold" w:eastAsia="Canva Sans Bold"/>
          <w:b/>
          <w:bCs/>
          <w:color w:val="000000"/>
          <w:sz w:val="24"/>
          <w:szCs w:val="24"/>
        </w:rPr>
        <w:t xml:space="preserve">
</w:t>
      </w:r>
    </w:p>
    <w:p>
      <w:pPr>
        <w:numPr>
          <w:ilvl w:val="0"/>
          <w:numId w:val="4"/>
        </w:numPr>
        <w:spacing w:after="0" w:before="0" w:line="336" w:lineRule="auto"/>
        <w:jc w:val="start"/>
      </w:pPr>
      <w:r>
        <w:rPr>
          <w:rFonts w:ascii="Canva Sans" w:hAnsi="Canva Sans" w:cs="Canva Sans" w:eastAsia="Canva Sans"/>
          <w:color w:val="000000"/>
          <w:sz w:val="24"/>
          <w:szCs w:val="24"/>
        </w:rPr>
        <w:t>Admission without discrimination based on race, religion, gender, or family structure</w:t>
      </w:r>
      <w:r>
        <w:rPr>
          <w:rFonts w:ascii="Canva Sans" w:hAnsi="Canva Sans" w:cs="Canva Sans" w:eastAsia="Canva Sans"/>
          <w:color w:val="000000"/>
          <w:sz w:val="24"/>
          <w:szCs w:val="24"/>
        </w:rPr>
        <w:t xml:space="preserve">
</w:t>
      </w:r>
    </w:p>
    <w:p>
      <w:pPr>
        <w:numPr>
          <w:ilvl w:val="0"/>
          <w:numId w:val="4"/>
        </w:numPr>
        <w:spacing w:after="0" w:before="0" w:line="336" w:lineRule="auto"/>
        <w:jc w:val="start"/>
      </w:pPr>
      <w:r>
        <w:rPr>
          <w:rFonts w:ascii="Canva Sans" w:hAnsi="Canva Sans" w:cs="Canva Sans" w:eastAsia="Canva Sans"/>
          <w:color w:val="000000"/>
          <w:sz w:val="24"/>
          <w:szCs w:val="24"/>
        </w:rPr>
        <w:t>Children are not required to be toilet trained unless specified by class.</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36"/>
          <w:szCs w:val="36"/>
        </w:rPr>
        <w:t>Enrollment Process</w:t>
      </w:r>
      <w:r>
        <w:rPr>
          <w:rFonts w:ascii="Canva Sans" w:hAnsi="Canva Sans" w:cs="Canva Sans" w:eastAsia="Canva Sans"/>
          <w:color w:val="000000"/>
          <w:sz w:val="36"/>
          <w:szCs w:val="36"/>
        </w:rPr>
        <w:t xml:space="preserve">
</w:t>
      </w:r>
    </w:p>
    <w:p>
      <w:pPr>
        <w:numPr>
          <w:ilvl w:val="0"/>
          <w:numId w:val="5"/>
        </w:numPr>
        <w:spacing w:after="0" w:before="0" w:line="336" w:lineRule="auto"/>
        <w:jc w:val="start"/>
      </w:pPr>
      <w:r>
        <w:rPr>
          <w:rFonts w:ascii="Canva Sans" w:hAnsi="Canva Sans" w:cs="Canva Sans" w:eastAsia="Canva Sans"/>
          <w:color w:val="000000"/>
          <w:sz w:val="24"/>
          <w:szCs w:val="24"/>
        </w:rPr>
        <w:t>Submit enrollment form</w:t>
      </w:r>
      <w:r>
        <w:rPr>
          <w:rFonts w:ascii="Canva Sans" w:hAnsi="Canva Sans" w:cs="Canva Sans" w:eastAsia="Canva Sans"/>
          <w:color w:val="000000"/>
          <w:sz w:val="24"/>
          <w:szCs w:val="24"/>
        </w:rPr>
        <w:t xml:space="preserve">
</w:t>
      </w:r>
    </w:p>
    <w:p>
      <w:pPr>
        <w:numPr>
          <w:ilvl w:val="0"/>
          <w:numId w:val="5"/>
        </w:numPr>
        <w:spacing w:after="0" w:before="0" w:line="336" w:lineRule="auto"/>
        <w:jc w:val="start"/>
      </w:pPr>
      <w:r>
        <w:rPr>
          <w:rFonts w:ascii="Canva Sans" w:hAnsi="Canva Sans" w:cs="Canva Sans" w:eastAsia="Canva Sans"/>
          <w:color w:val="000000"/>
          <w:sz w:val="24"/>
          <w:szCs w:val="24"/>
        </w:rPr>
        <w:t>Pay registration fee</w:t>
      </w:r>
      <w:r>
        <w:rPr>
          <w:rFonts w:ascii="Canva Sans" w:hAnsi="Canva Sans" w:cs="Canva Sans" w:eastAsia="Canva Sans"/>
          <w:color w:val="000000"/>
          <w:sz w:val="24"/>
          <w:szCs w:val="24"/>
        </w:rPr>
        <w:t xml:space="preserve">
</w:t>
      </w:r>
    </w:p>
    <w:p>
      <w:pPr>
        <w:numPr>
          <w:ilvl w:val="0"/>
          <w:numId w:val="5"/>
        </w:numPr>
        <w:spacing w:after="0" w:before="0" w:line="336" w:lineRule="auto"/>
        <w:jc w:val="start"/>
      </w:pPr>
      <w:r>
        <w:rPr>
          <w:rFonts w:ascii="Canva Sans" w:hAnsi="Canva Sans" w:cs="Canva Sans" w:eastAsia="Canva Sans"/>
          <w:color w:val="000000"/>
          <w:sz w:val="24"/>
          <w:szCs w:val="24"/>
        </w:rPr>
        <w:t>Provide NC-required health and immunization forms</w:t>
      </w:r>
      <w:r>
        <w:rPr>
          <w:rFonts w:ascii="Canva Sans" w:hAnsi="Canva Sans" w:cs="Canva Sans" w:eastAsia="Canva Sans"/>
          <w:color w:val="000000"/>
          <w:sz w:val="24"/>
          <w:szCs w:val="24"/>
        </w:rPr>
        <w:t xml:space="preserve">
</w:t>
      </w:r>
    </w:p>
    <w:p>
      <w:pPr>
        <w:numPr>
          <w:ilvl w:val="0"/>
          <w:numId w:val="5"/>
        </w:numPr>
        <w:spacing w:after="0" w:before="0" w:line="336" w:lineRule="auto"/>
        <w:jc w:val="start"/>
      </w:pPr>
      <w:r>
        <w:rPr>
          <w:rFonts w:ascii="Canva Sans" w:hAnsi="Canva Sans" w:cs="Canva Sans" w:eastAsia="Canva Sans"/>
          <w:color w:val="000000"/>
          <w:sz w:val="24"/>
          <w:szCs w:val="24"/>
        </w:rPr>
        <w:t>Signed acknowledgment of this handbook</w:t>
      </w:r>
      <w:r>
        <w:rPr>
          <w:rFonts w:ascii="Canva Sans" w:hAnsi="Canva Sans" w:cs="Canva Sans" w:eastAsia="Canva Sans"/>
          <w:color w:val="000000"/>
          <w:sz w:val="24"/>
          <w:szCs w:val="24"/>
        </w:rPr>
        <w:t xml:space="preserve">
</w:t>
      </w:r>
    </w:p>
    <w:p>
      <w:pPr>
        <w:numPr>
          <w:ilvl w:val="0"/>
          <w:numId w:val="5"/>
        </w:numPr>
        <w:spacing w:after="0" w:before="0" w:line="336" w:lineRule="auto"/>
        <w:jc w:val="start"/>
      </w:pPr>
      <w:r>
        <w:rPr>
          <w:rFonts w:ascii="Canva Sans" w:hAnsi="Canva Sans" w:cs="Canva Sans" w:eastAsia="Canva Sans"/>
          <w:color w:val="000000"/>
          <w:sz w:val="24"/>
          <w:szCs w:val="24"/>
        </w:rPr>
        <w:t>Updated emergency and allergy information</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ENTRANCE REQUIREMENTS 
</w:t>
      </w:r>
    </w:p>
    <w:p>
      <w:pPr>
        <w:spacing w:after="120" w:before="120" w:line="336" w:lineRule="auto"/>
        <w:ind w:firstLine="0" w:start="0"/>
        <w:jc w:val="start"/>
      </w:pPr>
      <w:r>
        <w:rPr>
          <w:rFonts w:ascii="Canva Sans Bold" w:hAnsi="Canva Sans Bold" w:cs="Canva Sans Bold" w:eastAsia="Canva Sans Bold"/>
          <w:b/>
          <w:bCs/>
          <w:color w:val="000000"/>
          <w:sz w:val="22"/>
          <w:szCs w:val="22"/>
        </w:rPr>
        <w:t>Registration Process</w:t>
      </w:r>
      <w:r>
        <w:rPr>
          <w:rFonts w:ascii="Canva Sans" w:hAnsi="Canva Sans" w:cs="Canva Sans" w:eastAsia="Canva Sans"/>
          <w:color w:val="000000"/>
          <w:sz w:val="22"/>
          <w:szCs w:val="22"/>
        </w:rPr>
        <w:t xml:space="preserve">: A registration form along with the fees must be submitted each year. </w:t>
      </w:r>
      <w:r>
        <w:rPr>
          <w:rFonts w:ascii="Canva Sans" w:hAnsi="Canva Sans" w:cs="Canva Sans" w:eastAsia="Canva Sans"/>
          <w:color w:val="000000"/>
          <w:sz w:val="22"/>
          <w:szCs w:val="22"/>
        </w:rPr>
        <w:t xml:space="preserve">
</w:t>
      </w:r>
    </w:p>
    <w:p>
      <w:pPr>
        <w:spacing w:after="120" w:before="120" w:line="336" w:lineRule="auto"/>
        <w:ind w:firstLine="0" w:start="0"/>
        <w:jc w:val="start"/>
      </w:pPr>
      <w:r>
        <w:rPr>
          <w:rFonts w:ascii="Canva Sans Bold" w:hAnsi="Canva Sans Bold" w:cs="Canva Sans Bold" w:eastAsia="Canva Sans Bold"/>
          <w:b/>
          <w:bCs/>
          <w:color w:val="000000"/>
          <w:sz w:val="22"/>
          <w:szCs w:val="22"/>
        </w:rPr>
        <w:t xml:space="preserve">Registration Fee: </w:t>
      </w:r>
      <w:r>
        <w:rPr>
          <w:rFonts w:ascii="Canva Sans" w:hAnsi="Canva Sans" w:cs="Canva Sans" w:eastAsia="Canva Sans"/>
          <w:color w:val="000000"/>
          <w:sz w:val="22"/>
          <w:szCs w:val="22"/>
        </w:rPr>
        <w:t xml:space="preserve">Please note that registration fees ($100) are non-refundable for each child. </w:t>
      </w:r>
      <w:r>
        <w:rPr>
          <w:rFonts w:ascii="Canva Sans" w:hAnsi="Canva Sans" w:cs="Canva Sans" w:eastAsia="Canva Sans"/>
          <w:color w:val="000000"/>
          <w:sz w:val="22"/>
          <w:szCs w:val="22"/>
        </w:rPr>
        <w:t xml:space="preserve">
</w:t>
      </w:r>
    </w:p>
    <w:p>
      <w:pPr>
        <w:spacing w:after="120" w:before="120" w:line="336" w:lineRule="auto"/>
        <w:ind w:firstLine="0" w:start="0"/>
        <w:jc w:val="start"/>
      </w:pPr>
      <w:r>
        <w:rPr>
          <w:rFonts w:ascii="Canva Sans Bold" w:hAnsi="Canva Sans Bold" w:cs="Canva Sans Bold" w:eastAsia="Canva Sans Bold"/>
          <w:b/>
          <w:bCs/>
          <w:color w:val="000000"/>
          <w:sz w:val="22"/>
          <w:szCs w:val="22"/>
        </w:rPr>
        <w:t>Age Requirement</w:t>
      </w:r>
      <w:r>
        <w:rPr>
          <w:rFonts w:ascii="Canva Sans" w:hAnsi="Canva Sans" w:cs="Canva Sans" w:eastAsia="Canva Sans"/>
          <w:color w:val="000000"/>
          <w:sz w:val="22"/>
          <w:szCs w:val="22"/>
        </w:rPr>
        <w:t>: Children must be between 2 and 5 years old by August 31 of the current calendar year. It is essential that children aged 3 to 5 are fully potty trained.</w:t>
      </w:r>
      <w:r>
        <w:rPr>
          <w:rFonts w:ascii="Canva Sans" w:hAnsi="Canva Sans" w:cs="Canva Sans" w:eastAsia="Canva Sans"/>
          <w:color w:val="000000"/>
          <w:sz w:val="22"/>
          <w:szCs w:val="22"/>
        </w:rPr>
        <w:t xml:space="preserve">
</w:t>
      </w:r>
    </w:p>
    <w:p>
      <w:pPr>
        <w:numPr>
          <w:ilvl w:val="0"/>
          <w:numId w:val="7"/>
        </w:numPr>
        <w:spacing w:after="0" w:before="0" w:line="336" w:lineRule="auto"/>
        <w:jc w:val="start"/>
      </w:pPr>
      <w:r>
        <w:rPr>
          <w:rFonts w:ascii="Canva Sans Italics" w:hAnsi="Canva Sans Italics" w:cs="Canva Sans Italics" w:eastAsia="Canva Sans Italics"/>
          <w:i/>
          <w:iCs/>
          <w:color w:val="000000"/>
          <w:sz w:val="22"/>
          <w:szCs w:val="22"/>
        </w:rPr>
        <w:t>Eligibility for all other ages follows the August 31</w:t>
      </w:r>
      <w:r>
        <w:rPr>
          <w:rFonts w:ascii="Canva Sans Italics" w:hAnsi="Canva Sans Italics" w:cs="Canva Sans Italics" w:eastAsia="Canva Sans Italics"/>
          <w:i/>
          <w:iCs/>
          <w:color w:val="000000"/>
          <w:sz w:val="14"/>
          <w:szCs w:val="14"/>
        </w:rPr>
        <w:t xml:space="preserve">st </w:t>
      </w:r>
      <w:r>
        <w:rPr>
          <w:rFonts w:ascii="Canva Sans Italics" w:hAnsi="Canva Sans Italics" w:cs="Canva Sans Italics" w:eastAsia="Canva Sans Italics"/>
          <w:i/>
          <w:iCs/>
          <w:color w:val="000000"/>
          <w:sz w:val="22"/>
          <w:szCs w:val="22"/>
        </w:rPr>
        <w:t xml:space="preserve">deadline. </w:t>
        <w:br/>
      </w:r>
      <w:r>
        <w:rPr>
          <w:rFonts w:ascii="Canva Sans Italics" w:hAnsi="Canva Sans Italics" w:cs="Canva Sans Italics" w:eastAsia="Canva Sans Italics"/>
          <w:i/>
          <w:iCs/>
          <w:color w:val="000000"/>
          <w:sz w:val="22"/>
          <w:szCs w:val="22"/>
        </w:rPr>
        <w:t xml:space="preserve"> *** potty trained, which means capable of wearing underwear, no pull-ups, and able to use the potty with minimal help and minimal accidents. </w:t>
        <w:br/>
      </w:r>
      <w:r>
        <w:rPr>
          <w:rFonts w:ascii="Canva Sans Italics" w:hAnsi="Canva Sans Italics" w:cs="Canva Sans Italics" w:eastAsia="Canva Sans Italics"/>
          <w:i/>
          <w:iCs/>
          <w:color w:val="000000"/>
          <w:sz w:val="22"/>
          <w:szCs w:val="22"/>
        </w:rPr>
        <w:t xml:space="preserve"> </w:t>
      </w:r>
      <w:r>
        <w:rPr>
          <w:rFonts w:ascii="Canva Sans Italics" w:hAnsi="Canva Sans Italics" w:cs="Canva Sans Italics" w:eastAsia="Canva Sans Italics"/>
          <w:i/>
          <w:iCs/>
          <w:color w:val="000000"/>
          <w:sz w:val="22"/>
          <w:szCs w:val="22"/>
        </w:rPr>
        <w:t xml:space="preserve">
</w:t>
      </w:r>
    </w:p>
    <w:p>
      <w:pPr>
        <w:spacing w:after="120" w:before="120" w:line="336" w:lineRule="auto"/>
        <w:ind w:firstLine="0" w:start="0"/>
        <w:jc w:val="start"/>
      </w:pPr>
      <w:r>
        <w:rPr>
          <w:rFonts w:ascii="Canva Sans Bold" w:hAnsi="Canva Sans Bold" w:cs="Canva Sans Bold" w:eastAsia="Canva Sans Bold"/>
          <w:b/>
          <w:bCs/>
          <w:color w:val="000000"/>
          <w:sz w:val="22"/>
          <w:szCs w:val="22"/>
        </w:rPr>
        <w:t>Health Documentation</w:t>
      </w:r>
      <w:r>
        <w:rPr>
          <w:rFonts w:ascii="Canva Sans" w:hAnsi="Canva Sans" w:cs="Canva Sans" w:eastAsia="Canva Sans"/>
          <w:color w:val="000000"/>
          <w:sz w:val="22"/>
          <w:szCs w:val="22"/>
        </w:rPr>
        <w:t xml:space="preserve">: In accordance with North Carolina law, each child must have an up-to-date health form and current immunization records signed by a doctor on file at the preschool. These documents must be </w:t>
      </w:r>
      <w:r>
        <w:rPr>
          <w:rFonts w:ascii="Canva Sans Bold" w:hAnsi="Canva Sans Bold" w:cs="Canva Sans Bold" w:eastAsia="Canva Sans Bold"/>
          <w:b/>
          <w:bCs/>
          <w:color w:val="000000"/>
          <w:sz w:val="22"/>
          <w:szCs w:val="22"/>
        </w:rPr>
        <w:t>updated annually as long as the child remains enrolled</w:t>
      </w:r>
      <w:r>
        <w:rPr>
          <w:rFonts w:ascii="Canva Sans" w:hAnsi="Canva Sans" w:cs="Canva Sans" w:eastAsia="Canva Sans"/>
          <w:color w:val="000000"/>
          <w:sz w:val="22"/>
          <w:szCs w:val="22"/>
        </w:rPr>
        <w:t>.</w:t>
      </w:r>
      <w:r>
        <w:rPr>
          <w:rFonts w:ascii="Canva Sans" w:hAnsi="Canva Sans" w:cs="Canva Sans" w:eastAsia="Canva Sans"/>
          <w:color w:val="000000"/>
          <w:sz w:val="22"/>
          <w:szCs w:val="22"/>
        </w:rPr>
        <w:t xml:space="preserve">
</w:t>
      </w:r>
    </w:p>
    <w:p>
      <w:pPr>
        <w:spacing w:after="120" w:before="120" w:line="336" w:lineRule="auto"/>
        <w:ind w:firstLine="0" w:start="0"/>
        <w:jc w:val="start"/>
      </w:pPr>
      <w:r>
        <w:rPr>
          <w:rFonts w:ascii="Canva Sans Bold" w:hAnsi="Canva Sans Bold" w:cs="Canva Sans Bold" w:eastAsia="Canva Sans Bold"/>
          <w:b/>
          <w:bCs/>
          <w:color w:val="000000"/>
          <w:sz w:val="22"/>
          <w:szCs w:val="22"/>
        </w:rPr>
        <w:t>Exemption Documentation</w:t>
      </w:r>
      <w:r>
        <w:rPr>
          <w:rFonts w:ascii="Canva Sans" w:hAnsi="Canva Sans" w:cs="Canva Sans" w:eastAsia="Canva Sans"/>
          <w:color w:val="000000"/>
          <w:sz w:val="22"/>
          <w:szCs w:val="22"/>
        </w:rPr>
        <w:t>: If your family qualifies for the one exemption permitted by the state of North Carolina, St. Peter’s Preschool will need the following documentation:</w:t>
      </w:r>
      <w:r>
        <w:rPr>
          <w:rFonts w:ascii="Canva Sans" w:hAnsi="Canva Sans" w:cs="Canva Sans" w:eastAsia="Canva Sans"/>
          <w:color w:val="000000"/>
          <w:sz w:val="22"/>
          <w:szCs w:val="22"/>
        </w:rPr>
        <w:t xml:space="preserve">
</w:t>
      </w:r>
    </w:p>
    <w:p>
      <w:pPr>
        <w:numPr>
          <w:ilvl w:val="1"/>
          <w:numId w:val="9"/>
        </w:numPr>
        <w:spacing w:after="0" w:before="0" w:line="336" w:lineRule="auto"/>
        <w:jc w:val="start"/>
      </w:pPr>
      <w:r>
        <w:rPr>
          <w:rFonts w:ascii="Canva Sans Bold" w:hAnsi="Canva Sans Bold" w:cs="Canva Sans Bold" w:eastAsia="Canva Sans Bold"/>
          <w:b/>
          <w:bCs/>
          <w:color w:val="000000"/>
          <w:sz w:val="22"/>
          <w:szCs w:val="22"/>
        </w:rPr>
        <w:t>Medical Exemption</w:t>
      </w:r>
      <w:r>
        <w:rPr>
          <w:rFonts w:ascii="Canva Sans" w:hAnsi="Canva Sans" w:cs="Canva Sans" w:eastAsia="Canva Sans"/>
          <w:color w:val="000000"/>
          <w:sz w:val="22"/>
          <w:szCs w:val="22"/>
        </w:rPr>
        <w:t>: A letter from your pediatrician stating the medical necessity for the exemption.</w:t>
      </w:r>
      <w:r>
        <w:rPr>
          <w:rFonts w:ascii="Canva Sans" w:hAnsi="Canva Sans" w:cs="Canva Sans" w:eastAsia="Canva Sans"/>
          <w:color w:val="000000"/>
          <w:sz w:val="22"/>
          <w:szCs w:val="22"/>
        </w:rPr>
        <w:t xml:space="preserve">
</w:t>
      </w:r>
    </w:p>
    <w:p>
      <w:pPr>
        <w:numPr>
          <w:ilvl w:val="1"/>
          <w:numId w:val="9"/>
        </w:numPr>
        <w:spacing w:after="0" w:before="0" w:line="336" w:lineRule="auto"/>
        <w:jc w:val="start"/>
      </w:pPr>
      <w:r>
        <w:rPr>
          <w:rFonts w:ascii="Canva Sans Bold" w:hAnsi="Canva Sans Bold" w:cs="Canva Sans Bold" w:eastAsia="Canva Sans Bold"/>
          <w:b/>
          <w:bCs/>
          <w:color w:val="000000"/>
          <w:sz w:val="22"/>
          <w:szCs w:val="22"/>
        </w:rPr>
        <w:t xml:space="preserve">Religious Exemption: </w:t>
      </w:r>
      <w:r>
        <w:rPr>
          <w:rFonts w:ascii="Canva Sans" w:hAnsi="Canva Sans" w:cs="Canva Sans" w:eastAsia="Canva Sans"/>
          <w:color w:val="171717"/>
          <w:sz w:val="22"/>
          <w:szCs w:val="22"/>
        </w:rPr>
        <w:t xml:space="preserve">Religious exemptions for required immunizations will only be granted upon a written submission of a statement of a bona fide religious objection to immunizations by the parent/guardian. </w:t>
      </w:r>
      <w:r>
        <w:rPr>
          <w:rFonts w:ascii="Canva Sans" w:hAnsi="Canva Sans" w:cs="Canva Sans" w:eastAsia="Canva Sans"/>
          <w:color w:val="171717"/>
          <w:sz w:val="22"/>
          <w:szCs w:val="22"/>
        </w:rPr>
        <w:t xml:space="preserve">
</w:t>
      </w:r>
    </w:p>
    <w:p>
      <w:pPr>
        <w:spacing w:after="120" w:before="120" w:line="336" w:lineRule="auto"/>
        <w:ind w:firstLine="0" w:start="0"/>
        <w:jc w:val="start"/>
      </w:pPr>
      <w:r>
        <w:rPr>
          <w:rFonts w:ascii="Canva Sans Bold" w:hAnsi="Canva Sans Bold" w:cs="Canva Sans Bold" w:eastAsia="Canva Sans Bold"/>
          <w:b/>
          <w:bCs/>
          <w:color w:val="000000"/>
          <w:sz w:val="22"/>
          <w:szCs w:val="22"/>
        </w:rPr>
        <w:t xml:space="preserve">Emergency and Allergy Information: </w:t>
      </w:r>
      <w:r>
        <w:rPr>
          <w:rFonts w:ascii="Canva Sans" w:hAnsi="Canva Sans" w:cs="Canva Sans" w:eastAsia="Canva Sans"/>
          <w:color w:val="000000"/>
          <w:sz w:val="22"/>
          <w:szCs w:val="22"/>
        </w:rPr>
        <w:t>Please ensure that if your child is prescribed new medication or their current medication is altered, you submit an updated form along with a doctor's note.</w:t>
      </w:r>
      <w:r>
        <w:rPr>
          <w:rFonts w:ascii="Canva Sans" w:hAnsi="Canva Sans" w:cs="Canva Sans" w:eastAsia="Canva Sans"/>
          <w:color w:val="000000"/>
          <w:sz w:val="22"/>
          <w:szCs w:val="22"/>
        </w:rPr>
        <w:t xml:space="preserve">
</w:t>
      </w:r>
    </w:p>
    <w:p>
      <w:pPr>
        <w:spacing w:after="120" w:before="120" w:line="336" w:lineRule="auto"/>
        <w:ind w:firstLine="0" w:start="0"/>
        <w:jc w:val="start"/>
      </w:pPr>
      <w:r>
        <w:rPr>
          <w:rFonts w:ascii="Canva Sans" w:hAnsi="Canva Sans" w:cs="Canva Sans" w:eastAsia="Canva Sans"/>
          <w:color w:val="000000"/>
          <w:sz w:val="22"/>
          <w:szCs w:val="22"/>
        </w:rPr>
        <w:t xml:space="preserve">*All available spots will be allocated on a first-come, first-served basis.
</w:t>
      </w:r>
    </w:p>
    <w:p>
      <w:pPr>
        <w:spacing w:after="120" w:before="120" w:line="336" w:lineRule="auto"/>
        <w:ind w:firstLine="0" w:start="0"/>
        <w:jc w:val="start"/>
      </w:pPr>
      <w:r>
        <w:rPr>
          <w:rFonts w:ascii="Canva Sans" w:hAnsi="Canva Sans" w:cs="Canva Sans" w:eastAsia="Canva Sans"/>
          <w:color w:val="000000"/>
          <w:sz w:val="22"/>
          <w:szCs w:val="22"/>
        </w:rPr>
        <w:t xml:space="preserve">*Once your registration form and fee are submitted, and a spot for your child is confirmed, the enrollment period begins and concludes in May.
</w:t>
      </w:r>
    </w:p>
    <w:p>
      <w:pPr>
        <w:spacing w:after="120" w:before="120" w:line="336" w:lineRule="auto"/>
        <w:ind w:firstLine="0" w:start="0"/>
        <w:jc w:val="start"/>
      </w:pPr>
      <w:r>
        <w:rPr>
          <w:rFonts w:ascii="Canva Sans Bold" w:hAnsi="Canva Sans Bold" w:cs="Canva Sans Bold" w:eastAsia="Canva Sans Bold"/>
          <w:b/>
          <w:bCs/>
          <w:color w:val="000000"/>
          <w:sz w:val="48"/>
          <w:szCs w:val="48"/>
        </w:rPr>
        <w:t xml:space="preserve">4. TUITION &amp; FEES
</w:t>
      </w:r>
    </w:p>
    <w:p>
      <w:pPr>
        <w:spacing w:after="120" w:before="120" w:line="336" w:lineRule="auto"/>
        <w:ind w:firstLine="0" w:start="0"/>
        <w:jc w:val="start"/>
      </w:pPr>
      <w:r>
        <w:rPr>
          <w:rFonts w:ascii="Canva Sans Italics" w:hAnsi="Canva Sans Italics" w:cs="Canva Sans Italics" w:eastAsia="Canva Sans Italics"/>
          <w:i/>
          <w:iCs/>
          <w:color w:val="000000"/>
          <w:sz w:val="20"/>
          <w:szCs w:val="20"/>
        </w:rPr>
        <w:t xml:space="preserve">Tuition Policy and Enrollment Guidelines
</w:t>
      </w:r>
    </w:p>
    <w:p>
      <w:pPr>
        <w:spacing w:after="120" w:before="120" w:line="336" w:lineRule="auto"/>
        <w:ind w:firstLine="0" w:start="0"/>
        <w:jc w:val="start"/>
      </w:pPr>
      <w:r>
        <w:rPr>
          <w:rFonts w:ascii="Canva Sans Italics" w:hAnsi="Canva Sans Italics" w:cs="Canva Sans Italics" w:eastAsia="Canva Sans Italics"/>
          <w:i/>
          <w:iCs/>
          <w:color w:val="000000"/>
          <w:sz w:val="20"/>
          <w:szCs w:val="20"/>
        </w:rPr>
        <w:t xml:space="preserve">As our annual budget and anticipated staff salaries are determined by the number of enrolled children, it is essential that tuition is paid for the duration of your child's enrollment. Factors such as illness, vacations, snow days, Christmas breaks, Easter breaks, and other situations may occasionally lead to absences. However, please note that tuition will remain consistent from September through May, regardless of how many days your child is present.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Payment Schedule
</w:t>
      </w:r>
    </w:p>
    <w:p>
      <w:pPr>
        <w:spacing w:after="120" w:before="120" w:line="336" w:lineRule="auto"/>
        <w:ind w:firstLine="0" w:start="0"/>
        <w:jc w:val="start"/>
      </w:pPr>
      <w:r>
        <w:rPr>
          <w:rFonts w:ascii="Canva Sans Bold" w:hAnsi="Canva Sans Bold" w:cs="Canva Sans Bold" w:eastAsia="Canva Sans Bold"/>
          <w:b/>
          <w:bCs/>
          <w:color w:val="000000"/>
          <w:sz w:val="24"/>
          <w:szCs w:val="24"/>
          <w:highlight w:val="yellow"/>
        </w:rPr>
        <w:t xml:space="preserve">Tuition for 2026/2027 year will be set:  </w:t>
        <w:br/>
      </w:r>
      <w:r>
        <w:rPr>
          <w:rFonts w:ascii="Canva Sans Bold" w:hAnsi="Canva Sans Bold" w:cs="Canva Sans Bold" w:eastAsia="Canva Sans Bold"/>
          <w:b/>
          <w:bCs/>
          <w:color w:val="000000"/>
          <w:sz w:val="24"/>
          <w:szCs w:val="24"/>
          <w:highlight w:val="yellow"/>
        </w:rPr>
        <w:t xml:space="preserve"> 4 year olds       Monday through Thursday      $ 275.00 per month
</w:t>
      </w:r>
    </w:p>
    <w:p>
      <w:pPr>
        <w:spacing w:after="120" w:before="120" w:line="336" w:lineRule="auto"/>
        <w:ind w:firstLine="0" w:start="0"/>
        <w:jc w:val="start"/>
      </w:pPr>
      <w:r>
        <w:rPr>
          <w:rFonts w:ascii="Canva Sans Bold" w:hAnsi="Canva Sans Bold" w:cs="Canva Sans Bold" w:eastAsia="Canva Sans Bold"/>
          <w:b/>
          <w:bCs/>
          <w:color w:val="000000"/>
          <w:sz w:val="24"/>
          <w:szCs w:val="24"/>
          <w:highlight w:val="yellow"/>
        </w:rPr>
        <w:t xml:space="preserve">3 year olds        Monday through Thursday      $ 275.00 per month
</w:t>
      </w:r>
    </w:p>
    <w:p>
      <w:pPr>
        <w:spacing w:after="120" w:before="120" w:line="336" w:lineRule="auto"/>
        <w:ind w:firstLine="0" w:start="0"/>
        <w:jc w:val="start"/>
      </w:pPr>
      <w:r>
        <w:rPr>
          <w:rFonts w:ascii="Canva Sans Bold" w:hAnsi="Canva Sans Bold" w:cs="Canva Sans Bold" w:eastAsia="Canva Sans Bold"/>
          <w:b/>
          <w:bCs/>
          <w:color w:val="000000"/>
          <w:sz w:val="24"/>
          <w:szCs w:val="24"/>
          <w:highlight w:val="yellow"/>
        </w:rPr>
        <w:t xml:space="preserve"> 2 year olds       Monday through Thursday      $ 275.00 per month
</w:t>
      </w:r>
    </w:p>
    <w:p>
      <w:pPr>
        <w:spacing w:after="120" w:before="120" w:line="336" w:lineRule="auto"/>
        <w:ind w:firstLine="0" w:start="0"/>
        <w:jc w:val="start"/>
      </w:pPr>
      <w:r>
        <w:rPr>
          <w:rFonts w:ascii="Canva Sans" w:hAnsi="Canva Sans" w:cs="Canva Sans" w:eastAsia="Canva Sans"/>
          <w:color w:val="000000"/>
          <w:sz w:val="24"/>
          <w:szCs w:val="24"/>
        </w:rPr>
        <w:t xml:space="preserve">
</w:t>
      </w:r>
    </w:p>
    <w:p>
      <w:pPr>
        <w:numPr>
          <w:ilvl w:val="0"/>
          <w:numId w:val="11"/>
        </w:numPr>
        <w:spacing w:after="0" w:before="0" w:line="336" w:lineRule="auto"/>
        <w:jc w:val="start"/>
      </w:pPr>
      <w:r>
        <w:rPr>
          <w:rFonts w:ascii="Canva Sans" w:hAnsi="Canva Sans" w:cs="Canva Sans" w:eastAsia="Canva Sans"/>
          <w:color w:val="000000"/>
          <w:sz w:val="24"/>
          <w:szCs w:val="24"/>
        </w:rPr>
        <w:t xml:space="preserve">Tuition due on the </w:t>
      </w:r>
      <w:r>
        <w:rPr>
          <w:rFonts w:ascii="Canva Sans Bold" w:hAnsi="Canva Sans Bold" w:cs="Canva Sans Bold" w:eastAsia="Canva Sans Bold"/>
          <w:b/>
          <w:bCs/>
          <w:color w:val="000000"/>
          <w:sz w:val="24"/>
          <w:szCs w:val="24"/>
        </w:rPr>
        <w:t>1st of each month</w:t>
      </w:r>
      <w:r>
        <w:rPr>
          <w:rFonts w:ascii="Canva Sans Bold" w:hAnsi="Canva Sans Bold" w:cs="Canva Sans Bold" w:eastAsia="Canva Sans Bold"/>
          <w:b/>
          <w:bCs/>
          <w:color w:val="000000"/>
          <w:sz w:val="24"/>
          <w:szCs w:val="24"/>
        </w:rPr>
        <w:t xml:space="preserve">
</w:t>
      </w:r>
    </w:p>
    <w:p>
      <w:pPr>
        <w:numPr>
          <w:ilvl w:val="1"/>
          <w:numId w:val="11"/>
        </w:numPr>
        <w:spacing w:after="0" w:before="0" w:line="336" w:lineRule="auto"/>
        <w:jc w:val="start"/>
      </w:pPr>
      <w:r>
        <w:rPr>
          <w:rFonts w:ascii="Canva Sans" w:hAnsi="Canva Sans" w:cs="Canva Sans" w:eastAsia="Canva Sans"/>
          <w:color w:val="000000"/>
          <w:sz w:val="24"/>
          <w:szCs w:val="24"/>
        </w:rPr>
        <w:t>Tuition is payable on the first day of each month, regardless of whether your child attends class that day or if preschool is closed. Although tuition is due monthly, families have the option to pay for future months in advance. Please note that partial monthly payments are not accepted at any time. For your convenience and to ensure timely payments, a secure drop box is available outside the preschool building.</w:t>
      </w:r>
      <w:r>
        <w:rPr>
          <w:rFonts w:ascii="Canva Sans" w:hAnsi="Canva Sans" w:cs="Canva Sans" w:eastAsia="Canva Sans"/>
          <w:color w:val="000000"/>
          <w:sz w:val="24"/>
          <w:szCs w:val="24"/>
        </w:rPr>
        <w:t xml:space="preserve">
</w:t>
      </w:r>
    </w:p>
    <w:p>
      <w:pPr>
        <w:numPr>
          <w:ilvl w:val="1"/>
          <w:numId w:val="11"/>
        </w:numPr>
        <w:spacing w:after="0" w:before="0" w:line="336" w:lineRule="auto"/>
        <w:jc w:val="start"/>
      </w:pPr>
      <w:r>
        <w:rPr>
          <w:rFonts w:ascii="Canva Sans" w:hAnsi="Canva Sans" w:cs="Canva Sans" w:eastAsia="Canva Sans"/>
          <w:color w:val="000000"/>
          <w:sz w:val="24"/>
          <w:szCs w:val="24"/>
        </w:rPr>
        <w:t xml:space="preserve">Sibling Discount: </w:t>
        <w:br/>
      </w:r>
      <w:r>
        <w:rPr>
          <w:rFonts w:ascii="Canva Sans" w:hAnsi="Canva Sans" w:cs="Canva Sans" w:eastAsia="Canva Sans"/>
          <w:color w:val="000000"/>
          <w:sz w:val="24"/>
          <w:szCs w:val="24"/>
        </w:rPr>
        <w:t>Families with multiple children enrolled at Unity in the same year are eligible for a flat-rate family discount of $10 per month.</w:t>
      </w:r>
      <w:r>
        <w:rPr>
          <w:rFonts w:ascii="Canva Sans" w:hAnsi="Canva Sans" w:cs="Canva Sans" w:eastAsia="Canva Sans"/>
          <w:color w:val="000000"/>
          <w:sz w:val="24"/>
          <w:szCs w:val="24"/>
        </w:rPr>
        <w:t xml:space="preserve">
</w:t>
      </w:r>
    </w:p>
    <w:p>
      <w:pPr>
        <w:numPr>
          <w:ilvl w:val="0"/>
          <w:numId w:val="11"/>
        </w:numPr>
        <w:spacing w:after="0" w:before="0" w:line="336" w:lineRule="auto"/>
        <w:jc w:val="start"/>
      </w:pPr>
      <w:r>
        <w:rPr>
          <w:rFonts w:ascii="Canva Sans" w:hAnsi="Canva Sans" w:cs="Canva Sans" w:eastAsia="Canva Sans"/>
          <w:color w:val="000000"/>
          <w:sz w:val="24"/>
          <w:szCs w:val="24"/>
        </w:rPr>
        <w:t xml:space="preserve">Late after the </w:t>
      </w:r>
      <w:r>
        <w:rPr>
          <w:rFonts w:ascii="Canva Sans Bold" w:hAnsi="Canva Sans Bold" w:cs="Canva Sans Bold" w:eastAsia="Canva Sans Bold"/>
          <w:b/>
          <w:bCs/>
          <w:color w:val="000000"/>
          <w:sz w:val="24"/>
          <w:szCs w:val="24"/>
        </w:rPr>
        <w:t>10th</w:t>
      </w:r>
      <w:r>
        <w:rPr>
          <w:rFonts w:ascii="Canva Sans" w:hAnsi="Canva Sans" w:cs="Canva Sans" w:eastAsia="Canva Sans"/>
          <w:color w:val="000000"/>
          <w:sz w:val="24"/>
          <w:szCs w:val="24"/>
        </w:rPr>
        <w:t xml:space="preserve"> → </w:t>
      </w:r>
      <w:r>
        <w:rPr>
          <w:rFonts w:ascii="Canva Sans Bold" w:hAnsi="Canva Sans Bold" w:cs="Canva Sans Bold" w:eastAsia="Canva Sans Bold"/>
          <w:b/>
          <w:bCs/>
          <w:color w:val="000000"/>
          <w:sz w:val="24"/>
          <w:szCs w:val="24"/>
        </w:rPr>
        <w:t>$15 late fee</w:t>
      </w:r>
      <w:r>
        <w:rPr>
          <w:rFonts w:ascii="Canva Sans Bold" w:hAnsi="Canva Sans Bold" w:cs="Canva Sans Bold" w:eastAsia="Canva Sans Bold"/>
          <w:b/>
          <w:bCs/>
          <w:color w:val="000000"/>
          <w:sz w:val="24"/>
          <w:szCs w:val="24"/>
        </w:rPr>
        <w:t xml:space="preserve">
</w:t>
      </w:r>
    </w:p>
    <w:p>
      <w:pPr>
        <w:numPr>
          <w:ilvl w:val="1"/>
          <w:numId w:val="11"/>
        </w:numPr>
        <w:spacing w:after="0" w:before="0" w:line="336" w:lineRule="auto"/>
        <w:jc w:val="start"/>
      </w:pPr>
      <w:r>
        <w:rPr>
          <w:rFonts w:ascii="Canva Sans" w:hAnsi="Canva Sans" w:cs="Canva Sans" w:eastAsia="Canva Sans"/>
          <w:color w:val="000000"/>
          <w:sz w:val="24"/>
          <w:szCs w:val="24"/>
        </w:rPr>
        <w:t>Payment is deemed late once the grace period ends (which starts on the 2nd day of each month and concludes at 1:00 PM on the specified dates below). Late fees will be applied to all accounts that are not settled by these deadlines. All late fees must be paid in the same month they are incurred and are structured as follows:</w:t>
      </w:r>
      <w:r>
        <w:rPr>
          <w:rFonts w:ascii="Canva Sans" w:hAnsi="Canva Sans" w:cs="Canva Sans" w:eastAsia="Canva Sans"/>
          <w:color w:val="000000"/>
          <w:sz w:val="24"/>
          <w:szCs w:val="24"/>
        </w:rPr>
        <w:t xml:space="preserve">
</w:t>
      </w:r>
    </w:p>
    <w:p>
      <w:pPr>
        <w:numPr>
          <w:ilvl w:val="2"/>
          <w:numId w:val="11"/>
        </w:numPr>
        <w:spacing w:after="0" w:before="0" w:line="336" w:lineRule="auto"/>
        <w:jc w:val="start"/>
      </w:pPr>
      <w:r>
        <w:rPr>
          <w:rFonts w:ascii="Canva Sans" w:hAnsi="Canva Sans" w:cs="Canva Sans" w:eastAsia="Canva Sans"/>
          <w:color w:val="000000"/>
          <w:sz w:val="24"/>
          <w:szCs w:val="24"/>
        </w:rPr>
        <w:t>A $15 late fee will be charged for tuitions received within one week (Monday to Thursday) after the deadline.</w:t>
      </w:r>
      <w:r>
        <w:rPr>
          <w:rFonts w:ascii="Canva Sans" w:hAnsi="Canva Sans" w:cs="Canva Sans" w:eastAsia="Canva Sans"/>
          <w:color w:val="000000"/>
          <w:sz w:val="24"/>
          <w:szCs w:val="24"/>
        </w:rPr>
        <w:t xml:space="preserve">
</w:t>
      </w:r>
    </w:p>
    <w:p>
      <w:pPr>
        <w:numPr>
          <w:ilvl w:val="2"/>
          <w:numId w:val="11"/>
        </w:numPr>
        <w:spacing w:after="0" w:before="0" w:line="336" w:lineRule="auto"/>
        <w:jc w:val="start"/>
      </w:pPr>
      <w:r>
        <w:rPr>
          <w:rFonts w:ascii="Canva Sans" w:hAnsi="Canva Sans" w:cs="Canva Sans" w:eastAsia="Canva Sans"/>
          <w:color w:val="000000"/>
          <w:sz w:val="24"/>
          <w:szCs w:val="24"/>
        </w:rPr>
        <w:t>A $25 late fee will apply for tuitions received within the second week (Monday to Thursday) after the deadline.</w:t>
      </w:r>
      <w:r>
        <w:rPr>
          <w:rFonts w:ascii="Canva Sans" w:hAnsi="Canva Sans" w:cs="Canva Sans" w:eastAsia="Canva Sans"/>
          <w:color w:val="000000"/>
          <w:sz w:val="24"/>
          <w:szCs w:val="24"/>
        </w:rPr>
        <w:t xml:space="preserve">
</w:t>
      </w:r>
    </w:p>
    <w:p>
      <w:pPr>
        <w:numPr>
          <w:ilvl w:val="2"/>
          <w:numId w:val="11"/>
        </w:numPr>
        <w:spacing w:after="0" w:before="0" w:line="336" w:lineRule="auto"/>
        <w:jc w:val="start"/>
      </w:pPr>
      <w:r>
        <w:rPr>
          <w:rFonts w:ascii="Canva Sans" w:hAnsi="Canva Sans" w:cs="Canva Sans" w:eastAsia="Canva Sans"/>
          <w:color w:val="000000"/>
          <w:sz w:val="24"/>
          <w:szCs w:val="24"/>
        </w:rPr>
        <w:t>A $30late fee will be incurred for tuitions received within the third week (Monday to Thursday) after the deadline.</w:t>
      </w:r>
      <w:r>
        <w:rPr>
          <w:rFonts w:ascii="Canva Sans" w:hAnsi="Canva Sans" w:cs="Canva Sans" w:eastAsia="Canva Sans"/>
          <w:color w:val="000000"/>
          <w:sz w:val="24"/>
          <w:szCs w:val="24"/>
        </w:rPr>
        <w:t xml:space="preserve">
</w:t>
      </w:r>
    </w:p>
    <w:p>
      <w:pPr>
        <w:numPr>
          <w:ilvl w:val="1"/>
          <w:numId w:val="11"/>
        </w:numPr>
        <w:spacing w:after="0" w:before="0" w:line="336" w:lineRule="auto"/>
        <w:jc w:val="start"/>
      </w:pPr>
      <w:r>
        <w:rPr>
          <w:rFonts w:ascii="Canva Sans" w:hAnsi="Canva Sans" w:cs="Canva Sans" w:eastAsia="Canva Sans"/>
          <w:color w:val="000000"/>
          <w:sz w:val="24"/>
          <w:szCs w:val="24"/>
        </w:rPr>
        <w:t>If tuition and late fees are not received by the last class day of the current month, the child will be permitted to return only after all fees are paid in full (including the late fee for the current month, the $35 fee, and the upcoming month's tuition).</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Withdrawal Policy
</w:t>
      </w:r>
    </w:p>
    <w:p>
      <w:pPr>
        <w:spacing w:after="120" w:before="120" w:line="293" w:lineRule="auto"/>
        <w:ind w:firstLine="0" w:start="0"/>
        <w:jc w:val="start"/>
      </w:pPr>
      <w:r>
        <w:rPr>
          <w:rFonts w:ascii="Canva Sans" w:hAnsi="Canva Sans" w:cs="Canva Sans" w:eastAsia="Canva Sans"/>
          <w:color w:val="000000"/>
          <w:sz w:val="24"/>
          <w:szCs w:val="24"/>
        </w:rPr>
        <w:t xml:space="preserve">A </w:t>
      </w:r>
      <w:r>
        <w:rPr>
          <w:rFonts w:ascii="Canva Sans Bold" w:hAnsi="Canva Sans Bold" w:cs="Canva Sans Bold" w:eastAsia="Canva Sans Bold"/>
          <w:b/>
          <w:bCs/>
          <w:color w:val="000000"/>
          <w:sz w:val="24"/>
          <w:szCs w:val="24"/>
        </w:rPr>
        <w:t>30-day written notice</w:t>
      </w:r>
      <w:r>
        <w:rPr>
          <w:rFonts w:ascii="Canva Sans" w:hAnsi="Canva Sans" w:cs="Canva Sans" w:eastAsia="Canva Sans"/>
          <w:color w:val="000000"/>
          <w:sz w:val="24"/>
          <w:szCs w:val="24"/>
        </w:rPr>
        <w:t xml:space="preserve"> is required before withdrawal. </w:t>
        <w:br/>
      </w:r>
      <w:r>
        <w:rPr>
          <w:rFonts w:ascii="Canva Sans" w:hAnsi="Canva Sans" w:cs="Canva Sans" w:eastAsia="Canva Sans"/>
          <w:color w:val="000000"/>
          <w:sz w:val="24"/>
          <w:szCs w:val="24"/>
        </w:rPr>
        <w:t>Tuition must be paid for the final month of attendance.</w:t>
      </w:r>
      <w:r>
        <w:rPr>
          <w:rFonts w:ascii="Canva Sans" w:hAnsi="Canva Sans" w:cs="Canva Sans" w:eastAsia="Canva Sans"/>
          <w:color w:val="000000"/>
          <w:sz w:val="24"/>
          <w:szCs w:val="24"/>
        </w:rPr>
        <w:t xml:space="preserve">
</w:t>
      </w:r>
    </w:p>
    <w:p>
      <w:pPr>
        <w:numPr>
          <w:ilvl w:val="0"/>
          <w:numId w:val="12"/>
        </w:numPr>
        <w:spacing w:after="0" w:before="0" w:line="336" w:lineRule="auto"/>
        <w:jc w:val="start"/>
      </w:pPr>
      <w:r>
        <w:rPr>
          <w:rFonts w:ascii="Canva Sans" w:hAnsi="Canva Sans" w:cs="Canva Sans" w:eastAsia="Canva Sans"/>
          <w:color w:val="000000"/>
          <w:sz w:val="22"/>
          <w:szCs w:val="22"/>
        </w:rPr>
        <w:t>Should a parent need to withdraw their child before May, it is the preschool's policy that this must be formally requested.</w:t>
      </w:r>
      <w:r>
        <w:rPr>
          <w:rFonts w:ascii="Canva Sans" w:hAnsi="Canva Sans" w:cs="Canva Sans" w:eastAsia="Canva Sans"/>
          <w:color w:val="000000"/>
          <w:sz w:val="22"/>
          <w:szCs w:val="22"/>
        </w:rPr>
        <w:t xml:space="preserve">
</w:t>
      </w:r>
    </w:p>
    <w:p>
      <w:pPr>
        <w:numPr>
          <w:ilvl w:val="0"/>
          <w:numId w:val="12"/>
        </w:numPr>
        <w:spacing w:after="0" w:before="0" w:line="336" w:lineRule="auto"/>
        <w:jc w:val="start"/>
      </w:pPr>
      <w:r>
        <w:rPr>
          <w:rFonts w:ascii="Canva Sans" w:hAnsi="Canva Sans" w:cs="Canva Sans" w:eastAsia="Canva Sans"/>
          <w:color w:val="000000"/>
          <w:sz w:val="22"/>
          <w:szCs w:val="22"/>
        </w:rPr>
        <w:t>The preschool reserves the right to terminate childcare services if any of the following behaviors become excessive or problematic:</w:t>
      </w:r>
      <w:r>
        <w:rPr>
          <w:rFonts w:ascii="Canva Sans" w:hAnsi="Canva Sans" w:cs="Canva Sans" w:eastAsia="Canva Sans"/>
          <w:color w:val="000000"/>
          <w:sz w:val="22"/>
          <w:szCs w:val="22"/>
        </w:rPr>
        <w:t xml:space="preserve">
</w:t>
      </w:r>
    </w:p>
    <w:p>
      <w:pPr>
        <w:numPr>
          <w:ilvl w:val="1"/>
          <w:numId w:val="12"/>
        </w:numPr>
        <w:spacing w:after="0" w:before="0" w:line="336" w:lineRule="auto"/>
        <w:jc w:val="start"/>
      </w:pPr>
      <w:r>
        <w:rPr>
          <w:rFonts w:ascii="Canva Sans" w:hAnsi="Canva Sans" w:cs="Canva Sans" w:eastAsia="Canva Sans"/>
          <w:color w:val="000000"/>
          <w:sz w:val="22"/>
          <w:szCs w:val="22"/>
        </w:rPr>
        <w:t>Frequent absences or late pick-ups (three or more)</w:t>
      </w:r>
      <w:r>
        <w:rPr>
          <w:rFonts w:ascii="Canva Sans" w:hAnsi="Canva Sans" w:cs="Canva Sans" w:eastAsia="Canva Sans"/>
          <w:color w:val="000000"/>
          <w:sz w:val="22"/>
          <w:szCs w:val="22"/>
        </w:rPr>
        <w:t xml:space="preserve">
</w:t>
      </w:r>
    </w:p>
    <w:p>
      <w:pPr>
        <w:numPr>
          <w:ilvl w:val="1"/>
          <w:numId w:val="12"/>
        </w:numPr>
        <w:spacing w:after="0" w:before="0" w:line="336" w:lineRule="auto"/>
        <w:jc w:val="start"/>
      </w:pPr>
      <w:r>
        <w:rPr>
          <w:rFonts w:ascii="Canva Sans" w:hAnsi="Canva Sans" w:cs="Canva Sans" w:eastAsia="Canva Sans"/>
          <w:color w:val="000000"/>
          <w:sz w:val="22"/>
          <w:szCs w:val="22"/>
        </w:rPr>
        <w:t>Consistent tardiness</w:t>
      </w:r>
      <w:r>
        <w:rPr>
          <w:rFonts w:ascii="Canva Sans" w:hAnsi="Canva Sans" w:cs="Canva Sans" w:eastAsia="Canva Sans"/>
          <w:color w:val="000000"/>
          <w:sz w:val="22"/>
          <w:szCs w:val="22"/>
        </w:rPr>
        <w:t xml:space="preserve">
</w:t>
      </w:r>
    </w:p>
    <w:p>
      <w:pPr>
        <w:numPr>
          <w:ilvl w:val="1"/>
          <w:numId w:val="12"/>
        </w:numPr>
        <w:spacing w:after="0" w:before="0" w:line="336" w:lineRule="auto"/>
        <w:jc w:val="start"/>
      </w:pPr>
      <w:r>
        <w:rPr>
          <w:rFonts w:ascii="Canva Sans" w:hAnsi="Canva Sans" w:cs="Canva Sans" w:eastAsia="Canva Sans"/>
          <w:color w:val="000000"/>
          <w:sz w:val="22"/>
          <w:szCs w:val="22"/>
        </w:rPr>
        <w:t>Requests for special needs that the program cannot accommodate</w:t>
      </w:r>
      <w:r>
        <w:rPr>
          <w:rFonts w:ascii="Canva Sans" w:hAnsi="Canva Sans" w:cs="Canva Sans" w:eastAsia="Canva Sans"/>
          <w:color w:val="000000"/>
          <w:sz w:val="22"/>
          <w:szCs w:val="22"/>
        </w:rPr>
        <w:t xml:space="preserve">
</w:t>
      </w:r>
    </w:p>
    <w:p>
      <w:pPr>
        <w:numPr>
          <w:ilvl w:val="1"/>
          <w:numId w:val="12"/>
        </w:numPr>
        <w:spacing w:after="0" w:before="0" w:line="336" w:lineRule="auto"/>
        <w:jc w:val="start"/>
      </w:pPr>
      <w:r>
        <w:rPr>
          <w:rFonts w:ascii="Canva Sans" w:hAnsi="Canva Sans" w:cs="Canva Sans" w:eastAsia="Canva Sans"/>
          <w:color w:val="000000"/>
          <w:sz w:val="22"/>
          <w:szCs w:val="22"/>
        </w:rPr>
        <w:t>Non-payment of required tuition</w:t>
      </w:r>
      <w:r>
        <w:rPr>
          <w:rFonts w:ascii="Canva Sans" w:hAnsi="Canva Sans" w:cs="Canva Sans" w:eastAsia="Canva Sans"/>
          <w:color w:val="000000"/>
          <w:sz w:val="22"/>
          <w:szCs w:val="22"/>
        </w:rPr>
        <w:t xml:space="preserve">
</w:t>
      </w:r>
    </w:p>
    <w:p>
      <w:pPr>
        <w:numPr>
          <w:ilvl w:val="1"/>
          <w:numId w:val="12"/>
        </w:numPr>
        <w:spacing w:after="0" w:before="0" w:line="336" w:lineRule="auto"/>
        <w:jc w:val="start"/>
      </w:pPr>
      <w:r>
        <w:rPr>
          <w:rFonts w:ascii="Canva Sans" w:hAnsi="Canva Sans" w:cs="Canva Sans" w:eastAsia="Canva Sans"/>
          <w:color w:val="000000"/>
          <w:sz w:val="22"/>
          <w:szCs w:val="22"/>
        </w:rPr>
        <w:t>Non-compliance with policies regarding ill children and other rules.</w:t>
      </w:r>
      <w:r>
        <w:rPr>
          <w:rFonts w:ascii="Canva Sans" w:hAnsi="Canva Sans" w:cs="Canva Sans" w:eastAsia="Canva Sans"/>
          <w:color w:val="000000"/>
          <w:sz w:val="22"/>
          <w:szCs w:val="22"/>
        </w:rPr>
        <w:t xml:space="preserve">
</w:t>
      </w:r>
    </w:p>
    <w:p>
      <w:pPr>
        <w:numPr>
          <w:ilvl w:val="0"/>
          <w:numId w:val="12"/>
        </w:numPr>
        <w:spacing w:after="0" w:before="0" w:line="336" w:lineRule="auto"/>
        <w:jc w:val="start"/>
      </w:pPr>
      <w:r>
        <w:rPr>
          <w:rFonts w:ascii="Canva Sans" w:hAnsi="Canva Sans" w:cs="Canva Sans" w:eastAsia="Canva Sans"/>
          <w:color w:val="000000"/>
          <w:sz w:val="22"/>
          <w:szCs w:val="22"/>
        </w:rPr>
        <w:t xml:space="preserve">Any child withdrawn in the months of April or May must pay the balance of the year’s tuition as our preschool is non-profit and depends up a full year’s tuition commitment. </w:t>
      </w:r>
      <w:r>
        <w:rPr>
          <w:rFonts w:ascii="Canva Sans" w:hAnsi="Canva Sans" w:cs="Canva Sans" w:eastAsia="Canva Sans"/>
          <w:color w:val="000000"/>
          <w:sz w:val="22"/>
          <w:szCs w:val="22"/>
        </w:rPr>
        <w:t xml:space="preserve">
</w:t>
      </w:r>
    </w:p>
    <w:p>
      <w:pPr>
        <w:spacing w:after="120" w:before="120" w:line="336" w:lineRule="auto"/>
        <w:ind w:firstLine="0" w:start="0"/>
        <w:jc w:val="start"/>
      </w:pPr>
      <w:r>
        <w:rPr>
          <w:rFonts w:ascii="Canva Sans Bold" w:hAnsi="Canva Sans Bold" w:cs="Canva Sans Bold" w:eastAsia="Canva Sans Bold"/>
          <w:b/>
          <w:bCs/>
          <w:color w:val="000000"/>
          <w:sz w:val="36"/>
          <w:szCs w:val="36"/>
        </w:rPr>
        <w:t>Other Fees</w:t>
      </w:r>
      <w:r>
        <w:rPr>
          <w:rFonts w:ascii="Canva Sans" w:hAnsi="Canva Sans" w:cs="Canva Sans" w:eastAsia="Canva Sans"/>
          <w:color w:val="000000"/>
          <w:sz w:val="36"/>
          <w:szCs w:val="36"/>
        </w:rPr>
        <w:t xml:space="preserve">
</w:t>
      </w:r>
    </w:p>
    <w:p>
      <w:pPr>
        <w:numPr>
          <w:ilvl w:val="0"/>
          <w:numId w:val="13"/>
        </w:numPr>
        <w:spacing w:after="0" w:before="0" w:line="336" w:lineRule="auto"/>
        <w:jc w:val="start"/>
      </w:pPr>
      <w:r>
        <w:rPr>
          <w:rFonts w:ascii="Canva Sans" w:hAnsi="Canva Sans" w:cs="Canva Sans" w:eastAsia="Canva Sans"/>
          <w:color w:val="000000"/>
          <w:sz w:val="24"/>
          <w:szCs w:val="24"/>
        </w:rPr>
        <w:t xml:space="preserve">Registration fee $100 NON REFUNDABLE </w:t>
      </w:r>
      <w:r>
        <w:rPr>
          <w:rFonts w:ascii="Canva Sans" w:hAnsi="Canva Sans" w:cs="Canva Sans" w:eastAsia="Canva Sans"/>
          <w:color w:val="000000"/>
          <w:sz w:val="24"/>
          <w:szCs w:val="24"/>
        </w:rPr>
        <w:t xml:space="preserve">
</w:t>
      </w:r>
    </w:p>
    <w:p>
      <w:pPr>
        <w:numPr>
          <w:ilvl w:val="0"/>
          <w:numId w:val="13"/>
        </w:numPr>
        <w:spacing w:after="0" w:before="0" w:line="336" w:lineRule="auto"/>
        <w:jc w:val="start"/>
      </w:pPr>
      <w:r>
        <w:rPr>
          <w:rFonts w:ascii="Canva Sans" w:hAnsi="Canva Sans" w:cs="Canva Sans" w:eastAsia="Canva Sans"/>
          <w:color w:val="000000"/>
          <w:sz w:val="24"/>
          <w:szCs w:val="24"/>
        </w:rPr>
        <w:t>Supply/activity fee $25-$30 per student</w:t>
      </w:r>
      <w:r>
        <w:rPr>
          <w:rFonts w:ascii="Canva Sans" w:hAnsi="Canva Sans" w:cs="Canva Sans" w:eastAsia="Canva Sans"/>
          <w:color w:val="000000"/>
          <w:sz w:val="24"/>
          <w:szCs w:val="24"/>
        </w:rPr>
        <w:t xml:space="preserve">
</w:t>
      </w:r>
    </w:p>
    <w:p>
      <w:pPr>
        <w:numPr>
          <w:ilvl w:val="0"/>
          <w:numId w:val="13"/>
        </w:numPr>
        <w:spacing w:after="0" w:before="0" w:line="336" w:lineRule="auto"/>
        <w:jc w:val="start"/>
      </w:pPr>
      <w:r>
        <w:rPr>
          <w:rFonts w:ascii="Canva Sans" w:hAnsi="Canva Sans" w:cs="Canva Sans" w:eastAsia="Canva Sans"/>
          <w:color w:val="000000"/>
          <w:sz w:val="24"/>
          <w:szCs w:val="24"/>
        </w:rPr>
        <w:t>Preschool T-shirt fee $15-20</w:t>
      </w:r>
      <w:r>
        <w:rPr>
          <w:rFonts w:ascii="Canva Sans" w:hAnsi="Canva Sans" w:cs="Canva Sans" w:eastAsia="Canva Sans"/>
          <w:color w:val="000000"/>
          <w:sz w:val="24"/>
          <w:szCs w:val="24"/>
        </w:rPr>
        <w:t xml:space="preserve">
</w:t>
      </w:r>
    </w:p>
    <w:p>
      <w:pPr>
        <w:numPr>
          <w:ilvl w:val="0"/>
          <w:numId w:val="13"/>
        </w:numPr>
        <w:spacing w:after="0" w:before="0" w:line="336" w:lineRule="auto"/>
        <w:jc w:val="start"/>
      </w:pPr>
      <w:r>
        <w:rPr>
          <w:rFonts w:ascii="Canva Sans" w:hAnsi="Canva Sans" w:cs="Canva Sans" w:eastAsia="Canva Sans"/>
          <w:color w:val="000000"/>
          <w:sz w:val="24"/>
          <w:szCs w:val="24"/>
        </w:rPr>
        <w:t>Late pick-up fee ($1 per minute recommended)</w:t>
      </w:r>
      <w:r>
        <w:rPr>
          <w:rFonts w:ascii="Canva Sans" w:hAnsi="Canva Sans" w:cs="Canva Sans" w:eastAsia="Canva Sans"/>
          <w:color w:val="000000"/>
          <w:sz w:val="24"/>
          <w:szCs w:val="24"/>
        </w:rPr>
        <w:t xml:space="preserve">
</w:t>
      </w:r>
    </w:p>
    <w:p>
      <w:pPr>
        <w:numPr>
          <w:ilvl w:val="0"/>
          <w:numId w:val="13"/>
        </w:numPr>
        <w:spacing w:after="0" w:before="0" w:line="336" w:lineRule="auto"/>
        <w:jc w:val="start"/>
      </w:pPr>
      <w:r>
        <w:rPr>
          <w:rFonts w:ascii="Canva Sans" w:hAnsi="Canva Sans" w:cs="Canva Sans" w:eastAsia="Canva Sans"/>
          <w:color w:val="000000"/>
          <w:sz w:val="24"/>
          <w:szCs w:val="24"/>
        </w:rPr>
        <w:t xml:space="preserve">Returned check fee is based on what is bank’s fee structure is at the time of occurrence. </w:t>
      </w:r>
      <w:r>
        <w:rPr>
          <w:rFonts w:ascii="Canva Sans" w:hAnsi="Canva Sans" w:cs="Canva Sans" w:eastAsia="Canva Sans"/>
          <w:color w:val="000000"/>
          <w:sz w:val="24"/>
          <w:szCs w:val="24"/>
        </w:rPr>
        <w:t xml:space="preserve">
</w:t>
      </w:r>
    </w:p>
    <w:p>
      <w:pPr>
        <w:numPr>
          <w:ilvl w:val="0"/>
          <w:numId w:val="13"/>
        </w:numPr>
        <w:spacing w:after="0" w:before="0" w:line="336" w:lineRule="auto"/>
        <w:jc w:val="start"/>
      </w:pPr>
      <w:r>
        <w:rPr>
          <w:rFonts w:ascii="Canva Sans" w:hAnsi="Canva Sans" w:cs="Canva Sans" w:eastAsia="Canva Sans"/>
          <w:color w:val="000000"/>
          <w:sz w:val="24"/>
          <w:szCs w:val="24"/>
        </w:rPr>
        <w:t>An automatic $25 fee will be charged if the account is NSF.</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36"/>
          <w:szCs w:val="36"/>
        </w:rPr>
        <w:t>Financial Assistance</w:t>
      </w:r>
      <w:r>
        <w:rPr>
          <w:rFonts w:ascii="Canva Sans" w:hAnsi="Canva Sans" w:cs="Canva Sans" w:eastAsia="Canva Sans"/>
          <w:color w:val="000000"/>
          <w:sz w:val="36"/>
          <w:szCs w:val="36"/>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Limited aid may be available through St. Peter’s by the Lake Episcopal Church. Kindly send an email to the Director, including a letter that outlines your request for assistance.
</w:t>
      </w:r>
    </w:p>
    <w:p>
      <w:pPr>
        <w:spacing w:after="120" w:before="120" w:line="336" w:lineRule="auto"/>
        <w:ind w:firstLine="0" w:start="0"/>
        <w:jc w:val="start"/>
      </w:pPr>
      <w:r>
        <w:rPr>
          <w:rFonts w:ascii="Canva Sans Bold" w:hAnsi="Canva Sans Bold" w:cs="Canva Sans Bold" w:eastAsia="Canva Sans Bold"/>
          <w:b/>
          <w:bCs/>
          <w:color w:val="000000"/>
          <w:sz w:val="48"/>
          <w:szCs w:val="48"/>
        </w:rPr>
        <w:t>5. ATTENDANCE &amp; ARRIVAL</w:t>
      </w:r>
      <w:r>
        <w:rPr>
          <w:rFonts w:ascii="Canva Sans" w:hAnsi="Canva Sans" w:cs="Canva Sans" w:eastAsia="Canva Sans"/>
          <w:color w:val="000000"/>
          <w:sz w:val="48"/>
          <w:szCs w:val="48"/>
        </w:rPr>
        <w:t xml:space="preserve">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Arrival and Dismissal
</w:t>
      </w:r>
    </w:p>
    <w:p>
      <w:pPr>
        <w:spacing w:after="120" w:before="120" w:line="336" w:lineRule="auto"/>
        <w:ind w:firstLine="0" w:start="0"/>
        <w:jc w:val="start"/>
      </w:pPr>
      <w:r>
        <w:rPr>
          <w:rFonts w:ascii="Canva Sans" w:hAnsi="Canva Sans" w:cs="Canva Sans" w:eastAsia="Canva Sans"/>
          <w:color w:val="000000"/>
          <w:sz w:val="24"/>
          <w:szCs w:val="24"/>
        </w:rPr>
        <w:t xml:space="preserve">In alignment with the philosophy of St. Peter By- the- Lake, we believe it is our responsibility to ensure that your child is in a safe, clean, and secure environment. During school hours, all doors leading to the Preschool section are locked for security. Teachers have the freedom to enter and exit the classroom hallways, and outside doors will automatically lock behind them. If you need to pick up your child from class or wish to provide them with an item, please use the doorbell at our main entrance or call the office to inform us of your arrival.
</w:t>
      </w:r>
    </w:p>
    <w:p>
      <w:pPr>
        <w:numPr>
          <w:ilvl w:val="0"/>
          <w:numId w:val="14"/>
        </w:numPr>
        <w:spacing w:after="0" w:before="0" w:line="336" w:lineRule="auto"/>
        <w:jc w:val="start"/>
      </w:pPr>
      <w:r>
        <w:rPr>
          <w:rFonts w:ascii="Canva Sans" w:hAnsi="Canva Sans" w:cs="Canva Sans" w:eastAsia="Canva Sans"/>
          <w:color w:val="000000"/>
          <w:sz w:val="24"/>
          <w:szCs w:val="24"/>
        </w:rPr>
        <w:t>A parent/guardian must sign children in daily.</w:t>
      </w:r>
      <w:r>
        <w:rPr>
          <w:rFonts w:ascii="Canva Sans" w:hAnsi="Canva Sans" w:cs="Canva Sans" w:eastAsia="Canva Sans"/>
          <w:color w:val="000000"/>
          <w:sz w:val="24"/>
          <w:szCs w:val="24"/>
        </w:rPr>
        <w:t xml:space="preserve">
</w:t>
      </w:r>
    </w:p>
    <w:p>
      <w:pPr>
        <w:numPr>
          <w:ilvl w:val="0"/>
          <w:numId w:val="14"/>
        </w:numPr>
        <w:spacing w:after="0" w:before="0" w:line="336" w:lineRule="auto"/>
        <w:jc w:val="start"/>
      </w:pPr>
      <w:r>
        <w:rPr>
          <w:rFonts w:ascii="Canva Sans" w:hAnsi="Canva Sans" w:cs="Canva Sans" w:eastAsia="Canva Sans"/>
          <w:color w:val="000000"/>
          <w:sz w:val="24"/>
          <w:szCs w:val="24"/>
        </w:rPr>
        <w:t>Only authorized adults may pick up.</w:t>
      </w:r>
      <w:r>
        <w:rPr>
          <w:rFonts w:ascii="Canva Sans" w:hAnsi="Canva Sans" w:cs="Canva Sans" w:eastAsia="Canva Sans"/>
          <w:color w:val="000000"/>
          <w:sz w:val="24"/>
          <w:szCs w:val="24"/>
        </w:rPr>
        <w:t xml:space="preserve">
</w:t>
      </w:r>
    </w:p>
    <w:p>
      <w:pPr>
        <w:numPr>
          <w:ilvl w:val="0"/>
          <w:numId w:val="14"/>
        </w:numPr>
        <w:spacing w:after="0" w:before="0" w:line="336" w:lineRule="auto"/>
        <w:jc w:val="start"/>
      </w:pPr>
      <w:r>
        <w:rPr>
          <w:rFonts w:ascii="Canva Sans" w:hAnsi="Canva Sans" w:cs="Canva Sans" w:eastAsia="Canva Sans"/>
          <w:color w:val="000000"/>
          <w:sz w:val="24"/>
          <w:szCs w:val="24"/>
        </w:rPr>
        <w:t>Photo ID required for unfamiliar adults.</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42"/>
          <w:szCs w:val="42"/>
        </w:rPr>
        <w:t xml:space="preserve">SCHOOL HOURS/ATTENDANCE
</w:t>
      </w:r>
    </w:p>
    <w:p>
      <w:pPr>
        <w:spacing w:after="120" w:before="120" w:line="336" w:lineRule="auto"/>
        <w:ind w:firstLine="0" w:start="0"/>
        <w:jc w:val="start"/>
      </w:pPr>
      <w:r>
        <w:rPr>
          <w:rFonts w:ascii="Canva Sans Bold" w:hAnsi="Canva Sans Bold" w:cs="Canva Sans Bold" w:eastAsia="Canva Sans Bold"/>
          <w:b/>
          <w:bCs/>
          <w:color w:val="000000"/>
          <w:sz w:val="24"/>
          <w:szCs w:val="24"/>
          <w:highlight w:val="yellow"/>
        </w:rPr>
        <w:t xml:space="preserve">School days operate from 8:45 a.m. to 12:30 p.m. Student drop-off and pick-up is conducted by classroom in the preschool.
</w:t>
      </w:r>
    </w:p>
    <w:p>
      <w:pPr>
        <w:numPr>
          <w:ilvl w:val="0"/>
          <w:numId w:val="15"/>
        </w:numPr>
        <w:spacing w:after="0" w:before="0" w:line="336" w:lineRule="auto"/>
        <w:jc w:val="start"/>
      </w:pPr>
      <w:r>
        <w:rPr>
          <w:rFonts w:ascii="Canva Sans Bold" w:hAnsi="Canva Sans Bold" w:cs="Canva Sans Bold" w:eastAsia="Canva Sans Bold"/>
          <w:b/>
          <w:bCs/>
          <w:color w:val="000000"/>
          <w:sz w:val="24"/>
          <w:szCs w:val="24"/>
        </w:rPr>
        <w:t>Morning Drop-Off:</w:t>
      </w:r>
      <w:r>
        <w:rPr>
          <w:rFonts w:ascii="Canva Sans Bold" w:hAnsi="Canva Sans Bold" w:cs="Canva Sans Bold" w:eastAsia="Canva Sans Bold"/>
          <w:b/>
          <w:bCs/>
          <w:color w:val="000000"/>
          <w:sz w:val="24"/>
          <w:szCs w:val="24"/>
        </w:rPr>
        <w:t xml:space="preserve">
</w:t>
      </w:r>
    </w:p>
    <w:p>
      <w:pPr>
        <w:numPr>
          <w:ilvl w:val="1"/>
          <w:numId w:val="15"/>
        </w:numPr>
        <w:spacing w:after="0" w:before="0" w:line="336" w:lineRule="auto"/>
        <w:jc w:val="start"/>
      </w:pPr>
      <w:r>
        <w:rPr>
          <w:rFonts w:ascii="Canva Sans Bold" w:hAnsi="Canva Sans Bold" w:cs="Canva Sans Bold" w:eastAsia="Canva Sans Bold"/>
          <w:b/>
          <w:bCs/>
          <w:color w:val="000000"/>
          <w:sz w:val="24"/>
          <w:szCs w:val="24"/>
        </w:rPr>
        <w:t>Begins at 8:45 a.m.</w:t>
      </w:r>
      <w:r>
        <w:rPr>
          <w:rFonts w:ascii="Canva Sans Bold" w:hAnsi="Canva Sans Bold" w:cs="Canva Sans Bold" w:eastAsia="Canva Sans Bold"/>
          <w:b/>
          <w:bCs/>
          <w:color w:val="000000"/>
          <w:sz w:val="24"/>
          <w:szCs w:val="24"/>
        </w:rPr>
        <w:t xml:space="preserve">
</w:t>
      </w:r>
    </w:p>
    <w:p>
      <w:pPr>
        <w:numPr>
          <w:ilvl w:val="1"/>
          <w:numId w:val="15"/>
        </w:numPr>
        <w:spacing w:after="0" w:before="0" w:line="336" w:lineRule="auto"/>
        <w:jc w:val="start"/>
      </w:pPr>
      <w:r>
        <w:rPr>
          <w:rFonts w:ascii="Canva Sans Bold" w:hAnsi="Canva Sans Bold" w:cs="Canva Sans Bold" w:eastAsia="Canva Sans Bold"/>
          <w:b/>
          <w:bCs/>
          <w:color w:val="000000"/>
          <w:sz w:val="24"/>
          <w:szCs w:val="24"/>
        </w:rPr>
        <w:t>Ends at 9:00 a.m.</w:t>
      </w:r>
      <w:r>
        <w:rPr>
          <w:rFonts w:ascii="Canva Sans Bold" w:hAnsi="Canva Sans Bold" w:cs="Canva Sans Bold" w:eastAsia="Canva Sans Bold"/>
          <w:b/>
          <w:bCs/>
          <w:color w:val="000000"/>
          <w:sz w:val="24"/>
          <w:szCs w:val="24"/>
        </w:rPr>
        <w:t xml:space="preserve">
</w:t>
      </w:r>
    </w:p>
    <w:p>
      <w:pPr>
        <w:numPr>
          <w:ilvl w:val="0"/>
          <w:numId w:val="15"/>
        </w:numPr>
        <w:spacing w:after="0" w:before="0" w:line="336" w:lineRule="auto"/>
        <w:jc w:val="start"/>
      </w:pPr>
      <w:r>
        <w:rPr>
          <w:rFonts w:ascii="Canva Sans Bold" w:hAnsi="Canva Sans Bold" w:cs="Canva Sans Bold" w:eastAsia="Canva Sans Bold"/>
          <w:b/>
          <w:bCs/>
          <w:color w:val="000000"/>
          <w:sz w:val="24"/>
          <w:szCs w:val="24"/>
        </w:rPr>
        <w:t>Afternoon Pick-Up:</w:t>
      </w:r>
      <w:r>
        <w:rPr>
          <w:rFonts w:ascii="Canva Sans Bold" w:hAnsi="Canva Sans Bold" w:cs="Canva Sans Bold" w:eastAsia="Canva Sans Bold"/>
          <w:b/>
          <w:bCs/>
          <w:color w:val="000000"/>
          <w:sz w:val="24"/>
          <w:szCs w:val="24"/>
        </w:rPr>
        <w:t xml:space="preserve">
</w:t>
      </w:r>
    </w:p>
    <w:p>
      <w:pPr>
        <w:numPr>
          <w:ilvl w:val="1"/>
          <w:numId w:val="15"/>
        </w:numPr>
        <w:spacing w:after="0" w:before="0" w:line="336" w:lineRule="auto"/>
        <w:jc w:val="start"/>
      </w:pPr>
      <w:r>
        <w:rPr>
          <w:rFonts w:ascii="Canva Sans Bold" w:hAnsi="Canva Sans Bold" w:cs="Canva Sans Bold" w:eastAsia="Canva Sans Bold"/>
          <w:b/>
          <w:bCs/>
          <w:color w:val="000000"/>
          <w:sz w:val="24"/>
          <w:szCs w:val="24"/>
        </w:rPr>
        <w:t>Begins at 12:30 p.m.</w:t>
      </w:r>
      <w:r>
        <w:rPr>
          <w:rFonts w:ascii="Canva Sans Bold" w:hAnsi="Canva Sans Bold" w:cs="Canva Sans Bold" w:eastAsia="Canva Sans Bold"/>
          <w:b/>
          <w:bCs/>
          <w:color w:val="000000"/>
          <w:sz w:val="24"/>
          <w:szCs w:val="24"/>
        </w:rPr>
        <w:t xml:space="preserve">
</w:t>
      </w:r>
    </w:p>
    <w:p>
      <w:pPr>
        <w:numPr>
          <w:ilvl w:val="1"/>
          <w:numId w:val="15"/>
        </w:numPr>
        <w:spacing w:after="0" w:before="0" w:line="336" w:lineRule="auto"/>
        <w:jc w:val="start"/>
      </w:pPr>
      <w:r>
        <w:rPr>
          <w:rFonts w:ascii="Canva Sans Bold" w:hAnsi="Canva Sans Bold" w:cs="Canva Sans Bold" w:eastAsia="Canva Sans Bold"/>
          <w:b/>
          <w:bCs/>
          <w:color w:val="000000"/>
          <w:sz w:val="24"/>
          <w:szCs w:val="24"/>
        </w:rPr>
        <w:t>Ends at 12:45 p.m. or concludes before/when the last child is signed out.</w:t>
      </w:r>
      <w:r>
        <w:rPr>
          <w:rFonts w:ascii="Canva Sans Bold" w:hAnsi="Canva Sans Bold" w:cs="Canva Sans Bold" w:eastAsia="Canva Sans Bold"/>
          <w:b/>
          <w:bC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LATE DROP-OFF OR PICK-UP
</w:t>
      </w:r>
    </w:p>
    <w:p>
      <w:pPr>
        <w:spacing w:after="120" w:before="120" w:line="336" w:lineRule="auto"/>
        <w:ind w:firstLine="0" w:start="0"/>
        <w:jc w:val="start"/>
      </w:pPr>
      <w:r>
        <w:rPr>
          <w:rFonts w:ascii="Canva Sans Bold" w:hAnsi="Canva Sans Bold" w:cs="Canva Sans Bold" w:eastAsia="Canva Sans Bold"/>
          <w:b/>
          <w:bCs/>
          <w:color w:val="000000"/>
          <w:sz w:val="24"/>
          <w:szCs w:val="24"/>
          <w:highlight w:val="yellow"/>
        </w:rPr>
        <w:t>If you arrive later than 9:00 a.m. or 12:45 p.m., please inform your teacher or Director so we can assure the child and other staff members of your arrival.</w:t>
      </w:r>
      <w:r>
        <w:rPr>
          <w:rFonts w:ascii="Canva Sans Bold" w:hAnsi="Canva Sans Bold" w:cs="Canva Sans Bold" w:eastAsia="Canva Sans Bold"/>
          <w:b/>
          <w:bC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24"/>
          <w:szCs w:val="24"/>
        </w:rPr>
        <w:t xml:space="preserve">Afternoon Pick-Up: A fee of $10.00 will be charged if pick-up occurs after the doors close at 12:50 p.m. After 1:00 p.m., additional charges will accrue at a rate of $1.00 per minute. These fees must be paid at the time of occurrence; therefore, please place your late fee in the locked box at the sign in area.
</w:t>
      </w:r>
    </w:p>
    <w:p>
      <w:pPr>
        <w:spacing w:after="120" w:before="120" w:line="336" w:lineRule="auto"/>
        <w:ind w:firstLine="0" w:start="0"/>
        <w:jc w:val="start"/>
      </w:pPr>
      <w:r>
        <w:rPr>
          <w:rFonts w:ascii="Canva Sans Bold" w:hAnsi="Canva Sans Bold" w:cs="Canva Sans Bold" w:eastAsia="Canva Sans Bold"/>
          <w:b/>
          <w:bCs/>
          <w:color w:val="000000"/>
          <w:sz w:val="24"/>
          <w:szCs w:val="24"/>
          <w:highlight w:val="yellow"/>
        </w:rPr>
        <w:t xml:space="preserve">Late fees not paid at that time will be billed to your account.
</w:t>
      </w:r>
    </w:p>
    <w:p>
      <w:pPr>
        <w:spacing w:after="120" w:before="120" w:line="336" w:lineRule="auto"/>
        <w:ind w:firstLine="0" w:start="0"/>
        <w:jc w:val="start"/>
      </w:pPr>
      <w:r>
        <w:rPr>
          <w:rFonts w:ascii="Canva Sans Bold" w:hAnsi="Canva Sans Bold" w:cs="Canva Sans Bold" w:eastAsia="Canva Sans Bold"/>
          <w:b/>
          <w:bCs/>
          <w:color w:val="000000"/>
          <w:sz w:val="36"/>
          <w:szCs w:val="36"/>
        </w:rPr>
        <w:t>Absences</w:t>
      </w:r>
      <w:r>
        <w:rPr>
          <w:rFonts w:ascii="Canva Sans" w:hAnsi="Canva Sans" w:cs="Canva Sans" w:eastAsia="Canva Sans"/>
          <w:color w:val="000000"/>
          <w:sz w:val="36"/>
          <w:szCs w:val="36"/>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Please notify the preschool teacher by phone email or class app if your child will be absent.
</w:t>
      </w:r>
    </w:p>
    <w:p>
      <w:pPr>
        <w:spacing w:after="120" w:before="120" w:line="336" w:lineRule="auto"/>
        <w:ind w:firstLine="0" w:start="0"/>
        <w:jc w:val="start"/>
      </w:pPr>
      <w:r>
        <w:rPr>
          <w:rFonts w:ascii="Canva Sans Bold" w:hAnsi="Canva Sans Bold" w:cs="Canva Sans Bold" w:eastAsia="Canva Sans Bold"/>
          <w:b/>
          <w:bCs/>
          <w:color w:val="000000"/>
          <w:sz w:val="48"/>
          <w:szCs w:val="48"/>
        </w:rPr>
        <w:t>6. HEALTH &amp; SAFETY (North Carolina Guidelines)</w:t>
      </w:r>
      <w:r>
        <w:rPr>
          <w:rFonts w:ascii="Canva Sans" w:hAnsi="Canva Sans" w:cs="Canva Sans" w:eastAsia="Canva Sans"/>
          <w:color w:val="000000"/>
          <w:sz w:val="48"/>
          <w:szCs w:val="48"/>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The preschool follows </w:t>
      </w:r>
      <w:r>
        <w:rPr>
          <w:rFonts w:ascii="Canva Sans Bold" w:hAnsi="Canva Sans Bold" w:cs="Canva Sans Bold" w:eastAsia="Canva Sans Bold"/>
          <w:b/>
          <w:bCs/>
          <w:color w:val="000000"/>
          <w:sz w:val="24"/>
          <w:szCs w:val="24"/>
        </w:rPr>
        <w:t>North Carolina Division of Child Development and Early Education (DCDEE)</w:t>
      </w:r>
      <w:r>
        <w:rPr>
          <w:rFonts w:ascii="Canva Sans" w:hAnsi="Canva Sans" w:cs="Canva Sans" w:eastAsia="Canva Sans"/>
          <w:color w:val="000000"/>
          <w:sz w:val="24"/>
          <w:szCs w:val="24"/>
        </w:rPr>
        <w:t xml:space="preserve"> best practices, even if operating under religious exemption.
</w:t>
      </w:r>
    </w:p>
    <w:p>
      <w:pPr>
        <w:spacing w:after="120" w:before="120" w:line="336" w:lineRule="auto"/>
        <w:ind w:firstLine="0" w:start="0"/>
        <w:jc w:val="start"/>
      </w:pPr>
      <w:r>
        <w:rPr>
          <w:rFonts w:ascii="Canva Sans Bold" w:hAnsi="Canva Sans Bold" w:cs="Canva Sans Bold" w:eastAsia="Canva Sans Bold"/>
          <w:b/>
          <w:bCs/>
          <w:color w:val="000000"/>
          <w:sz w:val="36"/>
          <w:szCs w:val="36"/>
        </w:rPr>
        <w:t>Illness Exclusion</w:t>
      </w:r>
      <w:r>
        <w:rPr>
          <w:rFonts w:ascii="Canva Sans" w:hAnsi="Canva Sans" w:cs="Canva Sans" w:eastAsia="Canva Sans"/>
          <w:color w:val="000000"/>
          <w:sz w:val="36"/>
          <w:szCs w:val="36"/>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Keep children home if they have:
</w:t>
      </w:r>
    </w:p>
    <w:p>
      <w:pPr>
        <w:numPr>
          <w:ilvl w:val="0"/>
          <w:numId w:val="16"/>
        </w:numPr>
        <w:spacing w:after="0" w:before="0" w:line="336" w:lineRule="auto"/>
        <w:jc w:val="start"/>
      </w:pPr>
      <w:r>
        <w:rPr>
          <w:rFonts w:ascii="Canva Sans" w:hAnsi="Canva Sans" w:cs="Canva Sans" w:eastAsia="Canva Sans"/>
          <w:color w:val="000000"/>
          <w:sz w:val="24"/>
          <w:szCs w:val="24"/>
        </w:rPr>
        <w:t xml:space="preserve">Fever of </w:t>
      </w:r>
      <w:r>
        <w:rPr>
          <w:rFonts w:ascii="Canva Sans Bold" w:hAnsi="Canva Sans Bold" w:cs="Canva Sans Bold" w:eastAsia="Canva Sans Bold"/>
          <w:b/>
          <w:bCs/>
          <w:color w:val="000000"/>
          <w:sz w:val="24"/>
          <w:szCs w:val="24"/>
        </w:rPr>
        <w:t>100.4°F or above</w:t>
      </w:r>
      <w:r>
        <w:rPr>
          <w:rFonts w:ascii="Canva Sans" w:hAnsi="Canva Sans" w:cs="Canva Sans" w:eastAsia="Canva Sans"/>
          <w:color w:val="000000"/>
          <w:sz w:val="24"/>
          <w:szCs w:val="24"/>
        </w:rPr>
        <w:t xml:space="preserve">
</w:t>
      </w:r>
    </w:p>
    <w:p>
      <w:pPr>
        <w:numPr>
          <w:ilvl w:val="0"/>
          <w:numId w:val="16"/>
        </w:numPr>
        <w:spacing w:after="0" w:before="0" w:line="336" w:lineRule="auto"/>
        <w:jc w:val="start"/>
      </w:pPr>
      <w:r>
        <w:rPr>
          <w:rFonts w:ascii="Canva Sans" w:hAnsi="Canva Sans" w:cs="Canva Sans" w:eastAsia="Canva Sans"/>
          <w:color w:val="000000"/>
          <w:sz w:val="24"/>
          <w:szCs w:val="24"/>
        </w:rPr>
        <w:t>Vomiting or diarrhea within past 24 hours</w:t>
      </w:r>
      <w:r>
        <w:rPr>
          <w:rFonts w:ascii="Canva Sans" w:hAnsi="Canva Sans" w:cs="Canva Sans" w:eastAsia="Canva Sans"/>
          <w:color w:val="000000"/>
          <w:sz w:val="24"/>
          <w:szCs w:val="24"/>
        </w:rPr>
        <w:t xml:space="preserve">
</w:t>
      </w:r>
    </w:p>
    <w:p>
      <w:pPr>
        <w:numPr>
          <w:ilvl w:val="0"/>
          <w:numId w:val="16"/>
        </w:numPr>
        <w:spacing w:after="0" w:before="0" w:line="336" w:lineRule="auto"/>
        <w:jc w:val="start"/>
      </w:pPr>
      <w:r>
        <w:rPr>
          <w:rFonts w:ascii="Canva Sans" w:hAnsi="Canva Sans" w:cs="Canva Sans" w:eastAsia="Canva Sans"/>
          <w:color w:val="000000"/>
          <w:sz w:val="24"/>
          <w:szCs w:val="24"/>
        </w:rPr>
        <w:t>Contagious diseases (flu, RSV, COVID, strep, conjunctivitis, hand-foot-mouth)</w:t>
      </w:r>
      <w:r>
        <w:rPr>
          <w:rFonts w:ascii="Canva Sans" w:hAnsi="Canva Sans" w:cs="Canva Sans" w:eastAsia="Canva Sans"/>
          <w:color w:val="000000"/>
          <w:sz w:val="24"/>
          <w:szCs w:val="24"/>
        </w:rPr>
        <w:t xml:space="preserve">
</w:t>
      </w:r>
    </w:p>
    <w:p>
      <w:pPr>
        <w:numPr>
          <w:ilvl w:val="0"/>
          <w:numId w:val="16"/>
        </w:numPr>
        <w:spacing w:after="0" w:before="0" w:line="336" w:lineRule="auto"/>
        <w:jc w:val="start"/>
      </w:pPr>
      <w:r>
        <w:rPr>
          <w:rFonts w:ascii="Canva Sans" w:hAnsi="Canva Sans" w:cs="Canva Sans" w:eastAsia="Canva Sans"/>
          <w:color w:val="000000"/>
          <w:sz w:val="24"/>
          <w:szCs w:val="24"/>
        </w:rPr>
        <w:t>Unknown rash</w:t>
      </w:r>
      <w:r>
        <w:rPr>
          <w:rFonts w:ascii="Canva Sans" w:hAnsi="Canva Sans" w:cs="Canva Sans" w:eastAsia="Canva Sans"/>
          <w:color w:val="000000"/>
          <w:sz w:val="24"/>
          <w:szCs w:val="24"/>
        </w:rPr>
        <w:t xml:space="preserve">
</w:t>
      </w:r>
    </w:p>
    <w:p>
      <w:pPr>
        <w:numPr>
          <w:ilvl w:val="0"/>
          <w:numId w:val="16"/>
        </w:numPr>
        <w:spacing w:after="0" w:before="0" w:line="336" w:lineRule="auto"/>
        <w:jc w:val="start"/>
      </w:pPr>
      <w:r>
        <w:rPr>
          <w:rFonts w:ascii="Canva Sans" w:hAnsi="Canva Sans" w:cs="Canva Sans" w:eastAsia="Canva Sans"/>
          <w:color w:val="000000"/>
          <w:sz w:val="24"/>
          <w:szCs w:val="24"/>
        </w:rPr>
        <w:t>Persistent or productive cough</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Children may return when:
</w:t>
      </w:r>
    </w:p>
    <w:p>
      <w:pPr>
        <w:numPr>
          <w:ilvl w:val="0"/>
          <w:numId w:val="17"/>
        </w:numPr>
        <w:spacing w:after="0" w:before="0" w:line="336" w:lineRule="auto"/>
        <w:jc w:val="start"/>
      </w:pPr>
      <w:r>
        <w:rPr>
          <w:rFonts w:ascii="Canva Sans" w:hAnsi="Canva Sans" w:cs="Canva Sans" w:eastAsia="Canva Sans"/>
          <w:color w:val="000000"/>
          <w:sz w:val="24"/>
          <w:szCs w:val="24"/>
        </w:rPr>
        <w:t xml:space="preserve">Fever-free for </w:t>
      </w:r>
      <w:r>
        <w:rPr>
          <w:rFonts w:ascii="Canva Sans Bold" w:hAnsi="Canva Sans Bold" w:cs="Canva Sans Bold" w:eastAsia="Canva Sans Bold"/>
          <w:b/>
          <w:bCs/>
          <w:color w:val="000000"/>
          <w:sz w:val="24"/>
          <w:szCs w:val="24"/>
        </w:rPr>
        <w:t>24 hours without medication</w:t>
      </w:r>
      <w:r>
        <w:rPr>
          <w:rFonts w:ascii="Canva Sans" w:hAnsi="Canva Sans" w:cs="Canva Sans" w:eastAsia="Canva Sans"/>
          <w:color w:val="000000"/>
          <w:sz w:val="24"/>
          <w:szCs w:val="24"/>
        </w:rPr>
        <w:t xml:space="preserve">
</w:t>
      </w:r>
    </w:p>
    <w:p>
      <w:pPr>
        <w:numPr>
          <w:ilvl w:val="0"/>
          <w:numId w:val="17"/>
        </w:numPr>
        <w:spacing w:after="0" w:before="0" w:line="336" w:lineRule="auto"/>
        <w:jc w:val="start"/>
      </w:pPr>
      <w:r>
        <w:rPr>
          <w:rFonts w:ascii="Canva Sans" w:hAnsi="Canva Sans" w:cs="Canva Sans" w:eastAsia="Canva Sans"/>
          <w:color w:val="000000"/>
          <w:sz w:val="24"/>
          <w:szCs w:val="24"/>
        </w:rPr>
        <w:t>Symptoms improved</w:t>
      </w:r>
      <w:r>
        <w:rPr>
          <w:rFonts w:ascii="Canva Sans" w:hAnsi="Canva Sans" w:cs="Canva Sans" w:eastAsia="Canva Sans"/>
          <w:color w:val="000000"/>
          <w:sz w:val="24"/>
          <w:szCs w:val="24"/>
        </w:rPr>
        <w:t xml:space="preserve">
</w:t>
      </w:r>
    </w:p>
    <w:p>
      <w:pPr>
        <w:numPr>
          <w:ilvl w:val="0"/>
          <w:numId w:val="17"/>
        </w:numPr>
        <w:spacing w:after="0" w:before="0" w:line="336" w:lineRule="auto"/>
        <w:jc w:val="start"/>
      </w:pPr>
      <w:r>
        <w:rPr>
          <w:rFonts w:ascii="Canva Sans" w:hAnsi="Canva Sans" w:cs="Canva Sans" w:eastAsia="Canva Sans"/>
          <w:color w:val="000000"/>
          <w:sz w:val="24"/>
          <w:szCs w:val="24"/>
        </w:rPr>
        <w:t>Cleared by a healthcare provider when required</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36"/>
          <w:szCs w:val="36"/>
        </w:rPr>
        <w:t>Medications</w:t>
      </w:r>
      <w:r>
        <w:rPr>
          <w:rFonts w:ascii="Canva Sans" w:hAnsi="Canva Sans" w:cs="Canva Sans" w:eastAsia="Canva Sans"/>
          <w:color w:val="000000"/>
          <w:sz w:val="36"/>
          <w:szCs w:val="36"/>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NC guidelines require:
</w:t>
      </w:r>
    </w:p>
    <w:p>
      <w:pPr>
        <w:numPr>
          <w:ilvl w:val="0"/>
          <w:numId w:val="18"/>
        </w:numPr>
        <w:spacing w:after="0" w:before="0" w:line="336" w:lineRule="auto"/>
        <w:jc w:val="start"/>
      </w:pPr>
      <w:r>
        <w:rPr>
          <w:rFonts w:ascii="Canva Sans" w:hAnsi="Canva Sans" w:cs="Canva Sans" w:eastAsia="Canva Sans"/>
          <w:color w:val="000000"/>
          <w:sz w:val="24"/>
          <w:szCs w:val="24"/>
        </w:rPr>
        <w:t>Written parent authorization</w:t>
      </w:r>
      <w:r>
        <w:rPr>
          <w:rFonts w:ascii="Canva Sans" w:hAnsi="Canva Sans" w:cs="Canva Sans" w:eastAsia="Canva Sans"/>
          <w:color w:val="000000"/>
          <w:sz w:val="24"/>
          <w:szCs w:val="24"/>
        </w:rPr>
        <w:t xml:space="preserve">
</w:t>
      </w:r>
    </w:p>
    <w:p>
      <w:pPr>
        <w:numPr>
          <w:ilvl w:val="0"/>
          <w:numId w:val="18"/>
        </w:numPr>
        <w:spacing w:after="0" w:before="0" w:line="336" w:lineRule="auto"/>
        <w:jc w:val="start"/>
      </w:pPr>
      <w:r>
        <w:rPr>
          <w:rFonts w:ascii="Canva Sans" w:hAnsi="Canva Sans" w:cs="Canva Sans" w:eastAsia="Canva Sans"/>
          <w:color w:val="000000"/>
          <w:sz w:val="24"/>
          <w:szCs w:val="24"/>
        </w:rPr>
        <w:t>Medicine in original labeled container</w:t>
      </w:r>
      <w:r>
        <w:rPr>
          <w:rFonts w:ascii="Canva Sans" w:hAnsi="Canva Sans" w:cs="Canva Sans" w:eastAsia="Canva Sans"/>
          <w:color w:val="000000"/>
          <w:sz w:val="24"/>
          <w:szCs w:val="24"/>
        </w:rPr>
        <w:t xml:space="preserve">
</w:t>
      </w:r>
    </w:p>
    <w:p>
      <w:pPr>
        <w:numPr>
          <w:ilvl w:val="0"/>
          <w:numId w:val="18"/>
        </w:numPr>
        <w:spacing w:after="0" w:before="0" w:line="336" w:lineRule="auto"/>
        <w:jc w:val="start"/>
      </w:pPr>
      <w:r>
        <w:rPr>
          <w:rFonts w:ascii="Canva Sans" w:hAnsi="Canva Sans" w:cs="Canva Sans" w:eastAsia="Canva Sans"/>
          <w:color w:val="000000"/>
          <w:sz w:val="24"/>
          <w:szCs w:val="24"/>
        </w:rPr>
        <w:t>No expired medications accepted</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We do </w:t>
      </w:r>
      <w:r>
        <w:rPr>
          <w:rFonts w:ascii="Canva Sans Bold" w:hAnsi="Canva Sans Bold" w:cs="Canva Sans Bold" w:eastAsia="Canva Sans Bold"/>
          <w:b/>
          <w:bCs/>
          <w:color w:val="000000"/>
          <w:sz w:val="24"/>
          <w:szCs w:val="24"/>
        </w:rPr>
        <w:t>not</w:t>
      </w:r>
      <w:r>
        <w:rPr>
          <w:rFonts w:ascii="Canva Sans" w:hAnsi="Canva Sans" w:cs="Canva Sans" w:eastAsia="Canva Sans"/>
          <w:color w:val="000000"/>
          <w:sz w:val="24"/>
          <w:szCs w:val="24"/>
        </w:rPr>
        <w:t xml:space="preserve"> administer over-the-counter medications unless permitted by NC law.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Safety Protocols for Children
</w:t>
      </w:r>
    </w:p>
    <w:p>
      <w:pPr>
        <w:spacing w:after="120" w:before="120" w:line="336" w:lineRule="auto"/>
        <w:ind w:firstLine="0" w:start="0"/>
        <w:jc w:val="start"/>
      </w:pPr>
      <w:r>
        <w:rPr>
          <w:rFonts w:ascii="Canva Sans Bold Italics" w:hAnsi="Canva Sans Bold Italics" w:cs="Canva Sans Bold Italics" w:eastAsia="Canva Sans Bold Italics"/>
          <w:b/>
          <w:bCs/>
          <w:i/>
          <w:iCs/>
          <w:color w:val="000000"/>
          <w:sz w:val="24"/>
          <w:szCs w:val="24"/>
        </w:rPr>
        <w:t xml:space="preserve">The Director and all lead teachers are currently certified, or will soon be certified, in Infant/Child CPR and first aid.
</w:t>
      </w:r>
    </w:p>
    <w:p>
      <w:pPr>
        <w:numPr>
          <w:ilvl w:val="0"/>
          <w:numId w:val="19"/>
        </w:numPr>
        <w:spacing w:after="0" w:before="0" w:line="336" w:lineRule="auto"/>
        <w:jc w:val="start"/>
      </w:pPr>
      <w:r>
        <w:rPr>
          <w:rFonts w:ascii="Canva Sans Bold Italics" w:hAnsi="Canva Sans Bold Italics" w:cs="Canva Sans Bold Italics" w:eastAsia="Canva Sans Bold Italics"/>
          <w:b/>
          <w:bCs/>
          <w:i/>
          <w:iCs/>
          <w:color w:val="000000"/>
          <w:sz w:val="24"/>
          <w:szCs w:val="24"/>
        </w:rPr>
        <w:t>Minor wounds will be cleaned and covered with a Band-Aid.</w:t>
      </w:r>
      <w:r>
        <w:rPr>
          <w:rFonts w:ascii="Canva Sans Bold Italics" w:hAnsi="Canva Sans Bold Italics" w:cs="Canva Sans Bold Italics" w:eastAsia="Canva Sans Bold Italics"/>
          <w:b/>
          <w:bCs/>
          <w:i/>
          <w:iCs/>
          <w:color w:val="000000"/>
          <w:sz w:val="24"/>
          <w:szCs w:val="24"/>
        </w:rPr>
        <w:t xml:space="preserve">
</w:t>
      </w:r>
    </w:p>
    <w:p>
      <w:pPr>
        <w:numPr>
          <w:ilvl w:val="0"/>
          <w:numId w:val="19"/>
        </w:numPr>
        <w:spacing w:after="0" w:before="0" w:line="336" w:lineRule="auto"/>
        <w:jc w:val="start"/>
      </w:pPr>
      <w:r>
        <w:rPr>
          <w:rFonts w:ascii="Canva Sans Bold Italics" w:hAnsi="Canva Sans Bold Italics" w:cs="Canva Sans Bold Italics" w:eastAsia="Canva Sans Bold Italics"/>
          <w:b/>
          <w:bCs/>
          <w:i/>
          <w:iCs/>
          <w:color w:val="000000"/>
          <w:sz w:val="24"/>
          <w:szCs w:val="24"/>
        </w:rPr>
        <w:t>No medications or topical treatments will be administered to children.</w:t>
      </w:r>
      <w:r>
        <w:rPr>
          <w:rFonts w:ascii="Canva Sans Bold Italics" w:hAnsi="Canva Sans Bold Italics" w:cs="Canva Sans Bold Italics" w:eastAsia="Canva Sans Bold Italics"/>
          <w:b/>
          <w:bCs/>
          <w:i/>
          <w:iCs/>
          <w:color w:val="000000"/>
          <w:sz w:val="24"/>
          <w:szCs w:val="24"/>
        </w:rPr>
        <w:t xml:space="preserve">
</w:t>
      </w:r>
    </w:p>
    <w:p>
      <w:pPr>
        <w:numPr>
          <w:ilvl w:val="0"/>
          <w:numId w:val="19"/>
        </w:numPr>
        <w:spacing w:after="0" w:before="0" w:line="336" w:lineRule="auto"/>
        <w:jc w:val="start"/>
      </w:pPr>
      <w:r>
        <w:rPr>
          <w:rFonts w:ascii="Canva Sans Bold Italics" w:hAnsi="Canva Sans Bold Italics" w:cs="Canva Sans Bold Italics" w:eastAsia="Canva Sans Bold Italics"/>
          <w:b/>
          <w:bCs/>
          <w:i/>
          <w:iCs/>
          <w:color w:val="000000"/>
          <w:sz w:val="24"/>
          <w:szCs w:val="24"/>
        </w:rPr>
        <w:t>In the case of a serious injury, teachers will follow specific instructions, which include contacting the parent or emergency contact.</w:t>
      </w:r>
      <w:r>
        <w:rPr>
          <w:rFonts w:ascii="Canva Sans Bold Italics" w:hAnsi="Canva Sans Bold Italics" w:cs="Canva Sans Bold Italics" w:eastAsia="Canva Sans Bold Italics"/>
          <w:b/>
          <w:bCs/>
          <w:i/>
          <w:iC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36"/>
          <w:szCs w:val="36"/>
        </w:rPr>
        <w:t>Allergies &amp; EpiPens</w:t>
      </w:r>
      <w:r>
        <w:rPr>
          <w:rFonts w:ascii="Canva Sans" w:hAnsi="Canva Sans" w:cs="Canva Sans" w:eastAsia="Canva Sans"/>
          <w:color w:val="000000"/>
          <w:sz w:val="36"/>
          <w:szCs w:val="36"/>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Parents must provide:
</w:t>
      </w:r>
    </w:p>
    <w:p>
      <w:pPr>
        <w:numPr>
          <w:ilvl w:val="0"/>
          <w:numId w:val="20"/>
        </w:numPr>
        <w:spacing w:after="0" w:before="0" w:line="336" w:lineRule="auto"/>
        <w:jc w:val="start"/>
      </w:pPr>
      <w:r>
        <w:rPr>
          <w:rFonts w:ascii="Canva Sans" w:hAnsi="Canva Sans" w:cs="Canva Sans" w:eastAsia="Canva Sans"/>
          <w:color w:val="000000"/>
          <w:sz w:val="24"/>
          <w:szCs w:val="24"/>
        </w:rPr>
        <w:t>Allergy action plan</w:t>
      </w:r>
      <w:r>
        <w:rPr>
          <w:rFonts w:ascii="Canva Sans" w:hAnsi="Canva Sans" w:cs="Canva Sans" w:eastAsia="Canva Sans"/>
          <w:color w:val="000000"/>
          <w:sz w:val="24"/>
          <w:szCs w:val="24"/>
        </w:rPr>
        <w:t xml:space="preserve">
</w:t>
      </w:r>
    </w:p>
    <w:p>
      <w:pPr>
        <w:numPr>
          <w:ilvl w:val="0"/>
          <w:numId w:val="20"/>
        </w:numPr>
        <w:spacing w:after="0" w:before="0" w:line="336" w:lineRule="auto"/>
        <w:jc w:val="start"/>
      </w:pPr>
      <w:r>
        <w:rPr>
          <w:rFonts w:ascii="Canva Sans" w:hAnsi="Canva Sans" w:cs="Canva Sans" w:eastAsia="Canva Sans"/>
          <w:color w:val="000000"/>
          <w:sz w:val="24"/>
          <w:szCs w:val="24"/>
        </w:rPr>
        <w:t>EpiPen or inhaler if prescribed</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Staff receive annual emergency medication training.
</w:t>
      </w:r>
    </w:p>
    <w:p>
      <w:pPr>
        <w:spacing w:after="120" w:before="120" w:line="336" w:lineRule="auto"/>
        <w:ind w:firstLine="0" w:start="0"/>
        <w:jc w:val="start"/>
      </w:pPr>
      <w:r>
        <w:rPr>
          <w:rFonts w:ascii="Canva Sans Bold" w:hAnsi="Canva Sans Bold" w:cs="Canva Sans Bold" w:eastAsia="Canva Sans Bold"/>
          <w:b/>
          <w:bCs/>
          <w:color w:val="000000"/>
          <w:sz w:val="36"/>
          <w:szCs w:val="36"/>
        </w:rPr>
        <w:t>Emergency Procedures</w:t>
      </w:r>
      <w:r>
        <w:rPr>
          <w:rFonts w:ascii="Canva Sans" w:hAnsi="Canva Sans" w:cs="Canva Sans" w:eastAsia="Canva Sans"/>
          <w:color w:val="000000"/>
          <w:sz w:val="36"/>
          <w:szCs w:val="36"/>
        </w:rPr>
        <w:t xml:space="preserve">
</w:t>
      </w:r>
    </w:p>
    <w:p>
      <w:pPr>
        <w:spacing w:after="120" w:before="120" w:line="298" w:lineRule="auto"/>
        <w:ind w:firstLine="0" w:start="0"/>
        <w:jc w:val="start"/>
      </w:pPr>
      <w:r>
        <w:rPr>
          <w:rFonts w:ascii="Canva Sans" w:hAnsi="Canva Sans" w:cs="Canva Sans" w:eastAsia="Canva Sans"/>
          <w:color w:val="000000"/>
          <w:sz w:val="24"/>
          <w:szCs w:val="24"/>
        </w:rPr>
        <w:t>We conduct:</w:t>
      </w:r>
      <w:r>
        <w:rPr>
          <w:rFonts w:ascii="Canva Sans" w:hAnsi="Canva Sans" w:cs="Canva Sans" w:eastAsia="Canva Sans"/>
          <w:color w:val="000000"/>
          <w:sz w:val="24"/>
          <w:szCs w:val="24"/>
        </w:rPr>
        <w:t xml:space="preserve">
</w:t>
      </w:r>
    </w:p>
    <w:p>
      <w:pPr>
        <w:numPr>
          <w:ilvl w:val="0"/>
          <w:numId w:val="21"/>
        </w:numPr>
        <w:spacing w:after="0" w:before="0" w:line="298" w:lineRule="auto"/>
        <w:jc w:val="start"/>
      </w:pPr>
      <w:r>
        <w:rPr>
          <w:rFonts w:ascii="Canva Sans" w:hAnsi="Canva Sans" w:cs="Canva Sans" w:eastAsia="Canva Sans"/>
          <w:color w:val="000000"/>
          <w:sz w:val="24"/>
          <w:szCs w:val="24"/>
        </w:rPr>
        <w:t xml:space="preserve">Fire drills </w:t>
      </w:r>
      <w:r>
        <w:rPr>
          <w:rFonts w:ascii="Canva Sans" w:hAnsi="Canva Sans" w:cs="Canva Sans" w:eastAsia="Canva Sans"/>
          <w:color w:val="000000"/>
          <w:sz w:val="24"/>
          <w:szCs w:val="24"/>
        </w:rPr>
        <w:t xml:space="preserve">
</w:t>
      </w:r>
    </w:p>
    <w:p>
      <w:pPr>
        <w:numPr>
          <w:ilvl w:val="0"/>
          <w:numId w:val="21"/>
        </w:numPr>
        <w:spacing w:after="0" w:before="0" w:line="298" w:lineRule="auto"/>
        <w:jc w:val="start"/>
      </w:pPr>
      <w:r>
        <w:rPr>
          <w:rFonts w:ascii="Canva Sans" w:hAnsi="Canva Sans" w:cs="Canva Sans" w:eastAsia="Canva Sans"/>
          <w:color w:val="000000"/>
          <w:sz w:val="24"/>
          <w:szCs w:val="24"/>
        </w:rPr>
        <w:t>Severe weather drills</w:t>
      </w:r>
      <w:r>
        <w:rPr>
          <w:rFonts w:ascii="Canva Sans" w:hAnsi="Canva Sans" w:cs="Canva Sans" w:eastAsia="Canva Sans"/>
          <w:color w:val="000000"/>
          <w:sz w:val="24"/>
          <w:szCs w:val="24"/>
        </w:rPr>
        <w:t xml:space="preserve">
</w:t>
      </w:r>
    </w:p>
    <w:p>
      <w:pPr>
        <w:numPr>
          <w:ilvl w:val="0"/>
          <w:numId w:val="21"/>
        </w:numPr>
        <w:spacing w:after="0" w:before="0" w:line="298" w:lineRule="auto"/>
        <w:jc w:val="start"/>
      </w:pPr>
      <w:r>
        <w:rPr>
          <w:rFonts w:ascii="Canva Sans" w:hAnsi="Canva Sans" w:cs="Canva Sans" w:eastAsia="Canva Sans"/>
          <w:color w:val="000000"/>
          <w:sz w:val="24"/>
          <w:szCs w:val="24"/>
        </w:rPr>
        <w:t>Shelter-in-place practice</w:t>
      </w:r>
      <w:r>
        <w:rPr>
          <w:rFonts w:ascii="Canva Sans" w:hAnsi="Canva Sans" w:cs="Canva Sans" w:eastAsia="Canva Sans"/>
          <w:color w:val="000000"/>
          <w:sz w:val="24"/>
          <w:szCs w:val="24"/>
        </w:rPr>
        <w:t xml:space="preserve">
</w:t>
      </w:r>
    </w:p>
    <w:p>
      <w:pPr>
        <w:spacing w:after="120" w:before="120" w:line="298" w:lineRule="auto"/>
        <w:ind w:firstLine="0" w:start="0"/>
        <w:jc w:val="start"/>
      </w:pPr>
      <w:r>
        <w:rPr>
          <w:rFonts w:ascii="Canva Sans" w:hAnsi="Canva Sans" w:cs="Canva Sans" w:eastAsia="Canva Sans"/>
          <w:color w:val="000000"/>
          <w:sz w:val="24"/>
          <w:szCs w:val="24"/>
        </w:rPr>
        <w:t>Parents will be notified once the children are safe if any of these procedures take place.</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48"/>
          <w:szCs w:val="48"/>
        </w:rPr>
        <w:t>7. SCHOOL POLICIES</w:t>
      </w:r>
      <w:r>
        <w:rPr>
          <w:rFonts w:ascii="Canva Sans" w:hAnsi="Canva Sans" w:cs="Canva Sans" w:eastAsia="Canva Sans"/>
          <w:color w:val="000000"/>
          <w:sz w:val="48"/>
          <w:szCs w:val="48"/>
        </w:rPr>
        <w:t xml:space="preserve">
</w:t>
      </w:r>
    </w:p>
    <w:p>
      <w:pPr>
        <w:numPr>
          <w:ilvl w:val="0"/>
          <w:numId w:val="22"/>
        </w:numPr>
        <w:spacing w:after="0" w:before="0" w:line="336" w:lineRule="auto"/>
        <w:jc w:val="start"/>
      </w:pPr>
      <w:r>
        <w:rPr>
          <w:rFonts w:ascii="Canva Sans Bold" w:hAnsi="Canva Sans Bold" w:cs="Canva Sans Bold" w:eastAsia="Canva Sans Bold"/>
          <w:b/>
          <w:bCs/>
          <w:color w:val="000000"/>
          <w:sz w:val="36"/>
          <w:szCs w:val="36"/>
        </w:rPr>
        <w:t>Behavior Guidance</w:t>
      </w:r>
      <w:r>
        <w:rPr>
          <w:rFonts w:ascii="Canva Sans" w:hAnsi="Canva Sans" w:cs="Canva Sans" w:eastAsia="Canva Sans"/>
          <w:color w:val="000000"/>
          <w:sz w:val="36"/>
          <w:szCs w:val="36"/>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We use </w:t>
      </w:r>
      <w:r>
        <w:rPr>
          <w:rFonts w:ascii="Canva Sans Bold" w:hAnsi="Canva Sans Bold" w:cs="Canva Sans Bold" w:eastAsia="Canva Sans Bold"/>
          <w:b/>
          <w:bCs/>
          <w:color w:val="000000"/>
          <w:sz w:val="24"/>
          <w:szCs w:val="24"/>
        </w:rPr>
        <w:t>positive discipline</w:t>
      </w:r>
      <w:r>
        <w:rPr>
          <w:rFonts w:ascii="Canva Sans" w:hAnsi="Canva Sans" w:cs="Canva Sans" w:eastAsia="Canva Sans"/>
          <w:color w:val="000000"/>
          <w:sz w:val="24"/>
          <w:szCs w:val="24"/>
        </w:rPr>
        <w:t xml:space="preserve"> in accordance with NC guidelines:
</w:t>
      </w:r>
    </w:p>
    <w:p>
      <w:pPr>
        <w:numPr>
          <w:ilvl w:val="0"/>
          <w:numId w:val="23"/>
        </w:numPr>
        <w:spacing w:after="0" w:before="0" w:line="336" w:lineRule="auto"/>
        <w:jc w:val="start"/>
      </w:pPr>
      <w:r>
        <w:rPr>
          <w:rFonts w:ascii="Canva Sans" w:hAnsi="Canva Sans" w:cs="Canva Sans" w:eastAsia="Canva Sans"/>
          <w:color w:val="000000"/>
          <w:sz w:val="24"/>
          <w:szCs w:val="24"/>
        </w:rPr>
        <w:t>Redirection</w:t>
      </w:r>
      <w:r>
        <w:rPr>
          <w:rFonts w:ascii="Canva Sans" w:hAnsi="Canva Sans" w:cs="Canva Sans" w:eastAsia="Canva Sans"/>
          <w:color w:val="000000"/>
          <w:sz w:val="24"/>
          <w:szCs w:val="24"/>
        </w:rPr>
        <w:t xml:space="preserve">
</w:t>
      </w:r>
    </w:p>
    <w:p>
      <w:pPr>
        <w:numPr>
          <w:ilvl w:val="0"/>
          <w:numId w:val="23"/>
        </w:numPr>
        <w:spacing w:after="0" w:before="0" w:line="336" w:lineRule="auto"/>
        <w:jc w:val="start"/>
      </w:pPr>
      <w:r>
        <w:rPr>
          <w:rFonts w:ascii="Canva Sans" w:hAnsi="Canva Sans" w:cs="Canva Sans" w:eastAsia="Canva Sans"/>
          <w:color w:val="000000"/>
          <w:sz w:val="24"/>
          <w:szCs w:val="24"/>
        </w:rPr>
        <w:t>Teaching problem-solving</w:t>
      </w:r>
      <w:r>
        <w:rPr>
          <w:rFonts w:ascii="Canva Sans" w:hAnsi="Canva Sans" w:cs="Canva Sans" w:eastAsia="Canva Sans"/>
          <w:color w:val="000000"/>
          <w:sz w:val="24"/>
          <w:szCs w:val="24"/>
        </w:rPr>
        <w:t xml:space="preserve">
</w:t>
      </w:r>
    </w:p>
    <w:p>
      <w:pPr>
        <w:numPr>
          <w:ilvl w:val="0"/>
          <w:numId w:val="23"/>
        </w:numPr>
        <w:spacing w:after="0" w:before="0" w:line="336" w:lineRule="auto"/>
        <w:jc w:val="start"/>
      </w:pPr>
      <w:r>
        <w:rPr>
          <w:rFonts w:ascii="Canva Sans" w:hAnsi="Canva Sans" w:cs="Canva Sans" w:eastAsia="Canva Sans"/>
          <w:color w:val="000000"/>
          <w:sz w:val="24"/>
          <w:szCs w:val="24"/>
        </w:rPr>
        <w:t>Offering choices</w:t>
      </w:r>
      <w:r>
        <w:rPr>
          <w:rFonts w:ascii="Canva Sans" w:hAnsi="Canva Sans" w:cs="Canva Sans" w:eastAsia="Canva Sans"/>
          <w:color w:val="000000"/>
          <w:sz w:val="24"/>
          <w:szCs w:val="24"/>
        </w:rPr>
        <w:t xml:space="preserve">
</w:t>
      </w:r>
    </w:p>
    <w:p>
      <w:pPr>
        <w:numPr>
          <w:ilvl w:val="0"/>
          <w:numId w:val="23"/>
        </w:numPr>
        <w:spacing w:after="0" w:before="0" w:line="336" w:lineRule="auto"/>
        <w:jc w:val="start"/>
      </w:pPr>
      <w:r>
        <w:rPr>
          <w:rFonts w:ascii="Canva Sans" w:hAnsi="Canva Sans" w:cs="Canva Sans" w:eastAsia="Canva Sans"/>
          <w:color w:val="000000"/>
          <w:sz w:val="24"/>
          <w:szCs w:val="24"/>
        </w:rPr>
        <w:t>Modeling kindness</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No corporal punishment or shaming is ever permitted.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A. Redirection and Guidance
</w:t>
      </w:r>
    </w:p>
    <w:p>
      <w:pPr>
        <w:spacing w:after="120" w:before="120" w:line="336" w:lineRule="auto"/>
        <w:ind w:firstLine="0" w:start="0"/>
        <w:jc w:val="start"/>
      </w:pPr>
      <w:r>
        <w:rPr>
          <w:rFonts w:ascii="Canva Sans" w:hAnsi="Canva Sans" w:cs="Canva Sans" w:eastAsia="Canva Sans"/>
          <w:color w:val="000000"/>
          <w:sz w:val="24"/>
          <w:szCs w:val="24"/>
        </w:rPr>
        <w:t xml:space="preserve">Children will be directed towards a different activity or provided with clear guidelines and support to manage their behavior. For instance, in situations involving sharing, a teacher might set a time limit for each child and ask one child to wait for their turn.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B. Teaching Problem-solving 
</w:t>
      </w:r>
    </w:p>
    <w:p>
      <w:pPr>
        <w:spacing w:after="120" w:before="120" w:line="384" w:lineRule="auto"/>
        <w:ind w:firstLine="0" w:start="0"/>
        <w:jc w:val="start"/>
      </w:pPr>
      <w:r>
        <w:rPr>
          <w:rFonts w:ascii="Canva Sans" w:hAnsi="Canva Sans" w:cs="Canva Sans" w:eastAsia="Canva Sans"/>
          <w:color w:val="000000"/>
          <w:sz w:val="24"/>
          <w:szCs w:val="24"/>
        </w:rPr>
        <w:t>Involving children in addressing a small family problem can foster their learning and boost their confidence.</w:t>
      </w:r>
      <w:r>
        <w:rPr>
          <w:rFonts w:ascii="Canva Sans" w:hAnsi="Canva Sans" w:cs="Canva Sans" w:eastAsia="Canva Sans"/>
          <w:color w:val="000000"/>
          <w:sz w:val="24"/>
          <w:szCs w:val="24"/>
        </w:rPr>
        <w:t xml:space="preserve">
</w:t>
      </w:r>
    </w:p>
    <w:p>
      <w:pPr>
        <w:spacing w:after="120" w:before="120" w:line="384" w:lineRule="auto"/>
        <w:ind w:firstLine="0" w:start="0"/>
        <w:jc w:val="start"/>
      </w:pPr>
      <w:r>
        <w:rPr>
          <w:rFonts w:ascii="Canva Sans Bold" w:hAnsi="Canva Sans Bold" w:cs="Canva Sans Bold" w:eastAsia="Canva Sans Bold"/>
          <w:b/>
          <w:bCs/>
          <w:color w:val="000000"/>
          <w:sz w:val="28"/>
          <w:szCs w:val="28"/>
        </w:rPr>
        <w:t>Teaching Children the Steps to Problem Solving:</w:t>
      </w:r>
      <w:r>
        <w:rPr>
          <w:rFonts w:ascii="Canva Sans Bold" w:hAnsi="Canva Sans Bold" w:cs="Canva Sans Bold" w:eastAsia="Canva Sans Bold"/>
          <w:b/>
          <w:bCs/>
          <w:color w:val="000000"/>
          <w:sz w:val="28"/>
          <w:szCs w:val="28"/>
        </w:rPr>
        <w:t xml:space="preserve">
</w:t>
      </w:r>
    </w:p>
    <w:p>
      <w:pPr>
        <w:numPr>
          <w:ilvl w:val="0"/>
          <w:numId w:val="24"/>
        </w:numPr>
        <w:spacing w:after="0" w:before="0" w:line="384" w:lineRule="auto"/>
        <w:jc w:val="start"/>
      </w:pPr>
      <w:r>
        <w:rPr>
          <w:rFonts w:ascii="Canva Sans" w:hAnsi="Canva Sans" w:cs="Canva Sans" w:eastAsia="Canva Sans"/>
          <w:color w:val="000000"/>
          <w:sz w:val="24"/>
          <w:szCs w:val="24"/>
        </w:rPr>
        <w:t>Clearly articulate the problem</w:t>
      </w:r>
      <w:r>
        <w:rPr>
          <w:rFonts w:ascii="Canva Sans" w:hAnsi="Canva Sans" w:cs="Canva Sans" w:eastAsia="Canva Sans"/>
          <w:color w:val="000000"/>
          <w:sz w:val="24"/>
          <w:szCs w:val="24"/>
        </w:rPr>
        <w:t xml:space="preserve">
</w:t>
      </w:r>
    </w:p>
    <w:p>
      <w:pPr>
        <w:numPr>
          <w:ilvl w:val="0"/>
          <w:numId w:val="24"/>
        </w:numPr>
        <w:spacing w:after="0" w:before="0" w:line="384" w:lineRule="auto"/>
        <w:jc w:val="start"/>
      </w:pPr>
      <w:r>
        <w:rPr>
          <w:rFonts w:ascii="Canva Sans" w:hAnsi="Canva Sans" w:cs="Canva Sans" w:eastAsia="Canva Sans"/>
          <w:color w:val="000000"/>
          <w:sz w:val="24"/>
          <w:szCs w:val="24"/>
        </w:rPr>
        <w:t>Collaborate to brainstorm possible solutions</w:t>
      </w:r>
      <w:r>
        <w:rPr>
          <w:rFonts w:ascii="Canva Sans" w:hAnsi="Canva Sans" w:cs="Canva Sans" w:eastAsia="Canva Sans"/>
          <w:color w:val="000000"/>
          <w:sz w:val="24"/>
          <w:szCs w:val="24"/>
        </w:rPr>
        <w:t xml:space="preserve">
</w:t>
      </w:r>
    </w:p>
    <w:p>
      <w:pPr>
        <w:numPr>
          <w:ilvl w:val="0"/>
          <w:numId w:val="24"/>
        </w:numPr>
        <w:spacing w:after="0" w:before="0" w:line="384" w:lineRule="auto"/>
        <w:jc w:val="start"/>
      </w:pPr>
      <w:r>
        <w:rPr>
          <w:rFonts w:ascii="Canva Sans" w:hAnsi="Canva Sans" w:cs="Canva Sans" w:eastAsia="Canva Sans"/>
          <w:color w:val="000000"/>
          <w:sz w:val="24"/>
          <w:szCs w:val="24"/>
        </w:rPr>
        <w:t>Select what appears to be the best option</w:t>
      </w:r>
      <w:r>
        <w:rPr>
          <w:rFonts w:ascii="Canva Sans" w:hAnsi="Canva Sans" w:cs="Canva Sans" w:eastAsia="Canva Sans"/>
          <w:color w:val="000000"/>
          <w:sz w:val="24"/>
          <w:szCs w:val="24"/>
        </w:rPr>
        <w:t xml:space="preserve">
</w:t>
      </w:r>
    </w:p>
    <w:p>
      <w:pPr>
        <w:numPr>
          <w:ilvl w:val="0"/>
          <w:numId w:val="24"/>
        </w:numPr>
        <w:spacing w:after="0" w:before="0" w:line="384" w:lineRule="auto"/>
        <w:jc w:val="start"/>
      </w:pPr>
      <w:r>
        <w:rPr>
          <w:rFonts w:ascii="Canva Sans" w:hAnsi="Canva Sans" w:cs="Canva Sans" w:eastAsia="Canva Sans"/>
          <w:color w:val="000000"/>
          <w:sz w:val="24"/>
          <w:szCs w:val="24"/>
        </w:rPr>
        <w:t>Implement the chosen solution</w:t>
      </w:r>
      <w:r>
        <w:rPr>
          <w:rFonts w:ascii="Canva Sans" w:hAnsi="Canva Sans" w:cs="Canva Sans" w:eastAsia="Canva Sans"/>
          <w:color w:val="000000"/>
          <w:sz w:val="24"/>
          <w:szCs w:val="24"/>
        </w:rPr>
        <w:t xml:space="preserve">
</w:t>
      </w:r>
    </w:p>
    <w:p>
      <w:pPr>
        <w:numPr>
          <w:ilvl w:val="0"/>
          <w:numId w:val="24"/>
        </w:numPr>
        <w:spacing w:after="0" w:before="0" w:line="384" w:lineRule="auto"/>
        <w:jc w:val="start"/>
      </w:pPr>
      <w:r>
        <w:rPr>
          <w:rFonts w:ascii="Canva Sans" w:hAnsi="Canva Sans" w:cs="Canva Sans" w:eastAsia="Canva Sans"/>
          <w:color w:val="000000"/>
          <w:sz w:val="24"/>
          <w:szCs w:val="24"/>
        </w:rPr>
        <w:t>Assess the effectiveness of the solution and make adjustments if needed</w:t>
      </w:r>
      <w:r>
        <w:rPr>
          <w:rFonts w:ascii="Canva Sans" w:hAnsi="Canva Sans" w:cs="Canva Sans" w:eastAsia="Canva Sans"/>
          <w:color w:val="000000"/>
          <w:sz w:val="24"/>
          <w:szCs w:val="24"/>
        </w:rPr>
        <w:t xml:space="preserve">
</w:t>
      </w:r>
    </w:p>
    <w:p>
      <w:pPr>
        <w:spacing w:after="120" w:before="120" w:line="384" w:lineRule="auto"/>
        <w:ind w:firstLine="0" w:start="0"/>
        <w:jc w:val="start"/>
      </w:pPr>
      <w:r>
        <w:rPr>
          <w:rFonts w:ascii="Canva Sans" w:hAnsi="Canva Sans" w:cs="Canva Sans" w:eastAsia="Canva Sans"/>
          <w:color w:val="000000"/>
          <w:sz w:val="24"/>
          <w:szCs w:val="24"/>
        </w:rPr>
        <w:t>Encourage your child to tackle their own problems. Providing your support as they hone their skills will pave the way for their success.</w:t>
      </w:r>
      <w:r>
        <w:rPr>
          <w:rFonts w:ascii="Canva Sans" w:hAnsi="Canva Sans" w:cs="Canva Sans" w:eastAsia="Canva Sans"/>
          <w:color w:val="000000"/>
          <w:sz w:val="24"/>
          <w:szCs w:val="24"/>
        </w:rPr>
        <w:t xml:space="preserve">
</w:t>
      </w:r>
    </w:p>
    <w:p>
      <w:pPr>
        <w:spacing w:after="120" w:before="120" w:line="384" w:lineRule="auto"/>
        <w:ind w:firstLine="0" w:start="0"/>
        <w:jc w:val="start"/>
      </w:pPr>
      <w:r>
        <w:rPr>
          <w:rFonts w:ascii="Canva Sans Bold" w:hAnsi="Canva Sans Bold" w:cs="Canva Sans Bold" w:eastAsia="Canva Sans Bold"/>
          <w:b/>
          <w:bCs/>
          <w:color w:val="000000"/>
          <w:sz w:val="28"/>
          <w:szCs w:val="28"/>
        </w:rPr>
        <w:t>Tailoring Problem-Solving Methods by Age:</w:t>
      </w:r>
      <w:r>
        <w:rPr>
          <w:rFonts w:ascii="Canva Sans Bold" w:hAnsi="Canva Sans Bold" w:cs="Canva Sans Bold" w:eastAsia="Canva Sans Bold"/>
          <w:b/>
          <w:bCs/>
          <w:color w:val="000000"/>
          <w:sz w:val="28"/>
          <w:szCs w:val="28"/>
        </w:rPr>
        <w:t xml:space="preserve">
</w:t>
      </w:r>
    </w:p>
    <w:p>
      <w:pPr>
        <w:numPr>
          <w:ilvl w:val="0"/>
          <w:numId w:val="25"/>
        </w:numPr>
        <w:spacing w:after="0" w:before="0" w:line="384" w:lineRule="auto"/>
        <w:jc w:val="start"/>
      </w:pPr>
      <w:r>
        <w:rPr>
          <w:rFonts w:ascii="Canva Sans Bold" w:hAnsi="Canva Sans Bold" w:cs="Canva Sans Bold" w:eastAsia="Canva Sans Bold"/>
          <w:b/>
          <w:bCs/>
          <w:color w:val="000000"/>
          <w:sz w:val="24"/>
          <w:szCs w:val="24"/>
        </w:rPr>
        <w:t>Ages 3-5:</w:t>
      </w:r>
      <w:r>
        <w:rPr>
          <w:rFonts w:ascii="Canva Sans" w:hAnsi="Canva Sans" w:cs="Canva Sans" w:eastAsia="Canva Sans"/>
          <w:color w:val="000000"/>
          <w:sz w:val="24"/>
          <w:szCs w:val="24"/>
        </w:rPr>
        <w:t xml:space="preserve"> Acknowledge and validate their emotions, ask them to “show me,” and incorporate creative play.</w:t>
      </w:r>
      <w:r>
        <w:rPr>
          <w:rFonts w:ascii="Canva Sans" w:hAnsi="Canva Sans" w:cs="Canva Sans" w:eastAsia="Canva Sans"/>
          <w:color w:val="000000"/>
          <w:sz w:val="24"/>
          <w:szCs w:val="24"/>
        </w:rPr>
        <w:t xml:space="preserve">
</w:t>
      </w:r>
    </w:p>
    <w:p>
      <w:pPr>
        <w:spacing w:after="120" w:before="120" w:line="384" w:lineRule="auto"/>
        <w:ind w:firstLine="0" w:start="0"/>
        <w:jc w:val="start"/>
      </w:pPr>
      <w:r>
        <w:rPr>
          <w:rFonts w:ascii="Canva Sans Bold" w:hAnsi="Canva Sans Bold" w:cs="Canva Sans Bold" w:eastAsia="Canva Sans Bold"/>
          <w:b/>
          <w:bCs/>
          <w:color w:val="000000"/>
          <w:sz w:val="36"/>
          <w:szCs w:val="36"/>
        </w:rPr>
        <w:t>C. Offering Choices</w:t>
      </w:r>
      <w:r>
        <w:rPr>
          <w:rFonts w:ascii="Canva Sans Bold" w:hAnsi="Canva Sans Bold" w:cs="Canva Sans Bold" w:eastAsia="Canva Sans Bold"/>
          <w:b/>
          <w:bCs/>
          <w:color w:val="000000"/>
          <w:sz w:val="36"/>
          <w:szCs w:val="36"/>
        </w:rPr>
        <w:t xml:space="preserve">
</w:t>
      </w:r>
    </w:p>
    <w:p>
      <w:pPr>
        <w:numPr>
          <w:ilvl w:val="0"/>
          <w:numId w:val="26"/>
        </w:numPr>
        <w:spacing w:after="0" w:before="0" w:line="384" w:lineRule="auto"/>
        <w:jc w:val="start"/>
      </w:pPr>
      <w:r>
        <w:rPr>
          <w:rFonts w:ascii="Canva Sans" w:hAnsi="Canva Sans" w:cs="Canva Sans" w:eastAsia="Canva Sans"/>
          <w:color w:val="000000"/>
          <w:sz w:val="24"/>
          <w:szCs w:val="24"/>
        </w:rPr>
        <w:t>Fostering children’s ability to think for themselves by inquiring about their feelings on various situations. Example: when choosing a game to play, ask them which one they believe would be the most enjoyable.</w:t>
      </w:r>
      <w:r>
        <w:rPr>
          <w:rFonts w:ascii="Canva Sans" w:hAnsi="Canva Sans" w:cs="Canva Sans" w:eastAsia="Canva Sans"/>
          <w:color w:val="000000"/>
          <w:sz w:val="24"/>
          <w:szCs w:val="24"/>
        </w:rPr>
        <w:t xml:space="preserve">
</w:t>
      </w:r>
    </w:p>
    <w:p>
      <w:pPr>
        <w:numPr>
          <w:ilvl w:val="0"/>
          <w:numId w:val="26"/>
        </w:numPr>
        <w:spacing w:after="0" w:before="0" w:line="384" w:lineRule="auto"/>
        <w:jc w:val="start"/>
      </w:pPr>
      <w:r>
        <w:rPr>
          <w:rFonts w:ascii="Canva Sans" w:hAnsi="Canva Sans" w:cs="Canva Sans" w:eastAsia="Canva Sans"/>
          <w:color w:val="000000"/>
          <w:sz w:val="26"/>
          <w:szCs w:val="26"/>
        </w:rPr>
        <w:t xml:space="preserve"> They are given time to think it over and make a decision. There is no rushing or pressuring children to make a choice, as that can lead to anxiety and confusion.</w:t>
      </w:r>
      <w:r>
        <w:rPr>
          <w:rFonts w:ascii="Canva Sans" w:hAnsi="Canva Sans" w:cs="Canva Sans" w:eastAsia="Canva Sans"/>
          <w:color w:val="000000"/>
          <w:sz w:val="26"/>
          <w:szCs w:val="26"/>
        </w:rPr>
        <w:t xml:space="preserve">
</w:t>
      </w:r>
    </w:p>
    <w:p>
      <w:pPr>
        <w:spacing w:after="120" w:before="120" w:line="384" w:lineRule="auto"/>
        <w:ind w:firstLine="0" w:start="0"/>
        <w:jc w:val="start"/>
      </w:pPr>
      <w:r>
        <w:rPr>
          <w:rFonts w:ascii="Canva Sans Bold" w:hAnsi="Canva Sans Bold" w:cs="Canva Sans Bold" w:eastAsia="Canva Sans Bold"/>
          <w:b/>
          <w:bCs/>
          <w:color w:val="000000"/>
          <w:sz w:val="36"/>
          <w:szCs w:val="36"/>
        </w:rPr>
        <w:t>D. Demonstrating Kindness</w:t>
      </w:r>
      <w:r>
        <w:rPr>
          <w:rFonts w:ascii="Canva Sans Bold" w:hAnsi="Canva Sans Bold" w:cs="Canva Sans Bold" w:eastAsia="Canva Sans Bold"/>
          <w:b/>
          <w:bCs/>
          <w:color w:val="000000"/>
          <w:sz w:val="36"/>
          <w:szCs w:val="36"/>
        </w:rPr>
        <w:t xml:space="preserve">
</w:t>
      </w:r>
    </w:p>
    <w:p>
      <w:pPr>
        <w:spacing w:after="120" w:before="120" w:line="384" w:lineRule="auto"/>
        <w:ind w:firstLine="0" w:start="0"/>
        <w:jc w:val="start"/>
      </w:pPr>
      <w:r>
        <w:rPr>
          <w:rFonts w:ascii="Canva Sans Bold" w:hAnsi="Canva Sans Bold" w:cs="Canva Sans Bold" w:eastAsia="Canva Sans Bold"/>
          <w:b/>
          <w:bCs/>
          <w:color w:val="000000"/>
          <w:sz w:val="26"/>
          <w:szCs w:val="26"/>
        </w:rPr>
        <w:t>Exemplifying Desired Behaviors</w:t>
      </w:r>
      <w:r>
        <w:rPr>
          <w:rFonts w:ascii="Canva Sans" w:hAnsi="Canva Sans" w:cs="Canva Sans" w:eastAsia="Canva Sans"/>
          <w:color w:val="000000"/>
          <w:sz w:val="26"/>
          <w:szCs w:val="26"/>
        </w:rPr>
        <w:t xml:space="preserve">: Remember to practice what you preach! Children absorb lessons more from adult actions and their treatment of others than from verbal instructions. </w:t>
      </w:r>
      <w:r>
        <w:rPr>
          <w:rFonts w:ascii="Canva Sans Bold" w:hAnsi="Canva Sans Bold" w:cs="Canva Sans Bold" w:eastAsia="Canva Sans Bold"/>
          <w:b/>
          <w:bCs/>
          <w:color w:val="000000"/>
          <w:sz w:val="24"/>
          <w:szCs w:val="24"/>
        </w:rPr>
        <w:t>Setting Clear and Simple Rules</w:t>
      </w:r>
      <w:r>
        <w:rPr>
          <w:rFonts w:ascii="Canva Sans" w:hAnsi="Canva Sans" w:cs="Canva Sans" w:eastAsia="Canva Sans"/>
          <w:color w:val="000000"/>
          <w:sz w:val="24"/>
          <w:szCs w:val="24"/>
        </w:rPr>
        <w:t>: These rules will be displayed, taught, and reinforced consistently throughout the year.</w:t>
      </w:r>
      <w:r>
        <w:rPr>
          <w:rFonts w:ascii="Canva Sans" w:hAnsi="Canva Sans" w:cs="Canva Sans" w:eastAsia="Canva Sans"/>
          <w:color w:val="000000"/>
          <w:sz w:val="24"/>
          <w:szCs w:val="24"/>
        </w:rPr>
        <w:t xml:space="preserve">
</w:t>
      </w:r>
    </w:p>
    <w:p>
      <w:pPr>
        <w:numPr>
          <w:ilvl w:val="0"/>
          <w:numId w:val="27"/>
        </w:numPr>
        <w:spacing w:after="0" w:before="0" w:line="336" w:lineRule="auto"/>
        <w:jc w:val="start"/>
      </w:pPr>
      <w:r>
        <w:rPr>
          <w:rFonts w:ascii="Canva Sans Bold" w:hAnsi="Canva Sans Bold" w:cs="Canva Sans Bold" w:eastAsia="Canva Sans Bold"/>
          <w:b/>
          <w:bCs/>
          <w:color w:val="000000"/>
          <w:sz w:val="36"/>
          <w:szCs w:val="36"/>
        </w:rPr>
        <w:t>Biting Policy</w:t>
      </w:r>
      <w:r>
        <w:rPr>
          <w:rFonts w:ascii="Canva Sans" w:hAnsi="Canva Sans" w:cs="Canva Sans" w:eastAsia="Canva Sans"/>
          <w:color w:val="000000"/>
          <w:sz w:val="36"/>
          <w:szCs w:val="36"/>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A developmentally appropriate plan is followed for toddler groups, including immediate care for both children and communication with families.
</w:t>
      </w:r>
    </w:p>
    <w:p>
      <w:pPr>
        <w:numPr>
          <w:ilvl w:val="0"/>
          <w:numId w:val="28"/>
        </w:numPr>
        <w:spacing w:after="0" w:before="0" w:line="336" w:lineRule="auto"/>
        <w:jc w:val="start"/>
      </w:pPr>
      <w:r>
        <w:rPr>
          <w:rFonts w:ascii="Canva Sans Bold" w:hAnsi="Canva Sans Bold" w:cs="Canva Sans Bold" w:eastAsia="Canva Sans Bold"/>
          <w:b/>
          <w:bCs/>
          <w:color w:val="000000"/>
          <w:sz w:val="36"/>
          <w:szCs w:val="36"/>
        </w:rPr>
        <w:t>Clothing</w:t>
      </w:r>
      <w:r>
        <w:rPr>
          <w:rFonts w:ascii="Canva Sans" w:hAnsi="Canva Sans" w:cs="Canva Sans" w:eastAsia="Canva Sans"/>
          <w:color w:val="000000"/>
          <w:sz w:val="36"/>
          <w:szCs w:val="36"/>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Children should wear:
</w:t>
      </w:r>
    </w:p>
    <w:p>
      <w:pPr>
        <w:numPr>
          <w:ilvl w:val="0"/>
          <w:numId w:val="29"/>
        </w:numPr>
        <w:spacing w:after="0" w:before="0" w:line="336" w:lineRule="auto"/>
        <w:jc w:val="start"/>
      </w:pPr>
      <w:r>
        <w:rPr>
          <w:rFonts w:ascii="Canva Sans" w:hAnsi="Canva Sans" w:cs="Canva Sans" w:eastAsia="Canva Sans"/>
          <w:color w:val="000000"/>
          <w:sz w:val="24"/>
          <w:szCs w:val="24"/>
        </w:rPr>
        <w:t>Comfortable, washable play clothes</w:t>
      </w:r>
      <w:r>
        <w:rPr>
          <w:rFonts w:ascii="Canva Sans" w:hAnsi="Canva Sans" w:cs="Canva Sans" w:eastAsia="Canva Sans"/>
          <w:color w:val="000000"/>
          <w:sz w:val="24"/>
          <w:szCs w:val="24"/>
        </w:rPr>
        <w:t xml:space="preserve">
</w:t>
      </w:r>
    </w:p>
    <w:p>
      <w:pPr>
        <w:numPr>
          <w:ilvl w:val="0"/>
          <w:numId w:val="29"/>
        </w:numPr>
        <w:spacing w:after="0" w:before="0" w:line="336" w:lineRule="auto"/>
        <w:jc w:val="start"/>
      </w:pPr>
      <w:r>
        <w:rPr>
          <w:rFonts w:ascii="Canva Sans" w:hAnsi="Canva Sans" w:cs="Canva Sans" w:eastAsia="Canva Sans"/>
          <w:color w:val="000000"/>
          <w:sz w:val="24"/>
          <w:szCs w:val="24"/>
        </w:rPr>
        <w:t>Closed-toe shoes</w:t>
      </w:r>
      <w:r>
        <w:rPr>
          <w:rFonts w:ascii="Canva Sans" w:hAnsi="Canva Sans" w:cs="Canva Sans" w:eastAsia="Canva Sans"/>
          <w:color w:val="000000"/>
          <w:sz w:val="24"/>
          <w:szCs w:val="24"/>
        </w:rPr>
        <w:t xml:space="preserve">
</w:t>
      </w:r>
    </w:p>
    <w:p>
      <w:pPr>
        <w:numPr>
          <w:ilvl w:val="0"/>
          <w:numId w:val="29"/>
        </w:numPr>
        <w:spacing w:after="0" w:before="0" w:line="336" w:lineRule="auto"/>
        <w:jc w:val="start"/>
      </w:pPr>
      <w:r>
        <w:rPr>
          <w:rFonts w:ascii="Canva Sans" w:hAnsi="Canva Sans" w:cs="Canva Sans" w:eastAsia="Canva Sans"/>
          <w:color w:val="000000"/>
          <w:sz w:val="24"/>
          <w:szCs w:val="24"/>
        </w:rPr>
        <w:t>Weather-appropriate clothing</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Please provide a </w:t>
      </w:r>
      <w:r>
        <w:rPr>
          <w:rFonts w:ascii="Canva Sans Bold" w:hAnsi="Canva Sans Bold" w:cs="Canva Sans Bold" w:eastAsia="Canva Sans Bold"/>
          <w:b/>
          <w:bCs/>
          <w:color w:val="000000"/>
          <w:sz w:val="24"/>
          <w:szCs w:val="24"/>
        </w:rPr>
        <w:t>labeled change of clothes for each season</w:t>
      </w:r>
      <w:r>
        <w:rPr>
          <w:rFonts w:ascii="Canva Sans" w:hAnsi="Canva Sans" w:cs="Canva Sans" w:eastAsia="Canva Sans"/>
          <w:color w:val="000000"/>
          <w:sz w:val="24"/>
          <w:szCs w:val="24"/>
        </w:rPr>
        <w:t xml:space="preserve">. A set of clothes will be stored at the preschool for use in case of an emergency.
</w:t>
      </w:r>
    </w:p>
    <w:p>
      <w:pPr>
        <w:spacing w:after="120" w:before="120" w:line="336" w:lineRule="auto"/>
        <w:ind w:firstLine="0" w:start="0"/>
        <w:jc w:val="start"/>
      </w:pPr>
      <w:r>
        <w:rPr>
          <w:rFonts w:ascii="Canva Sans" w:hAnsi="Canva Sans" w:cs="Canva Sans" w:eastAsia="Canva Sans"/>
          <w:color w:val="000000"/>
          <w:sz w:val="24"/>
          <w:szCs w:val="24"/>
        </w:rPr>
        <w:t xml:space="preserve">Children should not wear:
</w:t>
      </w:r>
    </w:p>
    <w:p>
      <w:pPr>
        <w:numPr>
          <w:ilvl w:val="0"/>
          <w:numId w:val="30"/>
        </w:numPr>
        <w:spacing w:after="0" w:before="0" w:line="336" w:lineRule="auto"/>
        <w:jc w:val="start"/>
      </w:pPr>
      <w:r>
        <w:rPr>
          <w:rFonts w:ascii="Canva Sans" w:hAnsi="Canva Sans" w:cs="Canva Sans" w:eastAsia="Canva Sans"/>
          <w:color w:val="000000"/>
          <w:sz w:val="24"/>
          <w:szCs w:val="24"/>
        </w:rPr>
        <w:t xml:space="preserve">Clothes that you do not want to get food, paint or dirt on. </w:t>
      </w:r>
      <w:r>
        <w:rPr>
          <w:rFonts w:ascii="Canva Sans" w:hAnsi="Canva Sans" w:cs="Canva Sans" w:eastAsia="Canva Sans"/>
          <w:color w:val="000000"/>
          <w:sz w:val="24"/>
          <w:szCs w:val="24"/>
        </w:rPr>
        <w:t xml:space="preserve">
</w:t>
      </w:r>
    </w:p>
    <w:p>
      <w:pPr>
        <w:numPr>
          <w:ilvl w:val="0"/>
          <w:numId w:val="30"/>
        </w:numPr>
        <w:spacing w:after="0" w:before="0" w:line="336" w:lineRule="auto"/>
        <w:jc w:val="start"/>
      </w:pPr>
      <w:r>
        <w:rPr>
          <w:rFonts w:ascii="Canva Sans" w:hAnsi="Canva Sans" w:cs="Canva Sans" w:eastAsia="Canva Sans"/>
          <w:color w:val="000000"/>
          <w:sz w:val="24"/>
          <w:szCs w:val="24"/>
        </w:rPr>
        <w:t xml:space="preserve">Opened-toed shoes (for safety reasons, please do not send child in flip-flops) </w:t>
      </w:r>
      <w:r>
        <w:rPr>
          <w:rFonts w:ascii="Canva Sans" w:hAnsi="Canva Sans" w:cs="Canva Sans" w:eastAsia="Canva Sans"/>
          <w:color w:val="000000"/>
          <w:sz w:val="24"/>
          <w:szCs w:val="24"/>
        </w:rPr>
        <w:t xml:space="preserve">
</w:t>
      </w:r>
    </w:p>
    <w:p>
      <w:pPr>
        <w:numPr>
          <w:ilvl w:val="0"/>
          <w:numId w:val="30"/>
        </w:numPr>
        <w:spacing w:after="0" w:before="0" w:line="336" w:lineRule="auto"/>
        <w:jc w:val="start"/>
      </w:pPr>
      <w:r>
        <w:rPr>
          <w:rFonts w:ascii="Canva Sans" w:hAnsi="Canva Sans" w:cs="Canva Sans" w:eastAsia="Canva Sans"/>
          <w:color w:val="000000"/>
          <w:sz w:val="24"/>
          <w:szCs w:val="24"/>
        </w:rPr>
        <w:t>Jewelry- Should a child wear jewelry and subsequently remove it, the item will be stored in their backpack for the rest of the day. Please note that we cannot be held responsible for any lost items.</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Items from Home:
</w:t>
      </w:r>
    </w:p>
    <w:p>
      <w:pPr>
        <w:spacing w:after="120" w:before="120" w:line="336" w:lineRule="auto"/>
        <w:ind w:firstLine="0" w:start="0"/>
        <w:jc w:val="start"/>
      </w:pPr>
      <w:r>
        <w:rPr>
          <w:rFonts w:ascii="Canva Sans Bold" w:hAnsi="Canva Sans Bold" w:cs="Canva Sans Bold" w:eastAsia="Canva Sans Bold"/>
          <w:b/>
          <w:bCs/>
          <w:color w:val="000000"/>
          <w:sz w:val="24"/>
          <w:szCs w:val="24"/>
        </w:rPr>
        <w:t>Toys</w:t>
      </w:r>
      <w:r>
        <w:rPr>
          <w:rFonts w:ascii="Canva Sans" w:hAnsi="Canva Sans" w:cs="Canva Sans" w:eastAsia="Canva Sans"/>
          <w:color w:val="000000"/>
          <w:sz w:val="24"/>
          <w:szCs w:val="24"/>
        </w:rPr>
        <w:t xml:space="preserve"> – Personal toys should stay at home, except on specified days.</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24"/>
          <w:szCs w:val="24"/>
        </w:rPr>
        <w:t>Money</w:t>
      </w:r>
      <w:r>
        <w:rPr>
          <w:rFonts w:ascii="Canva Sans" w:hAnsi="Canva Sans" w:cs="Canva Sans" w:eastAsia="Canva Sans"/>
          <w:color w:val="000000"/>
          <w:sz w:val="24"/>
          <w:szCs w:val="24"/>
        </w:rPr>
        <w:t xml:space="preserve"> – Any money sent must be placed in an envelope within the folder, clearly labeled with the purpose (e.g., tuition, field trip). Children should never bring money with them.</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24"/>
          <w:szCs w:val="24"/>
        </w:rPr>
        <w:t>Food Items</w:t>
      </w:r>
      <w:r>
        <w:rPr>
          <w:rFonts w:ascii="Canva Sans" w:hAnsi="Canva Sans" w:cs="Canva Sans" w:eastAsia="Canva Sans"/>
          <w:color w:val="000000"/>
          <w:sz w:val="24"/>
          <w:szCs w:val="24"/>
        </w:rPr>
        <w:t xml:space="preserve"> – All breakfast, candy, or gum must be contained within their lunch box.</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48"/>
          <w:szCs w:val="48"/>
        </w:rPr>
        <w:t>8. COMMUNICATION</w:t>
      </w:r>
      <w:r>
        <w:rPr>
          <w:rFonts w:ascii="Canva Sans" w:hAnsi="Canva Sans" w:cs="Canva Sans" w:eastAsia="Canva Sans"/>
          <w:color w:val="000000"/>
          <w:sz w:val="48"/>
          <w:szCs w:val="48"/>
        </w:rPr>
        <w:t xml:space="preserve">
</w:t>
      </w:r>
    </w:p>
    <w:p>
      <w:pPr>
        <w:spacing w:after="120" w:before="120" w:line="336" w:lineRule="auto"/>
        <w:ind w:firstLine="0" w:start="0"/>
        <w:jc w:val="start"/>
      </w:pPr>
      <w:r>
        <w:rPr>
          <w:rFonts w:ascii="Canva Sans Bold" w:hAnsi="Canva Sans Bold" w:cs="Canva Sans Bold" w:eastAsia="Canva Sans Bold"/>
          <w:b/>
          <w:bCs/>
          <w:color w:val="000000"/>
          <w:sz w:val="36"/>
          <w:szCs w:val="36"/>
        </w:rPr>
        <w:t>Teacher–Parent Communication</w:t>
      </w:r>
      <w:r>
        <w:rPr>
          <w:rFonts w:ascii="Canva Sans" w:hAnsi="Canva Sans" w:cs="Canva Sans" w:eastAsia="Canva Sans"/>
          <w:color w:val="000000"/>
          <w:sz w:val="36"/>
          <w:szCs w:val="36"/>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Parents will receive:
</w:t>
      </w:r>
    </w:p>
    <w:p>
      <w:pPr>
        <w:numPr>
          <w:ilvl w:val="0"/>
          <w:numId w:val="32"/>
        </w:numPr>
        <w:spacing w:after="0" w:before="0" w:line="336" w:lineRule="auto"/>
        <w:jc w:val="start"/>
      </w:pPr>
      <w:r>
        <w:rPr>
          <w:rFonts w:ascii="Canva Sans" w:hAnsi="Canva Sans" w:cs="Canva Sans" w:eastAsia="Canva Sans"/>
          <w:color w:val="000000"/>
          <w:sz w:val="24"/>
          <w:szCs w:val="24"/>
        </w:rPr>
        <w:t>Weekly or monthly classroom updates</w:t>
      </w:r>
      <w:r>
        <w:rPr>
          <w:rFonts w:ascii="Canva Sans" w:hAnsi="Canva Sans" w:cs="Canva Sans" w:eastAsia="Canva Sans"/>
          <w:color w:val="000000"/>
          <w:sz w:val="24"/>
          <w:szCs w:val="24"/>
        </w:rPr>
        <w:t xml:space="preserve">
</w:t>
      </w:r>
    </w:p>
    <w:p>
      <w:pPr>
        <w:numPr>
          <w:ilvl w:val="0"/>
          <w:numId w:val="32"/>
        </w:numPr>
        <w:spacing w:after="0" w:before="0" w:line="336" w:lineRule="auto"/>
        <w:jc w:val="start"/>
      </w:pPr>
      <w:r>
        <w:rPr>
          <w:rFonts w:ascii="Canva Sans" w:hAnsi="Canva Sans" w:cs="Canva Sans" w:eastAsia="Canva Sans"/>
          <w:color w:val="000000"/>
          <w:sz w:val="24"/>
          <w:szCs w:val="24"/>
        </w:rPr>
        <w:t>Incident reports if needed</w:t>
      </w:r>
      <w:r>
        <w:rPr>
          <w:rFonts w:ascii="Canva Sans" w:hAnsi="Canva Sans" w:cs="Canva Sans" w:eastAsia="Canva Sans"/>
          <w:color w:val="000000"/>
          <w:sz w:val="24"/>
          <w:szCs w:val="24"/>
        </w:rPr>
        <w:t xml:space="preserve">
</w:t>
      </w:r>
    </w:p>
    <w:p>
      <w:pPr>
        <w:numPr>
          <w:ilvl w:val="0"/>
          <w:numId w:val="32"/>
        </w:numPr>
        <w:spacing w:after="0" w:before="0" w:line="336" w:lineRule="auto"/>
        <w:jc w:val="start"/>
      </w:pPr>
      <w:r>
        <w:rPr>
          <w:rFonts w:ascii="Canva Sans" w:hAnsi="Canva Sans" w:cs="Canva Sans" w:eastAsia="Canva Sans"/>
          <w:color w:val="000000"/>
          <w:sz w:val="24"/>
          <w:szCs w:val="24"/>
        </w:rPr>
        <w:t>Scheduled conferences</w:t>
      </w:r>
      <w:r>
        <w:rPr>
          <w:rFonts w:ascii="Canva Sans" w:hAnsi="Canva Sans" w:cs="Canva Sans" w:eastAsia="Canva Sans"/>
          <w:color w:val="000000"/>
          <w:sz w:val="24"/>
          <w:szCs w:val="24"/>
        </w:rPr>
        <w:t xml:space="preserve">
</w:t>
      </w:r>
    </w:p>
    <w:p>
      <w:pPr>
        <w:numPr>
          <w:ilvl w:val="1"/>
          <w:numId w:val="32"/>
        </w:numPr>
        <w:spacing w:after="0" w:before="0" w:line="336" w:lineRule="auto"/>
        <w:jc w:val="start"/>
      </w:pPr>
      <w:r>
        <w:rPr>
          <w:rFonts w:ascii="Canva Sans" w:hAnsi="Canva Sans" w:cs="Canva Sans" w:eastAsia="Canva Sans"/>
          <w:color w:val="000000"/>
          <w:sz w:val="24"/>
          <w:szCs w:val="24"/>
        </w:rPr>
        <w:t>Conferences for the four-year-old class will take place mid-year. The specific dates will be communicated in advance, along with instructions for submitting questions, concerns, or suggestions.</w:t>
      </w:r>
      <w:r>
        <w:rPr>
          <w:rFonts w:ascii="Canva Sans" w:hAnsi="Canva Sans" w:cs="Canva Sans" w:eastAsia="Canva Sans"/>
          <w:color w:val="000000"/>
          <w:sz w:val="24"/>
          <w:szCs w:val="24"/>
        </w:rPr>
        <w:t xml:space="preserve">
</w:t>
      </w:r>
    </w:p>
    <w:p>
      <w:pPr>
        <w:numPr>
          <w:ilvl w:val="1"/>
          <w:numId w:val="32"/>
        </w:numPr>
        <w:spacing w:after="0" w:before="0" w:line="336" w:lineRule="auto"/>
        <w:jc w:val="start"/>
      </w:pPr>
      <w:r>
        <w:rPr>
          <w:rFonts w:ascii="Canva Sans" w:hAnsi="Canva Sans" w:cs="Canva Sans" w:eastAsia="Canva Sans"/>
          <w:color w:val="000000"/>
          <w:sz w:val="24"/>
          <w:szCs w:val="24"/>
        </w:rPr>
        <w:t>We kindly ask that you refrain from discussing the children in their presence or engaging in lengthy conversations with the teacher during program hours. This ensures that the teacher can provide their full and undivided attention to the children.</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36"/>
          <w:szCs w:val="36"/>
        </w:rPr>
        <w:t>Classroom Visits</w:t>
      </w:r>
      <w:r>
        <w:rPr>
          <w:rFonts w:ascii="Canva Sans" w:hAnsi="Canva Sans" w:cs="Canva Sans" w:eastAsia="Canva Sans"/>
          <w:color w:val="000000"/>
          <w:sz w:val="36"/>
          <w:szCs w:val="36"/>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Parents are encouraged to visit with prior notification for safety reasons. While we appreciate visits from family members during preschool hours, please ensure you provide advance notice, as indicated in green ink on the preschool calendar. Family participation is welcomed, and we invite everyone to join us!
</w:t>
      </w:r>
    </w:p>
    <w:p>
      <w:pPr>
        <w:spacing w:after="120" w:before="120" w:line="336" w:lineRule="auto"/>
        <w:ind w:firstLine="0" w:start="0"/>
        <w:jc w:val="start"/>
      </w:pPr>
      <w:r>
        <w:rPr>
          <w:rFonts w:ascii="Canva Sans Bold" w:hAnsi="Canva Sans Bold" w:cs="Canva Sans Bold" w:eastAsia="Canva Sans Bold"/>
          <w:b/>
          <w:bCs/>
          <w:color w:val="000000"/>
          <w:sz w:val="48"/>
          <w:szCs w:val="48"/>
        </w:rPr>
        <w:t xml:space="preserve">9. FAITH FORMATION
</w:t>
      </w:r>
    </w:p>
    <w:p>
      <w:pPr>
        <w:spacing w:after="120" w:before="120" w:line="336" w:lineRule="auto"/>
        <w:ind w:firstLine="0" w:start="0"/>
        <w:jc w:val="start"/>
      </w:pPr>
      <w:r>
        <w:rPr>
          <w:rFonts w:ascii="Canva Sans" w:hAnsi="Canva Sans" w:cs="Canva Sans" w:eastAsia="Canva Sans"/>
          <w:color w:val="000000"/>
          <w:sz w:val="24"/>
          <w:szCs w:val="24"/>
        </w:rPr>
        <w:t xml:space="preserve">At St. Peter’s Preschool:
</w:t>
      </w:r>
    </w:p>
    <w:p>
      <w:pPr>
        <w:numPr>
          <w:ilvl w:val="0"/>
          <w:numId w:val="33"/>
        </w:numPr>
        <w:spacing w:after="0" w:before="0" w:line="336" w:lineRule="auto"/>
        <w:jc w:val="start"/>
      </w:pPr>
      <w:r>
        <w:rPr>
          <w:rFonts w:ascii="Canva Sans" w:hAnsi="Canva Sans" w:cs="Canva Sans" w:eastAsia="Canva Sans"/>
          <w:color w:val="000000"/>
          <w:sz w:val="24"/>
          <w:szCs w:val="24"/>
        </w:rPr>
        <w:t>We pray before snack</w:t>
      </w:r>
      <w:r>
        <w:rPr>
          <w:rFonts w:ascii="Canva Sans" w:hAnsi="Canva Sans" w:cs="Canva Sans" w:eastAsia="Canva Sans"/>
          <w:color w:val="000000"/>
          <w:sz w:val="24"/>
          <w:szCs w:val="24"/>
        </w:rPr>
        <w:t xml:space="preserve">
</w:t>
      </w:r>
    </w:p>
    <w:p>
      <w:pPr>
        <w:numPr>
          <w:ilvl w:val="0"/>
          <w:numId w:val="33"/>
        </w:numPr>
        <w:spacing w:after="0" w:before="0" w:line="336" w:lineRule="auto"/>
        <w:jc w:val="start"/>
      </w:pPr>
      <w:r>
        <w:rPr>
          <w:rFonts w:ascii="Canva Sans" w:hAnsi="Canva Sans" w:cs="Canva Sans" w:eastAsia="Canva Sans"/>
          <w:color w:val="000000"/>
          <w:sz w:val="24"/>
          <w:szCs w:val="24"/>
        </w:rPr>
        <w:t>We attend monthly chapel</w:t>
      </w:r>
      <w:r>
        <w:rPr>
          <w:rFonts w:ascii="Canva Sans" w:hAnsi="Canva Sans" w:cs="Canva Sans" w:eastAsia="Canva Sans"/>
          <w:color w:val="000000"/>
          <w:sz w:val="24"/>
          <w:szCs w:val="24"/>
        </w:rPr>
        <w:t xml:space="preserve">
</w:t>
      </w:r>
    </w:p>
    <w:p>
      <w:pPr>
        <w:numPr>
          <w:ilvl w:val="0"/>
          <w:numId w:val="33"/>
        </w:numPr>
        <w:spacing w:after="0" w:before="0" w:line="336" w:lineRule="auto"/>
        <w:jc w:val="start"/>
      </w:pPr>
      <w:r>
        <w:rPr>
          <w:rFonts w:ascii="Canva Sans" w:hAnsi="Canva Sans" w:cs="Canva Sans" w:eastAsia="Canva Sans"/>
          <w:color w:val="000000"/>
          <w:sz w:val="24"/>
          <w:szCs w:val="24"/>
        </w:rPr>
        <w:t>We teach stories of God’s love</w:t>
      </w:r>
      <w:r>
        <w:rPr>
          <w:rFonts w:ascii="Canva Sans" w:hAnsi="Canva Sans" w:cs="Canva Sans" w:eastAsia="Canva Sans"/>
          <w:color w:val="000000"/>
          <w:sz w:val="24"/>
          <w:szCs w:val="24"/>
        </w:rPr>
        <w:t xml:space="preserve">
</w:t>
      </w:r>
    </w:p>
    <w:p>
      <w:pPr>
        <w:numPr>
          <w:ilvl w:val="0"/>
          <w:numId w:val="33"/>
        </w:numPr>
        <w:spacing w:after="0" w:before="0" w:line="336" w:lineRule="auto"/>
        <w:jc w:val="start"/>
      </w:pPr>
      <w:r>
        <w:rPr>
          <w:rFonts w:ascii="Canva Sans" w:hAnsi="Canva Sans" w:cs="Canva Sans" w:eastAsia="Canva Sans"/>
          <w:color w:val="000000"/>
          <w:sz w:val="24"/>
          <w:szCs w:val="24"/>
        </w:rPr>
        <w:t>We celebrate the church seasons</w:t>
      </w:r>
      <w:r>
        <w:rPr>
          <w:rFonts w:ascii="Canva Sans" w:hAnsi="Canva Sans" w:cs="Canva Sans" w:eastAsia="Canva Sans"/>
          <w:color w:val="000000"/>
          <w:sz w:val="24"/>
          <w:szCs w:val="24"/>
        </w:rPr>
        <w:t xml:space="preserve">
</w:t>
      </w:r>
    </w:p>
    <w:p>
      <w:pPr>
        <w:numPr>
          <w:ilvl w:val="0"/>
          <w:numId w:val="33"/>
        </w:numPr>
        <w:spacing w:after="0" w:before="0" w:line="336" w:lineRule="auto"/>
        <w:jc w:val="start"/>
      </w:pPr>
      <w:r>
        <w:rPr>
          <w:rFonts w:ascii="Canva Sans" w:hAnsi="Canva Sans" w:cs="Canva Sans" w:eastAsia="Canva Sans"/>
          <w:color w:val="000000"/>
          <w:sz w:val="24"/>
          <w:szCs w:val="24"/>
        </w:rPr>
        <w:t>We promote compassion, inclusion, and respect</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Children of all or no religious backgrounds are welcome, and participation is always gentle and age-appropriate.
</w:t>
      </w:r>
    </w:p>
    <w:p>
      <w:pPr>
        <w:spacing w:after="120" w:before="120" w:line="336" w:lineRule="auto"/>
        <w:ind w:firstLine="0" w:start="0"/>
        <w:jc w:val="start"/>
      </w:pPr>
      <w:r>
        <w:rPr>
          <w:rFonts w:ascii="Canva Sans Bold" w:hAnsi="Canva Sans Bold" w:cs="Canva Sans Bold" w:eastAsia="Canva Sans Bold"/>
          <w:b/>
          <w:bCs/>
          <w:color w:val="000000"/>
          <w:sz w:val="48"/>
          <w:szCs w:val="48"/>
        </w:rPr>
        <w:t>10. FIELD TRIPS &amp; EVENTS</w:t>
      </w:r>
      <w:r>
        <w:rPr>
          <w:rFonts w:ascii="Canva Sans" w:hAnsi="Canva Sans" w:cs="Canva Sans" w:eastAsia="Canva Sans"/>
          <w:color w:val="000000"/>
          <w:sz w:val="48"/>
          <w:szCs w:val="48"/>
        </w:rPr>
        <w:t xml:space="preserve">
</w:t>
      </w:r>
    </w:p>
    <w:p>
      <w:pPr>
        <w:numPr>
          <w:ilvl w:val="0"/>
          <w:numId w:val="34"/>
        </w:numPr>
        <w:spacing w:after="0" w:before="0" w:line="336" w:lineRule="auto"/>
        <w:jc w:val="start"/>
      </w:pPr>
      <w:r>
        <w:rPr>
          <w:rFonts w:ascii="Canva Sans" w:hAnsi="Canva Sans" w:cs="Canva Sans" w:eastAsia="Canva Sans"/>
          <w:color w:val="000000"/>
          <w:sz w:val="24"/>
          <w:szCs w:val="24"/>
        </w:rPr>
        <w:t xml:space="preserve">Field trips are planned at the start of the year and added to the annual calendar ahead of time for your convenience. </w:t>
      </w:r>
      <w:r>
        <w:rPr>
          <w:rFonts w:ascii="Canva Sans" w:hAnsi="Canva Sans" w:cs="Canva Sans" w:eastAsia="Canva Sans"/>
          <w:color w:val="000000"/>
          <w:sz w:val="24"/>
          <w:szCs w:val="24"/>
        </w:rPr>
        <w:t xml:space="preserve">
</w:t>
      </w:r>
    </w:p>
    <w:p>
      <w:pPr>
        <w:numPr>
          <w:ilvl w:val="0"/>
          <w:numId w:val="34"/>
        </w:numPr>
        <w:spacing w:after="0" w:before="0" w:line="336" w:lineRule="auto"/>
        <w:jc w:val="start"/>
      </w:pPr>
      <w:r>
        <w:rPr>
          <w:rFonts w:ascii="Canva Sans" w:hAnsi="Canva Sans" w:cs="Canva Sans" w:eastAsia="Canva Sans"/>
          <w:color w:val="000000"/>
          <w:sz w:val="24"/>
          <w:szCs w:val="24"/>
        </w:rPr>
        <w:t>Parents will receive permission slips prior to any trip. Please ensure that these slips are returned, indicating whether or not your child will be attending. This will help us maintain accurate counts and fee amounts.</w:t>
      </w:r>
      <w:r>
        <w:rPr>
          <w:rFonts w:ascii="Canva Sans" w:hAnsi="Canva Sans" w:cs="Canva Sans" w:eastAsia="Canva Sans"/>
          <w:color w:val="000000"/>
          <w:sz w:val="24"/>
          <w:szCs w:val="24"/>
        </w:rPr>
        <w:t xml:space="preserve">
</w:t>
      </w:r>
    </w:p>
    <w:p>
      <w:pPr>
        <w:numPr>
          <w:ilvl w:val="0"/>
          <w:numId w:val="34"/>
        </w:numPr>
        <w:spacing w:after="0" w:before="0" w:line="336" w:lineRule="auto"/>
        <w:jc w:val="start"/>
      </w:pPr>
      <w:r>
        <w:rPr>
          <w:rFonts w:ascii="Canva Sans" w:hAnsi="Canva Sans" w:cs="Canva Sans" w:eastAsia="Canva Sans"/>
          <w:color w:val="000000"/>
          <w:sz w:val="24"/>
          <w:szCs w:val="24"/>
        </w:rPr>
        <w:t>Parents and guardians must attend all field trips, as St. Peter's Preschool does not have adequate transportation to accommodate the entire class.</w:t>
      </w:r>
      <w:r>
        <w:rPr>
          <w:rFonts w:ascii="Canva Sans" w:hAnsi="Canva Sans" w:cs="Canva Sans" w:eastAsia="Canva Sans"/>
          <w:color w:val="000000"/>
          <w:sz w:val="24"/>
          <w:szCs w:val="24"/>
        </w:rPr>
        <w:t xml:space="preserve">
</w:t>
      </w:r>
    </w:p>
    <w:p>
      <w:pPr>
        <w:numPr>
          <w:ilvl w:val="0"/>
          <w:numId w:val="34"/>
        </w:numPr>
        <w:spacing w:after="0" w:before="0" w:line="336" w:lineRule="auto"/>
        <w:jc w:val="start"/>
      </w:pPr>
      <w:r>
        <w:rPr>
          <w:rFonts w:ascii="Canva Sans" w:hAnsi="Canva Sans" w:cs="Canva Sans" w:eastAsia="Canva Sans"/>
          <w:color w:val="000000"/>
          <w:sz w:val="24"/>
          <w:szCs w:val="24"/>
        </w:rPr>
        <w:t>Annual events may include: Christmas program, Easter celebration, and end-of-year program.</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48"/>
          <w:szCs w:val="48"/>
        </w:rPr>
        <w:t>12. MEDIA &amp; PHOTOS</w:t>
      </w:r>
      <w:r>
        <w:rPr>
          <w:rFonts w:ascii="Canva Sans" w:hAnsi="Canva Sans" w:cs="Canva Sans" w:eastAsia="Canva Sans"/>
          <w:color w:val="000000"/>
          <w:sz w:val="48"/>
          <w:szCs w:val="48"/>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Parents may choose:
</w:t>
      </w:r>
    </w:p>
    <w:p>
      <w:pPr>
        <w:numPr>
          <w:ilvl w:val="0"/>
          <w:numId w:val="35"/>
        </w:numPr>
        <w:spacing w:after="0" w:before="0" w:line="336" w:lineRule="auto"/>
        <w:jc w:val="start"/>
      </w:pPr>
      <w:r>
        <w:rPr>
          <w:rFonts w:ascii="Canva Sans" w:hAnsi="Canva Sans" w:cs="Canva Sans" w:eastAsia="Canva Sans"/>
          <w:color w:val="000000"/>
          <w:sz w:val="24"/>
          <w:szCs w:val="24"/>
        </w:rPr>
        <w:t>Full media permission</w:t>
      </w:r>
      <w:r>
        <w:rPr>
          <w:rFonts w:ascii="Canva Sans" w:hAnsi="Canva Sans" w:cs="Canva Sans" w:eastAsia="Canva Sans"/>
          <w:color w:val="000000"/>
          <w:sz w:val="24"/>
          <w:szCs w:val="24"/>
        </w:rPr>
        <w:t xml:space="preserve">
</w:t>
      </w:r>
    </w:p>
    <w:p>
      <w:pPr>
        <w:numPr>
          <w:ilvl w:val="0"/>
          <w:numId w:val="35"/>
        </w:numPr>
        <w:spacing w:after="0" w:before="0" w:line="336" w:lineRule="auto"/>
        <w:jc w:val="start"/>
      </w:pPr>
      <w:r>
        <w:rPr>
          <w:rFonts w:ascii="Canva Sans" w:hAnsi="Canva Sans" w:cs="Canva Sans" w:eastAsia="Canva Sans"/>
          <w:color w:val="000000"/>
          <w:sz w:val="24"/>
          <w:szCs w:val="24"/>
        </w:rPr>
        <w:t>Photos for internal use only</w:t>
      </w:r>
      <w:r>
        <w:rPr>
          <w:rFonts w:ascii="Canva Sans" w:hAnsi="Canva Sans" w:cs="Canva Sans" w:eastAsia="Canva Sans"/>
          <w:color w:val="000000"/>
          <w:sz w:val="24"/>
          <w:szCs w:val="24"/>
        </w:rPr>
        <w:t xml:space="preserve">
</w:t>
      </w:r>
    </w:p>
    <w:p>
      <w:pPr>
        <w:numPr>
          <w:ilvl w:val="0"/>
          <w:numId w:val="35"/>
        </w:numPr>
        <w:spacing w:after="0" w:before="0" w:line="336" w:lineRule="auto"/>
        <w:jc w:val="start"/>
      </w:pPr>
      <w:r>
        <w:rPr>
          <w:rFonts w:ascii="Canva Sans" w:hAnsi="Canva Sans" w:cs="Canva Sans" w:eastAsia="Canva Sans"/>
          <w:color w:val="000000"/>
          <w:sz w:val="24"/>
          <w:szCs w:val="24"/>
        </w:rPr>
        <w:t>No photo permission</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A consent form is required at enrollment on the registration form.
</w:t>
      </w:r>
    </w:p>
    <w:p>
      <w:pPr>
        <w:spacing w:after="120" w:before="120" w:line="336" w:lineRule="auto"/>
        <w:ind w:firstLine="0" w:start="0"/>
        <w:jc w:val="start"/>
      </w:pPr>
      <w:r>
        <w:rPr>
          <w:rFonts w:ascii="Canva Sans Bold" w:hAnsi="Canva Sans Bold" w:cs="Canva Sans Bold" w:eastAsia="Canva Sans Bold"/>
          <w:b/>
          <w:bCs/>
          <w:color w:val="000000"/>
          <w:sz w:val="48"/>
          <w:szCs w:val="48"/>
        </w:rPr>
        <w:t>13. REST TIME</w:t>
      </w:r>
      <w:r>
        <w:rPr>
          <w:rFonts w:ascii="Canva Sans" w:hAnsi="Canva Sans" w:cs="Canva Sans" w:eastAsia="Canva Sans"/>
          <w:color w:val="000000"/>
          <w:sz w:val="48"/>
          <w:szCs w:val="48"/>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Because our program ends at 12:30 PM:
</w:t>
      </w:r>
    </w:p>
    <w:p>
      <w:pPr>
        <w:numPr>
          <w:ilvl w:val="0"/>
          <w:numId w:val="36"/>
        </w:numPr>
        <w:spacing w:after="0" w:before="0" w:line="336" w:lineRule="auto"/>
        <w:jc w:val="start"/>
      </w:pPr>
      <w:r>
        <w:rPr>
          <w:rFonts w:ascii="Canva Sans" w:hAnsi="Canva Sans" w:cs="Canva Sans" w:eastAsia="Canva Sans"/>
          <w:color w:val="000000"/>
          <w:sz w:val="24"/>
          <w:szCs w:val="24"/>
        </w:rPr>
        <w:t>We offer a quiet reading or rest period depending on class needs</w:t>
      </w:r>
      <w:r>
        <w:rPr>
          <w:rFonts w:ascii="Canva Sans" w:hAnsi="Canva Sans" w:cs="Canva Sans" w:eastAsia="Canva Sans"/>
          <w:color w:val="000000"/>
          <w:sz w:val="24"/>
          <w:szCs w:val="24"/>
        </w:rPr>
        <w:t xml:space="preserve">
</w:t>
      </w:r>
    </w:p>
    <w:p>
      <w:pPr>
        <w:numPr>
          <w:ilvl w:val="0"/>
          <w:numId w:val="36"/>
        </w:numPr>
        <w:spacing w:after="0" w:before="0" w:line="336" w:lineRule="auto"/>
        <w:jc w:val="start"/>
      </w:pPr>
      <w:r>
        <w:rPr>
          <w:rFonts w:ascii="Canva Sans" w:hAnsi="Canva Sans" w:cs="Canva Sans" w:eastAsia="Canva Sans"/>
          <w:color w:val="000000"/>
          <w:sz w:val="24"/>
          <w:szCs w:val="24"/>
        </w:rPr>
        <w:t>No full nap mats required</w:t>
      </w:r>
      <w:r>
        <w:rPr>
          <w:rFonts w:ascii="Canva Sans" w:hAnsi="Canva Sans" w:cs="Canva Sans" w:eastAsia="Canva Sans"/>
          <w:color w:val="000000"/>
          <w:sz w:val="24"/>
          <w:szCs w:val="24"/>
        </w:rPr>
        <w:t xml:space="preserve">
</w:t>
      </w:r>
    </w:p>
    <w:p>
      <w:pPr>
        <w:numPr>
          <w:ilvl w:val="0"/>
          <w:numId w:val="36"/>
        </w:numPr>
        <w:spacing w:after="0" w:before="0" w:line="336" w:lineRule="auto"/>
        <w:jc w:val="start"/>
      </w:pPr>
      <w:r>
        <w:rPr>
          <w:rFonts w:ascii="Canva Sans" w:hAnsi="Canva Sans" w:cs="Canva Sans" w:eastAsia="Canva Sans"/>
          <w:color w:val="000000"/>
          <w:sz w:val="24"/>
          <w:szCs w:val="24"/>
        </w:rPr>
        <w:t>Teachers provide calm time as needed</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48"/>
          <w:szCs w:val="48"/>
        </w:rPr>
        <w:t xml:space="preserve">14.Snack and Lunch
</w:t>
      </w:r>
    </w:p>
    <w:p>
      <w:pPr>
        <w:spacing w:after="120" w:before="120" w:line="336" w:lineRule="auto"/>
        <w:ind w:firstLine="0" w:start="0"/>
        <w:jc w:val="start"/>
      </w:pPr>
      <w:r>
        <w:rPr>
          <w:rFonts w:ascii="Canva Sans" w:hAnsi="Canva Sans" w:cs="Canva Sans" w:eastAsia="Canva Sans"/>
          <w:color w:val="000000"/>
          <w:sz w:val="24"/>
          <w:szCs w:val="24"/>
        </w:rPr>
        <w:t xml:space="preserve">At St. Peter’s Preschool, we understand the diverse dietary preferences and restrictions our families may have. Therefore, we do not provide snacks or lunches to accommodate the many allergies and "Selective" eaters. Instead, we require families to send a snack, lunch, and a water bottle with their child every day.
</w:t>
      </w:r>
    </w:p>
    <w:p>
      <w:pPr>
        <w:spacing w:after="120" w:before="120" w:line="336" w:lineRule="auto"/>
        <w:ind w:firstLine="0" w:start="0"/>
        <w:jc w:val="start"/>
      </w:pPr>
      <w:r>
        <w:rPr>
          <w:rFonts w:ascii="Canva Sans Bold" w:hAnsi="Canva Sans Bold" w:cs="Canva Sans Bold" w:eastAsia="Canva Sans Bold"/>
          <w:b/>
          <w:bCs/>
          <w:color w:val="000000"/>
          <w:sz w:val="28"/>
          <w:szCs w:val="28"/>
        </w:rPr>
        <w:t xml:space="preserve">Guidelines for Snacks and Lunches
</w:t>
      </w:r>
    </w:p>
    <w:p>
      <w:pPr>
        <w:numPr>
          <w:ilvl w:val="0"/>
          <w:numId w:val="37"/>
        </w:numPr>
        <w:spacing w:after="0" w:before="0" w:line="336" w:lineRule="auto"/>
        <w:jc w:val="start"/>
      </w:pPr>
      <w:r>
        <w:rPr>
          <w:rFonts w:ascii="Canva Sans Bold" w:hAnsi="Canva Sans Bold" w:cs="Canva Sans Bold" w:eastAsia="Canva Sans Bold"/>
          <w:b/>
          <w:bCs/>
          <w:color w:val="000000"/>
          <w:sz w:val="24"/>
          <w:szCs w:val="24"/>
        </w:rPr>
        <w:t>Healthy Choices:</w:t>
      </w:r>
      <w:r>
        <w:rPr>
          <w:rFonts w:ascii="Canva Sans" w:hAnsi="Canva Sans" w:cs="Canva Sans" w:eastAsia="Canva Sans"/>
          <w:color w:val="000000"/>
          <w:sz w:val="24"/>
          <w:szCs w:val="24"/>
        </w:rPr>
        <w:t xml:space="preserve"> We encourage packing nutritious options that support your child’s growth and energy levels throughout the morning. Consider fruits, vegetables, whole grains, and proteins.</w:t>
      </w:r>
      <w:r>
        <w:rPr>
          <w:rFonts w:ascii="Canva Sans" w:hAnsi="Canva Sans" w:cs="Canva Sans" w:eastAsia="Canva Sans"/>
          <w:color w:val="000000"/>
          <w:sz w:val="24"/>
          <w:szCs w:val="24"/>
        </w:rPr>
        <w:t xml:space="preserve">
</w:t>
      </w:r>
    </w:p>
    <w:p>
      <w:pPr>
        <w:numPr>
          <w:ilvl w:val="0"/>
          <w:numId w:val="37"/>
        </w:numPr>
        <w:spacing w:after="0" w:before="0" w:line="336" w:lineRule="auto"/>
        <w:jc w:val="start"/>
      </w:pPr>
      <w:r>
        <w:rPr>
          <w:rFonts w:ascii="Canva Sans Bold" w:hAnsi="Canva Sans Bold" w:cs="Canva Sans Bold" w:eastAsia="Canva Sans Bold"/>
          <w:b/>
          <w:bCs/>
          <w:color w:val="000000"/>
          <w:sz w:val="24"/>
          <w:szCs w:val="24"/>
        </w:rPr>
        <w:t>Allergy Awareness:</w:t>
      </w:r>
      <w:r>
        <w:rPr>
          <w:rFonts w:ascii="Canva Sans" w:hAnsi="Canva Sans" w:cs="Canva Sans" w:eastAsia="Canva Sans"/>
          <w:color w:val="000000"/>
          <w:sz w:val="24"/>
          <w:szCs w:val="24"/>
        </w:rPr>
        <w:t xml:space="preserve"> We maintain a nut-aware environment to ensure the safety of all students. </w:t>
      </w:r>
      <w:r>
        <w:rPr>
          <w:rFonts w:ascii="Canva Sans" w:hAnsi="Canva Sans" w:cs="Canva Sans" w:eastAsia="Canva Sans"/>
          <w:color w:val="000000"/>
          <w:sz w:val="24"/>
          <w:szCs w:val="24"/>
        </w:rPr>
        <w:t xml:space="preserve">
</w:t>
      </w:r>
    </w:p>
    <w:p>
      <w:pPr>
        <w:numPr>
          <w:ilvl w:val="0"/>
          <w:numId w:val="37"/>
        </w:numPr>
        <w:spacing w:after="0" w:before="0" w:line="336" w:lineRule="auto"/>
        <w:jc w:val="start"/>
      </w:pPr>
      <w:r>
        <w:rPr>
          <w:rFonts w:ascii="Canva Sans Bold" w:hAnsi="Canva Sans Bold" w:cs="Canva Sans Bold" w:eastAsia="Canva Sans Bold"/>
          <w:b/>
          <w:bCs/>
          <w:color w:val="000000"/>
          <w:sz w:val="24"/>
          <w:szCs w:val="24"/>
        </w:rPr>
        <w:t>Labeling:</w:t>
      </w:r>
      <w:r>
        <w:rPr>
          <w:rFonts w:ascii="Canva Sans" w:hAnsi="Canva Sans" w:cs="Canva Sans" w:eastAsia="Canva Sans"/>
          <w:color w:val="000000"/>
          <w:sz w:val="24"/>
          <w:szCs w:val="24"/>
        </w:rPr>
        <w:t xml:space="preserve"> Clearly label all containers and bottles with your child’s name to avoid any mix-ups.</w:t>
      </w:r>
      <w:r>
        <w:rPr>
          <w:rFonts w:ascii="Canva Sans" w:hAnsi="Canva Sans" w:cs="Canva Sans" w:eastAsia="Canva Sans"/>
          <w:color w:val="000000"/>
          <w:sz w:val="24"/>
          <w:szCs w:val="24"/>
        </w:rPr>
        <w:t xml:space="preserve">
</w:t>
      </w:r>
    </w:p>
    <w:p>
      <w:pPr>
        <w:numPr>
          <w:ilvl w:val="0"/>
          <w:numId w:val="37"/>
        </w:numPr>
        <w:spacing w:after="0" w:before="0" w:line="336" w:lineRule="auto"/>
        <w:jc w:val="start"/>
      </w:pPr>
      <w:r>
        <w:rPr>
          <w:rFonts w:ascii="Canva Sans Bold" w:hAnsi="Canva Sans Bold" w:cs="Canva Sans Bold" w:eastAsia="Canva Sans Bold"/>
          <w:b/>
          <w:bCs/>
          <w:color w:val="000000"/>
          <w:sz w:val="24"/>
          <w:szCs w:val="24"/>
        </w:rPr>
        <w:t>Self-sufficiency:</w:t>
      </w:r>
      <w:r>
        <w:rPr>
          <w:rFonts w:ascii="Canva Sans" w:hAnsi="Canva Sans" w:cs="Canva Sans" w:eastAsia="Canva Sans"/>
          <w:color w:val="000000"/>
          <w:sz w:val="24"/>
          <w:szCs w:val="24"/>
        </w:rPr>
        <w:t xml:space="preserve"> Pack items that your child can open and manage independently, fostering self-reliance during meal times.</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By providing their own snacks and lunches, each family can tailor to their child’s specific dietary needs and preferences. Thank you for your cooperation and understanding.
</w:t>
      </w:r>
    </w:p>
    <w:p>
      <w:pPr>
        <w:spacing w:after="120" w:before="120" w:line="336" w:lineRule="auto"/>
        <w:ind w:firstLine="0" w:start="0"/>
        <w:jc w:val="start"/>
      </w:pPr>
      <w:r>
        <w:rPr>
          <w:rFonts w:ascii="Canva Sans Bold" w:hAnsi="Canva Sans Bold" w:cs="Canva Sans Bold" w:eastAsia="Canva Sans Bold"/>
          <w:b/>
          <w:bCs/>
          <w:color w:val="000000"/>
          <w:sz w:val="48"/>
          <w:szCs w:val="48"/>
        </w:rPr>
        <w:t>15. INCLEMENT WEATHER</w:t>
      </w:r>
      <w:r>
        <w:rPr>
          <w:rFonts w:ascii="Canva Sans" w:hAnsi="Canva Sans" w:cs="Canva Sans" w:eastAsia="Canva Sans"/>
          <w:color w:val="000000"/>
          <w:sz w:val="48"/>
          <w:szCs w:val="48"/>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We follow </w:t>
      </w:r>
      <w:r>
        <w:rPr>
          <w:rFonts w:ascii="Canva Sans Bold" w:hAnsi="Canva Sans Bold" w:cs="Canva Sans Bold" w:eastAsia="Canva Sans Bold"/>
          <w:b/>
          <w:bCs/>
          <w:color w:val="000000"/>
          <w:sz w:val="24"/>
          <w:szCs w:val="24"/>
        </w:rPr>
        <w:t>Lincoln County Schools</w:t>
      </w:r>
      <w:r>
        <w:rPr>
          <w:rFonts w:ascii="Canva Sans" w:hAnsi="Canva Sans" w:cs="Canva Sans" w:eastAsia="Canva Sans"/>
          <w:color w:val="000000"/>
          <w:sz w:val="24"/>
          <w:szCs w:val="24"/>
        </w:rPr>
        <w:t xml:space="preserve"> for:
</w:t>
      </w:r>
    </w:p>
    <w:p>
      <w:pPr>
        <w:numPr>
          <w:ilvl w:val="0"/>
          <w:numId w:val="38"/>
        </w:numPr>
        <w:spacing w:after="0" w:before="0" w:line="336" w:lineRule="auto"/>
        <w:jc w:val="start"/>
      </w:pPr>
      <w:r>
        <w:rPr>
          <w:rFonts w:ascii="Canva Sans" w:hAnsi="Canva Sans" w:cs="Canva Sans" w:eastAsia="Canva Sans"/>
          <w:color w:val="000000"/>
          <w:sz w:val="24"/>
          <w:szCs w:val="24"/>
        </w:rPr>
        <w:t>Weather-related closures</w:t>
      </w:r>
      <w:r>
        <w:rPr>
          <w:rFonts w:ascii="Canva Sans" w:hAnsi="Canva Sans" w:cs="Canva Sans" w:eastAsia="Canva Sans"/>
          <w:color w:val="000000"/>
          <w:sz w:val="24"/>
          <w:szCs w:val="24"/>
        </w:rPr>
        <w:t xml:space="preserve">
</w:t>
      </w:r>
    </w:p>
    <w:p>
      <w:pPr>
        <w:numPr>
          <w:ilvl w:val="0"/>
          <w:numId w:val="38"/>
        </w:numPr>
        <w:spacing w:after="0" w:before="0" w:line="336" w:lineRule="auto"/>
        <w:jc w:val="start"/>
      </w:pPr>
      <w:r>
        <w:rPr>
          <w:rFonts w:ascii="Canva Sans" w:hAnsi="Canva Sans" w:cs="Canva Sans" w:eastAsia="Canva Sans"/>
          <w:color w:val="000000"/>
          <w:sz w:val="24"/>
          <w:szCs w:val="24"/>
        </w:rPr>
        <w:t>Delayed openings</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Families will be notified by:
</w:t>
      </w:r>
    </w:p>
    <w:p>
      <w:pPr>
        <w:numPr>
          <w:ilvl w:val="0"/>
          <w:numId w:val="39"/>
        </w:numPr>
        <w:spacing w:after="0" w:before="0" w:line="336" w:lineRule="auto"/>
        <w:jc w:val="start"/>
      </w:pPr>
      <w:r>
        <w:rPr>
          <w:rFonts w:ascii="Canva Sans" w:hAnsi="Canva Sans" w:cs="Canva Sans" w:eastAsia="Canva Sans"/>
          <w:color w:val="000000"/>
          <w:sz w:val="24"/>
          <w:szCs w:val="24"/>
        </w:rPr>
        <w:t>Text</w:t>
      </w:r>
      <w:r>
        <w:rPr>
          <w:rFonts w:ascii="Canva Sans" w:hAnsi="Canva Sans" w:cs="Canva Sans" w:eastAsia="Canva Sans"/>
          <w:color w:val="000000"/>
          <w:sz w:val="24"/>
          <w:szCs w:val="24"/>
        </w:rPr>
        <w:t xml:space="preserve">
</w:t>
      </w:r>
    </w:p>
    <w:p>
      <w:pPr>
        <w:numPr>
          <w:ilvl w:val="0"/>
          <w:numId w:val="39"/>
        </w:numPr>
        <w:spacing w:after="0" w:before="0" w:line="336" w:lineRule="auto"/>
        <w:jc w:val="start"/>
      </w:pPr>
      <w:r>
        <w:rPr>
          <w:rFonts w:ascii="Canva Sans" w:hAnsi="Canva Sans" w:cs="Canva Sans" w:eastAsia="Canva Sans"/>
          <w:color w:val="000000"/>
          <w:sz w:val="24"/>
          <w:szCs w:val="24"/>
        </w:rPr>
        <w:t>Email</w:t>
      </w:r>
      <w:r>
        <w:rPr>
          <w:rFonts w:ascii="Canva Sans" w:hAnsi="Canva Sans" w:cs="Canva Sans" w:eastAsia="Canva Sans"/>
          <w:color w:val="000000"/>
          <w:sz w:val="24"/>
          <w:szCs w:val="24"/>
        </w:rPr>
        <w:t xml:space="preserve">
</w:t>
      </w:r>
    </w:p>
    <w:p>
      <w:pPr>
        <w:numPr>
          <w:ilvl w:val="0"/>
          <w:numId w:val="39"/>
        </w:numPr>
        <w:spacing w:after="0" w:before="0" w:line="336" w:lineRule="auto"/>
        <w:jc w:val="start"/>
      </w:pPr>
      <w:r>
        <w:rPr>
          <w:rFonts w:ascii="Canva Sans" w:hAnsi="Canva Sans" w:cs="Canva Sans" w:eastAsia="Canva Sans"/>
          <w:color w:val="000000"/>
          <w:sz w:val="24"/>
          <w:szCs w:val="24"/>
        </w:rPr>
        <w:t>Preschool website, Facebook page, Class App, etc.</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If public schools close, </w:t>
      </w:r>
      <w:r>
        <w:rPr>
          <w:rFonts w:ascii="Canva Sans Bold" w:hAnsi="Canva Sans Bold" w:cs="Canva Sans Bold" w:eastAsia="Canva Sans Bold"/>
          <w:b/>
          <w:bCs/>
          <w:color w:val="000000"/>
          <w:sz w:val="24"/>
          <w:szCs w:val="24"/>
        </w:rPr>
        <w:t>St. Peter’s Preschool is closed</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36"/>
          <w:szCs w:val="36"/>
        </w:rPr>
        <w:t xml:space="preserve">Preschool Closure Due to Inclement Weather
</w:t>
      </w:r>
    </w:p>
    <w:p>
      <w:pPr>
        <w:spacing w:after="120" w:before="120" w:line="336" w:lineRule="auto"/>
        <w:ind w:firstLine="0" w:start="0"/>
        <w:jc w:val="start"/>
      </w:pPr>
      <w:r>
        <w:rPr>
          <w:rFonts w:ascii="Canva Sans" w:hAnsi="Canva Sans" w:cs="Canva Sans" w:eastAsia="Canva Sans"/>
          <w:color w:val="000000"/>
          <w:sz w:val="24"/>
          <w:szCs w:val="24"/>
        </w:rPr>
        <w:t xml:space="preserve">Should the Preschool need to close because of severe weather, families will receive notifications via class app text, Facebook, Instagram and website . St. Peter’s Preschool aligns its decisions regarding delays or closures with those of Lincoln County schools.
</w:t>
      </w:r>
    </w:p>
    <w:p>
      <w:pPr>
        <w:spacing w:after="120" w:before="120" w:line="336" w:lineRule="auto"/>
        <w:ind w:firstLine="0" w:start="0"/>
        <w:jc w:val="start"/>
      </w:pPr>
      <w:r>
        <w:rPr>
          <w:rFonts w:ascii="Canva Sans Bold" w:hAnsi="Canva Sans Bold" w:cs="Canva Sans Bold" w:eastAsia="Canva Sans Bold"/>
          <w:b/>
          <w:bCs/>
          <w:color w:val="000000"/>
          <w:sz w:val="24"/>
          <w:szCs w:val="24"/>
        </w:rPr>
        <w:t xml:space="preserve">Delay open times are as follows: </w:t>
        <w:br/>
      </w:r>
      <w:r>
        <w:rPr>
          <w:rFonts w:ascii="Canva Sans Bold" w:hAnsi="Canva Sans Bold" w:cs="Canva Sans Bold" w:eastAsia="Canva Sans Bold"/>
          <w:b/>
          <w:bCs/>
          <w:color w:val="000000"/>
          <w:sz w:val="24"/>
          <w:szCs w:val="24"/>
        </w:rPr>
        <w:t xml:space="preserve"> One-hour delay = drop-off</w:t>
      </w:r>
      <w:r>
        <w:rPr>
          <w:rFonts w:ascii="Canva Sans" w:hAnsi="Canva Sans" w:cs="Canva Sans" w:eastAsia="Canva Sans"/>
          <w:color w:val="000000"/>
          <w:sz w:val="24"/>
          <w:szCs w:val="24"/>
        </w:rPr>
        <w:t xml:space="preserve"> begins at </w:t>
      </w:r>
      <w:r>
        <w:rPr>
          <w:rFonts w:ascii="Canva Sans Bold" w:hAnsi="Canva Sans Bold" w:cs="Canva Sans Bold" w:eastAsia="Canva Sans Bold"/>
          <w:b/>
          <w:bCs/>
          <w:color w:val="000000"/>
          <w:sz w:val="24"/>
          <w:szCs w:val="24"/>
        </w:rPr>
        <w:t xml:space="preserve">9:45 a.m.  regular pickup </w:t>
      </w:r>
      <w:r>
        <w:rPr>
          <w:rFonts w:ascii="Canva Sans" w:hAnsi="Canva Sans" w:cs="Canva Sans" w:eastAsia="Canva Sans"/>
          <w:color w:val="000000"/>
          <w:sz w:val="24"/>
          <w:szCs w:val="24"/>
        </w:rPr>
        <w:t xml:space="preserve">at 12:30p.m.
</w:t>
      </w:r>
    </w:p>
    <w:p>
      <w:pPr>
        <w:spacing w:after="120" w:before="120" w:line="336" w:lineRule="auto"/>
        <w:ind w:firstLine="0" w:start="0"/>
        <w:jc w:val="start"/>
      </w:pPr>
      <w:r>
        <w:rPr>
          <w:rFonts w:ascii="Canva Sans Bold" w:hAnsi="Canva Sans Bold" w:cs="Canva Sans Bold" w:eastAsia="Canva Sans Bold"/>
          <w:b/>
          <w:bCs/>
          <w:color w:val="000000"/>
          <w:sz w:val="24"/>
          <w:szCs w:val="24"/>
        </w:rPr>
        <w:t xml:space="preserve">Two-hour delay = </w:t>
      </w:r>
      <w:r>
        <w:rPr>
          <w:rFonts w:ascii="Canva Sans" w:hAnsi="Canva Sans" w:cs="Canva Sans" w:eastAsia="Canva Sans"/>
          <w:color w:val="000000"/>
          <w:sz w:val="24"/>
          <w:szCs w:val="24"/>
        </w:rPr>
        <w:t xml:space="preserve">drop-off begins at </w:t>
      </w:r>
      <w:r>
        <w:rPr>
          <w:rFonts w:ascii="Canva Sans Bold" w:hAnsi="Canva Sans Bold" w:cs="Canva Sans Bold" w:eastAsia="Canva Sans Bold"/>
          <w:b/>
          <w:bCs/>
          <w:color w:val="000000"/>
          <w:sz w:val="24"/>
          <w:szCs w:val="24"/>
        </w:rPr>
        <w:t xml:space="preserve">10:30 a.m. regular pickup </w:t>
      </w:r>
      <w:r>
        <w:rPr>
          <w:rFonts w:ascii="Canva Sans" w:hAnsi="Canva Sans" w:cs="Canva Sans" w:eastAsia="Canva Sans"/>
          <w:color w:val="000000"/>
          <w:sz w:val="24"/>
          <w:szCs w:val="24"/>
        </w:rPr>
        <w:t>at 12:30 p.m.</w:t>
      </w:r>
      <w:r>
        <w:rPr>
          <w:rFonts w:ascii="Canva Sans Bold" w:hAnsi="Canva Sans Bold" w:cs="Canva Sans Bold" w:eastAsia="Canva Sans Bold"/>
          <w:b/>
          <w:bCs/>
          <w:color w:val="000000"/>
          <w:sz w:val="24"/>
          <w:szCs w:val="24"/>
        </w:rPr>
        <w:t xml:space="preserve"> </w:t>
        <w:br/>
      </w:r>
      <w:r>
        <w:rPr>
          <w:rFonts w:ascii="Canva Sans Bold" w:hAnsi="Canva Sans Bold" w:cs="Canva Sans Bold" w:eastAsia="Canva Sans Bold"/>
          <w:b/>
          <w:bCs/>
          <w:color w:val="000000"/>
          <w:sz w:val="24"/>
          <w:szCs w:val="24"/>
        </w:rPr>
        <w:t xml:space="preserve"> Three hour delay = </w:t>
      </w:r>
      <w:r>
        <w:rPr>
          <w:rFonts w:ascii="Canva Sans" w:hAnsi="Canva Sans" w:cs="Canva Sans" w:eastAsia="Canva Sans"/>
          <w:color w:val="000000"/>
          <w:sz w:val="24"/>
          <w:szCs w:val="24"/>
        </w:rPr>
        <w:t xml:space="preserve">drop-off begins at </w:t>
      </w:r>
      <w:r>
        <w:rPr>
          <w:rFonts w:ascii="Canva Sans Bold" w:hAnsi="Canva Sans Bold" w:cs="Canva Sans Bold" w:eastAsia="Canva Sans Bold"/>
          <w:b/>
          <w:bCs/>
          <w:color w:val="000000"/>
          <w:sz w:val="24"/>
          <w:szCs w:val="24"/>
        </w:rPr>
        <w:t xml:space="preserve">11:00am </w:t>
      </w:r>
      <w:r>
        <w:rPr>
          <w:rFonts w:ascii="Canva Sans" w:hAnsi="Canva Sans" w:cs="Canva Sans" w:eastAsia="Canva Sans"/>
          <w:color w:val="000000"/>
          <w:sz w:val="24"/>
          <w:szCs w:val="24"/>
        </w:rPr>
        <w:t>and school day extend</w:t>
      </w:r>
      <w:r>
        <w:rPr>
          <w:rFonts w:ascii="Canva Sans Bold" w:hAnsi="Canva Sans Bold" w:cs="Canva Sans Bold" w:eastAsia="Canva Sans Bold"/>
          <w:b/>
          <w:bCs/>
          <w:color w:val="000000"/>
          <w:sz w:val="24"/>
          <w:szCs w:val="24"/>
        </w:rPr>
        <w:t xml:space="preserve">s to 1:30pm </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24"/>
          <w:szCs w:val="24"/>
        </w:rPr>
        <w:t xml:space="preserve">If LCS are virtual, preschool will be closed. </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24"/>
          <w:szCs w:val="24"/>
        </w:rPr>
        <w:t>Make Up Policy-</w:t>
      </w:r>
      <w:r>
        <w:rPr>
          <w:rFonts w:ascii="Canva Sans" w:hAnsi="Canva Sans" w:cs="Canva Sans" w:eastAsia="Canva Sans"/>
          <w:color w:val="000000"/>
          <w:sz w:val="24"/>
          <w:szCs w:val="24"/>
        </w:rPr>
        <w:t xml:space="preserve">In cases where St. Peter’s Preschool has missed three or more days in a calendar month due to severe weather, priority make-up days will be provided following the first two missed days, applicable only to the classes that qualify. (Please note that the first two days of each calendar month will not be made up.) Make-up days will be determined at the discretion of the Director.
</w:t>
      </w:r>
    </w:p>
    <w:p>
      <w:pPr>
        <w:spacing w:after="120" w:before="120" w:line="336" w:lineRule="auto"/>
        <w:ind w:firstLine="0" w:start="0"/>
        <w:jc w:val="start"/>
      </w:pPr>
      <w:r>
        <w:rPr>
          <w:rFonts w:ascii="Canva Sans Bold" w:hAnsi="Canva Sans Bold" w:cs="Canva Sans Bold" w:eastAsia="Canva Sans Bold"/>
          <w:b/>
          <w:bCs/>
          <w:color w:val="000000"/>
          <w:sz w:val="24"/>
          <w:szCs w:val="24"/>
        </w:rPr>
        <w:t xml:space="preserve">Tornado Warning during preschool hours- 
</w:t>
      </w:r>
    </w:p>
    <w:p>
      <w:pPr>
        <w:spacing w:after="120" w:before="120" w:line="336" w:lineRule="auto"/>
        <w:ind w:firstLine="0" w:start="0"/>
        <w:jc w:val="start"/>
      </w:pPr>
      <w:r>
        <w:rPr>
          <w:rFonts w:ascii="Canva Sans" w:hAnsi="Canva Sans" w:cs="Canva Sans" w:eastAsia="Canva Sans"/>
          <w:color w:val="000000"/>
          <w:sz w:val="24"/>
          <w:szCs w:val="24"/>
        </w:rPr>
        <w:t xml:space="preserve">In the event that a tornado warning is issued in Lincoln County during preschool hours, the following procedures will be implemented:
</w:t>
      </w:r>
    </w:p>
    <w:p>
      <w:pPr>
        <w:numPr>
          <w:ilvl w:val="0"/>
          <w:numId w:val="40"/>
        </w:numPr>
        <w:spacing w:after="0" w:before="0" w:line="336" w:lineRule="auto"/>
        <w:jc w:val="start"/>
      </w:pPr>
      <w:r>
        <w:rPr>
          <w:rFonts w:ascii="Canva Sans" w:hAnsi="Canva Sans" w:cs="Canva Sans" w:eastAsia="Canva Sans"/>
          <w:color w:val="000000"/>
          <w:sz w:val="24"/>
          <w:szCs w:val="24"/>
        </w:rPr>
        <w:t>All staff and students will relocate to the safety of the hallways, music room, or Director's office for the duration of the warning.</w:t>
      </w:r>
      <w:r>
        <w:rPr>
          <w:rFonts w:ascii="Canva Sans" w:hAnsi="Canva Sans" w:cs="Canva Sans" w:eastAsia="Canva Sans"/>
          <w:color w:val="000000"/>
          <w:sz w:val="24"/>
          <w:szCs w:val="24"/>
        </w:rPr>
        <w:t xml:space="preserve">
</w:t>
      </w:r>
    </w:p>
    <w:p>
      <w:pPr>
        <w:numPr>
          <w:ilvl w:val="0"/>
          <w:numId w:val="40"/>
        </w:numPr>
        <w:spacing w:after="0" w:before="0" w:line="336" w:lineRule="auto"/>
        <w:jc w:val="start"/>
      </w:pPr>
      <w:r>
        <w:rPr>
          <w:rFonts w:ascii="Canva Sans" w:hAnsi="Canva Sans" w:cs="Canva Sans" w:eastAsia="Canva Sans"/>
          <w:color w:val="000000"/>
          <w:sz w:val="24"/>
          <w:szCs w:val="24"/>
        </w:rPr>
        <w:t>Classroom doors will remain closed until the teachers receive confirmation from the Director that it is safe to return to the classrooms.</w:t>
      </w:r>
      <w:r>
        <w:rPr>
          <w:rFonts w:ascii="Canva Sans" w:hAnsi="Canva Sans" w:cs="Canva Sans" w:eastAsia="Canva Sans"/>
          <w:color w:val="000000"/>
          <w:sz w:val="24"/>
          <w:szCs w:val="24"/>
        </w:rPr>
        <w:t xml:space="preserve">
</w:t>
      </w:r>
    </w:p>
    <w:p>
      <w:pPr>
        <w:numPr>
          <w:ilvl w:val="0"/>
          <w:numId w:val="40"/>
        </w:numPr>
        <w:spacing w:after="0" w:before="0" w:line="336" w:lineRule="auto"/>
        <w:jc w:val="start"/>
      </w:pPr>
      <w:r>
        <w:rPr>
          <w:rFonts w:ascii="Canva Sans" w:hAnsi="Canva Sans" w:cs="Canva Sans" w:eastAsia="Canva Sans"/>
          <w:color w:val="000000"/>
          <w:sz w:val="24"/>
          <w:szCs w:val="24"/>
        </w:rPr>
        <w:t>All building entrances will be securely shut and locked until the warning has been officially lifted. No one will be allowed to enter or exit the building during this time.</w:t>
      </w:r>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Once the warning has been lifted, the Director will establish a safe and efficient pickup procedure for students and parents. Parents will be informed by the Director or their child's teacher regarding the pickup time and any changes to the procedure.
</w:t>
      </w:r>
    </w:p>
    <w:p>
      <w:pPr>
        <w:spacing w:after="120" w:before="120" w:line="336" w:lineRule="auto"/>
        <w:ind w:firstLine="0" w:start="0"/>
        <w:jc w:val="start"/>
      </w:pPr>
      <w:r>
        <w:rPr>
          <w:rFonts w:ascii="Canva Sans" w:hAnsi="Canva Sans" w:cs="Canva Sans" w:eastAsia="Canva Sans"/>
          <w:color w:val="000000"/>
          <w:sz w:val="24"/>
          <w:szCs w:val="24"/>
        </w:rPr>
        <w:t xml:space="preserve">For the safety of everyone involved, the entire staff, including the Director, will remain with the students. Therefore, phone calls to the school will not be answered until the warning has been lifted and all staff and students have safely re-entered their classrooms.
</w:t>
      </w:r>
    </w:p>
    <w:p>
      <w:pPr>
        <w:spacing w:after="120" w:before="120" w:line="336" w:lineRule="auto"/>
        <w:ind w:firstLine="0" w:start="0"/>
        <w:jc w:val="start"/>
      </w:pPr>
      <w:r>
        <w:rPr>
          <w:rFonts w:ascii="Canva Sans Bold" w:hAnsi="Canva Sans Bold" w:cs="Canva Sans Bold" w:eastAsia="Canva Sans Bold"/>
          <w:b/>
          <w:bCs/>
          <w:color w:val="000000"/>
          <w:sz w:val="48"/>
          <w:szCs w:val="48"/>
        </w:rPr>
        <w:t xml:space="preserve">15. ACKNOWLEDGMENT OF HANDBOOK
</w:t>
      </w:r>
    </w:p>
    <w:p>
      <w:pPr>
        <w:spacing w:after="120" w:before="120" w:line="336" w:lineRule="auto"/>
        <w:ind w:firstLine="0" w:start="0"/>
        <w:jc w:val="start"/>
      </w:pPr>
      <w:r>
        <w:rPr>
          <w:rFonts w:ascii="Canva Sans" w:hAnsi="Canva Sans" w:cs="Canva Sans" w:eastAsia="Canva Sans"/>
          <w:color w:val="000000"/>
          <w:sz w:val="24"/>
          <w:szCs w:val="24"/>
        </w:rPr>
        <w:t xml:space="preserve">They have read and agree to all policies They understand St. Peter’s Preschool is a ministry of St. Peter’s by the Lake Episcopal Church They agree to partnership and communication expectations.
</w:t>
      </w:r>
    </w:p>
    <w:p>
      <w:pPr>
        <w:spacing w:after="120" w:before="120" w:line="336" w:lineRule="auto"/>
        <w:ind w:firstLine="0" w:start="0"/>
        <w:jc w:val="start"/>
      </w:pPr>
      <w:r>
        <w:rPr>
          <w:rFonts w:ascii="Canva Sans" w:hAnsi="Canva Sans" w:cs="Canva Sans" w:eastAsia="Canva Sans"/>
          <w:color w:val="000000"/>
          <w:sz w:val="24"/>
          <w:szCs w:val="24"/>
        </w:rPr>
        <w:t xml:space="preserve">
</w:t>
      </w:r>
    </w:p>
    <w:p>
      <w:pPr>
        <w:spacing w:after="120" w:before="120"/>
        <w:jc w:val="center"/>
      </w:pPr>
      <w:r>
        <w:drawing>
          <wp:inline>
            <wp:extent cx="1578012" cy="1578012"/>
            <wp:docPr id="1" name="Drawing 1" descr="c98454f260bccf75784bc3e029a32ac2.jpg"/>
            <wp:cNvGraphicFramePr>
              <a:graphicFrameLocks noChangeAspect="true"/>
            </wp:cNvGraphicFramePr>
            <a:graphic>
              <a:graphicData uri="http://schemas.openxmlformats.org/drawingml/2006/picture">
                <pic:pic xmlns:pic="http://schemas.openxmlformats.org/drawingml/2006/picture">
                  <pic:nvPicPr>
                    <pic:cNvPr id="0" name="Picture 1" descr="c98454f260bccf75784bc3e029a32ac2.jpg"/>
                    <pic:cNvPicPr>
                      <a:picLocks noChangeAspect="true"/>
                    </pic:cNvPicPr>
                  </pic:nvPicPr>
                  <pic:blipFill>
                    <a:blip r:embed="rId5"/>
                    <a:stretch>
                      <a:fillRect/>
                    </a:stretch>
                  </pic:blipFill>
                  <pic:spPr>
                    <a:xfrm flipH="false" flipV="false">
                      <a:off x="0" y="0"/>
                      <a:ext cx="1578012" cy="1578012"/>
                    </a:xfrm>
                    <a:prstGeom prst="rect">
                      <a:avLst/>
                    </a:prstGeom>
                  </pic:spPr>
                </pic:pic>
              </a:graphicData>
            </a:graphic>
          </wp:inline>
        </w:drawing>
      </w:r>
    </w:p>
    <w:p>
      <w:pPr>
        <w:spacing w:after="120" w:before="120" w:line="336" w:lineRule="auto"/>
        <w:ind w:firstLine="0" w:start="0"/>
        <w:jc w:val="start"/>
      </w:pPr>
      <w:r>
        <w:rPr>
          <w:rFonts w:ascii="Canva Sans" w:hAnsi="Canva Sans" w:cs="Canva Sans" w:eastAsia="Canva Sans"/>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Italics">
    <w:panose1 w:val="020B0604020202090204"/>
    <w:charset w:characterSet="1"/>
    <w:embedItalic r:id="rId1"/>
  </w:font>
  <w:font w:name="Arimo Bold Italics">
    <w:panose1 w:val="020B0704020202090204"/>
    <w:charset w:characterSet="1"/>
    <w:embedBoldItalic r:id="rId2"/>
  </w:font>
  <w:font w:name="Arimo">
    <w:panose1 w:val="020B0604020202020204"/>
    <w:charset w:characterSet="1"/>
    <w:embedRegular r:id="rId3"/>
  </w:font>
  <w:font w:name="Arimo Bold">
    <w:panose1 w:val="020B0704020202020204"/>
    <w:charset w:characterSet="1"/>
    <w:embedBold r:id="rId4"/>
  </w:font>
  <w:font w:name="Fredoka">
    <w:panose1 w:val="02000000000000000000"/>
    <w:charset w:characterSet="1"/>
    <w:embedRegular r:id="rId5"/>
  </w:font>
  <w:font w:name="Canva Sans Italics">
    <w:panose1 w:val="020B0503030501040103"/>
    <w:charset w:characterSet="1"/>
    <w:embedItalic r:id="rId6"/>
  </w:font>
  <w:font w:name="Canva Sans Bold Italics">
    <w:panose1 w:val="020B0803030501040103"/>
    <w:charset w:characterSet="1"/>
    <w:embedBoldItalic r:id="rId7"/>
  </w:font>
  <w:font w:name="Canva Sans">
    <w:panose1 w:val="020B0503030501040103"/>
    <w:charset w:characterSet="1"/>
    <w:embedRegular r:id="rId8"/>
  </w:font>
  <w:font w:name="Canva Sans Bold">
    <w:panose1 w:val="020B0803030501040103"/>
    <w:charset w:characterSet="1"/>
    <w:embedBold r:id="rId9"/>
  </w:font>
</w:fonts>
</file>

<file path=word/numbering.xml><?xml version="1.0" encoding="utf-8"?>
<w:numbering xmlns:w="http://schemas.openxmlformats.org/wordprocessingml/2006/main">
  <w:abstractNum w:abstractNumId="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4">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5">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6">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7">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8">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9">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0">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1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2">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1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4">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5">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6">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7">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8">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9">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0">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2">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2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4">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5">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6">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7">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28">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29">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0">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1">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3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4">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5">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6">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7">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8">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9">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40">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bering>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 Id="rId4" Target="numbering.xml" Type="http://schemas.openxmlformats.org/officeDocument/2006/relationships/numbering"/><Relationship Id="rId5" Target="media/image2.jpe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2026-03-26T21:54:37Z</dcterms:created>
  <dc:creator>Apache POI</dc:creator>
  <dc:title>THE PARENT HANDBOOK26/27</dc:title>
</cp:coreProperties>
</file>