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80BF" w14:textId="77777777" w:rsidR="00D866FF" w:rsidRDefault="00D866FF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866FF" w14:paraId="33B5530B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5EE3F3" w14:textId="77777777" w:rsidR="00D866FF" w:rsidRDefault="00000000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5B9C79" w14:textId="77777777" w:rsidR="00D866FF" w:rsidRDefault="00000000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688E9476" w14:textId="77777777" w:rsidR="00D866FF" w:rsidRDefault="00000000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40E27026" w14:textId="77777777" w:rsidR="00D866FF" w:rsidRDefault="00000000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F53041" w14:textId="77777777" w:rsidR="00D866FF" w:rsidRDefault="00000000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5E490E45" w14:textId="77777777" w:rsidR="00D866FF" w:rsidRDefault="00000000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66AF45B2" w14:textId="77777777" w:rsidR="00BC6C61" w:rsidRDefault="00BC6C61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59D95FE9" w14:textId="77777777" w:rsidR="00BC6C61" w:rsidRDefault="00BC6C61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4E3FAF00" w14:textId="6D11AAFB" w:rsidR="00D866FF" w:rsidRDefault="00000000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7ABC2D94" w14:textId="77777777" w:rsidR="00BC6C61" w:rsidRDefault="00BC6C61">
      <w:pPr>
        <w:rPr>
          <w:sz w:val="19"/>
        </w:rPr>
      </w:pPr>
    </w:p>
    <w:p w14:paraId="0B0A9E84" w14:textId="77777777" w:rsidR="00BC6C61" w:rsidRDefault="00BC6C61">
      <w:pPr>
        <w:rPr>
          <w:sz w:val="19"/>
        </w:rPr>
      </w:pPr>
    </w:p>
    <w:p w14:paraId="7C298350" w14:textId="202D75BD" w:rsidR="00D866FF" w:rsidRDefault="00000000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2ECB8C3E" w14:textId="77777777" w:rsidR="00BC6C61" w:rsidRDefault="00BC6C61">
      <w:pPr>
        <w:spacing w:after="100"/>
        <w:rPr>
          <w:b/>
          <w:color w:val="3F7628"/>
          <w:sz w:val="25"/>
        </w:rPr>
      </w:pPr>
    </w:p>
    <w:p w14:paraId="5F9F9EFA" w14:textId="316FF30A" w:rsidR="00D866FF" w:rsidRDefault="00000000">
      <w:pPr>
        <w:spacing w:after="100"/>
      </w:pPr>
      <w:r>
        <w:rPr>
          <w:b/>
          <w:color w:val="3F7628"/>
          <w:sz w:val="25"/>
        </w:rPr>
        <w:t>Your 2027 review is complete - no plan change is recommended</w:t>
      </w:r>
    </w:p>
    <w:p w14:paraId="32323266" w14:textId="77777777" w:rsidR="00BC6C61" w:rsidRDefault="00BC6C61">
      <w:pPr>
        <w:pStyle w:val="TemplateBody"/>
      </w:pPr>
    </w:p>
    <w:p w14:paraId="09A2D409" w14:textId="51CFF68C" w:rsidR="00D866FF" w:rsidRDefault="00000000">
      <w:pPr>
        <w:pStyle w:val="TemplateBody"/>
      </w:pPr>
      <w:r>
        <w:t>I completed the information available for your 2027 annual review, including the items we discussed regarding your prescriptions, providers, pharmacies, coverage needs, and expected costs.</w:t>
      </w:r>
    </w:p>
    <w:p w14:paraId="681FDADA" w14:textId="77777777" w:rsidR="00BC6C61" w:rsidRDefault="00BC6C61">
      <w:pPr>
        <w:pStyle w:val="TemplateBody"/>
      </w:pPr>
    </w:p>
    <w:p w14:paraId="46AD105F" w14:textId="4AC44F37" w:rsidR="00D866FF" w:rsidRDefault="00000000">
      <w:pPr>
        <w:pStyle w:val="TemplateBody"/>
      </w:pPr>
      <w:r>
        <w:t>Based on that review, I am not recommending a plan change at this time. Your current coverage appears to remain a reasonable fit for the information provided.</w:t>
      </w:r>
    </w:p>
    <w:p w14:paraId="2B125A5C" w14:textId="77777777" w:rsidR="00BC6C61" w:rsidRDefault="00BC6C61">
      <w:pPr>
        <w:pStyle w:val="TemplateBody"/>
      </w:pPr>
    </w:p>
    <w:p w14:paraId="7859E1B4" w14:textId="291BD049" w:rsidR="00D866FF" w:rsidRDefault="00000000">
      <w:pPr>
        <w:pStyle w:val="TemplateBody"/>
      </w:pPr>
      <w:r>
        <w:t>You generally do not need to submit a new enrollment application to remain in your current plan. Your plan will send materials explaining its 2027 benefits, costs, and rules.</w:t>
      </w:r>
    </w:p>
    <w:p w14:paraId="2B34A463" w14:textId="77777777" w:rsidR="00D866FF" w:rsidRDefault="00000000">
      <w:pPr>
        <w:pStyle w:val="TemplateBody"/>
        <w:ind w:left="317" w:hanging="173"/>
      </w:pPr>
      <w:r>
        <w:t>• Read your Annual Notice of Change and Evidence of Coverage</w:t>
      </w:r>
    </w:p>
    <w:p w14:paraId="1D933652" w14:textId="77777777" w:rsidR="00D866FF" w:rsidRDefault="00000000">
      <w:pPr>
        <w:pStyle w:val="TemplateBody"/>
        <w:ind w:left="317" w:hanging="173"/>
      </w:pPr>
      <w:r>
        <w:t>• Confirm that your providers and prescriptions have not changed</w:t>
      </w:r>
    </w:p>
    <w:p w14:paraId="33979ECA" w14:textId="77777777" w:rsidR="00D866FF" w:rsidRDefault="00000000">
      <w:pPr>
        <w:pStyle w:val="TemplateBody"/>
        <w:ind w:left="317" w:hanging="173"/>
      </w:pPr>
      <w:r>
        <w:t>• Contact me immediately if your medication, doctor, pharmacy, address, Medicaid status, or coverage needs change</w:t>
      </w:r>
    </w:p>
    <w:p w14:paraId="6A976B1B" w14:textId="77777777" w:rsidR="00BC6C61" w:rsidRDefault="00BC6C61">
      <w:pPr>
        <w:pStyle w:val="TemplateBody"/>
      </w:pPr>
    </w:p>
    <w:p w14:paraId="5AB36B4C" w14:textId="7A214D17" w:rsidR="00D866FF" w:rsidRDefault="00000000">
      <w:pPr>
        <w:pStyle w:val="TemplateBody"/>
      </w:pPr>
      <w:r>
        <w:t>Thank you for trusting me to review your coverage. Staying in the right plan is just as important as knowing when a change is necessary.</w:t>
      </w:r>
    </w:p>
    <w:p w14:paraId="462DF7AE" w14:textId="77777777" w:rsidR="00BC6C61" w:rsidRDefault="00BC6C61">
      <w:pPr>
        <w:pStyle w:val="TemplateBody"/>
      </w:pPr>
    </w:p>
    <w:p w14:paraId="0F20EB70" w14:textId="77777777" w:rsidR="00BC6C61" w:rsidRDefault="00BC6C61">
      <w:pPr>
        <w:pStyle w:val="TemplateBody"/>
      </w:pPr>
    </w:p>
    <w:p w14:paraId="573B3AEE" w14:textId="77777777" w:rsidR="00BC6C61" w:rsidRDefault="00BC6C61">
      <w:pPr>
        <w:pStyle w:val="TemplateBody"/>
      </w:pPr>
    </w:p>
    <w:p w14:paraId="2C2AA55F" w14:textId="5EDE5F94" w:rsidR="00D866FF" w:rsidRDefault="00000000" w:rsidP="00BC6C61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D866F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B8FD" w14:textId="77777777" w:rsidR="000C5CFA" w:rsidRDefault="000C5CFA">
      <w:pPr>
        <w:spacing w:after="0" w:line="240" w:lineRule="auto"/>
      </w:pPr>
      <w:r>
        <w:separator/>
      </w:r>
    </w:p>
  </w:endnote>
  <w:endnote w:type="continuationSeparator" w:id="0">
    <w:p w14:paraId="2852C64B" w14:textId="77777777" w:rsidR="000C5CFA" w:rsidRDefault="000C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17A1" w14:textId="77777777" w:rsidR="00D866FF" w:rsidRDefault="00000000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D866FF" w14:paraId="721DA12B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3DCD76AC" w14:textId="77777777" w:rsidR="00D866FF" w:rsidRDefault="00000000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E4E6FA4" w14:textId="77777777" w:rsidR="00D866FF" w:rsidRDefault="0000000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D5C6" w14:textId="77777777" w:rsidR="000C5CFA" w:rsidRDefault="000C5CFA">
      <w:pPr>
        <w:spacing w:after="0" w:line="240" w:lineRule="auto"/>
      </w:pPr>
      <w:r>
        <w:separator/>
      </w:r>
    </w:p>
  </w:footnote>
  <w:footnote w:type="continuationSeparator" w:id="0">
    <w:p w14:paraId="7568D8D2" w14:textId="77777777" w:rsidR="000C5CFA" w:rsidRDefault="000C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0E57" w14:textId="77777777" w:rsidR="00D866FF" w:rsidRDefault="00000000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441208">
    <w:abstractNumId w:val="8"/>
  </w:num>
  <w:num w:numId="2" w16cid:durableId="154079962">
    <w:abstractNumId w:val="6"/>
  </w:num>
  <w:num w:numId="3" w16cid:durableId="1730807172">
    <w:abstractNumId w:val="5"/>
  </w:num>
  <w:num w:numId="4" w16cid:durableId="463736578">
    <w:abstractNumId w:val="4"/>
  </w:num>
  <w:num w:numId="5" w16cid:durableId="721489517">
    <w:abstractNumId w:val="7"/>
  </w:num>
  <w:num w:numId="6" w16cid:durableId="665017011">
    <w:abstractNumId w:val="3"/>
  </w:num>
  <w:num w:numId="7" w16cid:durableId="1556351082">
    <w:abstractNumId w:val="2"/>
  </w:num>
  <w:num w:numId="8" w16cid:durableId="667832224">
    <w:abstractNumId w:val="1"/>
  </w:num>
  <w:num w:numId="9" w16cid:durableId="165298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FA"/>
    <w:rsid w:val="0015074B"/>
    <w:rsid w:val="0029639D"/>
    <w:rsid w:val="00326F90"/>
    <w:rsid w:val="00AA1D8D"/>
    <w:rsid w:val="00B47730"/>
    <w:rsid w:val="00BC6C61"/>
    <w:rsid w:val="00BF785B"/>
    <w:rsid w:val="00CB0664"/>
    <w:rsid w:val="00D866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FA1AAFC-F0E6-4194-9462-AB9D95B5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04 - Stay Put - No Change Recommended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2026-06-17T21:21:00Z</dcterms:modified>
  <cp:category/>
</cp:coreProperties>
</file>