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AE84" w14:textId="642AD4EA" w:rsidR="00AE605A" w:rsidRPr="00CF1196" w:rsidRDefault="00AE605A" w:rsidP="00AE605A">
      <w:pPr>
        <w:jc w:val="center"/>
        <w:rPr>
          <w:rFonts w:ascii="Century Gothic" w:hAnsi="Century Gothic" w:cs="Ayuthaya"/>
          <w:b/>
          <w:sz w:val="56"/>
          <w:szCs w:val="56"/>
        </w:rPr>
      </w:pPr>
      <w:r w:rsidRPr="00CF1196">
        <w:rPr>
          <w:rFonts w:ascii="Century Gothic" w:hAnsi="Century Gothic" w:cs="Ayuthaya"/>
          <w:b/>
          <w:sz w:val="56"/>
          <w:szCs w:val="56"/>
        </w:rPr>
        <w:t xml:space="preserve">Brundige Family Scholarship </w:t>
      </w:r>
    </w:p>
    <w:p w14:paraId="57DDFCE2" w14:textId="0031B044" w:rsidR="00CF1196" w:rsidRPr="00CF1196" w:rsidRDefault="00CF1196" w:rsidP="00AE605A">
      <w:pPr>
        <w:jc w:val="center"/>
        <w:rPr>
          <w:rFonts w:ascii="Century Gothic" w:hAnsi="Century Gothic" w:cs="Ayuthaya"/>
          <w:b/>
          <w:sz w:val="96"/>
          <w:szCs w:val="96"/>
          <w:u w:val="single"/>
        </w:rPr>
      </w:pPr>
      <w:r w:rsidRPr="00CF1196">
        <w:rPr>
          <w:rFonts w:ascii="Century Gothic" w:hAnsi="Century Gothic" w:cs="Ayuthaya"/>
          <w:b/>
          <w:sz w:val="56"/>
          <w:szCs w:val="56"/>
        </w:rPr>
        <w:t>202</w:t>
      </w:r>
      <w:r w:rsidR="006B35BF">
        <w:rPr>
          <w:rFonts w:ascii="Century Gothic" w:hAnsi="Century Gothic" w:cs="Ayuthaya"/>
          <w:b/>
          <w:sz w:val="56"/>
          <w:szCs w:val="56"/>
        </w:rPr>
        <w:t>6</w:t>
      </w:r>
    </w:p>
    <w:p w14:paraId="4B4001FA" w14:textId="7188E3CC" w:rsidR="00AE605A" w:rsidRPr="00CF1196" w:rsidRDefault="00AE605A" w:rsidP="00AE605A">
      <w:pPr>
        <w:rPr>
          <w:rFonts w:ascii="Century Gothic" w:hAnsi="Century Gothic" w:cs="Ayuthaya"/>
          <w:b/>
          <w:sz w:val="28"/>
          <w:szCs w:val="28"/>
          <w:u w:val="single"/>
        </w:rPr>
      </w:pPr>
      <w:r w:rsidRPr="00CF1196">
        <w:rPr>
          <w:rFonts w:ascii="Century Gothic" w:hAnsi="Century Gothic" w:cs="Ayuthaya"/>
          <w:b/>
          <w:sz w:val="28"/>
          <w:szCs w:val="28"/>
          <w:u w:val="single"/>
        </w:rPr>
        <w:t xml:space="preserve">Deadline </w:t>
      </w:r>
      <w:r w:rsidR="002A6B8C">
        <w:rPr>
          <w:rFonts w:ascii="Century Gothic" w:hAnsi="Century Gothic" w:cs="Ayuthaya"/>
          <w:b/>
          <w:sz w:val="28"/>
          <w:szCs w:val="28"/>
          <w:u w:val="single"/>
        </w:rPr>
        <w:t>February 2</w:t>
      </w:r>
      <w:r w:rsidR="006B35BF">
        <w:rPr>
          <w:rFonts w:ascii="Century Gothic" w:hAnsi="Century Gothic" w:cs="Ayuthaya"/>
          <w:b/>
          <w:sz w:val="28"/>
          <w:szCs w:val="28"/>
          <w:u w:val="single"/>
        </w:rPr>
        <w:t xml:space="preserve">7, 2026 </w:t>
      </w:r>
    </w:p>
    <w:p w14:paraId="099B7A73" w14:textId="1F75B987" w:rsidR="00AE605A" w:rsidRPr="00CF1196" w:rsidRDefault="007912CF" w:rsidP="00AE605A">
      <w:pPr>
        <w:rPr>
          <w:rFonts w:ascii="Century Gothic" w:hAnsi="Century Gothic" w:cs="Ayuthaya"/>
          <w:color w:val="212529"/>
          <w:shd w:val="clear" w:color="auto" w:fill="FFFFFF"/>
        </w:rPr>
      </w:pPr>
      <w:r w:rsidRPr="00CF1196">
        <w:rPr>
          <w:rFonts w:ascii="Century Gothic" w:hAnsi="Century Gothic" w:cs="Ayuthaya"/>
          <w:color w:val="212529"/>
          <w:shd w:val="clear" w:color="auto" w:fill="FFFFFF"/>
        </w:rPr>
        <w:t xml:space="preserve">In 2023, the Brundige Family Scholarship came to life, celebrating the Brundige family’s roots in Douglas County since the ‘60s. Frand and Mildred Brundige’s story is one of hard work, resilience, and determination, shaping their family’s journey through both triumphs and heartaches. </w:t>
      </w:r>
    </w:p>
    <w:p w14:paraId="7EB9081D" w14:textId="58E899B8" w:rsidR="007912CF" w:rsidRPr="00CF1196" w:rsidRDefault="007912CF" w:rsidP="00AE605A">
      <w:pPr>
        <w:rPr>
          <w:rFonts w:ascii="Century Gothic" w:hAnsi="Century Gothic" w:cs="Ayuthaya"/>
          <w:color w:val="212529"/>
          <w:shd w:val="clear" w:color="auto" w:fill="FFFFFF"/>
        </w:rPr>
      </w:pPr>
      <w:r w:rsidRPr="00CF1196">
        <w:rPr>
          <w:rFonts w:ascii="Century Gothic" w:hAnsi="Century Gothic" w:cs="Ayuthaya"/>
          <w:color w:val="212529"/>
          <w:shd w:val="clear" w:color="auto" w:fill="FFFFFF"/>
        </w:rPr>
        <w:t>The battles against cancer claimed Frank in ’99 and Mickey in ’05, yet these challenges added layers to the family values, weaving in compassion and faith. United with the Josh Bidwell Foundation, the Brundige Family aims to give back to the community that has given them so much.</w:t>
      </w:r>
    </w:p>
    <w:p w14:paraId="289B7AED" w14:textId="51C9F96D" w:rsidR="007912CF" w:rsidRPr="00CF1196" w:rsidRDefault="007912CF" w:rsidP="00AE605A">
      <w:pPr>
        <w:rPr>
          <w:rFonts w:ascii="Century Gothic" w:hAnsi="Century Gothic" w:cs="Ayuthaya"/>
          <w:color w:val="212529"/>
          <w:shd w:val="clear" w:color="auto" w:fill="FFFFFF"/>
        </w:rPr>
      </w:pPr>
      <w:r w:rsidRPr="00CF1196">
        <w:rPr>
          <w:rFonts w:ascii="Century Gothic" w:hAnsi="Century Gothic" w:cs="Ayuthaya"/>
          <w:color w:val="212529"/>
          <w:shd w:val="clear" w:color="auto" w:fill="FFFFFF"/>
        </w:rPr>
        <w:t xml:space="preserve">Each year, the Brundige Family Scholarship seeks a recipient who embodies these values, carrying forward the legacy of the </w:t>
      </w:r>
      <w:r w:rsidR="00B47843" w:rsidRPr="00CF1196">
        <w:rPr>
          <w:rFonts w:ascii="Century Gothic" w:hAnsi="Century Gothic" w:cs="Ayuthaya"/>
          <w:color w:val="212529"/>
          <w:shd w:val="clear" w:color="auto" w:fill="FFFFFF"/>
        </w:rPr>
        <w:t>family’s commitment</w:t>
      </w:r>
      <w:r w:rsidRPr="00CF1196">
        <w:rPr>
          <w:rFonts w:ascii="Century Gothic" w:hAnsi="Century Gothic" w:cs="Ayuthaya"/>
          <w:color w:val="212529"/>
          <w:shd w:val="clear" w:color="auto" w:fill="FFFFFF"/>
        </w:rPr>
        <w:t xml:space="preserve"> to community support. Be part of honoring</w:t>
      </w:r>
      <w:r w:rsidR="00B47843" w:rsidRPr="00CF1196">
        <w:rPr>
          <w:rFonts w:ascii="Century Gothic" w:hAnsi="Century Gothic" w:cs="Ayuthaya"/>
          <w:color w:val="212529"/>
          <w:shd w:val="clear" w:color="auto" w:fill="FFFFFF"/>
        </w:rPr>
        <w:t xml:space="preserve"> Frank and Millie’s legacy by applying for this meaningful scholarship. </w:t>
      </w:r>
    </w:p>
    <w:p w14:paraId="2CB540A8" w14:textId="77777777" w:rsidR="00AE605A" w:rsidRPr="00CF1196" w:rsidRDefault="00AE605A" w:rsidP="00AE605A">
      <w:pPr>
        <w:shd w:val="clear" w:color="auto" w:fill="F6F6F6"/>
        <w:spacing w:after="0" w:line="240" w:lineRule="auto"/>
        <w:rPr>
          <w:rFonts w:ascii="Century Gothic" w:eastAsia="Times New Roman" w:hAnsi="Century Gothic" w:cs="Ayuthaya"/>
          <w:color w:val="666666"/>
          <w:sz w:val="24"/>
          <w:szCs w:val="24"/>
        </w:rPr>
      </w:pPr>
    </w:p>
    <w:p w14:paraId="0AE2C840" w14:textId="23737203" w:rsidR="00AE605A" w:rsidRDefault="00CF1196" w:rsidP="00CF1196">
      <w:pPr>
        <w:rPr>
          <w:rFonts w:ascii="Century Gothic" w:hAnsi="Century Gothic" w:cs="Ayuthaya"/>
          <w:b/>
        </w:rPr>
      </w:pPr>
      <w:proofErr w:type="gramStart"/>
      <w:r w:rsidRPr="00CF1196">
        <w:rPr>
          <w:rFonts w:ascii="Century Gothic" w:hAnsi="Century Gothic" w:cs="Ayuthaya"/>
          <w:b/>
          <w:sz w:val="28"/>
          <w:u w:val="single"/>
        </w:rPr>
        <w:t>Award :</w:t>
      </w:r>
      <w:proofErr w:type="gramEnd"/>
      <w:r w:rsidRPr="00CF1196">
        <w:rPr>
          <w:rFonts w:ascii="Century Gothic" w:hAnsi="Century Gothic" w:cs="Ayuthaya"/>
        </w:rPr>
        <w:t xml:space="preserve">  </w:t>
      </w:r>
      <w:r w:rsidRPr="00CF1196">
        <w:rPr>
          <w:rFonts w:ascii="Century Gothic" w:hAnsi="Century Gothic" w:cs="Ayuthaya"/>
          <w:b/>
        </w:rPr>
        <w:t>$5000</w:t>
      </w:r>
    </w:p>
    <w:p w14:paraId="7FD1B128" w14:textId="77777777" w:rsidR="00DC172F" w:rsidRPr="00CF1196" w:rsidRDefault="00DC172F" w:rsidP="00CF1196">
      <w:pPr>
        <w:rPr>
          <w:rFonts w:ascii="Century Gothic" w:hAnsi="Century Gothic" w:cs="Ayuthaya"/>
        </w:rPr>
      </w:pPr>
    </w:p>
    <w:p w14:paraId="392900D0" w14:textId="77777777" w:rsidR="00AE605A" w:rsidRPr="00CF1196" w:rsidRDefault="00AE605A" w:rsidP="00AE605A">
      <w:pPr>
        <w:rPr>
          <w:rFonts w:ascii="Century Gothic" w:hAnsi="Century Gothic" w:cs="Ayuthaya"/>
          <w:b/>
          <w:sz w:val="28"/>
          <w:u w:val="single"/>
        </w:rPr>
      </w:pPr>
      <w:r w:rsidRPr="00CF1196">
        <w:rPr>
          <w:rFonts w:ascii="Century Gothic" w:hAnsi="Century Gothic" w:cs="Ayuthaya"/>
          <w:b/>
          <w:sz w:val="28"/>
          <w:u w:val="single"/>
        </w:rPr>
        <w:t>Requirements &amp; details:</w:t>
      </w:r>
    </w:p>
    <w:p w14:paraId="751102ED"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Graduating Senior of a Douglas County high school </w:t>
      </w:r>
    </w:p>
    <w:p w14:paraId="24F42F6E" w14:textId="5D07A052"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GPA 3.0 + </w:t>
      </w:r>
    </w:p>
    <w:p w14:paraId="46CC57CB"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b/>
        </w:rPr>
        <w:t>Special consideration</w:t>
      </w:r>
      <w:r w:rsidRPr="00CF1196">
        <w:rPr>
          <w:rFonts w:ascii="Century Gothic" w:hAnsi="Century Gothic" w:cs="Ayuthaya"/>
        </w:rPr>
        <w:t xml:space="preserve">:  given to applicants with an immediate family affected by cancer </w:t>
      </w:r>
    </w:p>
    <w:p w14:paraId="2850CF81" w14:textId="77777777" w:rsidR="00AE605A" w:rsidRPr="00CF1196" w:rsidRDefault="00AE605A" w:rsidP="00AE605A">
      <w:pPr>
        <w:pStyle w:val="ListParagraph"/>
        <w:rPr>
          <w:rFonts w:ascii="Century Gothic" w:hAnsi="Century Gothic" w:cs="Ayuthaya"/>
        </w:rPr>
      </w:pPr>
      <w:r w:rsidRPr="00CF1196">
        <w:rPr>
          <w:rFonts w:ascii="Century Gothic" w:hAnsi="Century Gothic" w:cs="Ayuthaya"/>
        </w:rPr>
        <w:t>(</w:t>
      </w:r>
      <w:proofErr w:type="spellStart"/>
      <w:proofErr w:type="gramStart"/>
      <w:r w:rsidRPr="00CF1196">
        <w:rPr>
          <w:rFonts w:ascii="Century Gothic" w:hAnsi="Century Gothic" w:cs="Ayuthaya"/>
        </w:rPr>
        <w:t>ie</w:t>
      </w:r>
      <w:proofErr w:type="spellEnd"/>
      <w:proofErr w:type="gramEnd"/>
      <w:r w:rsidRPr="00CF1196">
        <w:rPr>
          <w:rFonts w:ascii="Century Gothic" w:hAnsi="Century Gothic" w:cs="Ayuthaya"/>
        </w:rPr>
        <w:t xml:space="preserve">. personal survivor, parent, grandparent or sibling) past or present. </w:t>
      </w:r>
    </w:p>
    <w:p w14:paraId="3F3549A7"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FAFSA </w:t>
      </w:r>
      <w:r w:rsidRPr="00CF1196">
        <w:rPr>
          <w:rFonts w:ascii="Century Gothic" w:hAnsi="Century Gothic" w:cs="Ayuthaya"/>
          <w:b/>
        </w:rPr>
        <w:t>confirmation</w:t>
      </w:r>
      <w:r w:rsidRPr="00CF1196">
        <w:rPr>
          <w:rFonts w:ascii="Century Gothic" w:hAnsi="Century Gothic" w:cs="Ayuthaya"/>
        </w:rPr>
        <w:t xml:space="preserve"> required. Financial need may or may not be considered</w:t>
      </w:r>
    </w:p>
    <w:p w14:paraId="7A575193"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Colleges: 2 or 4 year, public, nonprofit or vocational, must enroll half time </w:t>
      </w:r>
    </w:p>
    <w:p w14:paraId="02E1604E"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HS transcript</w:t>
      </w:r>
    </w:p>
    <w:p w14:paraId="1B383308"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2 Letters of recommendation</w:t>
      </w:r>
    </w:p>
    <w:p w14:paraId="560A7134" w14:textId="77777777"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Activities &amp; volunteer chart </w:t>
      </w:r>
    </w:p>
    <w:p w14:paraId="69A5CAAE" w14:textId="15AF7DF4"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FAFSA </w:t>
      </w:r>
      <w:r w:rsidR="00CF1196" w:rsidRPr="00CF1196">
        <w:rPr>
          <w:rFonts w:ascii="Century Gothic" w:hAnsi="Century Gothic" w:cs="Ayuthaya"/>
        </w:rPr>
        <w:t xml:space="preserve">&amp; SAI </w:t>
      </w:r>
      <w:r w:rsidRPr="00CF1196">
        <w:rPr>
          <w:rFonts w:ascii="Century Gothic" w:hAnsi="Century Gothic" w:cs="Ayuthaya"/>
        </w:rPr>
        <w:t xml:space="preserve">document. </w:t>
      </w:r>
    </w:p>
    <w:p w14:paraId="185D598B" w14:textId="449DEBA2" w:rsidR="00AE605A" w:rsidRPr="00CF1196" w:rsidRDefault="00AE605A" w:rsidP="00AE605A">
      <w:pPr>
        <w:pStyle w:val="ListParagraph"/>
        <w:numPr>
          <w:ilvl w:val="0"/>
          <w:numId w:val="1"/>
        </w:numPr>
        <w:rPr>
          <w:rFonts w:ascii="Century Gothic" w:hAnsi="Century Gothic" w:cs="Ayuthaya"/>
        </w:rPr>
      </w:pPr>
      <w:r w:rsidRPr="00CF1196">
        <w:rPr>
          <w:rFonts w:ascii="Century Gothic" w:hAnsi="Century Gothic" w:cs="Ayuthaya"/>
        </w:rPr>
        <w:t xml:space="preserve">Interviews will be conducted with finalists during </w:t>
      </w:r>
      <w:r w:rsidR="006B35BF">
        <w:rPr>
          <w:rFonts w:ascii="Century Gothic" w:hAnsi="Century Gothic" w:cs="Ayuthaya"/>
        </w:rPr>
        <w:t>March</w:t>
      </w:r>
      <w:r w:rsidRPr="00CF1196">
        <w:rPr>
          <w:rFonts w:ascii="Century Gothic" w:hAnsi="Century Gothic" w:cs="Ayuthaya"/>
        </w:rPr>
        <w:t xml:space="preserve"> and </w:t>
      </w:r>
      <w:r w:rsidR="006B35BF">
        <w:rPr>
          <w:rFonts w:ascii="Century Gothic" w:hAnsi="Century Gothic" w:cs="Ayuthaya"/>
        </w:rPr>
        <w:t xml:space="preserve">or April, </w:t>
      </w:r>
      <w:r w:rsidRPr="00CF1196">
        <w:rPr>
          <w:rFonts w:ascii="Century Gothic" w:hAnsi="Century Gothic" w:cs="Ayuthaya"/>
        </w:rPr>
        <w:t xml:space="preserve">winners presented at JBF Auction &amp; Dinner on </w:t>
      </w:r>
      <w:r w:rsidR="006B35BF">
        <w:rPr>
          <w:rFonts w:ascii="Century Gothic" w:hAnsi="Century Gothic" w:cs="Ayuthaya"/>
        </w:rPr>
        <w:t xml:space="preserve">June </w:t>
      </w:r>
      <w:r w:rsidR="00FF7F20">
        <w:rPr>
          <w:rFonts w:ascii="Century Gothic" w:hAnsi="Century Gothic" w:cs="Ayuthaya"/>
        </w:rPr>
        <w:t>27, 2026</w:t>
      </w:r>
    </w:p>
    <w:p w14:paraId="5040E54A" w14:textId="77777777" w:rsidR="00AE605A" w:rsidRPr="00CF1196" w:rsidRDefault="00AE605A" w:rsidP="00AE605A">
      <w:pPr>
        <w:rPr>
          <w:rFonts w:ascii="Century Gothic" w:hAnsi="Century Gothic" w:cs="Ayuthaya"/>
        </w:rPr>
      </w:pPr>
      <w:r w:rsidRPr="00CF1196">
        <w:rPr>
          <w:rFonts w:ascii="Century Gothic" w:hAnsi="Century Gothic" w:cs="Ayuthaya"/>
        </w:rPr>
        <w:t xml:space="preserve">. </w:t>
      </w:r>
    </w:p>
    <w:p w14:paraId="64A91FC6" w14:textId="77777777" w:rsidR="00AE605A" w:rsidRPr="00CF1196" w:rsidRDefault="00AE605A" w:rsidP="00AE605A">
      <w:pPr>
        <w:rPr>
          <w:rFonts w:ascii="Century Gothic" w:hAnsi="Century Gothic" w:cs="Ayuthaya"/>
        </w:rPr>
      </w:pPr>
    </w:p>
    <w:p w14:paraId="4734CB3E" w14:textId="77777777" w:rsidR="00AE605A" w:rsidRPr="00CF1196" w:rsidRDefault="00AE605A" w:rsidP="00AE605A">
      <w:pPr>
        <w:rPr>
          <w:rFonts w:ascii="Century Gothic" w:hAnsi="Century Gothic" w:cs="Ayuthaya"/>
        </w:rPr>
      </w:pPr>
    </w:p>
    <w:p w14:paraId="663B2098" w14:textId="77777777" w:rsidR="00A611AE" w:rsidRDefault="00A611AE" w:rsidP="00AE605A">
      <w:pPr>
        <w:jc w:val="center"/>
        <w:rPr>
          <w:rFonts w:ascii="Century Gothic" w:hAnsi="Century Gothic" w:cs="Ayuthaya"/>
          <w:sz w:val="48"/>
        </w:rPr>
      </w:pPr>
    </w:p>
    <w:p w14:paraId="118E46F2" w14:textId="63EF1666" w:rsidR="00AE605A" w:rsidRPr="00CF1196" w:rsidRDefault="00AE605A" w:rsidP="00AE605A">
      <w:pPr>
        <w:jc w:val="center"/>
        <w:rPr>
          <w:rFonts w:ascii="Century Gothic" w:hAnsi="Century Gothic" w:cs="Ayuthaya"/>
          <w:sz w:val="48"/>
        </w:rPr>
      </w:pPr>
      <w:r w:rsidRPr="00CF1196">
        <w:rPr>
          <w:rFonts w:ascii="Century Gothic" w:hAnsi="Century Gothic" w:cs="Ayuthaya"/>
          <w:sz w:val="48"/>
        </w:rPr>
        <w:lastRenderedPageBreak/>
        <w:t>Student information sheet</w:t>
      </w:r>
    </w:p>
    <w:p w14:paraId="621DC0F6" w14:textId="360F0D0E" w:rsidR="00CF1196" w:rsidRPr="00CF1196" w:rsidRDefault="00CF1196" w:rsidP="00CF1196">
      <w:pPr>
        <w:rPr>
          <w:rFonts w:ascii="Century Gothic" w:hAnsi="Century Gothic" w:cs="Ayuthaya"/>
          <w:sz w:val="24"/>
          <w:szCs w:val="24"/>
        </w:rPr>
      </w:pPr>
      <w:proofErr w:type="gramStart"/>
      <w:r w:rsidRPr="00CF1196">
        <w:rPr>
          <w:rFonts w:ascii="Century Gothic" w:hAnsi="Century Gothic" w:cs="Ayuthaya"/>
          <w:sz w:val="24"/>
          <w:szCs w:val="24"/>
        </w:rPr>
        <w:t>Scholarship:_</w:t>
      </w:r>
      <w:proofErr w:type="gramEnd"/>
      <w:r w:rsidRPr="00CF1196">
        <w:rPr>
          <w:rFonts w:ascii="Century Gothic" w:hAnsi="Century Gothic" w:cs="Ayuthaya"/>
          <w:sz w:val="24"/>
          <w:szCs w:val="24"/>
        </w:rPr>
        <w:t>___________________________________________________________</w:t>
      </w:r>
    </w:p>
    <w:p w14:paraId="1A446624"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Name:</w:t>
      </w:r>
      <w:r w:rsidRPr="00CF1196">
        <w:rPr>
          <w:rFonts w:ascii="Century Gothic" w:hAnsi="Century Gothic" w:cs="Ayuthaya"/>
          <w:sz w:val="24"/>
        </w:rPr>
        <w:tab/>
        <w:t>________________________________________________________________</w:t>
      </w:r>
    </w:p>
    <w:p w14:paraId="4D0F3DB5" w14:textId="77777777" w:rsidR="00AE605A" w:rsidRPr="00CF1196" w:rsidRDefault="00AE605A" w:rsidP="00AE605A">
      <w:pPr>
        <w:rPr>
          <w:rFonts w:ascii="Century Gothic" w:hAnsi="Century Gothic" w:cs="Ayuthaya"/>
          <w:sz w:val="24"/>
        </w:rPr>
      </w:pPr>
      <w:proofErr w:type="gramStart"/>
      <w:r w:rsidRPr="00CF1196">
        <w:rPr>
          <w:rFonts w:ascii="Century Gothic" w:hAnsi="Century Gothic" w:cs="Ayuthaya"/>
          <w:sz w:val="24"/>
        </w:rPr>
        <w:t>Address:_</w:t>
      </w:r>
      <w:proofErr w:type="gramEnd"/>
      <w:r w:rsidRPr="00CF1196">
        <w:rPr>
          <w:rFonts w:ascii="Century Gothic" w:hAnsi="Century Gothic" w:cs="Ayuthaya"/>
          <w:sz w:val="24"/>
        </w:rPr>
        <w:t>______________________________________________________________</w:t>
      </w:r>
    </w:p>
    <w:p w14:paraId="5CBF1F4B"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ab/>
        <w:t>________________________________________________________________</w:t>
      </w:r>
    </w:p>
    <w:p w14:paraId="2B207895"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ab/>
        <w:t>________________________________________________________________</w:t>
      </w:r>
    </w:p>
    <w:p w14:paraId="17BEBB08"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Phone:</w:t>
      </w:r>
      <w:r w:rsidRPr="00CF1196">
        <w:rPr>
          <w:rFonts w:ascii="Century Gothic" w:hAnsi="Century Gothic" w:cs="Ayuthaya"/>
          <w:sz w:val="24"/>
        </w:rPr>
        <w:tab/>
        <w:t>_____________________</w:t>
      </w:r>
      <w:proofErr w:type="gramStart"/>
      <w:r w:rsidRPr="00CF1196">
        <w:rPr>
          <w:rFonts w:ascii="Century Gothic" w:hAnsi="Century Gothic" w:cs="Ayuthaya"/>
          <w:sz w:val="24"/>
        </w:rPr>
        <w:t>email:_</w:t>
      </w:r>
      <w:proofErr w:type="gramEnd"/>
      <w:r w:rsidRPr="00CF1196">
        <w:rPr>
          <w:rFonts w:ascii="Century Gothic" w:hAnsi="Century Gothic" w:cs="Ayuthaya"/>
          <w:sz w:val="24"/>
        </w:rPr>
        <w:t>_____________________________________</w:t>
      </w:r>
    </w:p>
    <w:p w14:paraId="0B19DFA7"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 xml:space="preserve">High </w:t>
      </w:r>
      <w:proofErr w:type="gramStart"/>
      <w:r w:rsidRPr="00CF1196">
        <w:rPr>
          <w:rFonts w:ascii="Century Gothic" w:hAnsi="Century Gothic" w:cs="Ayuthaya"/>
          <w:sz w:val="24"/>
        </w:rPr>
        <w:t>School:_</w:t>
      </w:r>
      <w:proofErr w:type="gramEnd"/>
      <w:r w:rsidRPr="00CF1196">
        <w:rPr>
          <w:rFonts w:ascii="Century Gothic" w:hAnsi="Century Gothic" w:cs="Ayuthaya"/>
          <w:sz w:val="24"/>
        </w:rPr>
        <w:t>__________________________________________________</w:t>
      </w:r>
    </w:p>
    <w:p w14:paraId="7AA5B08D"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 xml:space="preserve">GPA: ________________ </w:t>
      </w:r>
    </w:p>
    <w:p w14:paraId="41731BD7"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 xml:space="preserve">College </w:t>
      </w:r>
      <w:proofErr w:type="gramStart"/>
      <w:r w:rsidRPr="00CF1196">
        <w:rPr>
          <w:rFonts w:ascii="Century Gothic" w:hAnsi="Century Gothic" w:cs="Ayuthaya"/>
          <w:sz w:val="24"/>
        </w:rPr>
        <w:t>plans:_</w:t>
      </w:r>
      <w:proofErr w:type="gramEnd"/>
      <w:r w:rsidRPr="00CF1196">
        <w:rPr>
          <w:rFonts w:ascii="Century Gothic" w:hAnsi="Century Gothic" w:cs="Ayuthaya"/>
          <w:sz w:val="24"/>
        </w:rPr>
        <w:t>__________________________________________________________</w:t>
      </w:r>
    </w:p>
    <w:p w14:paraId="77FFE271"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______________________________________________________________________</w:t>
      </w:r>
    </w:p>
    <w:p w14:paraId="2E9EF300" w14:textId="77777777" w:rsidR="00AE605A" w:rsidRPr="00CF1196" w:rsidRDefault="00AE605A" w:rsidP="00AE605A">
      <w:pPr>
        <w:rPr>
          <w:rFonts w:ascii="Century Gothic" w:hAnsi="Century Gothic" w:cs="Ayuthaya"/>
          <w:sz w:val="24"/>
        </w:rPr>
      </w:pPr>
      <w:r w:rsidRPr="00CF1196">
        <w:rPr>
          <w:rFonts w:ascii="Century Gothic" w:hAnsi="Century Gothic" w:cs="Ayuthaya"/>
          <w:sz w:val="24"/>
        </w:rPr>
        <w:t xml:space="preserve">Please include the following, </w:t>
      </w:r>
      <w:r w:rsidRPr="00CF1196">
        <w:rPr>
          <w:rFonts w:ascii="Century Gothic" w:hAnsi="Century Gothic" w:cs="Ayuthaya"/>
          <w:sz w:val="24"/>
          <w:u w:val="single"/>
        </w:rPr>
        <w:t>IN ORDER, STAPLED IN UPPER LEFT</w:t>
      </w:r>
      <w:r w:rsidRPr="00CF1196">
        <w:rPr>
          <w:rFonts w:ascii="Century Gothic" w:hAnsi="Century Gothic" w:cs="Ayuthaya"/>
          <w:sz w:val="24"/>
        </w:rPr>
        <w:t>:</w:t>
      </w:r>
      <w:r w:rsidRPr="00CF1196">
        <w:rPr>
          <w:rFonts w:ascii="Century Gothic" w:hAnsi="Century Gothic" w:cs="Ayuthaya"/>
          <w:sz w:val="24"/>
        </w:rPr>
        <w:tab/>
      </w:r>
    </w:p>
    <w:p w14:paraId="22DD1AD9" w14:textId="77777777" w:rsidR="00AE605A" w:rsidRDefault="00AE605A" w:rsidP="00AE605A">
      <w:pPr>
        <w:pStyle w:val="ListParagraph"/>
        <w:numPr>
          <w:ilvl w:val="0"/>
          <w:numId w:val="2"/>
        </w:numPr>
        <w:rPr>
          <w:rFonts w:ascii="Century Gothic" w:hAnsi="Century Gothic" w:cs="Ayuthaya"/>
          <w:sz w:val="24"/>
        </w:rPr>
      </w:pPr>
      <w:r w:rsidRPr="00CF1196">
        <w:rPr>
          <w:rFonts w:ascii="Century Gothic" w:hAnsi="Century Gothic" w:cs="Ayuthaya"/>
          <w:sz w:val="24"/>
        </w:rPr>
        <w:t>Student info sheet</w:t>
      </w:r>
    </w:p>
    <w:p w14:paraId="60D738CB" w14:textId="2E439FDE" w:rsidR="003E6700" w:rsidRPr="00CF1196" w:rsidRDefault="003E6700" w:rsidP="00AE605A">
      <w:pPr>
        <w:pStyle w:val="ListParagraph"/>
        <w:numPr>
          <w:ilvl w:val="0"/>
          <w:numId w:val="2"/>
        </w:numPr>
        <w:rPr>
          <w:rFonts w:ascii="Century Gothic" w:hAnsi="Century Gothic" w:cs="Ayuthaya"/>
          <w:sz w:val="24"/>
        </w:rPr>
      </w:pPr>
      <w:r>
        <w:rPr>
          <w:rFonts w:ascii="Century Gothic" w:hAnsi="Century Gothic" w:cs="Ayuthaya"/>
          <w:sz w:val="24"/>
        </w:rPr>
        <w:t>Photo</w:t>
      </w:r>
    </w:p>
    <w:p w14:paraId="175BB420" w14:textId="77777777" w:rsidR="00AE605A" w:rsidRPr="00CF1196" w:rsidRDefault="00AE605A" w:rsidP="00AE605A">
      <w:pPr>
        <w:pStyle w:val="ListParagraph"/>
        <w:numPr>
          <w:ilvl w:val="0"/>
          <w:numId w:val="2"/>
        </w:numPr>
        <w:rPr>
          <w:rFonts w:ascii="Century Gothic" w:hAnsi="Century Gothic" w:cs="Ayuthaya"/>
          <w:sz w:val="24"/>
        </w:rPr>
      </w:pPr>
      <w:r w:rsidRPr="00CF1196">
        <w:rPr>
          <w:rFonts w:ascii="Century Gothic" w:hAnsi="Century Gothic" w:cs="Ayuthaya"/>
          <w:sz w:val="24"/>
        </w:rPr>
        <w:t>Activities &amp; volunteer work</w:t>
      </w:r>
    </w:p>
    <w:p w14:paraId="3419F96E" w14:textId="77777777" w:rsidR="00AE605A" w:rsidRPr="00CF1196" w:rsidRDefault="00AE605A" w:rsidP="00AE605A">
      <w:pPr>
        <w:pStyle w:val="ListParagraph"/>
        <w:numPr>
          <w:ilvl w:val="0"/>
          <w:numId w:val="2"/>
        </w:numPr>
        <w:rPr>
          <w:rFonts w:ascii="Century Gothic" w:hAnsi="Century Gothic" w:cs="Ayuthaya"/>
          <w:sz w:val="24"/>
        </w:rPr>
      </w:pPr>
      <w:r w:rsidRPr="00CF1196">
        <w:rPr>
          <w:rFonts w:ascii="Century Gothic" w:hAnsi="Century Gothic" w:cs="Ayuthaya"/>
          <w:sz w:val="24"/>
        </w:rPr>
        <w:t>School transcript</w:t>
      </w:r>
    </w:p>
    <w:p w14:paraId="5F0AC019" w14:textId="77777777" w:rsidR="00CF1196" w:rsidRPr="00CF1196" w:rsidRDefault="00AE605A" w:rsidP="00AE605A">
      <w:pPr>
        <w:pStyle w:val="ListParagraph"/>
        <w:numPr>
          <w:ilvl w:val="0"/>
          <w:numId w:val="2"/>
        </w:numPr>
        <w:rPr>
          <w:rFonts w:ascii="Century Gothic" w:hAnsi="Century Gothic" w:cs="Ayuthaya"/>
          <w:sz w:val="24"/>
        </w:rPr>
      </w:pPr>
      <w:r w:rsidRPr="00CF1196">
        <w:rPr>
          <w:rFonts w:ascii="Century Gothic" w:hAnsi="Century Gothic" w:cs="Ayuthaya"/>
          <w:sz w:val="24"/>
        </w:rPr>
        <w:t xml:space="preserve">FAFSA confirmation </w:t>
      </w:r>
      <w:r w:rsidR="00CF1196" w:rsidRPr="00CF1196">
        <w:rPr>
          <w:rFonts w:ascii="Century Gothic" w:hAnsi="Century Gothic" w:cs="Ayuthaya"/>
          <w:sz w:val="24"/>
        </w:rPr>
        <w:t xml:space="preserve">page </w:t>
      </w:r>
    </w:p>
    <w:p w14:paraId="0029633C" w14:textId="4070D1E4" w:rsidR="00CF1196" w:rsidRPr="00CF1196" w:rsidRDefault="00CF1196" w:rsidP="00AE605A">
      <w:pPr>
        <w:pStyle w:val="ListParagraph"/>
        <w:numPr>
          <w:ilvl w:val="0"/>
          <w:numId w:val="2"/>
        </w:numPr>
        <w:rPr>
          <w:rFonts w:ascii="Century Gothic" w:hAnsi="Century Gothic" w:cs="Ayuthaya"/>
          <w:sz w:val="24"/>
        </w:rPr>
      </w:pPr>
      <w:r w:rsidRPr="00CF1196">
        <w:rPr>
          <w:rFonts w:ascii="Century Gothic" w:hAnsi="Century Gothic" w:cs="Ayuthaya"/>
          <w:sz w:val="24"/>
        </w:rPr>
        <w:t xml:space="preserve">SAI page, financial need may be considered </w:t>
      </w:r>
    </w:p>
    <w:p w14:paraId="2B2F51B5" w14:textId="59C2126B" w:rsidR="00AE605A" w:rsidRPr="00CF1196" w:rsidRDefault="00CF1196" w:rsidP="00CF1196">
      <w:pPr>
        <w:pStyle w:val="ListParagraph"/>
        <w:numPr>
          <w:ilvl w:val="0"/>
          <w:numId w:val="2"/>
        </w:numPr>
        <w:rPr>
          <w:rFonts w:ascii="Century Gothic" w:hAnsi="Century Gothic" w:cs="Ayuthaya"/>
          <w:sz w:val="24"/>
        </w:rPr>
      </w:pPr>
      <w:r w:rsidRPr="00CF1196">
        <w:rPr>
          <w:rFonts w:ascii="Century Gothic" w:hAnsi="Century Gothic" w:cs="Ayuthaya"/>
          <w:sz w:val="24"/>
        </w:rPr>
        <w:t>E</w:t>
      </w:r>
      <w:r w:rsidR="00AE605A" w:rsidRPr="00CF1196">
        <w:rPr>
          <w:rFonts w:ascii="Century Gothic" w:hAnsi="Century Gothic" w:cs="Ayuthaya"/>
          <w:sz w:val="24"/>
        </w:rPr>
        <w:t xml:space="preserve">ssay questions and answers. </w:t>
      </w:r>
    </w:p>
    <w:p w14:paraId="515E5788" w14:textId="77777777" w:rsidR="00AE605A" w:rsidRPr="00CF1196" w:rsidRDefault="00AE605A" w:rsidP="00AE605A">
      <w:pPr>
        <w:pStyle w:val="ListParagraph"/>
        <w:numPr>
          <w:ilvl w:val="0"/>
          <w:numId w:val="2"/>
        </w:numPr>
        <w:rPr>
          <w:rFonts w:ascii="Century Gothic" w:hAnsi="Century Gothic" w:cs="Ayuthaya"/>
          <w:sz w:val="24"/>
        </w:rPr>
      </w:pPr>
      <w:r w:rsidRPr="00CF1196">
        <w:rPr>
          <w:rFonts w:ascii="Century Gothic" w:hAnsi="Century Gothic" w:cs="Ayuthaya"/>
          <w:sz w:val="24"/>
        </w:rPr>
        <w:t xml:space="preserve">2 Letters of recommendation. </w:t>
      </w:r>
    </w:p>
    <w:p w14:paraId="2B50E0E3" w14:textId="1B951454" w:rsidR="00AE605A" w:rsidRPr="00CF1196" w:rsidRDefault="00AE605A" w:rsidP="00AE605A">
      <w:pPr>
        <w:rPr>
          <w:rFonts w:ascii="Century Gothic" w:hAnsi="Century Gothic" w:cs="Ayuthaya"/>
        </w:rPr>
      </w:pPr>
      <w:r w:rsidRPr="00CF1196">
        <w:rPr>
          <w:rFonts w:ascii="Century Gothic" w:hAnsi="Century Gothic" w:cs="Ayuthaya"/>
          <w:b/>
          <w:sz w:val="28"/>
          <w:u w:val="single"/>
        </w:rPr>
        <w:t>Essay Questions</w:t>
      </w:r>
      <w:r w:rsidRPr="00CF1196">
        <w:rPr>
          <w:rFonts w:ascii="Century Gothic" w:hAnsi="Century Gothic" w:cs="Ayuthaya"/>
          <w:sz w:val="28"/>
          <w:u w:val="single"/>
        </w:rPr>
        <w:t>:</w:t>
      </w:r>
      <w:r w:rsidRPr="00CF1196">
        <w:rPr>
          <w:rFonts w:ascii="Century Gothic" w:hAnsi="Century Gothic" w:cs="Ayuthaya"/>
          <w:sz w:val="28"/>
        </w:rPr>
        <w:t xml:space="preserve">   </w:t>
      </w:r>
      <w:r w:rsidRPr="00CF1196">
        <w:rPr>
          <w:rFonts w:ascii="Century Gothic" w:hAnsi="Century Gothic" w:cs="Ayuthaya"/>
        </w:rPr>
        <w:t xml:space="preserve">Answer each in 300 words or less. </w:t>
      </w:r>
    </w:p>
    <w:p w14:paraId="58D02E31" w14:textId="77777777" w:rsidR="00AE605A" w:rsidRPr="000648D7" w:rsidRDefault="00AE605A" w:rsidP="00CF1196">
      <w:pPr>
        <w:pStyle w:val="ListParagraph"/>
        <w:numPr>
          <w:ilvl w:val="0"/>
          <w:numId w:val="6"/>
        </w:numPr>
        <w:rPr>
          <w:rFonts w:ascii="Century Gothic" w:hAnsi="Century Gothic" w:cs="Ayuthaya"/>
          <w:sz w:val="24"/>
          <w:szCs w:val="24"/>
        </w:rPr>
      </w:pPr>
      <w:r w:rsidRPr="000648D7">
        <w:rPr>
          <w:rFonts w:ascii="Century Gothic" w:hAnsi="Century Gothic" w:cs="Ayuthaya"/>
          <w:sz w:val="24"/>
          <w:szCs w:val="24"/>
        </w:rPr>
        <w:t xml:space="preserve">How and when have you displayed your best leadership qualities?  </w:t>
      </w:r>
    </w:p>
    <w:p w14:paraId="34641FA0" w14:textId="77777777" w:rsidR="00AE605A" w:rsidRPr="000648D7" w:rsidRDefault="00AE605A" w:rsidP="00CF1196">
      <w:pPr>
        <w:pStyle w:val="ListParagraph"/>
        <w:numPr>
          <w:ilvl w:val="0"/>
          <w:numId w:val="6"/>
        </w:numPr>
        <w:rPr>
          <w:rFonts w:ascii="Century Gothic" w:hAnsi="Century Gothic" w:cs="Ayuthaya"/>
          <w:sz w:val="24"/>
          <w:szCs w:val="24"/>
        </w:rPr>
      </w:pPr>
      <w:r w:rsidRPr="000648D7">
        <w:rPr>
          <w:rFonts w:ascii="Century Gothic" w:hAnsi="Century Gothic" w:cs="Ayuthaya"/>
          <w:sz w:val="24"/>
          <w:szCs w:val="24"/>
        </w:rPr>
        <w:t xml:space="preserve">What have you done in the past 6 months to improve yourself? </w:t>
      </w:r>
    </w:p>
    <w:p w14:paraId="4E2A6C8D" w14:textId="4F04B103" w:rsidR="00CF1196" w:rsidRPr="000648D7" w:rsidRDefault="00CF1196" w:rsidP="00CF1196">
      <w:pPr>
        <w:pStyle w:val="ListParagraph"/>
        <w:numPr>
          <w:ilvl w:val="0"/>
          <w:numId w:val="6"/>
        </w:numPr>
        <w:spacing w:after="0" w:line="240" w:lineRule="auto"/>
        <w:rPr>
          <w:rFonts w:ascii="Century Gothic" w:hAnsi="Century Gothic" w:cs="Ayuthaya"/>
          <w:sz w:val="24"/>
          <w:szCs w:val="24"/>
          <w:u w:val="single"/>
        </w:rPr>
      </w:pPr>
      <w:r w:rsidRPr="000648D7">
        <w:rPr>
          <w:rFonts w:ascii="Century Gothic" w:hAnsi="Century Gothic" w:cs="Ayuthaya"/>
          <w:color w:val="000000"/>
          <w:sz w:val="24"/>
          <w:szCs w:val="24"/>
        </w:rPr>
        <w:t>Everyone faces challenges on their path to success. What obstacles have you encountered in pursuing your education, and how have you worked to overcome them?</w:t>
      </w:r>
    </w:p>
    <w:p w14:paraId="7F25A780" w14:textId="3052D221" w:rsidR="00C864EF" w:rsidRPr="003E158F" w:rsidRDefault="00AE605A" w:rsidP="003E158F">
      <w:pPr>
        <w:pStyle w:val="ListParagraph"/>
        <w:numPr>
          <w:ilvl w:val="0"/>
          <w:numId w:val="6"/>
        </w:numPr>
        <w:rPr>
          <w:rFonts w:ascii="Century Gothic" w:hAnsi="Century Gothic" w:cs="Ayuthaya"/>
          <w:sz w:val="24"/>
          <w:szCs w:val="24"/>
        </w:rPr>
      </w:pPr>
      <w:r w:rsidRPr="000648D7">
        <w:rPr>
          <w:rFonts w:ascii="Century Gothic" w:hAnsi="Century Gothic" w:cs="Ayuthaya"/>
          <w:b/>
          <w:sz w:val="24"/>
          <w:szCs w:val="24"/>
          <w:u w:val="single"/>
        </w:rPr>
        <w:t>IN LIEU OF #3 IF APPLICABLE:</w:t>
      </w:r>
      <w:r w:rsidRPr="000648D7">
        <w:rPr>
          <w:rFonts w:ascii="Century Gothic" w:hAnsi="Century Gothic" w:cs="Ayuthaya"/>
          <w:sz w:val="24"/>
          <w:szCs w:val="24"/>
        </w:rPr>
        <w:t xml:space="preserve"> Tell us how cancer has affected you and your family? </w:t>
      </w:r>
    </w:p>
    <w:p w14:paraId="32E12B0B" w14:textId="0C06E256" w:rsidR="00AE605A" w:rsidRPr="00C864EF" w:rsidRDefault="006A642E" w:rsidP="00C864EF">
      <w:pPr>
        <w:pStyle w:val="ListParagraph"/>
        <w:jc w:val="center"/>
        <w:rPr>
          <w:rFonts w:ascii="Century Gothic" w:hAnsi="Century Gothic" w:cs="Ayuthaya"/>
          <w:sz w:val="28"/>
          <w:szCs w:val="28"/>
        </w:rPr>
      </w:pPr>
      <w:r w:rsidRPr="00C864EF">
        <w:rPr>
          <w:rFonts w:ascii="Century Gothic" w:hAnsi="Century Gothic" w:cs="Ayuthaya"/>
          <w:b/>
          <w:bCs/>
          <w:sz w:val="28"/>
          <w:szCs w:val="24"/>
          <w:u w:val="single"/>
        </w:rPr>
        <w:t>**</w:t>
      </w:r>
      <w:r w:rsidR="00AE605A" w:rsidRPr="00C864EF">
        <w:rPr>
          <w:rFonts w:ascii="Century Gothic" w:hAnsi="Century Gothic" w:cs="Ayuthaya"/>
          <w:sz w:val="28"/>
          <w:szCs w:val="24"/>
          <w:u w:val="single"/>
        </w:rPr>
        <w:t xml:space="preserve">Postmarked no later than </w:t>
      </w:r>
      <w:r w:rsidR="00FF7F20" w:rsidRPr="00C864EF">
        <w:rPr>
          <w:rFonts w:ascii="Century Gothic" w:hAnsi="Century Gothic" w:cs="Ayuthaya"/>
          <w:b/>
          <w:sz w:val="28"/>
          <w:szCs w:val="24"/>
          <w:u w:val="single"/>
        </w:rPr>
        <w:t>February 27, 2026</w:t>
      </w:r>
      <w:r w:rsidRPr="00C864EF">
        <w:rPr>
          <w:rFonts w:ascii="Century Gothic" w:hAnsi="Century Gothic" w:cs="Ayuthaya"/>
          <w:b/>
          <w:sz w:val="28"/>
          <w:szCs w:val="24"/>
          <w:u w:val="single"/>
        </w:rPr>
        <w:t>**</w:t>
      </w:r>
    </w:p>
    <w:p w14:paraId="7816CB38" w14:textId="77777777" w:rsidR="00A9650D" w:rsidRDefault="00A9650D" w:rsidP="00AE605A">
      <w:pPr>
        <w:spacing w:after="0"/>
        <w:rPr>
          <w:rFonts w:ascii="Century Gothic" w:hAnsi="Century Gothic" w:cs="Ayuthaya"/>
          <w:u w:val="single"/>
        </w:rPr>
      </w:pPr>
    </w:p>
    <w:p w14:paraId="1264310E" w14:textId="7D927EC8" w:rsidR="00CF1196" w:rsidRDefault="00AE605A" w:rsidP="00AE605A">
      <w:pPr>
        <w:spacing w:after="0"/>
        <w:rPr>
          <w:rFonts w:ascii="Century Gothic" w:hAnsi="Century Gothic" w:cs="Ayuthaya"/>
        </w:rPr>
      </w:pPr>
      <w:r w:rsidRPr="00CF1196">
        <w:rPr>
          <w:rFonts w:ascii="Century Gothic" w:hAnsi="Century Gothic" w:cs="Ayuthaya"/>
          <w:u w:val="single"/>
        </w:rPr>
        <w:t>Mail to</w:t>
      </w:r>
      <w:r w:rsidRPr="00CF1196">
        <w:rPr>
          <w:rFonts w:ascii="Century Gothic" w:hAnsi="Century Gothic" w:cs="Ayuthaya"/>
        </w:rPr>
        <w:t>:</w:t>
      </w:r>
      <w:r w:rsidR="00A611AE">
        <w:rPr>
          <w:rFonts w:ascii="Century Gothic" w:hAnsi="Century Gothic" w:cs="Ayuthaya"/>
        </w:rPr>
        <w:tab/>
      </w:r>
      <w:r w:rsidR="00A611AE">
        <w:rPr>
          <w:rFonts w:ascii="Century Gothic" w:hAnsi="Century Gothic" w:cs="Ayuthaya"/>
        </w:rPr>
        <w:tab/>
      </w:r>
      <w:r w:rsidR="00A611AE">
        <w:rPr>
          <w:rFonts w:ascii="Century Gothic" w:hAnsi="Century Gothic" w:cs="Ayuthaya"/>
        </w:rPr>
        <w:tab/>
      </w:r>
      <w:r w:rsidR="00A611AE">
        <w:rPr>
          <w:rFonts w:ascii="Century Gothic" w:hAnsi="Century Gothic" w:cs="Ayuthaya"/>
        </w:rPr>
        <w:tab/>
      </w:r>
      <w:r w:rsidR="00A611AE">
        <w:rPr>
          <w:rFonts w:ascii="Century Gothic" w:hAnsi="Century Gothic" w:cs="Ayuthaya"/>
        </w:rPr>
        <w:tab/>
      </w:r>
      <w:r w:rsidR="00A611AE" w:rsidRPr="00A611AE">
        <w:rPr>
          <w:rFonts w:ascii="Century Gothic" w:hAnsi="Century Gothic" w:cs="Ayuthaya"/>
          <w:u w:val="single"/>
        </w:rPr>
        <w:t>Questions</w:t>
      </w:r>
      <w:r w:rsidR="00A611AE">
        <w:rPr>
          <w:rFonts w:ascii="Century Gothic" w:hAnsi="Century Gothic" w:cs="Ayuthaya"/>
        </w:rPr>
        <w:t>:</w:t>
      </w:r>
    </w:p>
    <w:p w14:paraId="4D4C0B12" w14:textId="77777777" w:rsidR="00DC172F" w:rsidRDefault="00DC172F" w:rsidP="00AE605A">
      <w:pPr>
        <w:spacing w:after="0"/>
        <w:rPr>
          <w:rFonts w:ascii="Century Gothic" w:hAnsi="Century Gothic" w:cs="Ayuthaya"/>
        </w:rPr>
      </w:pPr>
    </w:p>
    <w:p w14:paraId="033D0883" w14:textId="5C674561" w:rsidR="00AE605A" w:rsidRPr="00CF1196" w:rsidRDefault="00CF1196" w:rsidP="00AE605A">
      <w:pPr>
        <w:spacing w:after="0"/>
        <w:rPr>
          <w:rFonts w:ascii="Century Gothic" w:hAnsi="Century Gothic" w:cs="Ayuthaya"/>
        </w:rPr>
      </w:pPr>
      <w:r>
        <w:rPr>
          <w:rFonts w:ascii="Century Gothic" w:hAnsi="Century Gothic" w:cs="Ayuthaya"/>
        </w:rPr>
        <w:t>J</w:t>
      </w:r>
      <w:r w:rsidR="00AE605A" w:rsidRPr="00CF1196">
        <w:rPr>
          <w:rFonts w:ascii="Century Gothic" w:hAnsi="Century Gothic" w:cs="Ayuthaya"/>
        </w:rPr>
        <w:t xml:space="preserve">osh Bidwell Foundation </w:t>
      </w:r>
      <w:r w:rsidR="00AE605A" w:rsidRPr="00CF1196">
        <w:rPr>
          <w:rFonts w:ascii="Century Gothic" w:hAnsi="Century Gothic" w:cs="Ayuthaya"/>
        </w:rPr>
        <w:tab/>
      </w:r>
      <w:r w:rsidR="00A611AE">
        <w:rPr>
          <w:rFonts w:ascii="Century Gothic" w:hAnsi="Century Gothic" w:cs="Ayuthaya"/>
        </w:rPr>
        <w:tab/>
      </w:r>
      <w:r w:rsidR="00A611AE">
        <w:rPr>
          <w:rFonts w:ascii="Century Gothic" w:hAnsi="Century Gothic" w:cs="Ayuthaya"/>
        </w:rPr>
        <w:tab/>
        <w:t xml:space="preserve">Ronda </w:t>
      </w:r>
      <w:proofErr w:type="spellStart"/>
      <w:r w:rsidR="00A611AE">
        <w:rPr>
          <w:rFonts w:ascii="Century Gothic" w:hAnsi="Century Gothic" w:cs="Ayuthaya"/>
        </w:rPr>
        <w:t>Paschke</w:t>
      </w:r>
      <w:proofErr w:type="spellEnd"/>
      <w:r>
        <w:rPr>
          <w:rFonts w:ascii="Century Gothic" w:hAnsi="Century Gothic" w:cs="Ayuthaya"/>
        </w:rPr>
        <w:tab/>
      </w:r>
      <w:r w:rsidR="00AE605A" w:rsidRPr="00CF1196">
        <w:rPr>
          <w:rFonts w:ascii="Century Gothic" w:hAnsi="Century Gothic" w:cs="Ayuthaya"/>
        </w:rPr>
        <w:t xml:space="preserve"> </w:t>
      </w:r>
    </w:p>
    <w:p w14:paraId="577C2FF4" w14:textId="7447FC83" w:rsidR="00AE605A" w:rsidRPr="00CF1196" w:rsidRDefault="00AE605A" w:rsidP="00AE605A">
      <w:pPr>
        <w:spacing w:after="0"/>
        <w:rPr>
          <w:rFonts w:ascii="Century Gothic" w:hAnsi="Century Gothic" w:cs="Ayuthaya"/>
        </w:rPr>
      </w:pPr>
      <w:r w:rsidRPr="00CF1196">
        <w:rPr>
          <w:rFonts w:ascii="Century Gothic" w:hAnsi="Century Gothic" w:cs="Ayuthaya"/>
        </w:rPr>
        <w:t xml:space="preserve">Attn:  Scholarship Committee </w:t>
      </w:r>
      <w:r w:rsidRPr="00CF1196">
        <w:rPr>
          <w:rFonts w:ascii="Century Gothic" w:hAnsi="Century Gothic" w:cs="Ayuthaya"/>
        </w:rPr>
        <w:tab/>
      </w:r>
      <w:r w:rsidR="00A611AE">
        <w:rPr>
          <w:rFonts w:ascii="Century Gothic" w:hAnsi="Century Gothic" w:cs="Ayuthaya"/>
        </w:rPr>
        <w:tab/>
        <w:t>541.430.1998</w:t>
      </w:r>
    </w:p>
    <w:p w14:paraId="18754B8C" w14:textId="26BAC42E" w:rsidR="00A9650D" w:rsidRDefault="00AE605A" w:rsidP="00271EC1">
      <w:pPr>
        <w:spacing w:after="0"/>
        <w:rPr>
          <w:rFonts w:ascii="Century Gothic" w:hAnsi="Century Gothic" w:cs="Ayuthaya"/>
        </w:rPr>
      </w:pPr>
      <w:r w:rsidRPr="00CF1196">
        <w:rPr>
          <w:rFonts w:ascii="Century Gothic" w:hAnsi="Century Gothic" w:cs="Ayuthaya"/>
        </w:rPr>
        <w:t xml:space="preserve">PO Box 969 </w:t>
      </w:r>
      <w:r w:rsidRPr="00CF1196">
        <w:rPr>
          <w:rFonts w:ascii="Century Gothic" w:hAnsi="Century Gothic" w:cs="Ayuthaya"/>
        </w:rPr>
        <w:tab/>
      </w:r>
      <w:r w:rsidRPr="00CF1196">
        <w:rPr>
          <w:rFonts w:ascii="Century Gothic" w:hAnsi="Century Gothic" w:cs="Ayuthaya"/>
        </w:rPr>
        <w:tab/>
      </w:r>
      <w:r w:rsidR="00A611AE">
        <w:rPr>
          <w:rFonts w:ascii="Century Gothic" w:hAnsi="Century Gothic" w:cs="Ayuthaya"/>
        </w:rPr>
        <w:tab/>
      </w:r>
      <w:r w:rsidR="00A611AE">
        <w:rPr>
          <w:rFonts w:ascii="Century Gothic" w:hAnsi="Century Gothic" w:cs="Ayuthaya"/>
        </w:rPr>
        <w:tab/>
      </w:r>
      <w:r w:rsidR="00A611AE">
        <w:rPr>
          <w:rFonts w:ascii="Century Gothic" w:hAnsi="Century Gothic" w:cs="Ayuthaya"/>
        </w:rPr>
        <w:tab/>
      </w:r>
      <w:hyperlink r:id="rId5" w:history="1">
        <w:r w:rsidR="00A9650D" w:rsidRPr="0032551F">
          <w:rPr>
            <w:rStyle w:val="Hyperlink"/>
            <w:rFonts w:ascii="Century Gothic" w:hAnsi="Century Gothic" w:cs="Ayuthaya"/>
          </w:rPr>
          <w:t>joshbidwellfoundation@yahoo.com</w:t>
        </w:r>
      </w:hyperlink>
    </w:p>
    <w:p w14:paraId="4DF944E3" w14:textId="59AE8D73" w:rsidR="00271EC1" w:rsidRPr="00271EC1" w:rsidRDefault="00271EC1" w:rsidP="00271EC1">
      <w:pPr>
        <w:spacing w:after="0"/>
        <w:rPr>
          <w:rFonts w:ascii="Century Gothic" w:hAnsi="Century Gothic" w:cs="Ayuthaya"/>
        </w:rPr>
      </w:pPr>
      <w:r w:rsidRPr="00271EC1">
        <w:rPr>
          <w:rFonts w:ascii="Century Gothic" w:hAnsi="Century Gothic" w:cs="Ayuthaya"/>
        </w:rPr>
        <w:t>Winston, OR 97496</w:t>
      </w:r>
    </w:p>
    <w:p w14:paraId="52487D7B" w14:textId="6ED4A110" w:rsidR="00AE605A" w:rsidRPr="00CF1196" w:rsidRDefault="00AE605A" w:rsidP="00AE605A">
      <w:pPr>
        <w:spacing w:after="0"/>
        <w:rPr>
          <w:rFonts w:ascii="Century Gothic" w:hAnsi="Century Gothic" w:cs="Ayuthaya"/>
        </w:rPr>
      </w:pPr>
      <w:r w:rsidRPr="00CF1196">
        <w:rPr>
          <w:rFonts w:ascii="Century Gothic" w:hAnsi="Century Gothic" w:cs="Ayuthaya"/>
        </w:rPr>
        <w:tab/>
      </w:r>
    </w:p>
    <w:sectPr w:rsidR="00AE605A" w:rsidRPr="00CF1196" w:rsidSect="00E3213A">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yuthaya">
    <w:panose1 w:val="00000400000000000000"/>
    <w:charset w:val="DE"/>
    <w:family w:val="auto"/>
    <w:pitch w:val="variable"/>
    <w:sig w:usb0="A10002FF" w:usb1="5000204A" w:usb2="00000020" w:usb3="00000000" w:csb0="0001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429"/>
    <w:multiLevelType w:val="hybridMultilevel"/>
    <w:tmpl w:val="DB8AF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69608A"/>
    <w:multiLevelType w:val="hybridMultilevel"/>
    <w:tmpl w:val="C844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57808"/>
    <w:multiLevelType w:val="hybridMultilevel"/>
    <w:tmpl w:val="273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7306F"/>
    <w:multiLevelType w:val="hybridMultilevel"/>
    <w:tmpl w:val="C0E6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07F03"/>
    <w:multiLevelType w:val="hybridMultilevel"/>
    <w:tmpl w:val="3D986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7276C"/>
    <w:multiLevelType w:val="hybridMultilevel"/>
    <w:tmpl w:val="4CA82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1491648">
    <w:abstractNumId w:val="2"/>
  </w:num>
  <w:num w:numId="2" w16cid:durableId="245724058">
    <w:abstractNumId w:val="3"/>
  </w:num>
  <w:num w:numId="3" w16cid:durableId="1329602962">
    <w:abstractNumId w:val="4"/>
  </w:num>
  <w:num w:numId="4" w16cid:durableId="745497107">
    <w:abstractNumId w:val="0"/>
  </w:num>
  <w:num w:numId="5" w16cid:durableId="775253016">
    <w:abstractNumId w:val="5"/>
  </w:num>
  <w:num w:numId="6" w16cid:durableId="201282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5A"/>
    <w:rsid w:val="000648D7"/>
    <w:rsid w:val="002212F7"/>
    <w:rsid w:val="00271EC1"/>
    <w:rsid w:val="002A6B8C"/>
    <w:rsid w:val="00314191"/>
    <w:rsid w:val="003E158F"/>
    <w:rsid w:val="003E6700"/>
    <w:rsid w:val="004C4883"/>
    <w:rsid w:val="006828C5"/>
    <w:rsid w:val="006A642E"/>
    <w:rsid w:val="006B35BF"/>
    <w:rsid w:val="007912CF"/>
    <w:rsid w:val="00914ADF"/>
    <w:rsid w:val="00A611AE"/>
    <w:rsid w:val="00A9650D"/>
    <w:rsid w:val="00AE605A"/>
    <w:rsid w:val="00B47843"/>
    <w:rsid w:val="00C83F60"/>
    <w:rsid w:val="00C864EF"/>
    <w:rsid w:val="00CF1196"/>
    <w:rsid w:val="00DC172F"/>
    <w:rsid w:val="00E3213A"/>
    <w:rsid w:val="00E56B94"/>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634A"/>
  <w15:chartTrackingRefBased/>
  <w15:docId w15:val="{A6315397-6E69-5A41-9B0D-814FDC8C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5A"/>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05A"/>
    <w:pPr>
      <w:ind w:left="720"/>
      <w:contextualSpacing/>
    </w:pPr>
  </w:style>
  <w:style w:type="character" w:styleId="Hyperlink">
    <w:name w:val="Hyperlink"/>
    <w:basedOn w:val="DefaultParagraphFont"/>
    <w:uiPriority w:val="99"/>
    <w:unhideWhenUsed/>
    <w:rsid w:val="00CF1196"/>
    <w:rPr>
      <w:color w:val="0563C1" w:themeColor="hyperlink"/>
      <w:u w:val="single"/>
    </w:rPr>
  </w:style>
  <w:style w:type="character" w:styleId="UnresolvedMention">
    <w:name w:val="Unresolved Mention"/>
    <w:basedOn w:val="DefaultParagraphFont"/>
    <w:uiPriority w:val="99"/>
    <w:semiHidden/>
    <w:unhideWhenUsed/>
    <w:rsid w:val="00CF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hbidwellfoundatio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Paschke</dc:creator>
  <cp:keywords/>
  <dc:description/>
  <cp:lastModifiedBy>Ronda Paschke</cp:lastModifiedBy>
  <cp:revision>16</cp:revision>
  <cp:lastPrinted>2025-02-13T01:46:00Z</cp:lastPrinted>
  <dcterms:created xsi:type="dcterms:W3CDTF">2025-02-18T18:57:00Z</dcterms:created>
  <dcterms:modified xsi:type="dcterms:W3CDTF">2026-01-06T19:23:00Z</dcterms:modified>
</cp:coreProperties>
</file>