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6ABF" w14:textId="5B4CEF88" w:rsidR="00881DFA" w:rsidRPr="00881DFA" w:rsidRDefault="00881DFA" w:rsidP="00881DFA">
      <w:pPr>
        <w:jc w:val="center"/>
        <w:rPr>
          <w:rFonts w:ascii="Helvetica" w:hAnsi="Helvetica" w:cs="Times New Roman"/>
          <w:b/>
          <w:bCs/>
          <w:sz w:val="32"/>
          <w:szCs w:val="32"/>
        </w:rPr>
      </w:pPr>
      <w:r w:rsidRPr="00881DFA">
        <w:rPr>
          <w:rFonts w:ascii="Helvetica" w:hAnsi="Helvetica" w:cs="Times New Roman"/>
          <w:b/>
          <w:bCs/>
          <w:sz w:val="32"/>
          <w:szCs w:val="32"/>
        </w:rPr>
        <w:t>St. Columba Church Funeral Pre-Planning Form</w:t>
      </w:r>
    </w:p>
    <w:p w14:paraId="0941345D" w14:textId="7FC34372" w:rsidR="00881DFA" w:rsidRPr="00881DFA" w:rsidRDefault="00881DFA" w:rsidP="00881DFA">
      <w:pPr>
        <w:rPr>
          <w:rFonts w:ascii="Helvetica" w:hAnsi="Helvetica" w:cs="Times New Roman"/>
          <w:sz w:val="24"/>
          <w:szCs w:val="24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Upon the death of a loved one, a first step is to call the parish office at (970) 247-0044 and schedule a meeting with the parish pastor. Funeral date and time are not confirmed until this meeting. </w:t>
      </w:r>
    </w:p>
    <w:p w14:paraId="25828F6E" w14:textId="49F3A190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b/>
          <w:bCs/>
          <w:sz w:val="24"/>
          <w:szCs w:val="24"/>
        </w:rPr>
        <w:t>Funeral plan for</w:t>
      </w:r>
      <w:r w:rsidRPr="00881DFA">
        <w:rPr>
          <w:rFonts w:ascii="Helvetica" w:hAnsi="Helvetica" w:cs="Times New Roman"/>
          <w:sz w:val="24"/>
          <w:szCs w:val="24"/>
        </w:rPr>
        <w:t xml:space="preserve">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1CC538EB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Date of Birth: ___________________________   Phone: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55254D90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Address: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131D5E03" w14:textId="065D2D1D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Current Parish &amp; Pastor: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68AC649E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Phone: ____________________ Address: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389CDED6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Next of Kin: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751D7E9F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>Phone: _________________________</w:t>
      </w:r>
      <w:r w:rsidRPr="00881DFA">
        <w:rPr>
          <w:rFonts w:ascii="Helvetica" w:hAnsi="Helvetica" w:cs="Times New Roman"/>
          <w:sz w:val="24"/>
          <w:szCs w:val="24"/>
        </w:rPr>
        <w:tab/>
        <w:t xml:space="preserve">Address: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078F9386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Email: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2A1B359A" w14:textId="3F98605E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>Who is family contact for the funeral?</w:t>
      </w:r>
      <w:r w:rsidRPr="00881DFA">
        <w:rPr>
          <w:rFonts w:ascii="Helvetica" w:hAnsi="Helvetica" w:cs="Times New Roman"/>
          <w:sz w:val="24"/>
          <w:szCs w:val="24"/>
          <w:u w:val="single"/>
        </w:rPr>
        <w:t xml:space="preserve">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70E41814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>Phone: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</w:rPr>
        <w:t xml:space="preserve">_________ Email: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797CADE0" w14:textId="53B5BDC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>Who else is in the immediate family?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3F2758E5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638A2008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Which mortuary will you be using?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4FBC0C0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Phone: _______________ Address: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091E6A88" w14:textId="7E3E6E01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Will there be a casket or cremation urn?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</w:p>
    <w:p w14:paraId="6EE9A2A5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Will there be a Vigil Service? _______  </w:t>
      </w:r>
      <w:r w:rsidRPr="00881DFA">
        <w:rPr>
          <w:rFonts w:ascii="Helvetica" w:hAnsi="Helvetica" w:cs="Times New Roman"/>
          <w:sz w:val="24"/>
          <w:szCs w:val="24"/>
          <w:u w:val="single"/>
        </w:rPr>
        <w:t xml:space="preserve"> </w:t>
      </w:r>
      <w:r w:rsidRPr="00881DFA">
        <w:rPr>
          <w:rFonts w:ascii="Helvetica" w:hAnsi="Helvetica" w:cs="Times New Roman"/>
          <w:sz w:val="24"/>
          <w:szCs w:val="24"/>
        </w:rPr>
        <w:t xml:space="preserve">Location: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14117979" w14:textId="3C0F2016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Describe (rosary, Liturgy, sharing time, eulogies):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7D6DCF3A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78B3CDB7" w14:textId="2B4ED245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Where will the Funeral Service be held?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24E7EA08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 Address: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7009F4D1" w14:textId="09E57896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Who would you like to preside?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901F3CE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Will someone deliver a reflection?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491B60C" w14:textId="77777777" w:rsidR="00881DFA" w:rsidRDefault="00881DFA" w:rsidP="00881DFA">
      <w:pPr>
        <w:rPr>
          <w:rFonts w:ascii="Helvetica" w:hAnsi="Helvetica" w:cs="Times New Roman"/>
          <w:sz w:val="24"/>
          <w:szCs w:val="24"/>
        </w:rPr>
      </w:pPr>
    </w:p>
    <w:p w14:paraId="6AF305AB" w14:textId="51F524CD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lastRenderedPageBreak/>
        <w:t xml:space="preserve">Do you have Ushers, Lectors, or Eucharistic Ministers in mind?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082D572D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E761BF5" w14:textId="6750826B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Have you chosen Scripture readings and music?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241B7234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Opening Song: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BF8F375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First Reading: ________________________________ Read by: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28A09CAF" w14:textId="53C5C65D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>Second Reading (optional):  _____________</w:t>
      </w:r>
      <w:r>
        <w:rPr>
          <w:rFonts w:ascii="Helvetica" w:hAnsi="Helvetica" w:cs="Times New Roman"/>
          <w:sz w:val="24"/>
          <w:szCs w:val="24"/>
        </w:rPr>
        <w:t>__</w:t>
      </w:r>
      <w:r w:rsidRPr="00881DFA">
        <w:rPr>
          <w:rFonts w:ascii="Helvetica" w:hAnsi="Helvetica" w:cs="Times New Roman"/>
          <w:sz w:val="24"/>
          <w:szCs w:val="24"/>
        </w:rPr>
        <w:t>__</w:t>
      </w:r>
      <w:r>
        <w:rPr>
          <w:rFonts w:ascii="Helvetica" w:hAnsi="Helvetica" w:cs="Times New Roman"/>
          <w:sz w:val="24"/>
          <w:szCs w:val="24"/>
        </w:rPr>
        <w:t xml:space="preserve"> </w:t>
      </w:r>
      <w:r w:rsidRPr="00881DFA">
        <w:rPr>
          <w:rFonts w:ascii="Helvetica" w:hAnsi="Helvetica" w:cs="Times New Roman"/>
          <w:sz w:val="24"/>
          <w:szCs w:val="24"/>
        </w:rPr>
        <w:t xml:space="preserve">___ Read by: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34A79C7F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Gospel Reading: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1D2B9373" w14:textId="16A82BD9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Prayers of the Faithful read by: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2BC4580E" w14:textId="4CA6E9AA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Preparation song: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2672CA2F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Gifts brought up by: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1CC3304A" w14:textId="3A5F03B0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Communion Song: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072037BD" w14:textId="6A1D441D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Song of Farewell (standard is </w:t>
      </w:r>
      <w:r w:rsidRPr="00881DFA">
        <w:rPr>
          <w:rFonts w:ascii="Helvetica" w:hAnsi="Helvetica" w:cs="Times New Roman"/>
          <w:i/>
          <w:iCs/>
          <w:sz w:val="24"/>
          <w:szCs w:val="24"/>
        </w:rPr>
        <w:t>This Day in New Jerusalem</w:t>
      </w:r>
      <w:r w:rsidRPr="00881DFA">
        <w:rPr>
          <w:rFonts w:ascii="Helvetica" w:hAnsi="Helvetica" w:cs="Times New Roman"/>
          <w:sz w:val="24"/>
          <w:szCs w:val="24"/>
        </w:rPr>
        <w:t xml:space="preserve">):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7A07119E" w14:textId="7FCAE9D1" w:rsidR="00881DFA" w:rsidRPr="00881DFA" w:rsidRDefault="00881DFA" w:rsidP="00881DFA">
      <w:pPr>
        <w:rPr>
          <w:rFonts w:ascii="Helvetica" w:hAnsi="Helvetica" w:cs="Times New Roman"/>
          <w:sz w:val="24"/>
          <w:szCs w:val="24"/>
        </w:rPr>
      </w:pPr>
      <w:r w:rsidRPr="00881DFA">
        <w:rPr>
          <w:rFonts w:ascii="Helvetica" w:hAnsi="Helvetica" w:cs="Times New Roman"/>
          <w:sz w:val="24"/>
          <w:szCs w:val="24"/>
        </w:rPr>
        <w:t>Recessional Song:</w:t>
      </w:r>
      <w:r w:rsidRPr="00881DFA">
        <w:rPr>
          <w:rFonts w:ascii="Helvetica" w:hAnsi="Helvetica" w:cs="Times New Roman"/>
          <w:sz w:val="24"/>
          <w:szCs w:val="24"/>
          <w:u w:val="single"/>
        </w:rPr>
        <w:t xml:space="preserve">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7C3BD0EF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Would you like a reception? ________   Who will coordinate?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1DCB484D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Phone: _________________________ Email: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1AA185F8" w14:textId="2678FC9A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Where will committal / burial be?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19D4652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Address: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99F9FB7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Will there be military rites? _____________ </w:t>
      </w:r>
      <w:r w:rsidRPr="00881DFA">
        <w:rPr>
          <w:rFonts w:ascii="Helvetica" w:hAnsi="Helvetica" w:cs="Times New Roman"/>
          <w:sz w:val="24"/>
          <w:szCs w:val="24"/>
        </w:rPr>
        <w:tab/>
        <w:t xml:space="preserve">Knights of Columbus?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0BBF06DA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Other?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3A7684BB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Notes: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6FCEC1DD" w14:textId="77777777" w:rsidR="00881DFA" w:rsidRPr="00881DFA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 xml:space="preserve">This preplan was made by: 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1B51190" w14:textId="77777777" w:rsidR="00083CF9" w:rsidRDefault="00881DFA" w:rsidP="00881DFA">
      <w:pPr>
        <w:rPr>
          <w:rFonts w:ascii="Helvetica" w:hAnsi="Helvetica" w:cs="Times New Roman"/>
          <w:sz w:val="24"/>
          <w:szCs w:val="24"/>
          <w:u w:val="single"/>
        </w:rPr>
      </w:pPr>
      <w:r w:rsidRPr="00881DFA">
        <w:rPr>
          <w:rFonts w:ascii="Helvetica" w:hAnsi="Helvetica" w:cs="Times New Roman"/>
          <w:sz w:val="24"/>
          <w:szCs w:val="24"/>
        </w:rPr>
        <w:t>Dated:</w:t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  <w:r w:rsidRPr="00881DFA">
        <w:rPr>
          <w:rFonts w:ascii="Helvetica" w:hAnsi="Helvetica" w:cs="Times New Roman"/>
          <w:sz w:val="24"/>
          <w:szCs w:val="24"/>
          <w:u w:val="single"/>
        </w:rPr>
        <w:tab/>
      </w:r>
    </w:p>
    <w:p w14:paraId="44CC8644" w14:textId="71C6A73E" w:rsidR="00596C09" w:rsidRPr="00881DFA" w:rsidRDefault="00083CF9" w:rsidP="00881DFA">
      <w:pPr>
        <w:rPr>
          <w:rFonts w:ascii="Helvetica" w:hAnsi="Helvetica"/>
          <w:sz w:val="24"/>
          <w:szCs w:val="24"/>
        </w:rPr>
      </w:pPr>
      <w:r>
        <w:rPr>
          <w:rFonts w:ascii="Helvetica" w:hAnsi="Helvetica" w:cs="Times New Roman"/>
          <w:sz w:val="24"/>
          <w:szCs w:val="24"/>
        </w:rPr>
        <w:t>(Revised 11/25)</w:t>
      </w:r>
      <w:r w:rsidR="00881DFA" w:rsidRPr="00881DFA">
        <w:rPr>
          <w:rFonts w:ascii="Helvetica" w:hAnsi="Helvetica" w:cs="Times New Roman"/>
          <w:sz w:val="24"/>
          <w:szCs w:val="24"/>
        </w:rPr>
        <w:tab/>
      </w:r>
      <w:r w:rsidR="00881DFA" w:rsidRPr="00881DFA">
        <w:rPr>
          <w:rFonts w:ascii="Helvetica" w:hAnsi="Helvetica" w:cs="Times New Roman"/>
          <w:sz w:val="24"/>
          <w:szCs w:val="24"/>
        </w:rPr>
        <w:tab/>
        <w:t xml:space="preserve">                                        </w:t>
      </w:r>
    </w:p>
    <w:sectPr w:rsidR="00596C09" w:rsidRPr="00881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FA"/>
    <w:rsid w:val="00083CF9"/>
    <w:rsid w:val="00340EEA"/>
    <w:rsid w:val="00596C09"/>
    <w:rsid w:val="005D49FD"/>
    <w:rsid w:val="005E48B6"/>
    <w:rsid w:val="0078670E"/>
    <w:rsid w:val="0084356F"/>
    <w:rsid w:val="00881DFA"/>
    <w:rsid w:val="00F0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44A30"/>
  <w15:chartTrackingRefBased/>
  <w15:docId w15:val="{BEE68414-D27F-DD48-AAF0-839ECF43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D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1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F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81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Petersen</dc:creator>
  <cp:keywords/>
  <dc:description/>
  <cp:lastModifiedBy>Patricia Petersen</cp:lastModifiedBy>
  <cp:revision>2</cp:revision>
  <dcterms:created xsi:type="dcterms:W3CDTF">2025-11-18T02:17:00Z</dcterms:created>
  <dcterms:modified xsi:type="dcterms:W3CDTF">2025-11-19T17:09:00Z</dcterms:modified>
</cp:coreProperties>
</file>