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96" w:line="240" w:lineRule="auto"/>
        <w:outlineLvl w:val="0"/>
        <w:rPr>
          <w:rFonts w:ascii="Inter" w:eastAsia="Times New Roman" w:hAnsi="Inter" w:cs="Times New Roman"/>
          <w:b/>
          <w:bCs/>
          <w:color w:val="111111"/>
          <w:kern w:val="36"/>
          <w:sz w:val="24"/>
          <w:szCs w:val="24"/>
        </w:rPr>
      </w:pPr>
      <w:r w:rsidRPr="000337B2">
        <w:rPr>
          <w:rFonts w:ascii="Inter" w:eastAsia="Times New Roman" w:hAnsi="Inter" w:cs="Times New Roman"/>
          <w:b/>
          <w:bCs/>
          <w:color w:val="111111"/>
          <w:kern w:val="36"/>
          <w:sz w:val="43"/>
          <w:szCs w:val="43"/>
        </w:rPr>
        <w:t>Termini di Servizio</w:t>
      </w:r>
      <w:r w:rsidR="00FC0169">
        <w:rPr>
          <w:rFonts w:ascii="Inter" w:eastAsia="Times New Roman" w:hAnsi="Inter" w:cs="Times New Roman"/>
          <w:b/>
          <w:bCs/>
          <w:color w:val="111111"/>
          <w:kern w:val="36"/>
          <w:sz w:val="43"/>
          <w:szCs w:val="43"/>
        </w:rPr>
        <w:t xml:space="preserve"> </w:t>
      </w:r>
      <w:proofErr w:type="spellStart"/>
      <w:r w:rsidR="00FC0169" w:rsidRPr="00FC0169">
        <w:rPr>
          <w:rFonts w:ascii="Inter" w:eastAsia="Times New Roman" w:hAnsi="Inter" w:cs="Times New Roman"/>
          <w:b/>
          <w:bCs/>
          <w:color w:val="111111"/>
          <w:kern w:val="36"/>
          <w:sz w:val="24"/>
          <w:szCs w:val="24"/>
        </w:rPr>
        <w:t>by</w:t>
      </w:r>
      <w:proofErr w:type="spellEnd"/>
      <w:r w:rsidR="00FC0169" w:rsidRPr="00FC0169">
        <w:rPr>
          <w:rFonts w:ascii="Inter" w:eastAsia="Times New Roman" w:hAnsi="Inter" w:cs="Times New Roman"/>
          <w:b/>
          <w:bCs/>
          <w:color w:val="111111"/>
          <w:kern w:val="36"/>
          <w:sz w:val="24"/>
          <w:szCs w:val="24"/>
        </w:rPr>
        <w:t xml:space="preserve"> </w:t>
      </w:r>
      <w:r w:rsidR="00FC0169" w:rsidRPr="00FC0169">
        <w:rPr>
          <w:rFonts w:ascii="Inter" w:eastAsia="Times New Roman" w:hAnsi="Inter" w:cs="Times New Roman"/>
          <w:b/>
          <w:color w:val="111111"/>
          <w:sz w:val="24"/>
          <w:szCs w:val="24"/>
        </w:rPr>
        <w:t>ASSOUNION APS</w:t>
      </w:r>
    </w:p>
    <w:p w:rsidR="000337B2" w:rsidRPr="000337B2" w:rsidRDefault="00FC0169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384" w:line="240" w:lineRule="auto"/>
        <w:rPr>
          <w:rFonts w:ascii="Inter" w:eastAsia="Times New Roman" w:hAnsi="Inter" w:cs="Times New Roman"/>
          <w:color w:val="686868"/>
          <w:sz w:val="17"/>
          <w:szCs w:val="17"/>
        </w:rPr>
      </w:pPr>
      <w:r>
        <w:rPr>
          <w:rFonts w:ascii="Inter" w:eastAsia="Times New Roman" w:hAnsi="Inter" w:cs="Times New Roman"/>
          <w:color w:val="686868"/>
          <w:sz w:val="17"/>
          <w:szCs w:val="17"/>
        </w:rPr>
        <w:t>Ultimo aggiornamento: Genn</w:t>
      </w:r>
      <w:r w:rsidR="000337B2">
        <w:rPr>
          <w:rFonts w:ascii="Inter" w:eastAsia="Times New Roman" w:hAnsi="Inter" w:cs="Times New Roman"/>
          <w:color w:val="686868"/>
          <w:sz w:val="17"/>
          <w:szCs w:val="17"/>
        </w:rPr>
        <w:t>aio 2026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Accettazione dei Termini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Accedendo e utilizzando tutti i nostri siti-web 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sulle diverse piattaforme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di ASSOUNION APS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,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accetti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 senza riserva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i nostri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Termini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e condizioni di Servizio.           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Descrizione del Servizio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è una piattaforma che connette 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vari e diversi 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proprietari di case vacanza ("Proprietari") con fornitori di servizi professionali ("Professionisti")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proofErr w:type="spellStart"/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>Property</w:t>
      </w:r>
      <w:proofErr w:type="spellEnd"/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 Manager &amp; </w:t>
      </w:r>
      <w:proofErr w:type="spellStart"/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>Finder</w:t>
      </w:r>
      <w:proofErr w:type="spellEnd"/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in I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talia. Facilitiamo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la comunicazione tra le parti, ma non siamo parte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 di quote sociali e/o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di alcun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a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proofErr w:type="spellStart"/>
      <w:r>
        <w:rPr>
          <w:rFonts w:ascii="Inter" w:eastAsia="Times New Roman" w:hAnsi="Inter" w:cs="Times New Roman"/>
          <w:color w:val="111111"/>
          <w:sz w:val="19"/>
          <w:szCs w:val="19"/>
        </w:rPr>
        <w:t>proprieta</w:t>
      </w:r>
      <w:r>
        <w:rPr>
          <w:rFonts w:ascii="Inter" w:eastAsia="Times New Roman" w:hAnsi="Inter" w:cs="Times New Roman" w:hint="eastAsia"/>
          <w:color w:val="111111"/>
          <w:sz w:val="19"/>
          <w:szCs w:val="19"/>
        </w:rPr>
        <w:t>’</w:t>
      </w:r>
      <w:proofErr w:type="spellEnd"/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se non in 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accordo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privato 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stipulato tra Proprietari e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/o altri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Professionisti.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Account Utente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Per utilizzare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e/o prenotare 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i nostri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servizi immobiliari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>/casa vacanze o altro,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sul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la nostra piattaforma, devi: • Avere almeno 18 anni • Fornire informazioni accurate e complete durante la registrazione • Mantenere la sicurezza del tuo account e della tua password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ove richiesta</w:t>
      </w:r>
      <w:r w:rsidR="00DF6810">
        <w:rPr>
          <w:rFonts w:ascii="Inter" w:eastAsia="Times New Roman" w:hAnsi="Inter" w:cs="Times New Roman"/>
          <w:color w:val="111111"/>
          <w:sz w:val="19"/>
          <w:szCs w:val="19"/>
        </w:rPr>
        <w:t xml:space="preserve"> • Notificarci immediatamente le date prenotate e/o i servizi acquistati per confermarli agli operatori per poi aver accesso alle strutture.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Obblighi degli Utenti</w:t>
      </w:r>
    </w:p>
    <w:p w:rsidR="000337B2" w:rsidRPr="000337B2" w:rsidRDefault="00DF6810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>Come U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tente, ti impegni a: • Utilizzare la piattaforma solo per scopi legittimi • Non pubblicare contenuti falsi, fuorvianti o of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fensivi • Rispettare gli altri U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tenti e comunicare in modo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professionale • Non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aggirare i sistemi di sicurezza della piattaforma • Non utilizzare la piattaforma per spam o attività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fraudolente/</w:t>
      </w:r>
      <w:proofErr w:type="spellStart"/>
      <w:r>
        <w:rPr>
          <w:rFonts w:ascii="Inter" w:eastAsia="Times New Roman" w:hAnsi="Inter" w:cs="Times New Roman"/>
          <w:color w:val="111111"/>
          <w:sz w:val="19"/>
          <w:szCs w:val="19"/>
        </w:rPr>
        <w:t>inveritiere</w:t>
      </w:r>
      <w:proofErr w:type="spellEnd"/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• Rispettare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le leggi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vigenti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applicabili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 in </w:t>
      </w:r>
      <w:proofErr w:type="spellStart"/>
      <w:r>
        <w:rPr>
          <w:rFonts w:ascii="Inter" w:eastAsia="Times New Roman" w:hAnsi="Inter" w:cs="Times New Roman"/>
          <w:color w:val="111111"/>
          <w:sz w:val="19"/>
          <w:szCs w:val="19"/>
        </w:rPr>
        <w:t>conformita</w:t>
      </w:r>
      <w:r>
        <w:rPr>
          <w:rFonts w:ascii="Inter" w:eastAsia="Times New Roman" w:hAnsi="Inter" w:cs="Times New Roman" w:hint="eastAsia"/>
          <w:color w:val="111111"/>
          <w:sz w:val="19"/>
          <w:szCs w:val="19"/>
        </w:rPr>
        <w:t>’</w:t>
      </w:r>
      <w:proofErr w:type="spellEnd"/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del servizio erogato.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Responsabilità della Piattaforma</w:t>
      </w:r>
    </w:p>
    <w:p w:rsidR="000337B2" w:rsidRPr="000337B2" w:rsidRDefault="00DF6810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: • Fornisce una piattaforma di connessione, non è un datore di lavoro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>, e</w:t>
      </w:r>
      <w:r w:rsidR="00A7177D">
        <w:rPr>
          <w:rFonts w:ascii="Inter" w:eastAsia="Times New Roman" w:hAnsi="Inter" w:cs="Times New Roman" w:hint="eastAsia"/>
          <w:color w:val="111111"/>
          <w:sz w:val="19"/>
          <w:szCs w:val="19"/>
        </w:rPr>
        <w:t>’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un'agenzia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 a supporto dei turisti che prenotano ed utilizzano immobili di terzi, per trascorrere un soggiorno vacanziero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• Non garantisce la qualità, la sicurezza o la 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>legalità dei servizi offerti da terzi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Professionisti 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se non inseriti tra i nostri </w:t>
      </w:r>
      <w:proofErr w:type="spellStart"/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>Partners</w:t>
      </w:r>
      <w:proofErr w:type="spellEnd"/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 • Non siamo responsabili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per controversie tra Proprietari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, </w:t>
      </w:r>
      <w:proofErr w:type="spellStart"/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>Partners</w:t>
      </w:r>
      <w:proofErr w:type="spellEnd"/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e Professionisti • Si riserva il diritto di rimuovere 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i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contenuti o sospendere account che violano questi termini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 xml:space="preserve"> d</w:t>
      </w:r>
      <w:r w:rsidR="00A7177D">
        <w:rPr>
          <w:rFonts w:ascii="Inter" w:eastAsia="Times New Roman" w:hAnsi="Inter" w:cs="Times New Roman" w:hint="eastAsia"/>
          <w:color w:val="111111"/>
          <w:sz w:val="19"/>
          <w:szCs w:val="19"/>
        </w:rPr>
        <w:t>’</w:t>
      </w:r>
      <w:r w:rsidR="00A7177D">
        <w:rPr>
          <w:rFonts w:ascii="Inter" w:eastAsia="Times New Roman" w:hAnsi="Inter" w:cs="Times New Roman"/>
          <w:color w:val="111111"/>
          <w:sz w:val="19"/>
          <w:szCs w:val="19"/>
        </w:rPr>
        <w:t>utilizzo.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Pagamenti e Transazioni</w:t>
      </w:r>
    </w:p>
    <w:p w:rsidR="000337B2" w:rsidRPr="000337B2" w:rsidRDefault="00A7177D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proofErr w:type="spellStart"/>
      <w:r>
        <w:rPr>
          <w:rFonts w:ascii="Inter" w:eastAsia="Times New Roman" w:hAnsi="Inter" w:cs="Times New Roman"/>
          <w:color w:val="111111"/>
          <w:sz w:val="19"/>
          <w:szCs w:val="19"/>
        </w:rPr>
        <w:t>puo</w:t>
      </w:r>
      <w:r>
        <w:rPr>
          <w:rFonts w:ascii="Inter" w:eastAsia="Times New Roman" w:hAnsi="Inter" w:cs="Times New Roman" w:hint="eastAsia"/>
          <w:color w:val="111111"/>
          <w:sz w:val="19"/>
          <w:szCs w:val="19"/>
        </w:rPr>
        <w:t>’</w:t>
      </w:r>
      <w:proofErr w:type="spellEnd"/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elabora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re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pagamenti tra Proprietari e Professionisti. Tutti gli accordi finanziari sono gestiti direttamente tra le parti.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non è responsabile per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i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pagamenti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 pervenuti tramite on-line di terze piattaforme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,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non riconosciute come nostri </w:t>
      </w:r>
      <w:proofErr w:type="spellStart"/>
      <w:r>
        <w:rPr>
          <w:rFonts w:ascii="Inter" w:eastAsia="Times New Roman" w:hAnsi="Inter" w:cs="Times New Roman"/>
          <w:color w:val="111111"/>
          <w:sz w:val="19"/>
          <w:szCs w:val="19"/>
        </w:rPr>
        <w:t>partners</w:t>
      </w:r>
      <w:proofErr w:type="spellEnd"/>
      <w:r>
        <w:rPr>
          <w:rFonts w:ascii="Inter" w:eastAsia="Times New Roman" w:hAnsi="Inter" w:cs="Times New Roman"/>
          <w:color w:val="111111"/>
          <w:sz w:val="19"/>
          <w:szCs w:val="19"/>
        </w:rPr>
        <w:t xml:space="preserve">, e non risponderemo a richieste di 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rimborsi 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 xml:space="preserve">di sorta 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o controversie finanziarie.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Proprietà Intellettuale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Tutti i contenuti della piattaforma (logo, design, testi) sono di proprietà di 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ASSOUNION APS.  Gli U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tenti 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 xml:space="preserve">possono usare accessi per </w:t>
      </w:r>
      <w:r w:rsidR="00FC0169">
        <w:rPr>
          <w:rFonts w:ascii="Inter" w:eastAsia="Times New Roman" w:hAnsi="Inter" w:cs="Times New Roman" w:hint="eastAsia"/>
          <w:color w:val="111111"/>
          <w:sz w:val="19"/>
          <w:szCs w:val="19"/>
        </w:rPr>
        <w:t>comunicazioni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, prenotazioni, richieste su immobili e/o prenotazioni a scadenza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Limitazione di Responsabilità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Nella misura massima consentita dalla legge, 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="00FC0169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non sarà responsabile per danni indiretti, incidentali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, speciali o consequenziali dall'uso degli immobili, servizi di piscina, giardino, scale, parcheggi, sistema di video-sorveglianza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Modifiche ai Termini</w:t>
      </w:r>
    </w:p>
    <w:p w:rsidR="000337B2" w:rsidRPr="000337B2" w:rsidRDefault="00FC0169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>
        <w:rPr>
          <w:rFonts w:ascii="Inter" w:eastAsia="Times New Roman" w:hAnsi="Inter" w:cs="Times New Roman"/>
          <w:color w:val="111111"/>
          <w:sz w:val="19"/>
          <w:szCs w:val="19"/>
        </w:rPr>
        <w:t>ASSOUNION APS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si riserva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 xml:space="preserve"> il diritto di modificare questi termini in qualsiasi momento. Le modifiche significative saranno comunicate via e</w:t>
      </w:r>
      <w:r>
        <w:rPr>
          <w:rFonts w:ascii="Inter" w:eastAsia="Times New Roman" w:hAnsi="Inter" w:cs="Times New Roman"/>
          <w:color w:val="111111"/>
          <w:sz w:val="19"/>
          <w:szCs w:val="19"/>
        </w:rPr>
        <w:t>-</w:t>
      </w:r>
      <w:r w:rsidR="000337B2" w:rsidRPr="000337B2">
        <w:rPr>
          <w:rFonts w:ascii="Inter" w:eastAsia="Times New Roman" w:hAnsi="Inter" w:cs="Times New Roman"/>
          <w:color w:val="111111"/>
          <w:sz w:val="19"/>
          <w:szCs w:val="19"/>
        </w:rPr>
        <w:t>mail o tramite avviso sulla piattaforma. L'uso continuato della piattaforma dopo le modifiche costituisce accettazione dei nuovi termini.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Legge Applicabile</w:t>
      </w:r>
    </w:p>
    <w:p w:rsidR="000337B2" w:rsidRPr="000337B2" w:rsidRDefault="000337B2" w:rsidP="000337B2">
      <w:pPr>
        <w:shd w:val="clear" w:color="auto" w:fill="FFFFFF"/>
        <w:spacing w:after="0" w:line="240" w:lineRule="auto"/>
        <w:rPr>
          <w:rFonts w:ascii="Inter" w:eastAsia="Times New Roman" w:hAnsi="Inter" w:cs="Times New Roman"/>
          <w:color w:val="111111"/>
          <w:sz w:val="19"/>
          <w:szCs w:val="19"/>
        </w:rPr>
      </w:pP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Ques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ti Termini sono regolati dalle Leggi I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taliane. Per qualsiasi controvers</w:t>
      </w:r>
      <w:r w:rsidR="00FC0169">
        <w:rPr>
          <w:rFonts w:ascii="Inter" w:eastAsia="Times New Roman" w:hAnsi="Inter" w:cs="Times New Roman"/>
          <w:color w:val="111111"/>
          <w:sz w:val="19"/>
          <w:szCs w:val="19"/>
        </w:rPr>
        <w:t>ia sarà competente il Foro di Brindisi</w:t>
      </w:r>
      <w:r w:rsidRPr="000337B2">
        <w:rPr>
          <w:rFonts w:ascii="Inter" w:eastAsia="Times New Roman" w:hAnsi="Inter" w:cs="Times New Roman"/>
          <w:color w:val="111111"/>
          <w:sz w:val="19"/>
          <w:szCs w:val="19"/>
        </w:rPr>
        <w:t>, Italia.</w:t>
      </w:r>
    </w:p>
    <w:p w:rsidR="00825F4D" w:rsidRPr="00825F4D" w:rsidRDefault="000337B2" w:rsidP="00825F4D">
      <w:pPr>
        <w:rPr>
          <w:sz w:val="18"/>
          <w:szCs w:val="18"/>
        </w:rPr>
      </w:pPr>
      <w:r w:rsidRPr="000337B2">
        <w:rPr>
          <w:rFonts w:ascii="Inter" w:eastAsia="Times New Roman" w:hAnsi="Inter" w:cs="Times New Roman"/>
          <w:b/>
          <w:bCs/>
          <w:color w:val="111111"/>
          <w:sz w:val="26"/>
          <w:szCs w:val="26"/>
        </w:rPr>
        <w:t>Contatti</w:t>
      </w:r>
      <w:r w:rsidR="00825F4D">
        <w:rPr>
          <w:sz w:val="18"/>
          <w:szCs w:val="18"/>
        </w:rPr>
        <w:t xml:space="preserve"> </w:t>
      </w:r>
      <w:r w:rsidR="00825F4D" w:rsidRPr="00825F4D">
        <w:rPr>
          <w:sz w:val="18"/>
          <w:szCs w:val="18"/>
        </w:rPr>
        <w:t xml:space="preserve"> </w:t>
      </w:r>
      <w:r w:rsidR="00825F4D">
        <w:rPr>
          <w:sz w:val="18"/>
          <w:szCs w:val="18"/>
        </w:rPr>
        <w:t xml:space="preserve">-  </w:t>
      </w:r>
      <w:proofErr w:type="spellStart"/>
      <w:r w:rsidR="00825F4D" w:rsidRPr="00825F4D">
        <w:rPr>
          <w:sz w:val="18"/>
          <w:szCs w:val="18"/>
        </w:rPr>
        <w:t>ASSOUNION</w:t>
      </w:r>
      <w:r w:rsidR="000F0107">
        <w:rPr>
          <w:sz w:val="18"/>
          <w:szCs w:val="18"/>
        </w:rPr>
        <w:t>.it</w:t>
      </w:r>
      <w:proofErr w:type="spellEnd"/>
      <w:r w:rsidR="000F0107">
        <w:rPr>
          <w:sz w:val="18"/>
          <w:szCs w:val="18"/>
        </w:rPr>
        <w:t xml:space="preserve"> </w:t>
      </w:r>
      <w:r w:rsidR="00825F4D" w:rsidRPr="00825F4D">
        <w:rPr>
          <w:sz w:val="18"/>
          <w:szCs w:val="18"/>
        </w:rPr>
        <w:t xml:space="preserve"> (di seguito denominato “gestore”) è una Associazione APS Associazione di Promozione Sociale, del terzo settore, con sede legale in Ostuni (Bri</w:t>
      </w:r>
      <w:r w:rsidR="000F0107">
        <w:rPr>
          <w:sz w:val="18"/>
          <w:szCs w:val="18"/>
        </w:rPr>
        <w:t xml:space="preserve">ndisi), Contrada Campanile </w:t>
      </w:r>
      <w:r w:rsidR="00825F4D" w:rsidRPr="00825F4D">
        <w:rPr>
          <w:sz w:val="18"/>
          <w:szCs w:val="18"/>
        </w:rPr>
        <w:t xml:space="preserve">snc </w:t>
      </w:r>
      <w:r w:rsidR="000F0107">
        <w:rPr>
          <w:sz w:val="18"/>
          <w:szCs w:val="18"/>
        </w:rPr>
        <w:t xml:space="preserve">-  </w:t>
      </w:r>
      <w:r w:rsidR="00825F4D" w:rsidRPr="00825F4D">
        <w:rPr>
          <w:sz w:val="18"/>
          <w:szCs w:val="18"/>
        </w:rPr>
        <w:t xml:space="preserve">COD. FISC. 91415080372 - </w:t>
      </w:r>
      <w:proofErr w:type="spellStart"/>
      <w:r w:rsidR="00825F4D" w:rsidRPr="00825F4D">
        <w:rPr>
          <w:sz w:val="18"/>
          <w:szCs w:val="18"/>
        </w:rPr>
        <w:t>P.IVA</w:t>
      </w:r>
      <w:proofErr w:type="spellEnd"/>
      <w:r w:rsidR="00825F4D" w:rsidRPr="00825F4D">
        <w:rPr>
          <w:sz w:val="18"/>
          <w:szCs w:val="18"/>
        </w:rPr>
        <w:t xml:space="preserve"> N. 03766601201</w:t>
      </w:r>
      <w:r w:rsidR="00825F4D">
        <w:rPr>
          <w:sz w:val="18"/>
          <w:szCs w:val="18"/>
        </w:rPr>
        <w:t xml:space="preserve"> -</w:t>
      </w:r>
      <w:r w:rsidR="00825F4D" w:rsidRPr="00825F4D">
        <w:rPr>
          <w:rFonts w:ascii="Inter" w:eastAsia="Times New Roman" w:hAnsi="Inter" w:cs="Times New Roman"/>
          <w:color w:val="111111"/>
          <w:sz w:val="18"/>
          <w:szCs w:val="18"/>
        </w:rPr>
        <w:t xml:space="preserve"> assounion.aps</w:t>
      </w:r>
      <w:r w:rsidR="00825F4D" w:rsidRPr="000337B2">
        <w:rPr>
          <w:rFonts w:ascii="Inter" w:eastAsia="Times New Roman" w:hAnsi="Inter" w:cs="Times New Roman"/>
          <w:color w:val="111111"/>
          <w:sz w:val="18"/>
          <w:szCs w:val="18"/>
        </w:rPr>
        <w:t>@gmail.com</w:t>
      </w:r>
      <w:r w:rsidR="00825F4D" w:rsidRPr="00825F4D">
        <w:rPr>
          <w:sz w:val="18"/>
          <w:szCs w:val="18"/>
        </w:rPr>
        <w:t xml:space="preserve"> </w:t>
      </w:r>
      <w:r w:rsidR="00825F4D">
        <w:rPr>
          <w:sz w:val="18"/>
          <w:szCs w:val="18"/>
        </w:rPr>
        <w:t xml:space="preserve"> </w:t>
      </w:r>
    </w:p>
    <w:p w:rsidR="000337B2" w:rsidRPr="000337B2" w:rsidRDefault="000337B2" w:rsidP="000337B2">
      <w:pPr>
        <w:pBdr>
          <w:top w:val="single" w:sz="2" w:space="0" w:color="E1EAEF"/>
          <w:left w:val="single" w:sz="2" w:space="0" w:color="E1EAEF"/>
          <w:bottom w:val="single" w:sz="2" w:space="0" w:color="E1EAEF"/>
          <w:right w:val="single" w:sz="2" w:space="0" w:color="E1EAEF"/>
        </w:pBdr>
        <w:shd w:val="clear" w:color="auto" w:fill="FFFFFF"/>
        <w:spacing w:after="144" w:line="240" w:lineRule="auto"/>
        <w:outlineLvl w:val="1"/>
        <w:rPr>
          <w:rFonts w:ascii="Inter" w:eastAsia="Times New Roman" w:hAnsi="Inter" w:cs="Times New Roman"/>
          <w:b/>
          <w:bCs/>
          <w:color w:val="111111"/>
          <w:sz w:val="26"/>
          <w:szCs w:val="26"/>
        </w:rPr>
      </w:pPr>
    </w:p>
    <w:p w:rsidR="002366D2" w:rsidRPr="00A873A4" w:rsidRDefault="002366D2">
      <w:pPr>
        <w:rPr>
          <w:b/>
        </w:rPr>
      </w:pPr>
      <w:r w:rsidRPr="00A873A4">
        <w:rPr>
          <w:b/>
        </w:rPr>
        <w:t>Il Cliente Firma per accettazione</w:t>
      </w:r>
    </w:p>
    <w:sectPr w:rsidR="002366D2" w:rsidRPr="00A873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0337B2"/>
    <w:rsid w:val="000337B2"/>
    <w:rsid w:val="000F0107"/>
    <w:rsid w:val="002366D2"/>
    <w:rsid w:val="00825F4D"/>
    <w:rsid w:val="00A7177D"/>
    <w:rsid w:val="00A873A4"/>
    <w:rsid w:val="00DF6810"/>
    <w:rsid w:val="00FC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337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olo2">
    <w:name w:val="heading 2"/>
    <w:basedOn w:val="Normale"/>
    <w:link w:val="Titolo2Carattere"/>
    <w:uiPriority w:val="9"/>
    <w:qFormat/>
    <w:rsid w:val="000337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337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37B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ext-14px">
    <w:name w:val="text-[14px]"/>
    <w:basedOn w:val="Normale"/>
    <w:rsid w:val="0003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80">
          <w:marLeft w:val="0"/>
          <w:marRight w:val="0"/>
          <w:marTop w:val="0"/>
          <w:marBottom w:val="0"/>
          <w:divBdr>
            <w:top w:val="single" w:sz="2" w:space="0" w:color="E1EAEF"/>
            <w:left w:val="single" w:sz="2" w:space="0" w:color="E1EAEF"/>
            <w:bottom w:val="single" w:sz="2" w:space="0" w:color="E1EAEF"/>
            <w:right w:val="single" w:sz="2" w:space="0" w:color="E1EAEF"/>
          </w:divBdr>
          <w:divsChild>
            <w:div w:id="584267577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242644577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626817385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1606695343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343672419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293871058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414982914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340812965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1038773245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1854152160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  <w:div w:id="735399067">
              <w:marLeft w:val="0"/>
              <w:marRight w:val="0"/>
              <w:marTop w:val="0"/>
              <w:marBottom w:val="0"/>
              <w:divBdr>
                <w:top w:val="single" w:sz="2" w:space="0" w:color="E1EAEF"/>
                <w:left w:val="single" w:sz="2" w:space="0" w:color="E1EAEF"/>
                <w:bottom w:val="single" w:sz="2" w:space="0" w:color="E1EAEF"/>
                <w:right w:val="single" w:sz="2" w:space="0" w:color="E1EAE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2026-02-11T11:17:00Z</dcterms:created>
  <dcterms:modified xsi:type="dcterms:W3CDTF">2026-02-11T12:26:00Z</dcterms:modified>
</cp:coreProperties>
</file>