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D63B" w14:textId="3553467E" w:rsidR="00051A8B" w:rsidRPr="004850D1" w:rsidRDefault="004850D1" w:rsidP="004850D1">
      <w:pPr>
        <w:pStyle w:val="NoSpacing"/>
        <w:jc w:val="center"/>
        <w:rPr>
          <w:b/>
          <w:bCs/>
        </w:rPr>
      </w:pPr>
      <w:r w:rsidRPr="004850D1">
        <w:rPr>
          <w:b/>
          <w:bCs/>
        </w:rPr>
        <w:t>Submitting FSA Reimbursement on HealthEquity’s Account via Desktop</w:t>
      </w:r>
    </w:p>
    <w:p w14:paraId="3D97480E" w14:textId="77777777" w:rsidR="004850D1" w:rsidRPr="004850D1" w:rsidRDefault="004850D1" w:rsidP="004850D1">
      <w:pPr>
        <w:pStyle w:val="NoSpacing"/>
        <w:jc w:val="center"/>
        <w:rPr>
          <w:b/>
          <w:bCs/>
        </w:rPr>
      </w:pPr>
    </w:p>
    <w:p w14:paraId="6912A371" w14:textId="527B109F" w:rsidR="004850D1" w:rsidRDefault="004850D1" w:rsidP="004850D1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Log into HealthEquity’s website: </w:t>
      </w:r>
      <w:hyperlink r:id="rId5" w:history="1">
        <w:r w:rsidRPr="008E7D2B">
          <w:rPr>
            <w:rStyle w:val="Hyperlink"/>
            <w:b/>
            <w:bCs/>
          </w:rPr>
          <w:t>https://www.healthequity.com/login</w:t>
        </w:r>
      </w:hyperlink>
    </w:p>
    <w:p w14:paraId="2FAEBF62" w14:textId="55387303" w:rsidR="004850D1" w:rsidRDefault="004850D1" w:rsidP="004850D1">
      <w:pPr>
        <w:pStyle w:val="NoSpacing"/>
        <w:numPr>
          <w:ilvl w:val="1"/>
          <w:numId w:val="1"/>
        </w:numPr>
        <w:rPr>
          <w:b/>
          <w:bCs/>
        </w:rPr>
      </w:pPr>
      <w:r>
        <w:t xml:space="preserve">Select </w:t>
      </w:r>
      <w:r>
        <w:rPr>
          <w:b/>
          <w:bCs/>
        </w:rPr>
        <w:t>HealthEquity &gt; Members | For Individuals</w:t>
      </w:r>
    </w:p>
    <w:p w14:paraId="4A3EC8E1" w14:textId="77777777" w:rsidR="004850D1" w:rsidRDefault="004850D1" w:rsidP="004850D1">
      <w:pPr>
        <w:pStyle w:val="NoSpacing"/>
        <w:rPr>
          <w:b/>
          <w:bCs/>
        </w:rPr>
      </w:pPr>
    </w:p>
    <w:p w14:paraId="4186B470" w14:textId="3885BBD5" w:rsidR="004850D1" w:rsidRDefault="004850D1" w:rsidP="004850D1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7D83B4D0" wp14:editId="64722B68">
            <wp:extent cx="5943600" cy="2400300"/>
            <wp:effectExtent l="0" t="0" r="0" b="0"/>
            <wp:docPr id="1411176865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76865" name="Picture 1" descr="A screenshot of a web pag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3BD9D" w14:textId="77777777" w:rsidR="004850D1" w:rsidRDefault="004850D1" w:rsidP="004850D1">
      <w:pPr>
        <w:pStyle w:val="NoSpacing"/>
        <w:rPr>
          <w:b/>
          <w:bCs/>
        </w:rPr>
      </w:pPr>
    </w:p>
    <w:p w14:paraId="01FC7DB5" w14:textId="37AD33FD" w:rsidR="004850D1" w:rsidRPr="004850D1" w:rsidRDefault="004850D1" w:rsidP="004850D1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Type in Username and Password when prompted. </w:t>
      </w:r>
      <w:r>
        <w:t xml:space="preserve">If logging in for the first time, select </w:t>
      </w:r>
      <w:r>
        <w:rPr>
          <w:b/>
          <w:bCs/>
          <w:u w:val="single"/>
        </w:rPr>
        <w:t>Register your account</w:t>
      </w:r>
      <w:r>
        <w:t>.</w:t>
      </w:r>
    </w:p>
    <w:p w14:paraId="2598774C" w14:textId="1A0C2664" w:rsidR="004850D1" w:rsidRDefault="004850D1" w:rsidP="004850D1">
      <w:pPr>
        <w:pStyle w:val="NoSpacing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F298392" wp14:editId="3FBD9BE8">
            <wp:extent cx="4495800" cy="2927554"/>
            <wp:effectExtent l="0" t="0" r="0" b="6350"/>
            <wp:docPr id="1163669777" name="Picture 1" descr="A screenshot of a login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69777" name="Picture 1" descr="A screenshot of a login pag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5138" cy="293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D6882" w14:textId="77777777" w:rsidR="004850D1" w:rsidRDefault="004850D1" w:rsidP="004850D1">
      <w:pPr>
        <w:pStyle w:val="NoSpacing"/>
        <w:jc w:val="center"/>
        <w:rPr>
          <w:b/>
          <w:bCs/>
        </w:rPr>
      </w:pPr>
    </w:p>
    <w:p w14:paraId="19B58EAF" w14:textId="77777777" w:rsidR="004850D1" w:rsidRDefault="004850D1" w:rsidP="004850D1">
      <w:pPr>
        <w:pStyle w:val="NoSpacing"/>
        <w:jc w:val="center"/>
        <w:rPr>
          <w:b/>
          <w:bCs/>
        </w:rPr>
      </w:pPr>
    </w:p>
    <w:p w14:paraId="6B30967A" w14:textId="6059A859" w:rsidR="004850D1" w:rsidRPr="004850D1" w:rsidRDefault="004850D1" w:rsidP="004850D1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Setup passkey</w:t>
      </w:r>
      <w:r>
        <w:t xml:space="preserve"> if prompted. You will need to upload the HealthEquity app onto your phone</w:t>
      </w:r>
      <w:r w:rsidR="009E3ADD">
        <w:t xml:space="preserve"> to complete the passkey process.</w:t>
      </w:r>
    </w:p>
    <w:p w14:paraId="5F9320F2" w14:textId="0B6E9DE1" w:rsidR="004850D1" w:rsidRDefault="004850D1" w:rsidP="004850D1">
      <w:pPr>
        <w:pStyle w:val="NoSpacing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DAB7E8E" wp14:editId="6150B804">
            <wp:extent cx="3057525" cy="2509760"/>
            <wp:effectExtent l="0" t="0" r="0" b="5080"/>
            <wp:docPr id="657231033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31033" name="Picture 1" descr="A screenshot of a computer scree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9809" cy="251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717C2" w14:textId="77777777" w:rsidR="009E3ADD" w:rsidRDefault="009E3ADD" w:rsidP="004850D1">
      <w:pPr>
        <w:pStyle w:val="NoSpacing"/>
        <w:rPr>
          <w:b/>
          <w:bCs/>
        </w:rPr>
      </w:pPr>
    </w:p>
    <w:p w14:paraId="7FF63627" w14:textId="77777777" w:rsidR="009E3ADD" w:rsidRDefault="009E3ADD" w:rsidP="004850D1">
      <w:pPr>
        <w:pStyle w:val="NoSpacing"/>
        <w:rPr>
          <w:b/>
          <w:bCs/>
        </w:rPr>
      </w:pPr>
    </w:p>
    <w:p w14:paraId="4490F380" w14:textId="26FADB60" w:rsidR="009E3ADD" w:rsidRDefault="009E3ADD" w:rsidP="009E3ADD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Once logged in, access “Reimburse Me” in the home page.</w:t>
      </w:r>
    </w:p>
    <w:p w14:paraId="321B82D8" w14:textId="5374113E" w:rsidR="009E3ADD" w:rsidRDefault="009E3ADD" w:rsidP="009E3ADD">
      <w:pPr>
        <w:pStyle w:val="NoSpacing"/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26C66359" wp14:editId="0F470F24">
            <wp:extent cx="5943600" cy="3142615"/>
            <wp:effectExtent l="0" t="0" r="0" b="635"/>
            <wp:docPr id="624954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543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BC4CD" w14:textId="77777777" w:rsidR="009E3ADD" w:rsidRDefault="009E3ADD" w:rsidP="009E3ADD">
      <w:pPr>
        <w:pStyle w:val="NoSpacing"/>
        <w:ind w:left="360"/>
        <w:rPr>
          <w:b/>
          <w:bCs/>
        </w:rPr>
      </w:pPr>
    </w:p>
    <w:p w14:paraId="15E281B5" w14:textId="718EE277" w:rsidR="009E3ADD" w:rsidRDefault="009E3ADD" w:rsidP="009E3ADD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Set up banking information to be direct deposited for claims</w:t>
      </w:r>
    </w:p>
    <w:p w14:paraId="7734EAEA" w14:textId="649F614C" w:rsidR="009E3ADD" w:rsidRPr="009E3ADD" w:rsidRDefault="009E3ADD" w:rsidP="009E3ADD">
      <w:pPr>
        <w:pStyle w:val="NoSpacing"/>
        <w:numPr>
          <w:ilvl w:val="1"/>
          <w:numId w:val="1"/>
        </w:numPr>
        <w:rPr>
          <w:b/>
          <w:bCs/>
        </w:rPr>
      </w:pPr>
      <w:r>
        <w:t>Follow prompts – Verify your phone number via text</w:t>
      </w:r>
    </w:p>
    <w:p w14:paraId="19A89DB3" w14:textId="5390F738" w:rsidR="009E3ADD" w:rsidRPr="009E3ADD" w:rsidRDefault="009E3ADD" w:rsidP="009E3ADD">
      <w:pPr>
        <w:pStyle w:val="NoSpacing"/>
        <w:numPr>
          <w:ilvl w:val="1"/>
          <w:numId w:val="1"/>
        </w:numPr>
        <w:rPr>
          <w:b/>
          <w:bCs/>
        </w:rPr>
      </w:pPr>
      <w:r>
        <w:t>Connect phone number to Plaid</w:t>
      </w:r>
    </w:p>
    <w:p w14:paraId="2BBDCCAA" w14:textId="246F1B3D" w:rsidR="009E3ADD" w:rsidRPr="009E3ADD" w:rsidRDefault="009E3ADD" w:rsidP="009E3ADD">
      <w:pPr>
        <w:pStyle w:val="NoSpacing"/>
        <w:numPr>
          <w:ilvl w:val="2"/>
          <w:numId w:val="1"/>
        </w:numPr>
        <w:rPr>
          <w:b/>
          <w:bCs/>
        </w:rPr>
      </w:pPr>
      <w:r>
        <w:t>Banking accounts will appear for you to select the account you want.</w:t>
      </w:r>
    </w:p>
    <w:p w14:paraId="7BD836F4" w14:textId="42061A9B" w:rsidR="009E3ADD" w:rsidRPr="009E3ADD" w:rsidRDefault="009E3ADD" w:rsidP="009E3ADD">
      <w:pPr>
        <w:pStyle w:val="NoSpacing"/>
        <w:numPr>
          <w:ilvl w:val="2"/>
          <w:numId w:val="1"/>
        </w:numPr>
        <w:rPr>
          <w:b/>
          <w:bCs/>
        </w:rPr>
      </w:pPr>
      <w:r>
        <w:t>You will need to log into your banking institution</w:t>
      </w:r>
    </w:p>
    <w:p w14:paraId="6A179D71" w14:textId="0485B3B5" w:rsidR="009E3ADD" w:rsidRPr="009E3ADD" w:rsidRDefault="009E3ADD" w:rsidP="009E3ADD">
      <w:pPr>
        <w:pStyle w:val="NoSpacing"/>
        <w:ind w:left="1080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98E2117" wp14:editId="6485C25F">
            <wp:extent cx="1838325" cy="2266506"/>
            <wp:effectExtent l="0" t="0" r="0" b="635"/>
            <wp:docPr id="101603299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32999" name="Picture 1" descr="A screenshot of a pho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0311" cy="226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3B40F" w14:textId="77777777" w:rsidR="009E3ADD" w:rsidRDefault="009E3ADD" w:rsidP="009E3ADD">
      <w:pPr>
        <w:pStyle w:val="NoSpacing"/>
        <w:ind w:left="360"/>
        <w:rPr>
          <w:b/>
          <w:bCs/>
        </w:rPr>
      </w:pPr>
    </w:p>
    <w:p w14:paraId="41585E07" w14:textId="77777777" w:rsidR="009E3ADD" w:rsidRDefault="009E3ADD" w:rsidP="009E3ADD">
      <w:pPr>
        <w:pStyle w:val="NoSpacing"/>
        <w:ind w:left="360"/>
        <w:rPr>
          <w:b/>
          <w:bCs/>
        </w:rPr>
      </w:pPr>
    </w:p>
    <w:p w14:paraId="4A1B47F9" w14:textId="35EF889A" w:rsidR="009E3ADD" w:rsidRDefault="009E3ADD" w:rsidP="009E3ADD">
      <w:pPr>
        <w:pStyle w:val="NoSpacing"/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76FFFB7D" wp14:editId="562396C0">
            <wp:extent cx="5943600" cy="4109720"/>
            <wp:effectExtent l="0" t="0" r="0" b="5080"/>
            <wp:docPr id="904692022" name="Picture 1" descr="A screenshot of a accou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92022" name="Picture 1" descr="A screenshot of a accoun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CA839" w14:textId="77777777" w:rsidR="00D829C0" w:rsidRDefault="00D829C0" w:rsidP="009E3ADD">
      <w:pPr>
        <w:pStyle w:val="NoSpacing"/>
        <w:ind w:left="360"/>
        <w:rPr>
          <w:b/>
          <w:bCs/>
        </w:rPr>
      </w:pPr>
    </w:p>
    <w:p w14:paraId="32C9FF1C" w14:textId="77777777" w:rsidR="00D829C0" w:rsidRDefault="00D829C0" w:rsidP="009E3ADD">
      <w:pPr>
        <w:pStyle w:val="NoSpacing"/>
        <w:ind w:left="360"/>
        <w:rPr>
          <w:b/>
          <w:bCs/>
        </w:rPr>
      </w:pPr>
    </w:p>
    <w:p w14:paraId="36FA84C5" w14:textId="3A914578" w:rsidR="00D829C0" w:rsidRPr="00D829C0" w:rsidRDefault="00D829C0" w:rsidP="00D829C0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Select </w:t>
      </w:r>
      <w:r>
        <w:rPr>
          <w:b/>
          <w:bCs/>
          <w:u w:val="single"/>
        </w:rPr>
        <w:t>Add a New Expense</w:t>
      </w:r>
    </w:p>
    <w:p w14:paraId="3F1A4B91" w14:textId="0CCB3794" w:rsidR="00D829C0" w:rsidRDefault="00D829C0" w:rsidP="00D829C0">
      <w:pPr>
        <w:pStyle w:val="NoSpacing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6B1FE2E8" wp14:editId="5504B203">
            <wp:extent cx="3814168" cy="2085975"/>
            <wp:effectExtent l="0" t="0" r="0" b="0"/>
            <wp:docPr id="9405847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84741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6116" cy="20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3FF9B" w14:textId="77777777" w:rsidR="009E3ADD" w:rsidRDefault="009E3ADD" w:rsidP="009E3ADD">
      <w:pPr>
        <w:pStyle w:val="NoSpacing"/>
        <w:ind w:left="360"/>
        <w:rPr>
          <w:b/>
          <w:bCs/>
        </w:rPr>
      </w:pPr>
    </w:p>
    <w:p w14:paraId="6DFC7EEA" w14:textId="77777777" w:rsidR="00D829C0" w:rsidRDefault="00D829C0" w:rsidP="009E3ADD">
      <w:pPr>
        <w:pStyle w:val="NoSpacing"/>
        <w:ind w:left="360"/>
        <w:rPr>
          <w:b/>
          <w:bCs/>
        </w:rPr>
      </w:pPr>
    </w:p>
    <w:p w14:paraId="641F66BF" w14:textId="18ABCCE8" w:rsidR="00D829C0" w:rsidRDefault="00D829C0" w:rsidP="00D829C0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Key in the information as prompted</w:t>
      </w:r>
    </w:p>
    <w:p w14:paraId="71BC1230" w14:textId="0D9B9E8A" w:rsidR="00D829C0" w:rsidRDefault="00D829C0" w:rsidP="00D829C0">
      <w:pPr>
        <w:pStyle w:val="NoSpacing"/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261DCAAF" wp14:editId="4A4F543C">
            <wp:extent cx="4610100" cy="2305050"/>
            <wp:effectExtent l="0" t="0" r="0" b="0"/>
            <wp:docPr id="12519733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73371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2962" cy="230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2D9C9" w14:textId="3E5F6A90" w:rsidR="00D829C0" w:rsidRPr="00D829C0" w:rsidRDefault="00D829C0" w:rsidP="00D829C0">
      <w:pPr>
        <w:pStyle w:val="NoSpacing"/>
        <w:numPr>
          <w:ilvl w:val="1"/>
          <w:numId w:val="1"/>
        </w:numPr>
        <w:rPr>
          <w:b/>
          <w:bCs/>
        </w:rPr>
      </w:pPr>
      <w:r>
        <w:t>Start Date &amp; End Date: Date when item was purchased or when service provider was seen. If invoice captures multiple dates, key in the first and last date on the invoice.</w:t>
      </w:r>
    </w:p>
    <w:p w14:paraId="13769572" w14:textId="11599D5B" w:rsidR="00D829C0" w:rsidRPr="00D829C0" w:rsidRDefault="00D829C0" w:rsidP="00D829C0">
      <w:pPr>
        <w:pStyle w:val="NoSpacing"/>
        <w:numPr>
          <w:ilvl w:val="1"/>
          <w:numId w:val="1"/>
        </w:numPr>
        <w:rPr>
          <w:b/>
          <w:bCs/>
        </w:rPr>
      </w:pPr>
      <w:r>
        <w:t>Save Expense</w:t>
      </w:r>
    </w:p>
    <w:p w14:paraId="486688C6" w14:textId="77777777" w:rsidR="00D829C0" w:rsidRDefault="00D829C0" w:rsidP="00D829C0">
      <w:pPr>
        <w:pStyle w:val="NoSpacing"/>
      </w:pPr>
    </w:p>
    <w:p w14:paraId="4A27088D" w14:textId="40D30687" w:rsidR="00D829C0" w:rsidRDefault="00D829C0" w:rsidP="00D829C0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To finalize – select the </w:t>
      </w:r>
      <w:r>
        <w:rPr>
          <w:b/>
          <w:bCs/>
        </w:rPr>
        <w:t xml:space="preserve">Claims &amp; Payments </w:t>
      </w:r>
      <w:r>
        <w:t xml:space="preserve">tab </w:t>
      </w:r>
      <w:r>
        <w:rPr>
          <w:b/>
          <w:bCs/>
        </w:rPr>
        <w:t>&gt; View Claims</w:t>
      </w:r>
    </w:p>
    <w:p w14:paraId="0C0075FD" w14:textId="4B939B9E" w:rsidR="00D829C0" w:rsidRPr="00D829C0" w:rsidRDefault="00D829C0" w:rsidP="00D829C0">
      <w:pPr>
        <w:pStyle w:val="NoSpacing"/>
        <w:numPr>
          <w:ilvl w:val="1"/>
          <w:numId w:val="1"/>
        </w:numPr>
        <w:rPr>
          <w:b/>
          <w:bCs/>
        </w:rPr>
      </w:pPr>
      <w:r>
        <w:t xml:space="preserve">Select the claim you uploaded by clicking on </w:t>
      </w:r>
      <w:r>
        <w:rPr>
          <w:b/>
          <w:bCs/>
        </w:rPr>
        <w:t>Details</w:t>
      </w:r>
    </w:p>
    <w:p w14:paraId="030C54B6" w14:textId="1EA044B9" w:rsidR="00D829C0" w:rsidRDefault="00D829C0" w:rsidP="00D829C0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05793B10" wp14:editId="1693C567">
            <wp:extent cx="5943600" cy="2017395"/>
            <wp:effectExtent l="0" t="0" r="0" b="1905"/>
            <wp:docPr id="18362454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245466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76A34" w14:textId="77777777" w:rsidR="00D829C0" w:rsidRDefault="00D829C0" w:rsidP="00D829C0">
      <w:pPr>
        <w:pStyle w:val="NoSpacing"/>
        <w:rPr>
          <w:b/>
          <w:bCs/>
        </w:rPr>
      </w:pPr>
    </w:p>
    <w:p w14:paraId="7721BF95" w14:textId="78396AA1" w:rsidR="00D829C0" w:rsidRDefault="00D829C0" w:rsidP="00D829C0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4DBCA95C" wp14:editId="0618FB33">
            <wp:extent cx="5943600" cy="1271905"/>
            <wp:effectExtent l="0" t="0" r="0" b="4445"/>
            <wp:docPr id="96430493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04932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401FF" w14:textId="77777777" w:rsidR="00D829C0" w:rsidRDefault="00D829C0" w:rsidP="00D829C0">
      <w:pPr>
        <w:pStyle w:val="NoSpacing"/>
        <w:rPr>
          <w:b/>
          <w:bCs/>
        </w:rPr>
      </w:pPr>
    </w:p>
    <w:p w14:paraId="58EB2851" w14:textId="570810B7" w:rsidR="00D829C0" w:rsidRDefault="00D829C0" w:rsidP="00D829C0">
      <w:pPr>
        <w:pStyle w:val="NoSpacing"/>
        <w:numPr>
          <w:ilvl w:val="1"/>
          <w:numId w:val="1"/>
        </w:numPr>
        <w:rPr>
          <w:b/>
          <w:bCs/>
        </w:rPr>
      </w:pPr>
      <w:r>
        <w:t xml:space="preserve">Select </w:t>
      </w:r>
      <w:r>
        <w:rPr>
          <w:b/>
          <w:bCs/>
        </w:rPr>
        <w:t>Reimburse Me</w:t>
      </w:r>
    </w:p>
    <w:p w14:paraId="2D1D8FA2" w14:textId="746DF8B0" w:rsidR="00D829C0" w:rsidRPr="004850D1" w:rsidRDefault="00D829C0" w:rsidP="00D829C0">
      <w:pPr>
        <w:pStyle w:val="NoSpacing"/>
        <w:ind w:left="720"/>
        <w:rPr>
          <w:b/>
          <w:bCs/>
        </w:rPr>
      </w:pPr>
      <w:r>
        <w:rPr>
          <w:noProof/>
        </w:rPr>
        <w:drawing>
          <wp:inline distT="0" distB="0" distL="0" distR="0" wp14:anchorId="39EA8088" wp14:editId="7EB8FEBA">
            <wp:extent cx="5943600" cy="2724785"/>
            <wp:effectExtent l="0" t="0" r="0" b="0"/>
            <wp:docPr id="8393793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79306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9C0" w:rsidRPr="00485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550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6910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80"/>
    <w:rsid w:val="00051A8B"/>
    <w:rsid w:val="002C6B09"/>
    <w:rsid w:val="00395CBC"/>
    <w:rsid w:val="004850D1"/>
    <w:rsid w:val="005E0BD2"/>
    <w:rsid w:val="009E3ADD"/>
    <w:rsid w:val="009E5D68"/>
    <w:rsid w:val="00B7260A"/>
    <w:rsid w:val="00BA3980"/>
    <w:rsid w:val="00D829C0"/>
    <w:rsid w:val="00E1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9184"/>
  <w15:chartTrackingRefBased/>
  <w15:docId w15:val="{176E4593-0B33-4DE5-8002-8A874624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9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50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50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healthequity.com/login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189</Words>
  <Characters>1007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RELICH, Wendy</dc:creator>
  <cp:keywords/>
  <dc:description/>
  <cp:lastModifiedBy>RELICH, Wendy</cp:lastModifiedBy>
  <cp:revision>3</cp:revision>
  <dcterms:created xsi:type="dcterms:W3CDTF">2026-01-06T18:02:00Z</dcterms:created>
  <dcterms:modified xsi:type="dcterms:W3CDTF">2026-01-06T18:49:00Z</dcterms:modified>
</cp:coreProperties>
</file>