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DB8C" w14:textId="7860722A" w:rsidR="00051A8B" w:rsidRDefault="00762FBF" w:rsidP="00762FBF">
      <w:pPr>
        <w:pStyle w:val="NoSpacing"/>
        <w:jc w:val="center"/>
      </w:pPr>
      <w:r>
        <w:t>BLUE SHIELD WEBSITE</w:t>
      </w:r>
      <w:r w:rsidR="0066241F">
        <w:t xml:space="preserve"> &amp; PHONE APP</w:t>
      </w:r>
    </w:p>
    <w:p w14:paraId="570F8CC7" w14:textId="77777777" w:rsidR="00F547FE" w:rsidRPr="00F547FE" w:rsidRDefault="00F547FE" w:rsidP="00F547FE">
      <w:pPr>
        <w:pStyle w:val="NoSpacing"/>
        <w:jc w:val="center"/>
      </w:pPr>
      <w:r w:rsidRPr="00F547FE">
        <w:t xml:space="preserve">Android Google play: </w:t>
      </w:r>
      <w:hyperlink r:id="rId6" w:history="1">
        <w:r w:rsidRPr="00F547FE">
          <w:rPr>
            <w:rStyle w:val="Hyperlink"/>
          </w:rPr>
          <w:t>Blue Shield of California - Apps on Google Play</w:t>
        </w:r>
      </w:hyperlink>
    </w:p>
    <w:p w14:paraId="0A9883CA" w14:textId="77777777" w:rsidR="00F547FE" w:rsidRPr="00F547FE" w:rsidRDefault="00F547FE" w:rsidP="00F547FE">
      <w:pPr>
        <w:pStyle w:val="NoSpacing"/>
        <w:jc w:val="center"/>
      </w:pPr>
      <w:proofErr w:type="spellStart"/>
      <w:r w:rsidRPr="00F547FE">
        <w:t>Iphone</w:t>
      </w:r>
      <w:proofErr w:type="spellEnd"/>
      <w:r w:rsidRPr="00F547FE">
        <w:t xml:space="preserve"> Store: </w:t>
      </w:r>
      <w:hyperlink r:id="rId7" w:history="1">
        <w:r w:rsidRPr="00F547FE">
          <w:rPr>
            <w:rStyle w:val="Hyperlink"/>
          </w:rPr>
          <w:t>Blue Shield of California on the App Store</w:t>
        </w:r>
      </w:hyperlink>
    </w:p>
    <w:p w14:paraId="18049987" w14:textId="77777777" w:rsidR="00F547FE" w:rsidRPr="00F547FE" w:rsidRDefault="00F547FE" w:rsidP="00F547FE">
      <w:pPr>
        <w:pStyle w:val="NoSpacing"/>
        <w:jc w:val="center"/>
      </w:pPr>
      <w:r w:rsidRPr="00F547FE">
        <w:t>Website: blueshieldca.com/</w:t>
      </w:r>
      <w:proofErr w:type="spellStart"/>
      <w:r w:rsidRPr="00F547FE">
        <w:t>godigital</w:t>
      </w:r>
      <w:proofErr w:type="spellEnd"/>
    </w:p>
    <w:p w14:paraId="290A30D0" w14:textId="77777777" w:rsidR="00F547FE" w:rsidRDefault="00F547FE" w:rsidP="00762FBF">
      <w:pPr>
        <w:pStyle w:val="NoSpacing"/>
        <w:jc w:val="center"/>
      </w:pPr>
    </w:p>
    <w:sdt>
      <w:sdtPr>
        <w:rPr>
          <w:rFonts w:asciiTheme="minorHAnsi" w:eastAsiaTheme="minorHAnsi" w:hAnsiTheme="minorHAnsi" w:cstheme="minorBidi"/>
          <w:color w:val="auto"/>
          <w:kern w:val="2"/>
          <w:sz w:val="24"/>
          <w:szCs w:val="24"/>
          <w14:ligatures w14:val="standardContextual"/>
        </w:rPr>
        <w:id w:val="569857999"/>
        <w:docPartObj>
          <w:docPartGallery w:val="Table of Contents"/>
          <w:docPartUnique/>
        </w:docPartObj>
      </w:sdtPr>
      <w:sdtEndPr>
        <w:rPr>
          <w:b/>
          <w:bCs/>
          <w:noProof/>
        </w:rPr>
      </w:sdtEndPr>
      <w:sdtContent>
        <w:p w14:paraId="29FCB5EF" w14:textId="15D46A3A" w:rsidR="00CC5D1A" w:rsidRDefault="00CC5D1A">
          <w:pPr>
            <w:pStyle w:val="TOCHeading"/>
          </w:pPr>
          <w:r>
            <w:t>Contents</w:t>
          </w:r>
        </w:p>
        <w:p w14:paraId="1546A24B" w14:textId="7DD7FE1D" w:rsidR="009705F3" w:rsidRDefault="00CC5D1A">
          <w:pPr>
            <w:pStyle w:val="TOC2"/>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9634373" w:history="1">
            <w:r w:rsidR="009705F3" w:rsidRPr="00F61C73">
              <w:rPr>
                <w:rStyle w:val="Hyperlink"/>
                <w:noProof/>
              </w:rPr>
              <w:t>Key Points to Highlight</w:t>
            </w:r>
            <w:r w:rsidR="009705F3">
              <w:rPr>
                <w:noProof/>
                <w:webHidden/>
              </w:rPr>
              <w:tab/>
            </w:r>
            <w:r w:rsidR="009705F3">
              <w:rPr>
                <w:noProof/>
                <w:webHidden/>
              </w:rPr>
              <w:fldChar w:fldCharType="begin"/>
            </w:r>
            <w:r w:rsidR="009705F3">
              <w:rPr>
                <w:noProof/>
                <w:webHidden/>
              </w:rPr>
              <w:instrText xml:space="preserve"> PAGEREF _Toc209634373 \h </w:instrText>
            </w:r>
            <w:r w:rsidR="009705F3">
              <w:rPr>
                <w:noProof/>
                <w:webHidden/>
              </w:rPr>
            </w:r>
            <w:r w:rsidR="009705F3">
              <w:rPr>
                <w:noProof/>
                <w:webHidden/>
              </w:rPr>
              <w:fldChar w:fldCharType="separate"/>
            </w:r>
            <w:r w:rsidR="009705F3">
              <w:rPr>
                <w:noProof/>
                <w:webHidden/>
              </w:rPr>
              <w:t>1</w:t>
            </w:r>
            <w:r w:rsidR="009705F3">
              <w:rPr>
                <w:noProof/>
                <w:webHidden/>
              </w:rPr>
              <w:fldChar w:fldCharType="end"/>
            </w:r>
          </w:hyperlink>
        </w:p>
        <w:p w14:paraId="51CCD8A8" w14:textId="4748595A" w:rsidR="009705F3" w:rsidRDefault="009705F3">
          <w:pPr>
            <w:pStyle w:val="TOC2"/>
            <w:tabs>
              <w:tab w:val="right" w:leader="dot" w:pos="9350"/>
            </w:tabs>
            <w:rPr>
              <w:rFonts w:cstheme="minorBidi"/>
              <w:noProof/>
              <w:kern w:val="2"/>
              <w:sz w:val="24"/>
              <w:szCs w:val="24"/>
              <w14:ligatures w14:val="standardContextual"/>
            </w:rPr>
          </w:pPr>
          <w:hyperlink w:anchor="_Toc209634374" w:history="1">
            <w:r w:rsidRPr="00F61C73">
              <w:rPr>
                <w:rStyle w:val="Hyperlink"/>
                <w:noProof/>
              </w:rPr>
              <w:t>Phone App Features</w:t>
            </w:r>
            <w:r>
              <w:rPr>
                <w:noProof/>
                <w:webHidden/>
              </w:rPr>
              <w:tab/>
            </w:r>
            <w:r>
              <w:rPr>
                <w:noProof/>
                <w:webHidden/>
              </w:rPr>
              <w:fldChar w:fldCharType="begin"/>
            </w:r>
            <w:r>
              <w:rPr>
                <w:noProof/>
                <w:webHidden/>
              </w:rPr>
              <w:instrText xml:space="preserve"> PAGEREF _Toc209634374 \h </w:instrText>
            </w:r>
            <w:r>
              <w:rPr>
                <w:noProof/>
                <w:webHidden/>
              </w:rPr>
            </w:r>
            <w:r>
              <w:rPr>
                <w:noProof/>
                <w:webHidden/>
              </w:rPr>
              <w:fldChar w:fldCharType="separate"/>
            </w:r>
            <w:r>
              <w:rPr>
                <w:noProof/>
                <w:webHidden/>
              </w:rPr>
              <w:t>2</w:t>
            </w:r>
            <w:r>
              <w:rPr>
                <w:noProof/>
                <w:webHidden/>
              </w:rPr>
              <w:fldChar w:fldCharType="end"/>
            </w:r>
          </w:hyperlink>
        </w:p>
        <w:p w14:paraId="3AA094D3" w14:textId="5EA5D97F" w:rsidR="009705F3" w:rsidRDefault="009705F3">
          <w:pPr>
            <w:pStyle w:val="TOC3"/>
            <w:tabs>
              <w:tab w:val="right" w:leader="dot" w:pos="9350"/>
            </w:tabs>
            <w:rPr>
              <w:rFonts w:cstheme="minorBidi"/>
              <w:noProof/>
              <w:kern w:val="2"/>
              <w:sz w:val="24"/>
              <w:szCs w:val="24"/>
              <w14:ligatures w14:val="standardContextual"/>
            </w:rPr>
          </w:pPr>
          <w:hyperlink w:anchor="_Toc209634375" w:history="1">
            <w:r w:rsidRPr="00F61C73">
              <w:rPr>
                <w:rStyle w:val="Hyperlink"/>
                <w:noProof/>
              </w:rPr>
              <w:t>Home icon (bottom bar)</w:t>
            </w:r>
            <w:r>
              <w:rPr>
                <w:noProof/>
                <w:webHidden/>
              </w:rPr>
              <w:tab/>
            </w:r>
            <w:r>
              <w:rPr>
                <w:noProof/>
                <w:webHidden/>
              </w:rPr>
              <w:fldChar w:fldCharType="begin"/>
            </w:r>
            <w:r>
              <w:rPr>
                <w:noProof/>
                <w:webHidden/>
              </w:rPr>
              <w:instrText xml:space="preserve"> PAGEREF _Toc209634375 \h </w:instrText>
            </w:r>
            <w:r>
              <w:rPr>
                <w:noProof/>
                <w:webHidden/>
              </w:rPr>
            </w:r>
            <w:r>
              <w:rPr>
                <w:noProof/>
                <w:webHidden/>
              </w:rPr>
              <w:fldChar w:fldCharType="separate"/>
            </w:r>
            <w:r>
              <w:rPr>
                <w:noProof/>
                <w:webHidden/>
              </w:rPr>
              <w:t>2</w:t>
            </w:r>
            <w:r>
              <w:rPr>
                <w:noProof/>
                <w:webHidden/>
              </w:rPr>
              <w:fldChar w:fldCharType="end"/>
            </w:r>
          </w:hyperlink>
        </w:p>
        <w:p w14:paraId="3D7A3CCB" w14:textId="4378996F" w:rsidR="009705F3" w:rsidRDefault="009705F3">
          <w:pPr>
            <w:pStyle w:val="TOC3"/>
            <w:tabs>
              <w:tab w:val="right" w:leader="dot" w:pos="9350"/>
            </w:tabs>
            <w:rPr>
              <w:rFonts w:cstheme="minorBidi"/>
              <w:noProof/>
              <w:kern w:val="2"/>
              <w:sz w:val="24"/>
              <w:szCs w:val="24"/>
              <w14:ligatures w14:val="standardContextual"/>
            </w:rPr>
          </w:pPr>
          <w:hyperlink w:anchor="_Toc209634376" w:history="1">
            <w:r w:rsidRPr="00F61C73">
              <w:rPr>
                <w:rStyle w:val="Hyperlink"/>
                <w:noProof/>
              </w:rPr>
              <w:t>Benefits icon (bottom bar)</w:t>
            </w:r>
            <w:r>
              <w:rPr>
                <w:noProof/>
                <w:webHidden/>
              </w:rPr>
              <w:tab/>
            </w:r>
            <w:r>
              <w:rPr>
                <w:noProof/>
                <w:webHidden/>
              </w:rPr>
              <w:fldChar w:fldCharType="begin"/>
            </w:r>
            <w:r>
              <w:rPr>
                <w:noProof/>
                <w:webHidden/>
              </w:rPr>
              <w:instrText xml:space="preserve"> PAGEREF _Toc209634376 \h </w:instrText>
            </w:r>
            <w:r>
              <w:rPr>
                <w:noProof/>
                <w:webHidden/>
              </w:rPr>
            </w:r>
            <w:r>
              <w:rPr>
                <w:noProof/>
                <w:webHidden/>
              </w:rPr>
              <w:fldChar w:fldCharType="separate"/>
            </w:r>
            <w:r>
              <w:rPr>
                <w:noProof/>
                <w:webHidden/>
              </w:rPr>
              <w:t>2</w:t>
            </w:r>
            <w:r>
              <w:rPr>
                <w:noProof/>
                <w:webHidden/>
              </w:rPr>
              <w:fldChar w:fldCharType="end"/>
            </w:r>
          </w:hyperlink>
        </w:p>
        <w:p w14:paraId="157AFEEE" w14:textId="5CCF351F" w:rsidR="009705F3" w:rsidRDefault="009705F3">
          <w:pPr>
            <w:pStyle w:val="TOC3"/>
            <w:tabs>
              <w:tab w:val="right" w:leader="dot" w:pos="9350"/>
            </w:tabs>
            <w:rPr>
              <w:rFonts w:cstheme="minorBidi"/>
              <w:noProof/>
              <w:kern w:val="2"/>
              <w:sz w:val="24"/>
              <w:szCs w:val="24"/>
              <w14:ligatures w14:val="standardContextual"/>
            </w:rPr>
          </w:pPr>
          <w:hyperlink w:anchor="_Toc209634377" w:history="1">
            <w:r w:rsidRPr="00F61C73">
              <w:rPr>
                <w:rStyle w:val="Hyperlink"/>
                <w:noProof/>
              </w:rPr>
              <w:t>Claims icon (bottom bar)</w:t>
            </w:r>
            <w:r>
              <w:rPr>
                <w:noProof/>
                <w:webHidden/>
              </w:rPr>
              <w:tab/>
            </w:r>
            <w:r>
              <w:rPr>
                <w:noProof/>
                <w:webHidden/>
              </w:rPr>
              <w:fldChar w:fldCharType="begin"/>
            </w:r>
            <w:r>
              <w:rPr>
                <w:noProof/>
                <w:webHidden/>
              </w:rPr>
              <w:instrText xml:space="preserve"> PAGEREF _Toc209634377 \h </w:instrText>
            </w:r>
            <w:r>
              <w:rPr>
                <w:noProof/>
                <w:webHidden/>
              </w:rPr>
            </w:r>
            <w:r>
              <w:rPr>
                <w:noProof/>
                <w:webHidden/>
              </w:rPr>
              <w:fldChar w:fldCharType="separate"/>
            </w:r>
            <w:r>
              <w:rPr>
                <w:noProof/>
                <w:webHidden/>
              </w:rPr>
              <w:t>2</w:t>
            </w:r>
            <w:r>
              <w:rPr>
                <w:noProof/>
                <w:webHidden/>
              </w:rPr>
              <w:fldChar w:fldCharType="end"/>
            </w:r>
          </w:hyperlink>
        </w:p>
        <w:p w14:paraId="2A92B95E" w14:textId="6312158C" w:rsidR="009705F3" w:rsidRDefault="009705F3">
          <w:pPr>
            <w:pStyle w:val="TOC3"/>
            <w:tabs>
              <w:tab w:val="right" w:leader="dot" w:pos="9350"/>
            </w:tabs>
            <w:rPr>
              <w:rFonts w:cstheme="minorBidi"/>
              <w:noProof/>
              <w:kern w:val="2"/>
              <w:sz w:val="24"/>
              <w:szCs w:val="24"/>
              <w14:ligatures w14:val="standardContextual"/>
            </w:rPr>
          </w:pPr>
          <w:hyperlink w:anchor="_Toc209634378" w:history="1">
            <w:r w:rsidRPr="00F61C73">
              <w:rPr>
                <w:rStyle w:val="Hyperlink"/>
                <w:noProof/>
              </w:rPr>
              <w:t>More icon (bottom bar)</w:t>
            </w:r>
            <w:r>
              <w:rPr>
                <w:noProof/>
                <w:webHidden/>
              </w:rPr>
              <w:tab/>
            </w:r>
            <w:r>
              <w:rPr>
                <w:noProof/>
                <w:webHidden/>
              </w:rPr>
              <w:fldChar w:fldCharType="begin"/>
            </w:r>
            <w:r>
              <w:rPr>
                <w:noProof/>
                <w:webHidden/>
              </w:rPr>
              <w:instrText xml:space="preserve"> PAGEREF _Toc209634378 \h </w:instrText>
            </w:r>
            <w:r>
              <w:rPr>
                <w:noProof/>
                <w:webHidden/>
              </w:rPr>
            </w:r>
            <w:r>
              <w:rPr>
                <w:noProof/>
                <w:webHidden/>
              </w:rPr>
              <w:fldChar w:fldCharType="separate"/>
            </w:r>
            <w:r>
              <w:rPr>
                <w:noProof/>
                <w:webHidden/>
              </w:rPr>
              <w:t>3</w:t>
            </w:r>
            <w:r>
              <w:rPr>
                <w:noProof/>
                <w:webHidden/>
              </w:rPr>
              <w:fldChar w:fldCharType="end"/>
            </w:r>
          </w:hyperlink>
        </w:p>
        <w:p w14:paraId="59DE1ADF" w14:textId="12CB6585" w:rsidR="009705F3" w:rsidRDefault="009705F3">
          <w:pPr>
            <w:pStyle w:val="TOC2"/>
            <w:tabs>
              <w:tab w:val="right" w:leader="dot" w:pos="9350"/>
            </w:tabs>
            <w:rPr>
              <w:rFonts w:cstheme="minorBidi"/>
              <w:noProof/>
              <w:kern w:val="2"/>
              <w:sz w:val="24"/>
              <w:szCs w:val="24"/>
              <w14:ligatures w14:val="standardContextual"/>
            </w:rPr>
          </w:pPr>
          <w:hyperlink w:anchor="_Toc209634379" w:history="1">
            <w:r w:rsidRPr="00F61C73">
              <w:rPr>
                <w:rStyle w:val="Hyperlink"/>
                <w:noProof/>
              </w:rPr>
              <w:t>Website Features</w:t>
            </w:r>
            <w:r>
              <w:rPr>
                <w:noProof/>
                <w:webHidden/>
              </w:rPr>
              <w:tab/>
            </w:r>
            <w:r>
              <w:rPr>
                <w:noProof/>
                <w:webHidden/>
              </w:rPr>
              <w:fldChar w:fldCharType="begin"/>
            </w:r>
            <w:r>
              <w:rPr>
                <w:noProof/>
                <w:webHidden/>
              </w:rPr>
              <w:instrText xml:space="preserve"> PAGEREF _Toc209634379 \h </w:instrText>
            </w:r>
            <w:r>
              <w:rPr>
                <w:noProof/>
                <w:webHidden/>
              </w:rPr>
            </w:r>
            <w:r>
              <w:rPr>
                <w:noProof/>
                <w:webHidden/>
              </w:rPr>
              <w:fldChar w:fldCharType="separate"/>
            </w:r>
            <w:r>
              <w:rPr>
                <w:noProof/>
                <w:webHidden/>
              </w:rPr>
              <w:t>3</w:t>
            </w:r>
            <w:r>
              <w:rPr>
                <w:noProof/>
                <w:webHidden/>
              </w:rPr>
              <w:fldChar w:fldCharType="end"/>
            </w:r>
          </w:hyperlink>
        </w:p>
        <w:p w14:paraId="38B9C10B" w14:textId="1812F0B2" w:rsidR="009705F3" w:rsidRDefault="009705F3">
          <w:pPr>
            <w:pStyle w:val="TOC3"/>
            <w:tabs>
              <w:tab w:val="right" w:leader="dot" w:pos="9350"/>
            </w:tabs>
            <w:rPr>
              <w:rFonts w:cstheme="minorBidi"/>
              <w:noProof/>
              <w:kern w:val="2"/>
              <w:sz w:val="24"/>
              <w:szCs w:val="24"/>
              <w14:ligatures w14:val="standardContextual"/>
            </w:rPr>
          </w:pPr>
          <w:hyperlink w:anchor="_Toc209634380" w:history="1">
            <w:r w:rsidRPr="00F61C73">
              <w:rPr>
                <w:rStyle w:val="Hyperlink"/>
                <w:noProof/>
              </w:rPr>
              <w:t>Claims &amp; Health Record</w:t>
            </w:r>
            <w:r>
              <w:rPr>
                <w:noProof/>
                <w:webHidden/>
              </w:rPr>
              <w:tab/>
            </w:r>
            <w:r>
              <w:rPr>
                <w:noProof/>
                <w:webHidden/>
              </w:rPr>
              <w:fldChar w:fldCharType="begin"/>
            </w:r>
            <w:r>
              <w:rPr>
                <w:noProof/>
                <w:webHidden/>
              </w:rPr>
              <w:instrText xml:space="preserve"> PAGEREF _Toc209634380 \h </w:instrText>
            </w:r>
            <w:r>
              <w:rPr>
                <w:noProof/>
                <w:webHidden/>
              </w:rPr>
            </w:r>
            <w:r>
              <w:rPr>
                <w:noProof/>
                <w:webHidden/>
              </w:rPr>
              <w:fldChar w:fldCharType="separate"/>
            </w:r>
            <w:r>
              <w:rPr>
                <w:noProof/>
                <w:webHidden/>
              </w:rPr>
              <w:t>3</w:t>
            </w:r>
            <w:r>
              <w:rPr>
                <w:noProof/>
                <w:webHidden/>
              </w:rPr>
              <w:fldChar w:fldCharType="end"/>
            </w:r>
          </w:hyperlink>
        </w:p>
        <w:p w14:paraId="492F8947" w14:textId="3E5B3134" w:rsidR="009705F3" w:rsidRDefault="009705F3">
          <w:pPr>
            <w:pStyle w:val="TOC3"/>
            <w:tabs>
              <w:tab w:val="right" w:leader="dot" w:pos="9350"/>
            </w:tabs>
            <w:rPr>
              <w:rFonts w:cstheme="minorBidi"/>
              <w:noProof/>
              <w:kern w:val="2"/>
              <w:sz w:val="24"/>
              <w:szCs w:val="24"/>
              <w14:ligatures w14:val="standardContextual"/>
            </w:rPr>
          </w:pPr>
          <w:hyperlink w:anchor="_Toc209634381" w:history="1">
            <w:r w:rsidRPr="00F61C73">
              <w:rPr>
                <w:rStyle w:val="Hyperlink"/>
                <w:noProof/>
              </w:rPr>
              <w:t>My Plan</w:t>
            </w:r>
            <w:r>
              <w:rPr>
                <w:noProof/>
                <w:webHidden/>
              </w:rPr>
              <w:tab/>
            </w:r>
            <w:r>
              <w:rPr>
                <w:noProof/>
                <w:webHidden/>
              </w:rPr>
              <w:fldChar w:fldCharType="begin"/>
            </w:r>
            <w:r>
              <w:rPr>
                <w:noProof/>
                <w:webHidden/>
              </w:rPr>
              <w:instrText xml:space="preserve"> PAGEREF _Toc209634381 \h </w:instrText>
            </w:r>
            <w:r>
              <w:rPr>
                <w:noProof/>
                <w:webHidden/>
              </w:rPr>
            </w:r>
            <w:r>
              <w:rPr>
                <w:noProof/>
                <w:webHidden/>
              </w:rPr>
              <w:fldChar w:fldCharType="separate"/>
            </w:r>
            <w:r>
              <w:rPr>
                <w:noProof/>
                <w:webHidden/>
              </w:rPr>
              <w:t>4</w:t>
            </w:r>
            <w:r>
              <w:rPr>
                <w:noProof/>
                <w:webHidden/>
              </w:rPr>
              <w:fldChar w:fldCharType="end"/>
            </w:r>
          </w:hyperlink>
        </w:p>
        <w:p w14:paraId="3FB2512B" w14:textId="031D3EF8" w:rsidR="009705F3" w:rsidRDefault="009705F3">
          <w:pPr>
            <w:pStyle w:val="TOC3"/>
            <w:tabs>
              <w:tab w:val="right" w:leader="dot" w:pos="9350"/>
            </w:tabs>
            <w:rPr>
              <w:rFonts w:cstheme="minorBidi"/>
              <w:noProof/>
              <w:kern w:val="2"/>
              <w:sz w:val="24"/>
              <w:szCs w:val="24"/>
              <w14:ligatures w14:val="standardContextual"/>
            </w:rPr>
          </w:pPr>
          <w:hyperlink w:anchor="_Toc209634382" w:history="1">
            <w:r w:rsidRPr="00F61C73">
              <w:rPr>
                <w:rStyle w:val="Hyperlink"/>
                <w:noProof/>
              </w:rPr>
              <w:t>Benefits</w:t>
            </w:r>
            <w:r>
              <w:rPr>
                <w:noProof/>
                <w:webHidden/>
              </w:rPr>
              <w:tab/>
            </w:r>
            <w:r>
              <w:rPr>
                <w:noProof/>
                <w:webHidden/>
              </w:rPr>
              <w:fldChar w:fldCharType="begin"/>
            </w:r>
            <w:r>
              <w:rPr>
                <w:noProof/>
                <w:webHidden/>
              </w:rPr>
              <w:instrText xml:space="preserve"> PAGEREF _Toc209634382 \h </w:instrText>
            </w:r>
            <w:r>
              <w:rPr>
                <w:noProof/>
                <w:webHidden/>
              </w:rPr>
            </w:r>
            <w:r>
              <w:rPr>
                <w:noProof/>
                <w:webHidden/>
              </w:rPr>
              <w:fldChar w:fldCharType="separate"/>
            </w:r>
            <w:r>
              <w:rPr>
                <w:noProof/>
                <w:webHidden/>
              </w:rPr>
              <w:t>4</w:t>
            </w:r>
            <w:r>
              <w:rPr>
                <w:noProof/>
                <w:webHidden/>
              </w:rPr>
              <w:fldChar w:fldCharType="end"/>
            </w:r>
          </w:hyperlink>
        </w:p>
        <w:p w14:paraId="36E0B96F" w14:textId="404032CA" w:rsidR="009705F3" w:rsidRDefault="009705F3">
          <w:pPr>
            <w:pStyle w:val="TOC3"/>
            <w:tabs>
              <w:tab w:val="right" w:leader="dot" w:pos="9350"/>
            </w:tabs>
            <w:rPr>
              <w:rFonts w:cstheme="minorBidi"/>
              <w:noProof/>
              <w:kern w:val="2"/>
              <w:sz w:val="24"/>
              <w:szCs w:val="24"/>
              <w14:ligatures w14:val="standardContextual"/>
            </w:rPr>
          </w:pPr>
          <w:hyperlink w:anchor="_Toc209634383" w:history="1">
            <w:r w:rsidRPr="00F61C73">
              <w:rPr>
                <w:rStyle w:val="Hyperlink"/>
                <w:noProof/>
              </w:rPr>
              <w:t>Claims</w:t>
            </w:r>
            <w:r>
              <w:rPr>
                <w:noProof/>
                <w:webHidden/>
              </w:rPr>
              <w:tab/>
            </w:r>
            <w:r>
              <w:rPr>
                <w:noProof/>
                <w:webHidden/>
              </w:rPr>
              <w:fldChar w:fldCharType="begin"/>
            </w:r>
            <w:r>
              <w:rPr>
                <w:noProof/>
                <w:webHidden/>
              </w:rPr>
              <w:instrText xml:space="preserve"> PAGEREF _Toc209634383 \h </w:instrText>
            </w:r>
            <w:r>
              <w:rPr>
                <w:noProof/>
                <w:webHidden/>
              </w:rPr>
            </w:r>
            <w:r>
              <w:rPr>
                <w:noProof/>
                <w:webHidden/>
              </w:rPr>
              <w:fldChar w:fldCharType="separate"/>
            </w:r>
            <w:r>
              <w:rPr>
                <w:noProof/>
                <w:webHidden/>
              </w:rPr>
              <w:t>4</w:t>
            </w:r>
            <w:r>
              <w:rPr>
                <w:noProof/>
                <w:webHidden/>
              </w:rPr>
              <w:fldChar w:fldCharType="end"/>
            </w:r>
          </w:hyperlink>
        </w:p>
        <w:p w14:paraId="6636B6DB" w14:textId="133CB23A" w:rsidR="009705F3" w:rsidRDefault="009705F3">
          <w:pPr>
            <w:pStyle w:val="TOC3"/>
            <w:tabs>
              <w:tab w:val="right" w:leader="dot" w:pos="9350"/>
            </w:tabs>
            <w:rPr>
              <w:rFonts w:cstheme="minorBidi"/>
              <w:noProof/>
              <w:kern w:val="2"/>
              <w:sz w:val="24"/>
              <w:szCs w:val="24"/>
              <w14:ligatures w14:val="standardContextual"/>
            </w:rPr>
          </w:pPr>
          <w:hyperlink w:anchor="_Toc209634384" w:history="1">
            <w:r w:rsidRPr="00F61C73">
              <w:rPr>
                <w:rStyle w:val="Hyperlink"/>
                <w:noProof/>
              </w:rPr>
              <w:t>Prior Authorization</w:t>
            </w:r>
            <w:r>
              <w:rPr>
                <w:noProof/>
                <w:webHidden/>
              </w:rPr>
              <w:tab/>
            </w:r>
            <w:r>
              <w:rPr>
                <w:noProof/>
                <w:webHidden/>
              </w:rPr>
              <w:fldChar w:fldCharType="begin"/>
            </w:r>
            <w:r>
              <w:rPr>
                <w:noProof/>
                <w:webHidden/>
              </w:rPr>
              <w:instrText xml:space="preserve"> PAGEREF _Toc209634384 \h </w:instrText>
            </w:r>
            <w:r>
              <w:rPr>
                <w:noProof/>
                <w:webHidden/>
              </w:rPr>
            </w:r>
            <w:r>
              <w:rPr>
                <w:noProof/>
                <w:webHidden/>
              </w:rPr>
              <w:fldChar w:fldCharType="separate"/>
            </w:r>
            <w:r>
              <w:rPr>
                <w:noProof/>
                <w:webHidden/>
              </w:rPr>
              <w:t>4</w:t>
            </w:r>
            <w:r>
              <w:rPr>
                <w:noProof/>
                <w:webHidden/>
              </w:rPr>
              <w:fldChar w:fldCharType="end"/>
            </w:r>
          </w:hyperlink>
        </w:p>
        <w:p w14:paraId="5C11E019" w14:textId="1C3314BB" w:rsidR="009705F3" w:rsidRDefault="009705F3">
          <w:pPr>
            <w:pStyle w:val="TOC3"/>
            <w:tabs>
              <w:tab w:val="right" w:leader="dot" w:pos="9350"/>
            </w:tabs>
            <w:rPr>
              <w:rFonts w:cstheme="minorBidi"/>
              <w:noProof/>
              <w:kern w:val="2"/>
              <w:sz w:val="24"/>
              <w:szCs w:val="24"/>
              <w14:ligatures w14:val="standardContextual"/>
            </w:rPr>
          </w:pPr>
          <w:hyperlink w:anchor="_Toc209634385" w:history="1">
            <w:r w:rsidRPr="00F61C73">
              <w:rPr>
                <w:rStyle w:val="Hyperlink"/>
                <w:rFonts w:asciiTheme="majorHAnsi" w:hAnsiTheme="majorHAnsi"/>
                <w:noProof/>
              </w:rPr>
              <w:t>Live Healthy</w:t>
            </w:r>
            <w:r>
              <w:rPr>
                <w:noProof/>
                <w:webHidden/>
              </w:rPr>
              <w:tab/>
            </w:r>
            <w:r>
              <w:rPr>
                <w:noProof/>
                <w:webHidden/>
              </w:rPr>
              <w:fldChar w:fldCharType="begin"/>
            </w:r>
            <w:r>
              <w:rPr>
                <w:noProof/>
                <w:webHidden/>
              </w:rPr>
              <w:instrText xml:space="preserve"> PAGEREF _Toc209634385 \h </w:instrText>
            </w:r>
            <w:r>
              <w:rPr>
                <w:noProof/>
                <w:webHidden/>
              </w:rPr>
            </w:r>
            <w:r>
              <w:rPr>
                <w:noProof/>
                <w:webHidden/>
              </w:rPr>
              <w:fldChar w:fldCharType="separate"/>
            </w:r>
            <w:r>
              <w:rPr>
                <w:noProof/>
                <w:webHidden/>
              </w:rPr>
              <w:t>4</w:t>
            </w:r>
            <w:r>
              <w:rPr>
                <w:noProof/>
                <w:webHidden/>
              </w:rPr>
              <w:fldChar w:fldCharType="end"/>
            </w:r>
          </w:hyperlink>
        </w:p>
        <w:p w14:paraId="5EDC594E" w14:textId="34CF188B" w:rsidR="00CC5D1A" w:rsidRDefault="00CC5D1A">
          <w:r>
            <w:rPr>
              <w:b/>
              <w:bCs/>
              <w:noProof/>
            </w:rPr>
            <w:fldChar w:fldCharType="end"/>
          </w:r>
        </w:p>
      </w:sdtContent>
    </w:sdt>
    <w:p w14:paraId="47C65423" w14:textId="77777777" w:rsidR="00CC5D1A" w:rsidRDefault="00CC5D1A" w:rsidP="00762FBF">
      <w:pPr>
        <w:pStyle w:val="NoSpacing"/>
        <w:jc w:val="center"/>
      </w:pPr>
    </w:p>
    <w:p w14:paraId="08D4603F" w14:textId="679059E1" w:rsidR="00FD0F50" w:rsidRDefault="00FD0F50" w:rsidP="00FD0F50">
      <w:pPr>
        <w:pStyle w:val="Heading2"/>
      </w:pPr>
      <w:bookmarkStart w:id="0" w:name="_Toc209634373"/>
      <w:r>
        <w:t>Key Point</w:t>
      </w:r>
      <w:r w:rsidR="009705F3">
        <w:t>s</w:t>
      </w:r>
      <w:r>
        <w:t xml:space="preserve"> to Highlight</w:t>
      </w:r>
      <w:bookmarkEnd w:id="0"/>
    </w:p>
    <w:p w14:paraId="6888478D" w14:textId="66E843A8" w:rsidR="00FD0F50" w:rsidRPr="00FD0F50" w:rsidRDefault="00FD0F50" w:rsidP="00FD0F50">
      <w:pPr>
        <w:pStyle w:val="NoSpacing"/>
        <w:numPr>
          <w:ilvl w:val="0"/>
          <w:numId w:val="6"/>
        </w:numPr>
      </w:pPr>
      <w:r>
        <w:t xml:space="preserve">Blue Shield of CA is our </w:t>
      </w:r>
      <w:r w:rsidRPr="00FD0F50">
        <w:rPr>
          <w:u w:val="single"/>
        </w:rPr>
        <w:t>medical insurance</w:t>
      </w:r>
      <w:r>
        <w:t xml:space="preserve"> provider. The insurance company also offers Dental, Vision, and Prescription plans but HMC does not currently utilize these benefits through Blue Shield of CA. </w:t>
      </w:r>
      <w:r>
        <w:rPr>
          <w:b/>
          <w:bCs/>
        </w:rPr>
        <w:t>Thus, disregard any tabs, icons, links to dental, vision, and prescription on the Blue Shield of CA phone app and website.</w:t>
      </w:r>
    </w:p>
    <w:p w14:paraId="4E2969C4" w14:textId="77777777" w:rsidR="00FD0F50" w:rsidRDefault="00FD0F50" w:rsidP="00FD0F50">
      <w:pPr>
        <w:pStyle w:val="NoSpacing"/>
        <w:ind w:left="720"/>
      </w:pPr>
    </w:p>
    <w:p w14:paraId="46BC0C1B" w14:textId="35C4EAFD" w:rsidR="00FD0F50" w:rsidRDefault="00FD0F50" w:rsidP="00FD0F50">
      <w:pPr>
        <w:pStyle w:val="NoSpacing"/>
        <w:numPr>
          <w:ilvl w:val="0"/>
          <w:numId w:val="6"/>
        </w:numPr>
      </w:pPr>
      <w:r>
        <w:t xml:space="preserve">To view your current enrolled benefits and the provider, visit </w:t>
      </w:r>
      <w:hyperlink r:id="rId8" w:history="1">
        <w:r w:rsidRPr="00FD0F50">
          <w:rPr>
            <w:rStyle w:val="Hyperlink"/>
          </w:rPr>
          <w:t>ADP</w:t>
        </w:r>
      </w:hyperlink>
      <w:r>
        <w:t xml:space="preserve"> and select </w:t>
      </w:r>
      <w:r>
        <w:rPr>
          <w:b/>
          <w:bCs/>
        </w:rPr>
        <w:t>Myself</w:t>
      </w:r>
      <w:r>
        <w:t xml:space="preserve"> tab &gt; </w:t>
      </w:r>
      <w:r>
        <w:rPr>
          <w:b/>
          <w:bCs/>
        </w:rPr>
        <w:t xml:space="preserve">Enrollments </w:t>
      </w:r>
      <w:r>
        <w:t xml:space="preserve">(under Benefits category) &gt; </w:t>
      </w:r>
      <w:r>
        <w:rPr>
          <w:b/>
          <w:bCs/>
        </w:rPr>
        <w:t xml:space="preserve">View Benefits </w:t>
      </w:r>
      <w:r>
        <w:t>(under All Benefits).</w:t>
      </w:r>
    </w:p>
    <w:p w14:paraId="71F75943" w14:textId="77777777" w:rsidR="00FD0F50" w:rsidRDefault="00FD0F50" w:rsidP="00FD0F50">
      <w:pPr>
        <w:pStyle w:val="ListParagraph"/>
      </w:pPr>
    </w:p>
    <w:p w14:paraId="3BC605FC" w14:textId="661EB5E7" w:rsidR="00C821F3" w:rsidRDefault="00FD0F50" w:rsidP="00C821F3">
      <w:pPr>
        <w:pStyle w:val="NoSpacing"/>
        <w:numPr>
          <w:ilvl w:val="0"/>
          <w:numId w:val="6"/>
        </w:numPr>
      </w:pPr>
      <w:r>
        <w:t xml:space="preserve">For details on </w:t>
      </w:r>
      <w:r w:rsidR="00442C10">
        <w:t xml:space="preserve">HMC’s </w:t>
      </w:r>
      <w:r>
        <w:t xml:space="preserve">insurance plans, visit </w:t>
      </w:r>
      <w:hyperlink r:id="rId9" w:history="1">
        <w:r w:rsidRPr="00FD0F50">
          <w:rPr>
            <w:rStyle w:val="Hyperlink"/>
          </w:rPr>
          <w:t>https://ourbenefitsinfo.com</w:t>
        </w:r>
      </w:hyperlink>
    </w:p>
    <w:p w14:paraId="6F4D33ED" w14:textId="1CD6CA3A" w:rsidR="00C821F3" w:rsidRDefault="00C821F3" w:rsidP="00C821F3">
      <w:pPr>
        <w:pStyle w:val="NoSpacing"/>
        <w:numPr>
          <w:ilvl w:val="1"/>
          <w:numId w:val="6"/>
        </w:numPr>
        <w:rPr>
          <w:lang w:val="es-MX"/>
        </w:rPr>
      </w:pPr>
      <w:r w:rsidRPr="00C821F3">
        <w:rPr>
          <w:lang w:val="es-MX"/>
        </w:rPr>
        <w:t xml:space="preserve">HMC </w:t>
      </w:r>
      <w:r w:rsidRPr="00783E6D">
        <w:rPr>
          <w:b/>
          <w:bCs/>
          <w:lang w:val="es-MX"/>
        </w:rPr>
        <w:t>Dental</w:t>
      </w:r>
      <w:r w:rsidRPr="00C821F3">
        <w:rPr>
          <w:lang w:val="es-MX"/>
        </w:rPr>
        <w:t xml:space="preserve"> </w:t>
      </w:r>
      <w:proofErr w:type="spellStart"/>
      <w:r w:rsidRPr="00C821F3">
        <w:rPr>
          <w:lang w:val="es-MX"/>
        </w:rPr>
        <w:t>Insurance</w:t>
      </w:r>
      <w:proofErr w:type="spellEnd"/>
      <w:r w:rsidRPr="00C821F3">
        <w:rPr>
          <w:lang w:val="es-MX"/>
        </w:rPr>
        <w:t xml:space="preserve">: Delta Dental </w:t>
      </w:r>
      <w:r>
        <w:rPr>
          <w:lang w:val="es-MX"/>
        </w:rPr>
        <w:t>–</w:t>
      </w:r>
      <w:r w:rsidRPr="00C821F3">
        <w:rPr>
          <w:lang w:val="es-MX"/>
        </w:rPr>
        <w:t xml:space="preserve"> </w:t>
      </w:r>
      <w:proofErr w:type="spellStart"/>
      <w:r w:rsidRPr="00C821F3">
        <w:rPr>
          <w:lang w:val="es-MX"/>
        </w:rPr>
        <w:t>vis</w:t>
      </w:r>
      <w:r>
        <w:rPr>
          <w:lang w:val="es-MX"/>
        </w:rPr>
        <w:t>it</w:t>
      </w:r>
      <w:proofErr w:type="spellEnd"/>
      <w:r>
        <w:rPr>
          <w:lang w:val="es-MX"/>
        </w:rPr>
        <w:t xml:space="preserve"> </w:t>
      </w:r>
      <w:hyperlink r:id="rId10" w:history="1">
        <w:r w:rsidR="00783E6D" w:rsidRPr="00783E6D">
          <w:rPr>
            <w:rStyle w:val="Hyperlink"/>
            <w:lang w:val="es-MX"/>
          </w:rPr>
          <w:t>https://www.deltadental.com</w:t>
        </w:r>
      </w:hyperlink>
    </w:p>
    <w:p w14:paraId="100C51ED" w14:textId="4B45278E" w:rsidR="00783E6D" w:rsidRDefault="00783E6D" w:rsidP="00C821F3">
      <w:pPr>
        <w:pStyle w:val="NoSpacing"/>
        <w:numPr>
          <w:ilvl w:val="1"/>
          <w:numId w:val="6"/>
        </w:numPr>
      </w:pPr>
      <w:r w:rsidRPr="00783E6D">
        <w:t xml:space="preserve">HMC </w:t>
      </w:r>
      <w:r w:rsidRPr="00783E6D">
        <w:rPr>
          <w:b/>
          <w:bCs/>
        </w:rPr>
        <w:t>Vision</w:t>
      </w:r>
      <w:r w:rsidRPr="00783E6D">
        <w:t xml:space="preserve"> Insurance: VSP </w:t>
      </w:r>
      <w:r>
        <w:t>–</w:t>
      </w:r>
      <w:r w:rsidRPr="00783E6D">
        <w:t xml:space="preserve"> vis</w:t>
      </w:r>
      <w:r>
        <w:t xml:space="preserve">it </w:t>
      </w:r>
      <w:hyperlink r:id="rId11" w:history="1">
        <w:r w:rsidRPr="00783E6D">
          <w:rPr>
            <w:rStyle w:val="Hyperlink"/>
          </w:rPr>
          <w:t>https://www.vsp.com</w:t>
        </w:r>
      </w:hyperlink>
    </w:p>
    <w:p w14:paraId="45F0353F" w14:textId="75BF138C" w:rsidR="00783E6D" w:rsidRDefault="00783E6D" w:rsidP="00C821F3">
      <w:pPr>
        <w:pStyle w:val="NoSpacing"/>
        <w:numPr>
          <w:ilvl w:val="1"/>
          <w:numId w:val="6"/>
        </w:numPr>
      </w:pPr>
      <w:r>
        <w:lastRenderedPageBreak/>
        <w:t xml:space="preserve">HMC </w:t>
      </w:r>
      <w:r w:rsidRPr="00783E6D">
        <w:rPr>
          <w:b/>
          <w:bCs/>
        </w:rPr>
        <w:t>Prescription</w:t>
      </w:r>
      <w:r>
        <w:t xml:space="preserve"> Program – visit </w:t>
      </w:r>
      <w:hyperlink r:id="rId12" w:history="1">
        <w:r w:rsidRPr="007A54A0">
          <w:rPr>
            <w:rStyle w:val="Hyperlink"/>
          </w:rPr>
          <w:t>https://www.ourbenefitsinfo.com/medical</w:t>
        </w:r>
      </w:hyperlink>
      <w:r>
        <w:t xml:space="preserve"> for details on the following. Your prescription member ID number </w:t>
      </w:r>
      <w:r w:rsidRPr="00783E6D">
        <w:rPr>
          <w:highlight w:val="yellow"/>
        </w:rPr>
        <w:t>is the same</w:t>
      </w:r>
      <w:r>
        <w:t xml:space="preserve"> as your Blue Shield of CA ID number.</w:t>
      </w:r>
    </w:p>
    <w:p w14:paraId="797AFF24" w14:textId="4704867B" w:rsidR="00783E6D" w:rsidRDefault="00783E6D" w:rsidP="00783E6D">
      <w:pPr>
        <w:pStyle w:val="NoSpacing"/>
        <w:numPr>
          <w:ilvl w:val="2"/>
          <w:numId w:val="6"/>
        </w:numPr>
      </w:pPr>
      <w:r>
        <w:t>Retail – Navitus</w:t>
      </w:r>
    </w:p>
    <w:p w14:paraId="5576EFA5" w14:textId="4296B31B" w:rsidR="00783E6D" w:rsidRDefault="00783E6D" w:rsidP="00783E6D">
      <w:pPr>
        <w:pStyle w:val="NoSpacing"/>
        <w:numPr>
          <w:ilvl w:val="2"/>
          <w:numId w:val="6"/>
        </w:numPr>
      </w:pPr>
      <w:r>
        <w:t>Mail order – Birdi</w:t>
      </w:r>
    </w:p>
    <w:p w14:paraId="541C6667" w14:textId="7683D583" w:rsidR="00783E6D" w:rsidRPr="00783E6D" w:rsidRDefault="00783E6D" w:rsidP="00783E6D">
      <w:pPr>
        <w:pStyle w:val="NoSpacing"/>
        <w:numPr>
          <w:ilvl w:val="2"/>
          <w:numId w:val="6"/>
        </w:numPr>
      </w:pPr>
      <w:r>
        <w:t xml:space="preserve">Specialty RX - </w:t>
      </w:r>
      <w:proofErr w:type="spellStart"/>
      <w:r>
        <w:t>Lumicera</w:t>
      </w:r>
      <w:proofErr w:type="spellEnd"/>
    </w:p>
    <w:p w14:paraId="4186A968" w14:textId="77777777" w:rsidR="00C821F3" w:rsidRPr="00783E6D" w:rsidRDefault="00C821F3" w:rsidP="00C821F3">
      <w:pPr>
        <w:pStyle w:val="NoSpacing"/>
      </w:pPr>
    </w:p>
    <w:p w14:paraId="2560D71F" w14:textId="79F05742" w:rsidR="00C74A79" w:rsidRDefault="00C74A79" w:rsidP="00C74A79">
      <w:pPr>
        <w:pStyle w:val="Heading2"/>
        <w:rPr>
          <w:u w:val="single"/>
        </w:rPr>
      </w:pPr>
      <w:bookmarkStart w:id="1" w:name="_Toc209634374"/>
      <w:r w:rsidRPr="00C74A79">
        <w:rPr>
          <w:u w:val="single"/>
        </w:rPr>
        <w:t>Phone App Features</w:t>
      </w:r>
      <w:bookmarkEnd w:id="1"/>
    </w:p>
    <w:p w14:paraId="6DF5676C" w14:textId="3302E19E" w:rsidR="00C74A79" w:rsidRDefault="00C74A79" w:rsidP="00C74A79">
      <w:pPr>
        <w:pStyle w:val="Heading3"/>
      </w:pPr>
      <w:bookmarkStart w:id="2" w:name="_Toc209634375"/>
      <w:r>
        <w:t>Home icon (bottom bar)</w:t>
      </w:r>
      <w:bookmarkEnd w:id="2"/>
    </w:p>
    <w:p w14:paraId="3AE4B9F5" w14:textId="7EA2B43B" w:rsidR="00C74A79" w:rsidRDefault="00C74A79" w:rsidP="00C74A79">
      <w:pPr>
        <w:pStyle w:val="ListParagraph"/>
        <w:numPr>
          <w:ilvl w:val="0"/>
          <w:numId w:val="7"/>
        </w:numPr>
      </w:pPr>
      <w:r>
        <w:t>Obtain copy of ID card, located on top left corner of app.</w:t>
      </w:r>
    </w:p>
    <w:p w14:paraId="07CFD77B" w14:textId="5869B134" w:rsidR="00C74A79" w:rsidRDefault="00C74A79" w:rsidP="00C74A79">
      <w:pPr>
        <w:pStyle w:val="ListParagraph"/>
        <w:numPr>
          <w:ilvl w:val="0"/>
          <w:numId w:val="7"/>
        </w:numPr>
      </w:pPr>
      <w:r>
        <w:t>View benefits.</w:t>
      </w:r>
    </w:p>
    <w:p w14:paraId="36334C2C" w14:textId="751C4400" w:rsidR="00C74A79" w:rsidRDefault="00C74A79" w:rsidP="00C74A79">
      <w:pPr>
        <w:pStyle w:val="ListParagraph"/>
        <w:numPr>
          <w:ilvl w:val="0"/>
          <w:numId w:val="7"/>
        </w:numPr>
      </w:pPr>
      <w:r>
        <w:t>Link to find doctors, urgent care, and other treatment.</w:t>
      </w:r>
    </w:p>
    <w:p w14:paraId="06ABC1F3" w14:textId="270ED24D" w:rsidR="00C74A79" w:rsidRDefault="00C74A79" w:rsidP="00C74A79">
      <w:pPr>
        <w:pStyle w:val="ListParagraph"/>
        <w:numPr>
          <w:ilvl w:val="0"/>
          <w:numId w:val="7"/>
        </w:numPr>
      </w:pPr>
      <w:r>
        <w:t>Prior authorization &amp; contact information.</w:t>
      </w:r>
    </w:p>
    <w:p w14:paraId="5A4A4309" w14:textId="0D70A350" w:rsidR="00C74A79" w:rsidRDefault="00C74A79" w:rsidP="00C74A79">
      <w:pPr>
        <w:pStyle w:val="ListParagraph"/>
        <w:numPr>
          <w:ilvl w:val="1"/>
          <w:numId w:val="7"/>
        </w:numPr>
      </w:pPr>
      <w:r>
        <w:t>Disregard Prescription Drugs and pharmacy links.</w:t>
      </w:r>
    </w:p>
    <w:p w14:paraId="6E87DBBE" w14:textId="50AD4668" w:rsidR="00C74A79" w:rsidRDefault="00C74A79" w:rsidP="00C74A79">
      <w:pPr>
        <w:pStyle w:val="ListParagraph"/>
        <w:numPr>
          <w:ilvl w:val="0"/>
          <w:numId w:val="7"/>
        </w:numPr>
      </w:pPr>
      <w:r>
        <w:t>Well-being programs</w:t>
      </w:r>
    </w:p>
    <w:p w14:paraId="2B3713BD" w14:textId="56675975" w:rsidR="00C74A79" w:rsidRDefault="00C74A79" w:rsidP="00C74A79">
      <w:pPr>
        <w:pStyle w:val="Heading3"/>
      </w:pPr>
      <w:bookmarkStart w:id="3" w:name="_Toc209634376"/>
      <w:r>
        <w:t>Benefits icon (bottom bar)</w:t>
      </w:r>
      <w:bookmarkEnd w:id="3"/>
    </w:p>
    <w:p w14:paraId="018C8807" w14:textId="15691C21" w:rsidR="00C74A79" w:rsidRDefault="00C74A79" w:rsidP="00C74A79">
      <w:pPr>
        <w:pStyle w:val="ListParagraph"/>
        <w:numPr>
          <w:ilvl w:val="0"/>
          <w:numId w:val="8"/>
        </w:numPr>
      </w:pPr>
      <w:r>
        <w:t>Medical coverage information.</w:t>
      </w:r>
    </w:p>
    <w:p w14:paraId="5B91DB67" w14:textId="3DBF1819" w:rsidR="00C74A79" w:rsidRDefault="00C74A79" w:rsidP="00C74A79">
      <w:pPr>
        <w:pStyle w:val="ListParagraph"/>
        <w:numPr>
          <w:ilvl w:val="0"/>
          <w:numId w:val="8"/>
        </w:numPr>
      </w:pPr>
      <w:r>
        <w:t>Plan members – list of covered dependents.</w:t>
      </w:r>
    </w:p>
    <w:p w14:paraId="606949CF" w14:textId="2BDD3648" w:rsidR="00C74A79" w:rsidRDefault="00C74A79" w:rsidP="00C74A79">
      <w:pPr>
        <w:pStyle w:val="ListParagraph"/>
        <w:numPr>
          <w:ilvl w:val="0"/>
          <w:numId w:val="8"/>
        </w:numPr>
      </w:pPr>
      <w:r>
        <w:t>Treatment cost estimator.</w:t>
      </w:r>
    </w:p>
    <w:p w14:paraId="7F357491" w14:textId="095171EF" w:rsidR="00C74A79" w:rsidRDefault="00C74A79" w:rsidP="00C74A79">
      <w:pPr>
        <w:pStyle w:val="ListParagraph"/>
        <w:numPr>
          <w:ilvl w:val="0"/>
          <w:numId w:val="8"/>
        </w:numPr>
      </w:pPr>
      <w:r>
        <w:t>Health record.</w:t>
      </w:r>
    </w:p>
    <w:p w14:paraId="711C1838" w14:textId="55D68BFD" w:rsidR="00C74A79" w:rsidRDefault="00C74A79" w:rsidP="00C74A79">
      <w:pPr>
        <w:pStyle w:val="ListParagraph"/>
        <w:numPr>
          <w:ilvl w:val="0"/>
          <w:numId w:val="8"/>
        </w:numPr>
      </w:pPr>
      <w:r>
        <w:t>Deductible and Out of Pocket maximums met (swipe left to view additional contents).</w:t>
      </w:r>
    </w:p>
    <w:p w14:paraId="0819A956" w14:textId="44B7EE8B" w:rsidR="00C74A79" w:rsidRDefault="00C74A79" w:rsidP="00C74A79">
      <w:pPr>
        <w:pStyle w:val="ListParagraph"/>
        <w:numPr>
          <w:ilvl w:val="0"/>
          <w:numId w:val="8"/>
        </w:numPr>
      </w:pPr>
      <w:r>
        <w:t>Plan document – Evidence of coverage – detailed documentation of services covered under the medical plan.</w:t>
      </w:r>
    </w:p>
    <w:p w14:paraId="48243F16" w14:textId="289985A6" w:rsidR="00C74A79" w:rsidRDefault="00C74A79" w:rsidP="00C74A79">
      <w:pPr>
        <w:pStyle w:val="ListParagraph"/>
        <w:numPr>
          <w:ilvl w:val="0"/>
          <w:numId w:val="8"/>
        </w:numPr>
      </w:pPr>
      <w:r>
        <w:t>Teladoc – Immediate access to licensed doctor by phone.</w:t>
      </w:r>
    </w:p>
    <w:p w14:paraId="03EF5E30" w14:textId="3C3EB893" w:rsidR="00C74A79" w:rsidRDefault="00C74A79" w:rsidP="00C74A79">
      <w:pPr>
        <w:pStyle w:val="ListParagraph"/>
        <w:numPr>
          <w:ilvl w:val="0"/>
          <w:numId w:val="8"/>
        </w:numPr>
      </w:pPr>
      <w:proofErr w:type="spellStart"/>
      <w:r>
        <w:t>Wellvolution</w:t>
      </w:r>
      <w:proofErr w:type="spellEnd"/>
      <w:r>
        <w:t xml:space="preserve"> Programs </w:t>
      </w:r>
      <w:r w:rsidR="00252785">
        <w:t xml:space="preserve">– </w:t>
      </w:r>
      <w:hyperlink r:id="rId13" w:history="1">
        <w:r w:rsidR="00252785" w:rsidRPr="00252785">
          <w:rPr>
            <w:rStyle w:val="Hyperlink"/>
          </w:rPr>
          <w:t>click here</w:t>
        </w:r>
      </w:hyperlink>
      <w:r w:rsidR="00252785">
        <w:t xml:space="preserve"> for details.</w:t>
      </w:r>
    </w:p>
    <w:p w14:paraId="423320AD" w14:textId="368C1EB7" w:rsidR="00005871" w:rsidRDefault="00005871" w:rsidP="00C74A79">
      <w:pPr>
        <w:pStyle w:val="ListParagraph"/>
        <w:numPr>
          <w:ilvl w:val="0"/>
          <w:numId w:val="8"/>
        </w:numPr>
      </w:pPr>
      <w:r w:rsidRPr="00005871">
        <w:rPr>
          <w:color w:val="FF0000"/>
        </w:rPr>
        <w:t xml:space="preserve">Disregard </w:t>
      </w:r>
      <w:r>
        <w:t>the Dental and Vision tabs on the top bar.</w:t>
      </w:r>
    </w:p>
    <w:p w14:paraId="0ED440A2" w14:textId="6B92C173" w:rsidR="00E251AA" w:rsidRDefault="00E251AA" w:rsidP="00E251AA">
      <w:pPr>
        <w:pStyle w:val="Heading3"/>
      </w:pPr>
      <w:bookmarkStart w:id="4" w:name="_Toc209634377"/>
      <w:r>
        <w:t>Claims icon (bottom bar)</w:t>
      </w:r>
      <w:bookmarkEnd w:id="4"/>
    </w:p>
    <w:p w14:paraId="402D80ED" w14:textId="5636C966" w:rsidR="00E251AA" w:rsidRDefault="00E251AA" w:rsidP="00E251AA">
      <w:pPr>
        <w:pStyle w:val="ListParagraph"/>
        <w:numPr>
          <w:ilvl w:val="0"/>
          <w:numId w:val="9"/>
        </w:numPr>
      </w:pPr>
      <w:r>
        <w:rPr>
          <w:u w:val="single"/>
        </w:rPr>
        <w:t xml:space="preserve">File a claim </w:t>
      </w:r>
      <w:r>
        <w:t>- File an out of network claim. If you are enrolled in the CA EPO plan, this is not applicable to your plan as your program requires services with an in-network provider.</w:t>
      </w:r>
    </w:p>
    <w:p w14:paraId="3C57E84E" w14:textId="779682BD" w:rsidR="00E251AA" w:rsidRDefault="00E251AA" w:rsidP="00E251AA">
      <w:pPr>
        <w:pStyle w:val="ListParagraph"/>
        <w:numPr>
          <w:ilvl w:val="0"/>
          <w:numId w:val="9"/>
        </w:numPr>
      </w:pPr>
      <w:r>
        <w:t>Deductible details.</w:t>
      </w:r>
    </w:p>
    <w:p w14:paraId="1ACAFFE5" w14:textId="53E77D0B" w:rsidR="00E251AA" w:rsidRDefault="00E251AA" w:rsidP="00E251AA">
      <w:pPr>
        <w:pStyle w:val="ListParagraph"/>
        <w:numPr>
          <w:ilvl w:val="0"/>
          <w:numId w:val="9"/>
        </w:numPr>
      </w:pPr>
      <w:r>
        <w:t xml:space="preserve">Claims information – Details the services that have been submitted by your doctor for payment. </w:t>
      </w:r>
    </w:p>
    <w:p w14:paraId="201EB962" w14:textId="7F69526B" w:rsidR="00E251AA" w:rsidRDefault="00E251AA" w:rsidP="00E251AA">
      <w:pPr>
        <w:pStyle w:val="ListParagraph"/>
        <w:numPr>
          <w:ilvl w:val="1"/>
          <w:numId w:val="9"/>
        </w:numPr>
      </w:pPr>
      <w:r>
        <w:lastRenderedPageBreak/>
        <w:t>If you do not see a service date in this area, please reach out to your doctor/provider why a claim has not been submitted to the insurance company.</w:t>
      </w:r>
      <w:r w:rsidR="00C821F3">
        <w:t xml:space="preserve"> If doctor/provider refuses to file a claim, request for a Master Bill.</w:t>
      </w:r>
    </w:p>
    <w:p w14:paraId="3DBFEB21" w14:textId="5EE9A4F8" w:rsidR="00C821F3" w:rsidRDefault="00C821F3" w:rsidP="00C821F3">
      <w:pPr>
        <w:pStyle w:val="ListParagraph"/>
        <w:numPr>
          <w:ilvl w:val="2"/>
          <w:numId w:val="9"/>
        </w:numPr>
      </w:pPr>
      <w:r>
        <w:t>Master bill should include provider’s tax id and information, patient name, date of service, specific service codes and description of services provided, and service costs.</w:t>
      </w:r>
    </w:p>
    <w:p w14:paraId="3A8846E5" w14:textId="1BCC6D37" w:rsidR="00E251AA" w:rsidRPr="00E251AA" w:rsidRDefault="00E251AA" w:rsidP="00E251AA">
      <w:pPr>
        <w:pStyle w:val="ListParagraph"/>
        <w:numPr>
          <w:ilvl w:val="2"/>
          <w:numId w:val="9"/>
        </w:numPr>
      </w:pPr>
      <w:r>
        <w:t xml:space="preserve">If you had to pay for the service upfront and you are enrolled in the Standard, Choice, or HDHP plan, file an out of network claim to receive </w:t>
      </w:r>
      <w:r w:rsidR="00C821F3">
        <w:t>eligible out-of-network benefits as per plan.</w:t>
      </w:r>
    </w:p>
    <w:p w14:paraId="481E1F3B" w14:textId="77777777" w:rsidR="00C74A79" w:rsidRDefault="00C74A79" w:rsidP="00762FBF">
      <w:pPr>
        <w:pStyle w:val="NoSpacing"/>
      </w:pPr>
    </w:p>
    <w:p w14:paraId="495631DB" w14:textId="4D5A7D75" w:rsidR="00C821F3" w:rsidRDefault="00C821F3" w:rsidP="00C821F3">
      <w:pPr>
        <w:pStyle w:val="Heading3"/>
      </w:pPr>
      <w:bookmarkStart w:id="5" w:name="_Toc209634378"/>
      <w:r>
        <w:t>More icon (bottom bar)</w:t>
      </w:r>
      <w:bookmarkEnd w:id="5"/>
    </w:p>
    <w:p w14:paraId="2F01F226" w14:textId="4F939609" w:rsidR="00C821F3" w:rsidRDefault="00C821F3" w:rsidP="00C821F3">
      <w:pPr>
        <w:pStyle w:val="ListParagraph"/>
        <w:numPr>
          <w:ilvl w:val="0"/>
          <w:numId w:val="10"/>
        </w:numPr>
      </w:pPr>
      <w:r>
        <w:t xml:space="preserve">Profile – If you address is incorrect, update your address on </w:t>
      </w:r>
      <w:hyperlink r:id="rId14" w:history="1">
        <w:r w:rsidRPr="00C821F3">
          <w:rPr>
            <w:rStyle w:val="Hyperlink"/>
          </w:rPr>
          <w:t>iHRIS</w:t>
        </w:r>
      </w:hyperlink>
      <w:r>
        <w:t>. iHRIS will update ADP and Blue Shield of CA’s record. Information can also be updated by expanding the “To edit your personal info please visit” link on the bottom portion of the app.</w:t>
      </w:r>
    </w:p>
    <w:p w14:paraId="63CF4356" w14:textId="6E91BC63" w:rsidR="00C821F3" w:rsidRDefault="00C821F3" w:rsidP="00C821F3">
      <w:pPr>
        <w:pStyle w:val="ListParagraph"/>
        <w:numPr>
          <w:ilvl w:val="0"/>
          <w:numId w:val="10"/>
        </w:numPr>
      </w:pPr>
      <w:r>
        <w:t>Settings – Enable Face ID to log in.</w:t>
      </w:r>
    </w:p>
    <w:p w14:paraId="42495C13" w14:textId="5FEC3DB8" w:rsidR="00C821F3" w:rsidRDefault="00C821F3" w:rsidP="00C821F3">
      <w:pPr>
        <w:pStyle w:val="ListParagraph"/>
        <w:numPr>
          <w:ilvl w:val="0"/>
          <w:numId w:val="10"/>
        </w:numPr>
      </w:pPr>
      <w:r>
        <w:t>Communication preferences</w:t>
      </w:r>
    </w:p>
    <w:p w14:paraId="374336A6" w14:textId="5E78D920" w:rsidR="00C821F3" w:rsidRPr="00C821F3" w:rsidRDefault="00C821F3" w:rsidP="00C821F3">
      <w:pPr>
        <w:pStyle w:val="ListParagraph"/>
        <w:numPr>
          <w:ilvl w:val="0"/>
          <w:numId w:val="10"/>
        </w:numPr>
      </w:pPr>
      <w:r>
        <w:t>Contact Blue Shield of CA.</w:t>
      </w:r>
    </w:p>
    <w:p w14:paraId="6FD16D27" w14:textId="66DD558F" w:rsidR="00C74A79" w:rsidRPr="00C74A79" w:rsidRDefault="00C74A79" w:rsidP="00C74A79">
      <w:pPr>
        <w:pStyle w:val="Heading2"/>
        <w:rPr>
          <w:u w:val="single"/>
        </w:rPr>
      </w:pPr>
      <w:bookmarkStart w:id="6" w:name="_Toc209634379"/>
      <w:r w:rsidRPr="00C74A79">
        <w:rPr>
          <w:u w:val="single"/>
        </w:rPr>
        <w:t>Website Features</w:t>
      </w:r>
      <w:bookmarkEnd w:id="6"/>
    </w:p>
    <w:p w14:paraId="636B2C84" w14:textId="68005533" w:rsidR="00762FBF" w:rsidRPr="00762FBF" w:rsidRDefault="00762FBF" w:rsidP="00762FBF">
      <w:pPr>
        <w:pStyle w:val="NoSpacing"/>
        <w:rPr>
          <w:b/>
          <w:bCs/>
        </w:rPr>
      </w:pPr>
      <w:r>
        <w:t>Key Areas under</w:t>
      </w:r>
      <w:r w:rsidR="00FD0F50">
        <w:t xml:space="preserve"> website</w:t>
      </w:r>
      <w:r>
        <w:t xml:space="preserve"> </w:t>
      </w:r>
      <w:r w:rsidRPr="006F0C47">
        <w:rPr>
          <w:rStyle w:val="Heading2Char"/>
        </w:rPr>
        <w:t>Dashboard</w:t>
      </w:r>
    </w:p>
    <w:p w14:paraId="6957938B" w14:textId="6BFCF673" w:rsidR="00762FBF" w:rsidRDefault="00762FBF" w:rsidP="006F0C47">
      <w:pPr>
        <w:pStyle w:val="Heading3"/>
      </w:pPr>
      <w:bookmarkStart w:id="7" w:name="_Toc209634380"/>
      <w:r>
        <w:t>Claims</w:t>
      </w:r>
      <w:r w:rsidR="006D11D8">
        <w:t xml:space="preserve"> &amp; Health Record</w:t>
      </w:r>
      <w:bookmarkEnd w:id="7"/>
    </w:p>
    <w:p w14:paraId="0264290B" w14:textId="27751D73" w:rsidR="006D11D8" w:rsidRDefault="006D11D8" w:rsidP="006D11D8">
      <w:pPr>
        <w:pStyle w:val="ListParagraph"/>
        <w:numPr>
          <w:ilvl w:val="0"/>
          <w:numId w:val="1"/>
        </w:numPr>
      </w:pPr>
      <w:r>
        <w:t>Get copy of your medical card</w:t>
      </w:r>
    </w:p>
    <w:p w14:paraId="1EBBF237" w14:textId="6212B2D9" w:rsidR="006D11D8" w:rsidRDefault="006D11D8" w:rsidP="006D11D8">
      <w:pPr>
        <w:pStyle w:val="ListParagraph"/>
        <w:numPr>
          <w:ilvl w:val="0"/>
          <w:numId w:val="1"/>
        </w:numPr>
      </w:pPr>
      <w:r>
        <w:t>View Claims</w:t>
      </w:r>
    </w:p>
    <w:p w14:paraId="1F7E6929" w14:textId="32355B8B" w:rsidR="006D11D8" w:rsidRDefault="006D11D8" w:rsidP="006D11D8">
      <w:pPr>
        <w:pStyle w:val="ListParagraph"/>
        <w:numPr>
          <w:ilvl w:val="1"/>
          <w:numId w:val="1"/>
        </w:numPr>
      </w:pPr>
      <w:r>
        <w:t>File an out of network claim</w:t>
      </w:r>
    </w:p>
    <w:p w14:paraId="3B0A5E27" w14:textId="3A52379B" w:rsidR="00BD5B75" w:rsidRDefault="00BD5B75" w:rsidP="006D11D8">
      <w:pPr>
        <w:pStyle w:val="ListParagraph"/>
        <w:numPr>
          <w:ilvl w:val="1"/>
          <w:numId w:val="1"/>
        </w:numPr>
      </w:pPr>
      <w:r>
        <w:t>View deductible and out of pocket met</w:t>
      </w:r>
      <w:r w:rsidR="006F0C47">
        <w:t xml:space="preserve"> (deductible details)</w:t>
      </w:r>
    </w:p>
    <w:p w14:paraId="3E48064C" w14:textId="2B1DFA5D" w:rsidR="00B54163" w:rsidRDefault="00B54163" w:rsidP="006D11D8">
      <w:pPr>
        <w:pStyle w:val="ListParagraph"/>
        <w:numPr>
          <w:ilvl w:val="1"/>
          <w:numId w:val="1"/>
        </w:numPr>
      </w:pPr>
      <w:r>
        <w:t>View EOB (Explanation of Benefit forms) to confirm that your doctor sent your visit information to the insurance company for payment.</w:t>
      </w:r>
    </w:p>
    <w:p w14:paraId="074D8262" w14:textId="6EFFB013" w:rsidR="006D11D8" w:rsidRDefault="006D11D8" w:rsidP="006D11D8">
      <w:pPr>
        <w:pStyle w:val="ListParagraph"/>
        <w:numPr>
          <w:ilvl w:val="0"/>
          <w:numId w:val="1"/>
        </w:numPr>
      </w:pPr>
      <w:r>
        <w:t>Find doctor, urgent care, virtual visits.</w:t>
      </w:r>
    </w:p>
    <w:p w14:paraId="1C964087" w14:textId="539D7636" w:rsidR="006D11D8" w:rsidRDefault="006D11D8" w:rsidP="006D11D8">
      <w:pPr>
        <w:pStyle w:val="ListParagraph"/>
        <w:numPr>
          <w:ilvl w:val="0"/>
          <w:numId w:val="1"/>
        </w:numPr>
      </w:pPr>
      <w:r>
        <w:t>Treatment Cost Estimator</w:t>
      </w:r>
      <w:r w:rsidR="00B54163">
        <w:t xml:space="preserve"> – Estimates how much a procedure will cost for you.</w:t>
      </w:r>
    </w:p>
    <w:p w14:paraId="64BA2C0F" w14:textId="1EA1BE5C" w:rsidR="006D11D8" w:rsidRDefault="006D11D8" w:rsidP="006D11D8">
      <w:pPr>
        <w:pStyle w:val="ListParagraph"/>
        <w:numPr>
          <w:ilvl w:val="0"/>
          <w:numId w:val="1"/>
        </w:numPr>
      </w:pPr>
      <w:r>
        <w:t>Manage family access (permission needed for age 12 and re-requested on child’s 18</w:t>
      </w:r>
      <w:r w:rsidRPr="006D11D8">
        <w:rPr>
          <w:vertAlign w:val="superscript"/>
        </w:rPr>
        <w:t>th</w:t>
      </w:r>
      <w:r>
        <w:t xml:space="preserve"> birthday)</w:t>
      </w:r>
    </w:p>
    <w:p w14:paraId="5E36B9D2" w14:textId="6CE36CBF" w:rsidR="006D11D8" w:rsidRDefault="006D11D8" w:rsidP="006D11D8">
      <w:pPr>
        <w:pStyle w:val="ListParagraph"/>
        <w:numPr>
          <w:ilvl w:val="0"/>
          <w:numId w:val="1"/>
        </w:numPr>
      </w:pPr>
      <w:r>
        <w:t>Access Well-being programs</w:t>
      </w:r>
    </w:p>
    <w:p w14:paraId="35FDC4AA" w14:textId="109CAF17" w:rsidR="006F0C47" w:rsidRPr="006D11D8" w:rsidRDefault="006F0C47" w:rsidP="006D11D8">
      <w:pPr>
        <w:pStyle w:val="ListParagraph"/>
        <w:numPr>
          <w:ilvl w:val="0"/>
          <w:numId w:val="1"/>
        </w:numPr>
      </w:pPr>
      <w:r>
        <w:t>Access your health record</w:t>
      </w:r>
    </w:p>
    <w:p w14:paraId="357BA4B9" w14:textId="77777777" w:rsidR="00762FBF" w:rsidRDefault="00762FBF" w:rsidP="00762FBF">
      <w:pPr>
        <w:pStyle w:val="NoSpacing"/>
      </w:pPr>
    </w:p>
    <w:p w14:paraId="0917AB4B" w14:textId="49BBFFEC" w:rsidR="00762FBF" w:rsidRPr="00762FBF" w:rsidRDefault="00762FBF" w:rsidP="00762FBF">
      <w:pPr>
        <w:pStyle w:val="NoSpacing"/>
        <w:rPr>
          <w:b/>
          <w:bCs/>
        </w:rPr>
      </w:pPr>
      <w:r>
        <w:lastRenderedPageBreak/>
        <w:t>Key Areas under</w:t>
      </w:r>
      <w:r w:rsidR="00FD0F50">
        <w:t xml:space="preserve"> website</w:t>
      </w:r>
      <w:r>
        <w:t xml:space="preserve"> </w:t>
      </w:r>
      <w:r w:rsidRPr="006F0C47">
        <w:rPr>
          <w:rStyle w:val="Heading2Char"/>
        </w:rPr>
        <w:t>Coverage &amp; Benefits</w:t>
      </w:r>
    </w:p>
    <w:p w14:paraId="5BB46E52" w14:textId="091AB30F" w:rsidR="00762FBF" w:rsidRDefault="00762FBF" w:rsidP="006F0C47">
      <w:pPr>
        <w:pStyle w:val="Heading3"/>
      </w:pPr>
      <w:bookmarkStart w:id="8" w:name="_Toc209634381"/>
      <w:r>
        <w:t>My Plan</w:t>
      </w:r>
      <w:bookmarkEnd w:id="8"/>
    </w:p>
    <w:p w14:paraId="551630F3" w14:textId="12B277F0" w:rsidR="006F0C47" w:rsidRDefault="002778DD" w:rsidP="006F0C47">
      <w:pPr>
        <w:pStyle w:val="ListParagraph"/>
        <w:numPr>
          <w:ilvl w:val="0"/>
          <w:numId w:val="2"/>
        </w:numPr>
      </w:pPr>
      <w:r>
        <w:t xml:space="preserve">Vision plan – </w:t>
      </w:r>
      <w:r w:rsidRPr="00B54163">
        <w:rPr>
          <w:color w:val="FF0000"/>
        </w:rPr>
        <w:t>Disregard</w:t>
      </w:r>
      <w:r>
        <w:t xml:space="preserve">. HMC’s vision plan is </w:t>
      </w:r>
      <w:r w:rsidRPr="002778DD">
        <w:rPr>
          <w:b/>
          <w:bCs/>
        </w:rPr>
        <w:t>NOT through</w:t>
      </w:r>
      <w:r>
        <w:t xml:space="preserve"> Blue Shield of CA</w:t>
      </w:r>
      <w:r w:rsidR="00B54163">
        <w:t xml:space="preserve">. If you elected HMC vision plan, please view your account on </w:t>
      </w:r>
      <w:hyperlink r:id="rId15" w:history="1">
        <w:r w:rsidR="00B54163" w:rsidRPr="00B54163">
          <w:rPr>
            <w:rStyle w:val="Hyperlink"/>
          </w:rPr>
          <w:t>www.vsp.com</w:t>
        </w:r>
      </w:hyperlink>
      <w:r w:rsidR="00B54163">
        <w:t>.</w:t>
      </w:r>
    </w:p>
    <w:p w14:paraId="07A4CB3C" w14:textId="07A0511B" w:rsidR="002778DD" w:rsidRDefault="002778DD" w:rsidP="006F0C47">
      <w:pPr>
        <w:pStyle w:val="ListParagraph"/>
        <w:numPr>
          <w:ilvl w:val="0"/>
          <w:numId w:val="2"/>
        </w:numPr>
      </w:pPr>
      <w:r>
        <w:t>View Plan members</w:t>
      </w:r>
      <w:r w:rsidR="00B54163">
        <w:t xml:space="preserve"> – View the dependents that are currently covered under your plan.</w:t>
      </w:r>
    </w:p>
    <w:p w14:paraId="58880A5E" w14:textId="3D8586F6" w:rsidR="002778DD" w:rsidRDefault="002778DD" w:rsidP="006F0C47">
      <w:pPr>
        <w:pStyle w:val="ListParagraph"/>
        <w:numPr>
          <w:ilvl w:val="0"/>
          <w:numId w:val="2"/>
        </w:numPr>
      </w:pPr>
      <w:r>
        <w:t>Benefit maximums</w:t>
      </w:r>
      <w:r w:rsidR="00B54163">
        <w:t xml:space="preserve"> – Annual maximums, such as chiropractic services, acupuncture services, and hearing aids.</w:t>
      </w:r>
    </w:p>
    <w:p w14:paraId="2720BCAE" w14:textId="1C71D0E1" w:rsidR="002778DD" w:rsidRPr="006F0C47" w:rsidRDefault="002778DD" w:rsidP="006F0C47">
      <w:pPr>
        <w:pStyle w:val="ListParagraph"/>
        <w:numPr>
          <w:ilvl w:val="0"/>
          <w:numId w:val="2"/>
        </w:numPr>
      </w:pPr>
      <w:r>
        <w:t>Annual deductible and Out of Pocket met.</w:t>
      </w:r>
    </w:p>
    <w:p w14:paraId="2FB5020B" w14:textId="30021A37" w:rsidR="00762FBF" w:rsidRDefault="00762FBF" w:rsidP="006F0C47">
      <w:pPr>
        <w:pStyle w:val="Heading3"/>
      </w:pPr>
      <w:bookmarkStart w:id="9" w:name="_Toc209634382"/>
      <w:r>
        <w:t>Benefits</w:t>
      </w:r>
      <w:bookmarkEnd w:id="9"/>
    </w:p>
    <w:p w14:paraId="6DAB9D06" w14:textId="229E822B" w:rsidR="002778DD" w:rsidRDefault="002778DD" w:rsidP="002778DD">
      <w:pPr>
        <w:pStyle w:val="ListParagraph"/>
        <w:numPr>
          <w:ilvl w:val="0"/>
          <w:numId w:val="3"/>
        </w:numPr>
      </w:pPr>
      <w:r>
        <w:t xml:space="preserve">Vision tab – </w:t>
      </w:r>
      <w:r w:rsidRPr="00B54163">
        <w:rPr>
          <w:color w:val="FF0000"/>
        </w:rPr>
        <w:t>Disregard</w:t>
      </w:r>
      <w:r w:rsidR="00B54163">
        <w:rPr>
          <w:color w:val="FF0000"/>
        </w:rPr>
        <w:t xml:space="preserve">. </w:t>
      </w:r>
      <w:r w:rsidR="00B54163">
        <w:t xml:space="preserve">If enrolled, please view your vision account on </w:t>
      </w:r>
      <w:hyperlink r:id="rId16" w:history="1">
        <w:r w:rsidR="00B54163" w:rsidRPr="00B54163">
          <w:rPr>
            <w:rStyle w:val="Hyperlink"/>
          </w:rPr>
          <w:t>www.vsp.com</w:t>
        </w:r>
      </w:hyperlink>
    </w:p>
    <w:p w14:paraId="4748FE35" w14:textId="2A5F7329" w:rsidR="002778DD" w:rsidRPr="002778DD" w:rsidRDefault="002778DD" w:rsidP="002778DD">
      <w:pPr>
        <w:pStyle w:val="ListParagraph"/>
        <w:numPr>
          <w:ilvl w:val="0"/>
          <w:numId w:val="3"/>
        </w:numPr>
      </w:pPr>
      <w:r>
        <w:t>List of plan coverage provided</w:t>
      </w:r>
      <w:r w:rsidR="00B54163">
        <w:t xml:space="preserve"> – Details the services the medical insurance covers.</w:t>
      </w:r>
    </w:p>
    <w:p w14:paraId="5FF8AC5C" w14:textId="61F9300B" w:rsidR="00762FBF" w:rsidRDefault="00762FBF" w:rsidP="006F0C47">
      <w:pPr>
        <w:pStyle w:val="Heading3"/>
      </w:pPr>
      <w:bookmarkStart w:id="10" w:name="_Toc209634383"/>
      <w:r>
        <w:t>Claims</w:t>
      </w:r>
      <w:bookmarkEnd w:id="10"/>
    </w:p>
    <w:p w14:paraId="7DA0B2D4" w14:textId="404285AF" w:rsidR="002778DD" w:rsidRDefault="002778DD" w:rsidP="002778DD">
      <w:pPr>
        <w:pStyle w:val="ListParagraph"/>
        <w:numPr>
          <w:ilvl w:val="0"/>
          <w:numId w:val="1"/>
        </w:numPr>
      </w:pPr>
      <w:r>
        <w:t>File an out of network claim</w:t>
      </w:r>
      <w:r w:rsidR="006035C4">
        <w:t xml:space="preserve"> – If you used services with a doctor that is not listed in the Blue Shield of CA website, to ensure that the insurance pays per plan, you will need to file a claim directly with the insurance company.</w:t>
      </w:r>
    </w:p>
    <w:p w14:paraId="18F95EF6" w14:textId="77777777" w:rsidR="002778DD" w:rsidRDefault="002778DD" w:rsidP="002778DD">
      <w:pPr>
        <w:pStyle w:val="ListParagraph"/>
        <w:numPr>
          <w:ilvl w:val="0"/>
          <w:numId w:val="1"/>
        </w:numPr>
      </w:pPr>
      <w:r>
        <w:t>View deductible and out of pocket met (deductible details)</w:t>
      </w:r>
    </w:p>
    <w:p w14:paraId="1BB1DF97" w14:textId="3C5B7D6F" w:rsidR="00762FBF" w:rsidRDefault="00762FBF" w:rsidP="006F0C47">
      <w:pPr>
        <w:pStyle w:val="Heading3"/>
      </w:pPr>
      <w:bookmarkStart w:id="11" w:name="_Toc209634384"/>
      <w:r>
        <w:t>Prior Authorization</w:t>
      </w:r>
      <w:bookmarkEnd w:id="11"/>
    </w:p>
    <w:p w14:paraId="594E923F" w14:textId="74B5993F" w:rsidR="003A46A7" w:rsidRDefault="003A46A7" w:rsidP="003A46A7">
      <w:pPr>
        <w:pStyle w:val="ListParagraph"/>
        <w:numPr>
          <w:ilvl w:val="0"/>
          <w:numId w:val="4"/>
        </w:numPr>
      </w:pPr>
      <w:r w:rsidRPr="0012202B">
        <w:rPr>
          <w:color w:val="FF0000"/>
          <w:highlight w:val="yellow"/>
        </w:rPr>
        <w:t xml:space="preserve">Prescription </w:t>
      </w:r>
      <w:r w:rsidRPr="0012202B">
        <w:rPr>
          <w:highlight w:val="yellow"/>
        </w:rPr>
        <w:t xml:space="preserve">preauthorization: </w:t>
      </w:r>
      <w:r w:rsidRPr="00C821F3">
        <w:rPr>
          <w:color w:val="FF0000"/>
          <w:sz w:val="28"/>
          <w:szCs w:val="28"/>
          <w:highlight w:val="yellow"/>
        </w:rPr>
        <w:t>Disregard</w:t>
      </w:r>
      <w:r>
        <w:t xml:space="preserve">. HMC’s prescription is </w:t>
      </w:r>
      <w:hyperlink r:id="rId17" w:history="1">
        <w:r w:rsidRPr="006035C4">
          <w:rPr>
            <w:rStyle w:val="Hyperlink"/>
          </w:rPr>
          <w:t>through Navitus</w:t>
        </w:r>
        <w:r w:rsidR="006035C4" w:rsidRPr="006035C4">
          <w:rPr>
            <w:rStyle w:val="Hyperlink"/>
          </w:rPr>
          <w:t xml:space="preserve"> (Click here to be directed to website)</w:t>
        </w:r>
      </w:hyperlink>
      <w:r>
        <w:t>, not Blue Shield.</w:t>
      </w:r>
    </w:p>
    <w:p w14:paraId="20BD661C" w14:textId="7CF80DB3" w:rsidR="008A2423" w:rsidRDefault="008A2423" w:rsidP="003A46A7">
      <w:pPr>
        <w:pStyle w:val="ListParagraph"/>
        <w:numPr>
          <w:ilvl w:val="0"/>
          <w:numId w:val="4"/>
        </w:numPr>
      </w:pPr>
      <w:r>
        <w:t>Provides list of medical services that require prior authorization.</w:t>
      </w:r>
    </w:p>
    <w:p w14:paraId="5F10995B" w14:textId="3DF6ACFE" w:rsidR="008C1CC6" w:rsidRDefault="00941869" w:rsidP="008C1CC6">
      <w:pPr>
        <w:pStyle w:val="ListParagraph"/>
        <w:numPr>
          <w:ilvl w:val="1"/>
          <w:numId w:val="4"/>
        </w:numPr>
      </w:pPr>
      <w:r>
        <w:t>Click on “Blue Shield Authorization List”.</w:t>
      </w:r>
    </w:p>
    <w:p w14:paraId="508B03A6" w14:textId="0ED2FB85" w:rsidR="00424581" w:rsidRPr="00DB50B3" w:rsidRDefault="00424581" w:rsidP="00424581">
      <w:pPr>
        <w:pStyle w:val="ListParagraph"/>
        <w:numPr>
          <w:ilvl w:val="2"/>
          <w:numId w:val="4"/>
        </w:numPr>
        <w:rPr>
          <w:color w:val="0070C0"/>
        </w:rPr>
      </w:pPr>
      <w:r w:rsidRPr="00DB50B3">
        <w:rPr>
          <w:highlight w:val="yellow"/>
        </w:rPr>
        <w:t>Scroll down</w:t>
      </w:r>
      <w:r>
        <w:t xml:space="preserve"> to </w:t>
      </w:r>
      <w:r>
        <w:rPr>
          <w:u w:val="single"/>
        </w:rPr>
        <w:t>Medical Services</w:t>
      </w:r>
      <w:r>
        <w:t xml:space="preserve"> and select</w:t>
      </w:r>
      <w:r w:rsidR="00DB50B3">
        <w:t xml:space="preserve"> </w:t>
      </w:r>
      <w:r w:rsidR="00DB50B3" w:rsidRPr="00DB50B3">
        <w:rPr>
          <w:color w:val="0070C0"/>
          <w:u w:val="single"/>
        </w:rPr>
        <w:t>Blue Shield prior authorization list.</w:t>
      </w:r>
    </w:p>
    <w:p w14:paraId="57129F71" w14:textId="7744DF6E" w:rsidR="00762FBF" w:rsidRDefault="008C1CC6" w:rsidP="00762FBF">
      <w:pPr>
        <w:pStyle w:val="NoSpacing"/>
        <w:rPr>
          <w:rStyle w:val="Heading2Char"/>
        </w:rPr>
      </w:pPr>
      <w:r>
        <w:t>Key Areas under</w:t>
      </w:r>
      <w:r w:rsidR="00FD0F50">
        <w:t xml:space="preserve"> website</w:t>
      </w:r>
      <w:r>
        <w:t xml:space="preserve"> </w:t>
      </w:r>
      <w:r w:rsidRPr="008C1CC6">
        <w:rPr>
          <w:rStyle w:val="Heading2Char"/>
        </w:rPr>
        <w:t>Be Well</w:t>
      </w:r>
    </w:p>
    <w:p w14:paraId="28263195" w14:textId="4A660E28" w:rsidR="008C1CC6" w:rsidRDefault="008C1CC6" w:rsidP="008C1CC6">
      <w:pPr>
        <w:pStyle w:val="Heading3"/>
        <w:rPr>
          <w:rStyle w:val="Heading2Char"/>
        </w:rPr>
      </w:pPr>
      <w:bookmarkStart w:id="12" w:name="_Toc209634385"/>
      <w:r>
        <w:rPr>
          <w:rStyle w:val="Heading2Char"/>
        </w:rPr>
        <w:t>Live Healthy</w:t>
      </w:r>
      <w:bookmarkEnd w:id="12"/>
    </w:p>
    <w:p w14:paraId="79F4B128" w14:textId="106A8622" w:rsidR="008C1CC6" w:rsidRDefault="008C1CC6" w:rsidP="008C1CC6">
      <w:pPr>
        <w:pStyle w:val="ListParagraph"/>
        <w:numPr>
          <w:ilvl w:val="0"/>
          <w:numId w:val="5"/>
        </w:numPr>
      </w:pPr>
      <w:r>
        <w:t>Preventative Care, wellness, mental health and virtual options.</w:t>
      </w:r>
    </w:p>
    <w:p w14:paraId="49253AA8" w14:textId="37FC7012" w:rsidR="004A0E17" w:rsidRPr="008C1CC6" w:rsidRDefault="004A0E17" w:rsidP="008C1CC6">
      <w:pPr>
        <w:pStyle w:val="ListParagraph"/>
        <w:numPr>
          <w:ilvl w:val="0"/>
          <w:numId w:val="5"/>
        </w:numPr>
      </w:pPr>
      <w:r>
        <w:t xml:space="preserve">Quick launch to </w:t>
      </w:r>
      <w:hyperlink r:id="rId18" w:history="1">
        <w:proofErr w:type="spellStart"/>
        <w:r w:rsidRPr="00843666">
          <w:rPr>
            <w:rStyle w:val="Hyperlink"/>
          </w:rPr>
          <w:t>Wellvolution</w:t>
        </w:r>
        <w:proofErr w:type="spellEnd"/>
      </w:hyperlink>
      <w:r>
        <w:t xml:space="preserve">, </w:t>
      </w:r>
      <w:hyperlink r:id="rId19" w:history="1">
        <w:r w:rsidRPr="00843666">
          <w:rPr>
            <w:rStyle w:val="Hyperlink"/>
          </w:rPr>
          <w:t>Wellness discount programs</w:t>
        </w:r>
      </w:hyperlink>
      <w:r>
        <w:t xml:space="preserve">, </w:t>
      </w:r>
      <w:hyperlink r:id="rId20" w:history="1">
        <w:r w:rsidRPr="00843666">
          <w:rPr>
            <w:rStyle w:val="Hyperlink"/>
          </w:rPr>
          <w:t>Maven maternity</w:t>
        </w:r>
      </w:hyperlink>
      <w:r>
        <w:t xml:space="preserve"> program, Care Management</w:t>
      </w:r>
    </w:p>
    <w:sectPr w:rsidR="004A0E17" w:rsidRPr="008C1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3F"/>
    <w:multiLevelType w:val="hybridMultilevel"/>
    <w:tmpl w:val="7186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55D30"/>
    <w:multiLevelType w:val="hybridMultilevel"/>
    <w:tmpl w:val="81B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F86"/>
    <w:multiLevelType w:val="hybridMultilevel"/>
    <w:tmpl w:val="D5E8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E6543"/>
    <w:multiLevelType w:val="hybridMultilevel"/>
    <w:tmpl w:val="1D08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9105C"/>
    <w:multiLevelType w:val="hybridMultilevel"/>
    <w:tmpl w:val="9BD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12CFD"/>
    <w:multiLevelType w:val="hybridMultilevel"/>
    <w:tmpl w:val="50C03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74799"/>
    <w:multiLevelType w:val="hybridMultilevel"/>
    <w:tmpl w:val="EAA67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F4148"/>
    <w:multiLevelType w:val="hybridMultilevel"/>
    <w:tmpl w:val="3D6C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1701D"/>
    <w:multiLevelType w:val="hybridMultilevel"/>
    <w:tmpl w:val="BA1AE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F07D4"/>
    <w:multiLevelType w:val="hybridMultilevel"/>
    <w:tmpl w:val="DB4EE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757520">
    <w:abstractNumId w:val="8"/>
  </w:num>
  <w:num w:numId="2" w16cid:durableId="2146124241">
    <w:abstractNumId w:val="3"/>
  </w:num>
  <w:num w:numId="3" w16cid:durableId="2033795463">
    <w:abstractNumId w:val="2"/>
  </w:num>
  <w:num w:numId="4" w16cid:durableId="862208953">
    <w:abstractNumId w:val="5"/>
  </w:num>
  <w:num w:numId="5" w16cid:durableId="477500558">
    <w:abstractNumId w:val="4"/>
  </w:num>
  <w:num w:numId="6" w16cid:durableId="557516299">
    <w:abstractNumId w:val="0"/>
  </w:num>
  <w:num w:numId="7" w16cid:durableId="974062266">
    <w:abstractNumId w:val="6"/>
  </w:num>
  <w:num w:numId="8" w16cid:durableId="742803270">
    <w:abstractNumId w:val="1"/>
  </w:num>
  <w:num w:numId="9" w16cid:durableId="299190636">
    <w:abstractNumId w:val="9"/>
  </w:num>
  <w:num w:numId="10" w16cid:durableId="182019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B4"/>
    <w:rsid w:val="00005871"/>
    <w:rsid w:val="00051A8B"/>
    <w:rsid w:val="0012202B"/>
    <w:rsid w:val="00252785"/>
    <w:rsid w:val="002778DD"/>
    <w:rsid w:val="002C6B09"/>
    <w:rsid w:val="00395CBC"/>
    <w:rsid w:val="003A46A7"/>
    <w:rsid w:val="00424581"/>
    <w:rsid w:val="00442C10"/>
    <w:rsid w:val="004A0E17"/>
    <w:rsid w:val="004B7023"/>
    <w:rsid w:val="005E41A0"/>
    <w:rsid w:val="006035C4"/>
    <w:rsid w:val="0066241F"/>
    <w:rsid w:val="006A3A67"/>
    <w:rsid w:val="006D11D8"/>
    <w:rsid w:val="006F0C47"/>
    <w:rsid w:val="00762FBF"/>
    <w:rsid w:val="00783E6D"/>
    <w:rsid w:val="00843666"/>
    <w:rsid w:val="008A2423"/>
    <w:rsid w:val="008B14B4"/>
    <w:rsid w:val="008B1768"/>
    <w:rsid w:val="008C1CC6"/>
    <w:rsid w:val="00941869"/>
    <w:rsid w:val="009705F3"/>
    <w:rsid w:val="009E1147"/>
    <w:rsid w:val="009E5D68"/>
    <w:rsid w:val="00A64BC3"/>
    <w:rsid w:val="00B54163"/>
    <w:rsid w:val="00B7260A"/>
    <w:rsid w:val="00BD5B75"/>
    <w:rsid w:val="00C519BB"/>
    <w:rsid w:val="00C74A79"/>
    <w:rsid w:val="00C821F3"/>
    <w:rsid w:val="00CC5D1A"/>
    <w:rsid w:val="00DB50B3"/>
    <w:rsid w:val="00E121BA"/>
    <w:rsid w:val="00E251AA"/>
    <w:rsid w:val="00F547FE"/>
    <w:rsid w:val="00F638BA"/>
    <w:rsid w:val="00FD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0615"/>
  <w15:chartTrackingRefBased/>
  <w15:docId w15:val="{BE145541-82C7-4ECE-B59C-31A333AB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1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1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B4"/>
    <w:rPr>
      <w:rFonts w:eastAsiaTheme="majorEastAsia" w:cstheme="majorBidi"/>
      <w:color w:val="272727" w:themeColor="text1" w:themeTint="D8"/>
    </w:rPr>
  </w:style>
  <w:style w:type="paragraph" w:styleId="Title">
    <w:name w:val="Title"/>
    <w:basedOn w:val="Normal"/>
    <w:next w:val="Normal"/>
    <w:link w:val="TitleChar"/>
    <w:uiPriority w:val="10"/>
    <w:qFormat/>
    <w:rsid w:val="008B1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4B4"/>
    <w:pPr>
      <w:spacing w:before="160"/>
      <w:jc w:val="center"/>
    </w:pPr>
    <w:rPr>
      <w:i/>
      <w:iCs/>
      <w:color w:val="404040" w:themeColor="text1" w:themeTint="BF"/>
    </w:rPr>
  </w:style>
  <w:style w:type="character" w:customStyle="1" w:styleId="QuoteChar">
    <w:name w:val="Quote Char"/>
    <w:basedOn w:val="DefaultParagraphFont"/>
    <w:link w:val="Quote"/>
    <w:uiPriority w:val="29"/>
    <w:rsid w:val="008B14B4"/>
    <w:rPr>
      <w:i/>
      <w:iCs/>
      <w:color w:val="404040" w:themeColor="text1" w:themeTint="BF"/>
    </w:rPr>
  </w:style>
  <w:style w:type="paragraph" w:styleId="ListParagraph">
    <w:name w:val="List Paragraph"/>
    <w:basedOn w:val="Normal"/>
    <w:uiPriority w:val="34"/>
    <w:qFormat/>
    <w:rsid w:val="008B14B4"/>
    <w:pPr>
      <w:ind w:left="720"/>
      <w:contextualSpacing/>
    </w:pPr>
  </w:style>
  <w:style w:type="character" w:styleId="IntenseEmphasis">
    <w:name w:val="Intense Emphasis"/>
    <w:basedOn w:val="DefaultParagraphFont"/>
    <w:uiPriority w:val="21"/>
    <w:qFormat/>
    <w:rsid w:val="008B14B4"/>
    <w:rPr>
      <w:i/>
      <w:iCs/>
      <w:color w:val="0F4761" w:themeColor="accent1" w:themeShade="BF"/>
    </w:rPr>
  </w:style>
  <w:style w:type="paragraph" w:styleId="IntenseQuote">
    <w:name w:val="Intense Quote"/>
    <w:basedOn w:val="Normal"/>
    <w:next w:val="Normal"/>
    <w:link w:val="IntenseQuoteChar"/>
    <w:uiPriority w:val="30"/>
    <w:qFormat/>
    <w:rsid w:val="008B1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4B4"/>
    <w:rPr>
      <w:i/>
      <w:iCs/>
      <w:color w:val="0F4761" w:themeColor="accent1" w:themeShade="BF"/>
    </w:rPr>
  </w:style>
  <w:style w:type="character" w:styleId="IntenseReference">
    <w:name w:val="Intense Reference"/>
    <w:basedOn w:val="DefaultParagraphFont"/>
    <w:uiPriority w:val="32"/>
    <w:qFormat/>
    <w:rsid w:val="008B14B4"/>
    <w:rPr>
      <w:b/>
      <w:bCs/>
      <w:smallCaps/>
      <w:color w:val="0F4761" w:themeColor="accent1" w:themeShade="BF"/>
      <w:spacing w:val="5"/>
    </w:rPr>
  </w:style>
  <w:style w:type="paragraph" w:styleId="NoSpacing">
    <w:name w:val="No Spacing"/>
    <w:uiPriority w:val="1"/>
    <w:qFormat/>
    <w:rsid w:val="00762FBF"/>
    <w:pPr>
      <w:spacing w:after="0" w:line="240" w:lineRule="auto"/>
    </w:pPr>
  </w:style>
  <w:style w:type="character" w:styleId="Hyperlink">
    <w:name w:val="Hyperlink"/>
    <w:basedOn w:val="DefaultParagraphFont"/>
    <w:uiPriority w:val="99"/>
    <w:unhideWhenUsed/>
    <w:rsid w:val="003A46A7"/>
    <w:rPr>
      <w:color w:val="467886" w:themeColor="hyperlink"/>
      <w:u w:val="single"/>
    </w:rPr>
  </w:style>
  <w:style w:type="character" w:styleId="UnresolvedMention">
    <w:name w:val="Unresolved Mention"/>
    <w:basedOn w:val="DefaultParagraphFont"/>
    <w:uiPriority w:val="99"/>
    <w:semiHidden/>
    <w:unhideWhenUsed/>
    <w:rsid w:val="003A46A7"/>
    <w:rPr>
      <w:color w:val="605E5C"/>
      <w:shd w:val="clear" w:color="auto" w:fill="E1DFDD"/>
    </w:rPr>
  </w:style>
  <w:style w:type="paragraph" w:styleId="TOCHeading">
    <w:name w:val="TOC Heading"/>
    <w:basedOn w:val="Heading1"/>
    <w:next w:val="Normal"/>
    <w:uiPriority w:val="39"/>
    <w:unhideWhenUsed/>
    <w:qFormat/>
    <w:rsid w:val="00CC5D1A"/>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CC5D1A"/>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CC5D1A"/>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CC5D1A"/>
    <w:pPr>
      <w:spacing w:after="100" w:line="259" w:lineRule="auto"/>
      <w:ind w:left="440"/>
    </w:pPr>
    <w:rPr>
      <w:rFonts w:eastAsiaTheme="minorEastAsia" w:cs="Times New Roman"/>
      <w:kern w:val="0"/>
      <w:sz w:val="22"/>
      <w:szCs w:val="22"/>
      <w14:ligatures w14:val="none"/>
    </w:rPr>
  </w:style>
  <w:style w:type="character" w:styleId="FollowedHyperlink">
    <w:name w:val="FollowedHyperlink"/>
    <w:basedOn w:val="DefaultParagraphFont"/>
    <w:uiPriority w:val="99"/>
    <w:semiHidden/>
    <w:unhideWhenUsed/>
    <w:rsid w:val="00FD0F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9328">
      <w:bodyDiv w:val="1"/>
      <w:marLeft w:val="0"/>
      <w:marRight w:val="0"/>
      <w:marTop w:val="0"/>
      <w:marBottom w:val="0"/>
      <w:divBdr>
        <w:top w:val="none" w:sz="0" w:space="0" w:color="auto"/>
        <w:left w:val="none" w:sz="0" w:space="0" w:color="auto"/>
        <w:bottom w:val="none" w:sz="0" w:space="0" w:color="auto"/>
        <w:right w:val="none" w:sz="0" w:space="0" w:color="auto"/>
      </w:divBdr>
    </w:div>
    <w:div w:id="6770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adp.com/signin/v1/?APPID=WFNPortal&amp;productId=80e309c3-7085-bae1-e053-3505430b5495&amp;returnURL=https://workforcenow.adp.com/&amp;callingAppId=WFN" TargetMode="External"/><Relationship Id="rId13" Type="http://schemas.openxmlformats.org/officeDocument/2006/relationships/hyperlink" Target="https://irp.cdn-website.com/7e02e799/files/uploaded/Wellvolution_Program.pdf" TargetMode="External"/><Relationship Id="rId18" Type="http://schemas.openxmlformats.org/officeDocument/2006/relationships/hyperlink" Target="https://irp.cdn-website.com/7e02e799/files/uploaded/Wellvolution_Progra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apps.apple.com/us/app/blue-shield-of-california/id728293729" TargetMode="External"/><Relationship Id="rId12" Type="http://schemas.openxmlformats.org/officeDocument/2006/relationships/hyperlink" Target="https://www.ourbenefitsinfo.com/medical" TargetMode="External"/><Relationship Id="rId17" Type="http://schemas.openxmlformats.org/officeDocument/2006/relationships/hyperlink" Target="https://irp.cdn-website.com/7e02e799/files/uploaded/Navitus_Member_Portal_Registration_Guide-97831604.pdf" TargetMode="External"/><Relationship Id="rId2" Type="http://schemas.openxmlformats.org/officeDocument/2006/relationships/numbering" Target="numbering.xml"/><Relationship Id="rId16" Type="http://schemas.openxmlformats.org/officeDocument/2006/relationships/hyperlink" Target="www.vsp.com" TargetMode="External"/><Relationship Id="rId20" Type="http://schemas.openxmlformats.org/officeDocument/2006/relationships/hyperlink" Target="https://irp.cdn-website.com/7e02e799/files/uploaded/1_Maven_Program_Flyer_03282025_high.pdf" TargetMode="External"/><Relationship Id="rId1" Type="http://schemas.openxmlformats.org/officeDocument/2006/relationships/customXml" Target="../customXml/item1.xml"/><Relationship Id="rId6" Type="http://schemas.openxmlformats.org/officeDocument/2006/relationships/hyperlink" Target="https://play.google.com/store/apps/details?id=com.blueshieldca.prod" TargetMode="External"/><Relationship Id="rId11" Type="http://schemas.openxmlformats.org/officeDocument/2006/relationships/hyperlink" Target="https://www.vsp.com" TargetMode="External"/><Relationship Id="rId5" Type="http://schemas.openxmlformats.org/officeDocument/2006/relationships/webSettings" Target="webSettings.xml"/><Relationship Id="rId15" Type="http://schemas.openxmlformats.org/officeDocument/2006/relationships/hyperlink" Target="www.vsp.com" TargetMode="External"/><Relationship Id="rId10" Type="http://schemas.openxmlformats.org/officeDocument/2006/relationships/hyperlink" Target="https://www.deltadental.com" TargetMode="External"/><Relationship Id="rId19" Type="http://schemas.openxmlformats.org/officeDocument/2006/relationships/hyperlink" Target="https://irp.cdn-website.com/7e02e799/files/uploaded/Wellness+Discount-Update.pdf" TargetMode="External"/><Relationship Id="rId4" Type="http://schemas.openxmlformats.org/officeDocument/2006/relationships/settings" Target="settings.xml"/><Relationship Id="rId9" Type="http://schemas.openxmlformats.org/officeDocument/2006/relationships/hyperlink" Target="https://ourbenefitsinfo.com" TargetMode="External"/><Relationship Id="rId14" Type="http://schemas.openxmlformats.org/officeDocument/2006/relationships/hyperlink" Target="https://fromearthtolife.sharepoint.com/sites/MyIntranet/news/Pages/iHris-est-l%C3%A0-!%20-%20Anglai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FED8-27DD-446E-ADE3-79385E1E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RELICH, Wendy</dc:creator>
  <cp:keywords/>
  <dc:description/>
  <cp:lastModifiedBy>RELICH, Wendy</cp:lastModifiedBy>
  <cp:revision>19</cp:revision>
  <dcterms:created xsi:type="dcterms:W3CDTF">2025-09-22T18:46:00Z</dcterms:created>
  <dcterms:modified xsi:type="dcterms:W3CDTF">2025-09-25T02:25:00Z</dcterms:modified>
</cp:coreProperties>
</file>