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9E1" w:rsidRPr="00860956" w:rsidRDefault="00F11AA5">
      <w:pPr>
        <w:pStyle w:val="Heading2"/>
        <w:rPr>
          <w:rFonts w:asciiTheme="minorHAnsi" w:hAnsiTheme="minorHAnsi"/>
          <w:color w:val="000000" w:themeColor="text1"/>
        </w:rPr>
      </w:pPr>
      <w:r w:rsidRPr="00860956">
        <w:rPr>
          <w:rFonts w:asciiTheme="minorHAnsi" w:hAnsiTheme="minorHAnsi" w:cs="Aldhabi"/>
          <w:noProof/>
        </w:rPr>
        <w:drawing>
          <wp:anchor distT="0" distB="0" distL="114300" distR="114300" simplePos="0" relativeHeight="251658752" behindDoc="1" locked="0" layoutInCell="1" allowOverlap="1" wp14:anchorId="412EE40A" wp14:editId="3EEF211C">
            <wp:simplePos x="0" y="0"/>
            <wp:positionH relativeFrom="margin">
              <wp:posOffset>4819650</wp:posOffset>
            </wp:positionH>
            <wp:positionV relativeFrom="margin">
              <wp:posOffset>-209550</wp:posOffset>
            </wp:positionV>
            <wp:extent cx="2000250" cy="666750"/>
            <wp:effectExtent l="0" t="0" r="0" b="0"/>
            <wp:wrapNone/>
            <wp:docPr id="185285718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57182" name="Graphic 1852857182"/>
                    <pic:cNvPicPr/>
                  </pic:nvPicPr>
                  <pic:blipFill>
                    <a:blip r:embed="rId6">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2000250" cy="666750"/>
                    </a:xfrm>
                    <a:prstGeom prst="rect">
                      <a:avLst/>
                    </a:prstGeom>
                  </pic:spPr>
                </pic:pic>
              </a:graphicData>
            </a:graphic>
            <wp14:sizeRelH relativeFrom="margin">
              <wp14:pctWidth>0</wp14:pctWidth>
            </wp14:sizeRelH>
            <wp14:sizeRelV relativeFrom="margin">
              <wp14:pctHeight>0</wp14:pctHeight>
            </wp14:sizeRelV>
          </wp:anchor>
        </w:drawing>
      </w:r>
      <w:r w:rsidRPr="00860956">
        <w:rPr>
          <w:rFonts w:asciiTheme="minorHAnsi" w:hAnsiTheme="minorHAnsi"/>
          <w:color w:val="000000" w:themeColor="text1"/>
        </w:rPr>
        <w:t xml:space="preserve">Morgan Technology Center </w:t>
      </w:r>
      <w:r w:rsidR="004F5EAA" w:rsidRPr="00860956">
        <w:rPr>
          <w:rFonts w:asciiTheme="minorHAnsi" w:hAnsiTheme="minorHAnsi"/>
          <w:color w:val="000000" w:themeColor="text1"/>
        </w:rPr>
        <w:t>Childcare Preschool Program</w:t>
      </w:r>
    </w:p>
    <w:p w:rsidR="00E309E1" w:rsidRPr="00860956" w:rsidRDefault="004F5EAA">
      <w:pPr>
        <w:pStyle w:val="Heading2"/>
        <w:rPr>
          <w:rFonts w:asciiTheme="minorHAnsi" w:hAnsiTheme="minorHAnsi"/>
          <w:color w:val="000000" w:themeColor="text1"/>
        </w:rPr>
      </w:pPr>
      <w:r w:rsidRPr="00860956">
        <w:rPr>
          <w:rFonts w:asciiTheme="minorHAnsi" w:hAnsiTheme="minorHAnsi"/>
          <w:color w:val="000000" w:themeColor="text1"/>
        </w:rPr>
        <w:t>Parent/Guardian Acknowledgment and Liability Waiver</w:t>
      </w:r>
    </w:p>
    <w:p w:rsidR="00E309E1" w:rsidRPr="00860956" w:rsidRDefault="004F5EAA">
      <w:pPr>
        <w:pStyle w:val="Heading3"/>
        <w:rPr>
          <w:rFonts w:asciiTheme="minorHAnsi" w:hAnsiTheme="minorHAnsi"/>
          <w:color w:val="000000" w:themeColor="text1"/>
        </w:rPr>
      </w:pPr>
      <w:r w:rsidRPr="00860956">
        <w:rPr>
          <w:rFonts w:asciiTheme="minorHAnsi" w:hAnsiTheme="minorHAnsi"/>
          <w:color w:val="000000" w:themeColor="text1"/>
        </w:rPr>
        <w:t>Program Overview</w:t>
      </w:r>
    </w:p>
    <w:p w:rsidR="00E309E1" w:rsidRPr="00860956" w:rsidRDefault="004F5EAA">
      <w:pPr>
        <w:rPr>
          <w:color w:val="000000" w:themeColor="text1"/>
        </w:rPr>
      </w:pPr>
      <w:r w:rsidRPr="00860956">
        <w:rPr>
          <w:color w:val="000000" w:themeColor="text1"/>
        </w:rPr>
        <w:t xml:space="preserve">The Morgan County School District operates a childcare preschool program housed in the </w:t>
      </w:r>
      <w:r w:rsidR="00860956" w:rsidRPr="00860956">
        <w:rPr>
          <w:color w:val="000000" w:themeColor="text1"/>
        </w:rPr>
        <w:t xml:space="preserve">Morgan Technical </w:t>
      </w:r>
      <w:r w:rsidRPr="00860956">
        <w:rPr>
          <w:color w:val="000000" w:themeColor="text1"/>
        </w:rPr>
        <w:t>Center. The program is instructional in nature and is designed to provide high school students with practical learning experiences in Early Childhood Education. Preschool-aged children from the community participate as part of this instructional setting.</w:t>
      </w:r>
    </w:p>
    <w:p w:rsidR="00E309E1" w:rsidRPr="00860956" w:rsidRDefault="004F5EAA">
      <w:pPr>
        <w:pStyle w:val="Heading3"/>
        <w:rPr>
          <w:rFonts w:asciiTheme="minorHAnsi" w:hAnsiTheme="minorHAnsi"/>
          <w:color w:val="000000" w:themeColor="text1"/>
        </w:rPr>
      </w:pPr>
      <w:r w:rsidRPr="00860956">
        <w:rPr>
          <w:rFonts w:asciiTheme="minorHAnsi" w:hAnsiTheme="minorHAnsi"/>
          <w:color w:val="000000" w:themeColor="text1"/>
        </w:rPr>
        <w:t>H</w:t>
      </w:r>
      <w:r w:rsidRPr="00860956">
        <w:rPr>
          <w:rFonts w:asciiTheme="minorHAnsi" w:hAnsiTheme="minorHAnsi"/>
          <w:color w:val="000000" w:themeColor="text1"/>
        </w:rPr>
        <w:t>ealth &amp; Medical Responsibility</w:t>
      </w:r>
    </w:p>
    <w:p w:rsidR="00F11AA5" w:rsidRPr="00860956" w:rsidRDefault="004F5EAA" w:rsidP="00F11AA5">
      <w:pPr>
        <w:spacing w:after="0"/>
        <w:rPr>
          <w:color w:val="000000" w:themeColor="text1"/>
        </w:rPr>
      </w:pPr>
      <w:r w:rsidRPr="00860956">
        <w:rPr>
          <w:color w:val="000000" w:themeColor="text1"/>
        </w:rPr>
        <w:t>I understand that my child is not an enrolled student of Morgan County School District and therefore does not receive the full range of student health services provided by the school nurse.</w:t>
      </w:r>
      <w:r w:rsidR="00F11AA5" w:rsidRPr="00860956">
        <w:rPr>
          <w:color w:val="000000" w:themeColor="text1"/>
        </w:rPr>
        <w:br/>
        <w:t>I understand that:</w:t>
      </w:r>
    </w:p>
    <w:p w:rsidR="00F11AA5" w:rsidRPr="00860956" w:rsidRDefault="00F11AA5" w:rsidP="00F11AA5">
      <w:pPr>
        <w:pStyle w:val="ListParagraph"/>
        <w:numPr>
          <w:ilvl w:val="0"/>
          <w:numId w:val="10"/>
        </w:numPr>
        <w:rPr>
          <w:color w:val="000000" w:themeColor="text1"/>
        </w:rPr>
      </w:pPr>
      <w:r w:rsidRPr="00860956">
        <w:rPr>
          <w:color w:val="000000" w:themeColor="text1"/>
        </w:rPr>
        <w:t>T</w:t>
      </w:r>
      <w:r w:rsidR="004F5EAA" w:rsidRPr="00860956">
        <w:rPr>
          <w:color w:val="000000" w:themeColor="text1"/>
        </w:rPr>
        <w:t>he dist</w:t>
      </w:r>
      <w:r w:rsidR="004F5EAA" w:rsidRPr="00860956">
        <w:rPr>
          <w:color w:val="000000" w:themeColor="text1"/>
        </w:rPr>
        <w:t>rict’s school nurse serves in a consultative and emergency-response capacity only</w:t>
      </w:r>
      <w:r w:rsidRPr="00860956">
        <w:rPr>
          <w:color w:val="000000" w:themeColor="text1"/>
        </w:rPr>
        <w:t xml:space="preserve"> for the preschool program.</w:t>
      </w:r>
    </w:p>
    <w:p w:rsidR="00F11AA5" w:rsidRPr="00860956" w:rsidRDefault="004F5EAA" w:rsidP="00F11AA5">
      <w:pPr>
        <w:pStyle w:val="ListParagraph"/>
        <w:numPr>
          <w:ilvl w:val="0"/>
          <w:numId w:val="10"/>
        </w:numPr>
        <w:rPr>
          <w:color w:val="000000" w:themeColor="text1"/>
        </w:rPr>
      </w:pPr>
      <w:r w:rsidRPr="00860956">
        <w:rPr>
          <w:color w:val="000000" w:themeColor="text1"/>
        </w:rPr>
        <w:t>The nurse does not provide ongoing medical care, develop health plans, administer medications, or conduct health screenings for preschool parti</w:t>
      </w:r>
      <w:r w:rsidR="00F11AA5" w:rsidRPr="00860956">
        <w:rPr>
          <w:color w:val="000000" w:themeColor="text1"/>
        </w:rPr>
        <w:t>cipants.</w:t>
      </w:r>
    </w:p>
    <w:p w:rsidR="00F11AA5" w:rsidRPr="00860956" w:rsidRDefault="004F5EAA" w:rsidP="00F11AA5">
      <w:pPr>
        <w:pStyle w:val="ListParagraph"/>
        <w:numPr>
          <w:ilvl w:val="0"/>
          <w:numId w:val="10"/>
        </w:numPr>
        <w:rPr>
          <w:color w:val="000000" w:themeColor="text1"/>
        </w:rPr>
      </w:pPr>
      <w:r w:rsidRPr="00860956">
        <w:rPr>
          <w:color w:val="000000" w:themeColor="text1"/>
        </w:rPr>
        <w:t>Day-to-day health supervision, including medication storage/administration (if applicable), is the responsibility of program staff and m</w:t>
      </w:r>
      <w:r w:rsidR="00F11AA5" w:rsidRPr="00860956">
        <w:rPr>
          <w:color w:val="000000" w:themeColor="text1"/>
        </w:rPr>
        <w:t>yself as the parent/guardian.</w:t>
      </w:r>
    </w:p>
    <w:p w:rsidR="00E309E1" w:rsidRPr="00860956" w:rsidRDefault="004F5EAA" w:rsidP="00F11AA5">
      <w:pPr>
        <w:pStyle w:val="ListParagraph"/>
        <w:numPr>
          <w:ilvl w:val="0"/>
          <w:numId w:val="10"/>
        </w:numPr>
        <w:rPr>
          <w:color w:val="000000" w:themeColor="text1"/>
        </w:rPr>
      </w:pPr>
      <w:r w:rsidRPr="00860956">
        <w:rPr>
          <w:color w:val="000000" w:themeColor="text1"/>
        </w:rPr>
        <w:t>I agree that I will inform the program staff in writing of any known allerg</w:t>
      </w:r>
      <w:r w:rsidRPr="00860956">
        <w:rPr>
          <w:color w:val="000000" w:themeColor="text1"/>
        </w:rPr>
        <w:t>ies, medical conditions, or special health needs for my child.</w:t>
      </w:r>
    </w:p>
    <w:p w:rsidR="00E309E1" w:rsidRPr="00860956" w:rsidRDefault="004F5EAA">
      <w:pPr>
        <w:pStyle w:val="Heading3"/>
        <w:rPr>
          <w:rFonts w:asciiTheme="minorHAnsi" w:hAnsiTheme="minorHAnsi"/>
          <w:color w:val="000000" w:themeColor="text1"/>
        </w:rPr>
      </w:pPr>
      <w:r w:rsidRPr="00860956">
        <w:rPr>
          <w:rFonts w:asciiTheme="minorHAnsi" w:hAnsiTheme="minorHAnsi"/>
          <w:color w:val="000000" w:themeColor="text1"/>
        </w:rPr>
        <w:t>Emergency Medical Response</w:t>
      </w:r>
    </w:p>
    <w:p w:rsidR="00F11AA5" w:rsidRPr="00860956" w:rsidRDefault="004F5EAA" w:rsidP="00F11AA5">
      <w:pPr>
        <w:spacing w:after="0"/>
        <w:rPr>
          <w:color w:val="000000" w:themeColor="text1"/>
        </w:rPr>
      </w:pPr>
      <w:r w:rsidRPr="00860956">
        <w:rPr>
          <w:color w:val="000000" w:themeColor="text1"/>
        </w:rPr>
        <w:t xml:space="preserve">Program staff </w:t>
      </w:r>
      <w:proofErr w:type="gramStart"/>
      <w:r w:rsidRPr="00860956">
        <w:rPr>
          <w:color w:val="000000" w:themeColor="text1"/>
        </w:rPr>
        <w:t>are</w:t>
      </w:r>
      <w:r w:rsidR="00F11AA5" w:rsidRPr="00860956">
        <w:rPr>
          <w:color w:val="000000" w:themeColor="text1"/>
        </w:rPr>
        <w:t xml:space="preserve"> trained</w:t>
      </w:r>
      <w:proofErr w:type="gramEnd"/>
      <w:r w:rsidR="00F11AA5" w:rsidRPr="00860956">
        <w:rPr>
          <w:color w:val="000000" w:themeColor="text1"/>
        </w:rPr>
        <w:t xml:space="preserve"> in first aid and CPR.</w:t>
      </w:r>
      <w:r w:rsidR="00F11AA5" w:rsidRPr="00860956">
        <w:rPr>
          <w:color w:val="000000" w:themeColor="text1"/>
        </w:rPr>
        <w:br/>
      </w:r>
      <w:r w:rsidRPr="00860956">
        <w:rPr>
          <w:color w:val="000000" w:themeColor="text1"/>
        </w:rPr>
        <w:t>In the ev</w:t>
      </w:r>
      <w:r w:rsidR="00F11AA5" w:rsidRPr="00860956">
        <w:rPr>
          <w:color w:val="000000" w:themeColor="text1"/>
        </w:rPr>
        <w:t>ent of a medical emergency:</w:t>
      </w:r>
    </w:p>
    <w:p w:rsidR="00F11AA5" w:rsidRPr="00860956" w:rsidRDefault="004F5EAA" w:rsidP="00F11AA5">
      <w:pPr>
        <w:pStyle w:val="ListParagraph"/>
        <w:numPr>
          <w:ilvl w:val="0"/>
          <w:numId w:val="11"/>
        </w:numPr>
        <w:rPr>
          <w:color w:val="000000" w:themeColor="text1"/>
        </w:rPr>
      </w:pPr>
      <w:r w:rsidRPr="00860956">
        <w:rPr>
          <w:color w:val="000000" w:themeColor="text1"/>
        </w:rPr>
        <w:t>Staff will take immediate action to ensure my child’s safety, including c</w:t>
      </w:r>
      <w:r w:rsidRPr="00860956">
        <w:rPr>
          <w:color w:val="000000" w:themeColor="text1"/>
        </w:rPr>
        <w:t>ontacting emergency s</w:t>
      </w:r>
      <w:r w:rsidR="00F11AA5" w:rsidRPr="00860956">
        <w:rPr>
          <w:color w:val="000000" w:themeColor="text1"/>
        </w:rPr>
        <w:t>ervices (911) if necessary.</w:t>
      </w:r>
    </w:p>
    <w:p w:rsidR="00F11AA5" w:rsidRPr="00860956" w:rsidRDefault="004F5EAA" w:rsidP="00F11AA5">
      <w:pPr>
        <w:pStyle w:val="ListParagraph"/>
        <w:numPr>
          <w:ilvl w:val="0"/>
          <w:numId w:val="11"/>
        </w:numPr>
        <w:rPr>
          <w:color w:val="000000" w:themeColor="text1"/>
        </w:rPr>
      </w:pPr>
      <w:r w:rsidRPr="00860956">
        <w:rPr>
          <w:color w:val="000000" w:themeColor="text1"/>
        </w:rPr>
        <w:t>The school nurse, if available on site, may provide emergen</w:t>
      </w:r>
      <w:r w:rsidR="00F11AA5" w:rsidRPr="00860956">
        <w:rPr>
          <w:color w:val="000000" w:themeColor="text1"/>
        </w:rPr>
        <w:t>cy aid as a licensed nurse.</w:t>
      </w:r>
    </w:p>
    <w:p w:rsidR="00F11AA5" w:rsidRPr="00860956" w:rsidRDefault="004F5EAA" w:rsidP="00F11AA5">
      <w:pPr>
        <w:pStyle w:val="ListParagraph"/>
        <w:numPr>
          <w:ilvl w:val="0"/>
          <w:numId w:val="11"/>
        </w:numPr>
        <w:rPr>
          <w:color w:val="000000" w:themeColor="text1"/>
        </w:rPr>
      </w:pPr>
      <w:r w:rsidRPr="00860956">
        <w:rPr>
          <w:color w:val="000000" w:themeColor="text1"/>
        </w:rPr>
        <w:t xml:space="preserve">I </w:t>
      </w:r>
      <w:proofErr w:type="gramStart"/>
      <w:r w:rsidRPr="00860956">
        <w:rPr>
          <w:color w:val="000000" w:themeColor="text1"/>
        </w:rPr>
        <w:t>will be contacted</w:t>
      </w:r>
      <w:proofErr w:type="gramEnd"/>
      <w:r w:rsidRPr="00860956">
        <w:rPr>
          <w:color w:val="000000" w:themeColor="text1"/>
        </w:rPr>
        <w:t xml:space="preserve"> immediately.</w:t>
      </w:r>
    </w:p>
    <w:p w:rsidR="00E309E1" w:rsidRPr="00860956" w:rsidRDefault="004F5EAA">
      <w:pPr>
        <w:rPr>
          <w:color w:val="000000" w:themeColor="text1"/>
        </w:rPr>
      </w:pPr>
      <w:r w:rsidRPr="00860956">
        <w:rPr>
          <w:color w:val="000000" w:themeColor="text1"/>
        </w:rPr>
        <w:t>I authorize program staff to seek emergency medical treatment for my child if</w:t>
      </w:r>
      <w:r w:rsidRPr="00860956">
        <w:rPr>
          <w:color w:val="000000" w:themeColor="text1"/>
        </w:rPr>
        <w:t xml:space="preserve"> I </w:t>
      </w:r>
      <w:proofErr w:type="gramStart"/>
      <w:r w:rsidRPr="00860956">
        <w:rPr>
          <w:color w:val="000000" w:themeColor="text1"/>
        </w:rPr>
        <w:t>cannot be reached</w:t>
      </w:r>
      <w:proofErr w:type="gramEnd"/>
      <w:r w:rsidRPr="00860956">
        <w:rPr>
          <w:color w:val="000000" w:themeColor="text1"/>
        </w:rPr>
        <w:t>.</w:t>
      </w:r>
    </w:p>
    <w:p w:rsidR="00E309E1" w:rsidRPr="00860956" w:rsidRDefault="004F5EAA">
      <w:pPr>
        <w:pStyle w:val="Heading3"/>
        <w:rPr>
          <w:rFonts w:asciiTheme="minorHAnsi" w:hAnsiTheme="minorHAnsi"/>
          <w:color w:val="000000" w:themeColor="text1"/>
        </w:rPr>
      </w:pPr>
      <w:r w:rsidRPr="00860956">
        <w:rPr>
          <w:rFonts w:asciiTheme="minorHAnsi" w:hAnsiTheme="minorHAnsi"/>
          <w:color w:val="000000" w:themeColor="text1"/>
        </w:rPr>
        <w:t>Parent/Guardian Responsibility</w:t>
      </w:r>
    </w:p>
    <w:p w:rsidR="00F11AA5" w:rsidRPr="00860956" w:rsidRDefault="004F5EAA" w:rsidP="00F11AA5">
      <w:pPr>
        <w:pStyle w:val="ListParagraph"/>
        <w:numPr>
          <w:ilvl w:val="0"/>
          <w:numId w:val="12"/>
        </w:numPr>
        <w:rPr>
          <w:color w:val="000000" w:themeColor="text1"/>
        </w:rPr>
      </w:pPr>
      <w:r w:rsidRPr="00860956">
        <w:rPr>
          <w:color w:val="000000" w:themeColor="text1"/>
        </w:rPr>
        <w:t>I understand that I remain the primary provider and decision-mak</w:t>
      </w:r>
      <w:r w:rsidR="00F11AA5" w:rsidRPr="00860956">
        <w:rPr>
          <w:color w:val="000000" w:themeColor="text1"/>
        </w:rPr>
        <w:t>er for my child’s healthcare.</w:t>
      </w:r>
    </w:p>
    <w:p w:rsidR="00F11AA5" w:rsidRPr="00860956" w:rsidRDefault="004F5EAA" w:rsidP="00F11AA5">
      <w:pPr>
        <w:pStyle w:val="ListParagraph"/>
        <w:numPr>
          <w:ilvl w:val="0"/>
          <w:numId w:val="12"/>
        </w:numPr>
        <w:rPr>
          <w:color w:val="000000" w:themeColor="text1"/>
        </w:rPr>
      </w:pPr>
      <w:r w:rsidRPr="00860956">
        <w:rPr>
          <w:color w:val="000000" w:themeColor="text1"/>
        </w:rPr>
        <w:t xml:space="preserve">I agree to keep my child home if they are sick or showing symptoms of illness, and </w:t>
      </w:r>
      <w:proofErr w:type="gramStart"/>
      <w:r w:rsidRPr="00860956">
        <w:rPr>
          <w:color w:val="000000" w:themeColor="text1"/>
        </w:rPr>
        <w:t>to promptly pick</w:t>
      </w:r>
      <w:proofErr w:type="gramEnd"/>
      <w:r w:rsidRPr="00860956">
        <w:rPr>
          <w:color w:val="000000" w:themeColor="text1"/>
        </w:rPr>
        <w:t xml:space="preserve"> up my</w:t>
      </w:r>
      <w:r w:rsidRPr="00860956">
        <w:rPr>
          <w:color w:val="000000" w:themeColor="text1"/>
        </w:rPr>
        <w:t xml:space="preserve"> child if cont</w:t>
      </w:r>
      <w:r w:rsidR="00F11AA5" w:rsidRPr="00860956">
        <w:rPr>
          <w:color w:val="000000" w:themeColor="text1"/>
        </w:rPr>
        <w:t>acted during the program day.</w:t>
      </w:r>
    </w:p>
    <w:p w:rsidR="00E309E1" w:rsidRPr="00860956" w:rsidRDefault="004F5EAA">
      <w:pPr>
        <w:pStyle w:val="Heading3"/>
        <w:rPr>
          <w:rFonts w:asciiTheme="minorHAnsi" w:hAnsiTheme="minorHAnsi"/>
          <w:color w:val="000000" w:themeColor="text1"/>
        </w:rPr>
      </w:pPr>
      <w:r w:rsidRPr="00860956">
        <w:rPr>
          <w:rFonts w:asciiTheme="minorHAnsi" w:hAnsiTheme="minorHAnsi"/>
          <w:color w:val="000000" w:themeColor="text1"/>
        </w:rPr>
        <w:t>Acknowledgment &amp; Signature</w:t>
      </w:r>
    </w:p>
    <w:p w:rsidR="00E309E1" w:rsidRPr="00860956" w:rsidRDefault="004F5EAA" w:rsidP="004F5EAA">
      <w:pPr>
        <w:spacing w:line="360" w:lineRule="auto"/>
        <w:rPr>
          <w:color w:val="000000" w:themeColor="text1"/>
        </w:rPr>
      </w:pPr>
      <w:r w:rsidRPr="00860956">
        <w:rPr>
          <w:color w:val="000000" w:themeColor="text1"/>
        </w:rPr>
        <w:t>By signing below, I acknowledge that I have read and understood this agreement regarding the scope of health and medical responsibility for my child while enrolled in the Morgan County School District Childcare Preschool Program.</w:t>
      </w:r>
      <w:r w:rsidRPr="00860956">
        <w:rPr>
          <w:color w:val="000000" w:themeColor="text1"/>
        </w:rPr>
        <w:br/>
        <w:t>Child’s Name: ___________________________</w:t>
      </w:r>
      <w:r w:rsidR="00860956" w:rsidRPr="00860956">
        <w:rPr>
          <w:color w:val="000000" w:themeColor="text1"/>
        </w:rPr>
        <w:t>_________________________________</w:t>
      </w:r>
      <w:r w:rsidRPr="00860956">
        <w:rPr>
          <w:color w:val="000000" w:themeColor="text1"/>
        </w:rPr>
        <w:t>____________</w:t>
      </w:r>
      <w:r w:rsidRPr="00860956">
        <w:rPr>
          <w:color w:val="000000" w:themeColor="text1"/>
        </w:rPr>
        <w:br/>
      </w:r>
      <w:r w:rsidRPr="00860956">
        <w:rPr>
          <w:color w:val="000000" w:themeColor="text1"/>
        </w:rPr>
        <w:t>Parent/Guardian Name: _______________</w:t>
      </w:r>
      <w:r w:rsidR="00860956" w:rsidRPr="00860956">
        <w:rPr>
          <w:color w:val="000000" w:themeColor="text1"/>
        </w:rPr>
        <w:t>_______________________________</w:t>
      </w:r>
      <w:r>
        <w:rPr>
          <w:color w:val="000000" w:themeColor="text1"/>
        </w:rPr>
        <w:t>________________</w:t>
      </w:r>
      <w:bookmarkStart w:id="0" w:name="_GoBack"/>
      <w:bookmarkEnd w:id="0"/>
      <w:r w:rsidRPr="00860956">
        <w:rPr>
          <w:color w:val="000000" w:themeColor="text1"/>
        </w:rPr>
        <w:br/>
        <w:t>Parent/Guardian Signature: _____________________</w:t>
      </w:r>
      <w:r w:rsidR="00860956" w:rsidRPr="00860956">
        <w:rPr>
          <w:color w:val="000000" w:themeColor="text1"/>
        </w:rPr>
        <w:t>______________________________</w:t>
      </w:r>
      <w:r>
        <w:rPr>
          <w:color w:val="000000" w:themeColor="text1"/>
        </w:rPr>
        <w:t>_______</w:t>
      </w:r>
      <w:r w:rsidRPr="00860956">
        <w:rPr>
          <w:color w:val="000000" w:themeColor="text1"/>
        </w:rPr>
        <w:br/>
        <w:t>Date: __________</w:t>
      </w:r>
      <w:r w:rsidR="00860956" w:rsidRPr="00860956">
        <w:rPr>
          <w:color w:val="000000" w:themeColor="text1"/>
        </w:rPr>
        <w:t>___________________</w:t>
      </w:r>
      <w:r w:rsidRPr="00860956">
        <w:rPr>
          <w:color w:val="000000" w:themeColor="text1"/>
        </w:rPr>
        <w:t>_________</w:t>
      </w:r>
      <w:r w:rsidRPr="00860956">
        <w:rPr>
          <w:color w:val="000000" w:themeColor="text1"/>
        </w:rPr>
        <w:br/>
      </w:r>
      <w:r w:rsidRPr="00860956">
        <w:rPr>
          <w:color w:val="000000" w:themeColor="text1"/>
        </w:rPr>
        <w:br/>
        <w:t>Emergency Contact (other than parent/guardian)</w:t>
      </w:r>
      <w:proofErr w:type="gramStart"/>
      <w:r w:rsidRPr="00860956">
        <w:rPr>
          <w:color w:val="000000" w:themeColor="text1"/>
        </w:rPr>
        <w:t>:</w:t>
      </w:r>
      <w:proofErr w:type="gramEnd"/>
      <w:r w:rsidRPr="00860956">
        <w:rPr>
          <w:color w:val="000000" w:themeColor="text1"/>
        </w:rPr>
        <w:br/>
        <w:t>Name: ______</w:t>
      </w:r>
      <w:r w:rsidRPr="00860956">
        <w:rPr>
          <w:color w:val="000000" w:themeColor="text1"/>
        </w:rPr>
        <w:t>_______</w:t>
      </w:r>
      <w:r w:rsidR="00860956" w:rsidRPr="00860956">
        <w:rPr>
          <w:color w:val="000000" w:themeColor="text1"/>
        </w:rPr>
        <w:t>____________________</w:t>
      </w:r>
      <w:r>
        <w:rPr>
          <w:color w:val="000000" w:themeColor="text1"/>
        </w:rPr>
        <w:t>________</w:t>
      </w:r>
      <w:r w:rsidR="00860956" w:rsidRPr="00860956">
        <w:rPr>
          <w:color w:val="000000" w:themeColor="text1"/>
        </w:rPr>
        <w:t>__</w:t>
      </w:r>
      <w:r w:rsidRPr="00860956">
        <w:rPr>
          <w:color w:val="000000" w:themeColor="text1"/>
        </w:rPr>
        <w:t>______________ Phone: _______</w:t>
      </w:r>
      <w:r w:rsidR="00860956" w:rsidRPr="00860956">
        <w:rPr>
          <w:color w:val="000000" w:themeColor="text1"/>
        </w:rPr>
        <w:t>______</w:t>
      </w:r>
      <w:r>
        <w:rPr>
          <w:color w:val="000000" w:themeColor="text1"/>
        </w:rPr>
        <w:t>_______________</w:t>
      </w:r>
      <w:r w:rsidR="00860956" w:rsidRPr="00860956">
        <w:rPr>
          <w:color w:val="000000" w:themeColor="text1"/>
        </w:rPr>
        <w:t>_______________</w:t>
      </w:r>
      <w:r w:rsidRPr="00860956">
        <w:rPr>
          <w:color w:val="000000" w:themeColor="text1"/>
        </w:rPr>
        <w:t>______</w:t>
      </w:r>
    </w:p>
    <w:sectPr w:rsidR="00E309E1" w:rsidRPr="00860956" w:rsidSect="004F5EAA">
      <w:pgSz w:w="12240" w:h="15840"/>
      <w:pgMar w:top="45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ldhabi">
    <w:charset w:val="B2"/>
    <w:family w:val="auto"/>
    <w:pitch w:val="variable"/>
    <w:sig w:usb0="80002007"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F27737"/>
    <w:multiLevelType w:val="hybridMultilevel"/>
    <w:tmpl w:val="8B72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C6771C"/>
    <w:multiLevelType w:val="hybridMultilevel"/>
    <w:tmpl w:val="8962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B03BC"/>
    <w:multiLevelType w:val="hybridMultilevel"/>
    <w:tmpl w:val="ECDA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F5EAA"/>
    <w:rsid w:val="00860956"/>
    <w:rsid w:val="00AA1D8D"/>
    <w:rsid w:val="00B47730"/>
    <w:rsid w:val="00CB0664"/>
    <w:rsid w:val="00E309E1"/>
    <w:rsid w:val="00F11AA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32494E"/>
  <w14:defaultImageDpi w14:val="300"/>
  <w15:docId w15:val="{03222557-0E37-4D1B-B990-9414060F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4B3C8-251F-4BBB-B0C7-298E7F77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359</Words>
  <Characters>2394</Characters>
  <Application>Microsoft Office Word</Application>
  <DocSecurity>0</DocSecurity>
  <Lines>44</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Crae Wilson</cp:lastModifiedBy>
  <cp:revision>2</cp:revision>
  <dcterms:created xsi:type="dcterms:W3CDTF">2013-12-23T23:15:00Z</dcterms:created>
  <dcterms:modified xsi:type="dcterms:W3CDTF">2025-08-21T14:48:00Z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ef837ed6-2a07-41b0-8c36-aa4e2d7ccfce</vt:lpwstr>
  </property>
</Properties>
</file>