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90762" w14:textId="11FEE24B" w:rsidR="00781BF4" w:rsidRDefault="00A20119">
      <w:pPr>
        <w:rPr>
          <w:rFonts w:ascii="Roboto" w:hAnsi="Roboto" w:cs="Calibri"/>
          <w:b/>
          <w:bCs/>
          <w:color w:val="2C6578"/>
          <w:sz w:val="36"/>
        </w:rPr>
      </w:pPr>
      <w:r w:rsidRPr="00A20119">
        <w:rPr>
          <w:rFonts w:ascii="Roboto" w:hAnsi="Roboto" w:cs="Calibri"/>
          <w:b/>
          <w:bCs/>
          <w:color w:val="2C6578"/>
          <w:sz w:val="36"/>
        </w:rPr>
        <w:t xml:space="preserve">Session 1 · Course Launch | Classroom Discourse: What and Why? </w:t>
      </w:r>
    </w:p>
    <w:p w14:paraId="7A3C1AAE" w14:textId="77777777" w:rsidR="009F37C0" w:rsidRPr="006968B7" w:rsidRDefault="009F37C0">
      <w:pPr>
        <w:rPr>
          <w:rFonts w:ascii="Roboto" w:hAnsi="Roboto" w:cs="Calibri"/>
          <w:color w:val="2C6578"/>
          <w:sz w:val="32"/>
        </w:rPr>
      </w:pPr>
    </w:p>
    <w:p w14:paraId="7795A941" w14:textId="2D970170" w:rsidR="00EA3C2A" w:rsidRPr="006968B7" w:rsidRDefault="00EA3C2A" w:rsidP="00EA3C2A">
      <w:pPr>
        <w:rPr>
          <w:rFonts w:ascii="Roboto" w:hAnsi="Roboto" w:cs="Calibri"/>
          <w:b/>
          <w:color w:val="000000" w:themeColor="text1"/>
        </w:rPr>
      </w:pPr>
      <w:r w:rsidRPr="006968B7">
        <w:rPr>
          <w:rFonts w:ascii="Roboto" w:hAnsi="Roboto" w:cs="Calibri"/>
          <w:b/>
          <w:bCs/>
          <w:color w:val="000000" w:themeColor="text1"/>
        </w:rPr>
        <w:t>Estimated time to complete: 1 hour</w:t>
      </w:r>
    </w:p>
    <w:p w14:paraId="59E1633B" w14:textId="77777777" w:rsidR="00064FA0" w:rsidRPr="006968B7" w:rsidRDefault="00064FA0" w:rsidP="00EA3C2A">
      <w:pPr>
        <w:rPr>
          <w:rFonts w:ascii="Roboto" w:hAnsi="Roboto" w:cs="Calibri"/>
          <w:i/>
          <w:sz w:val="28"/>
        </w:rPr>
      </w:pPr>
    </w:p>
    <w:p w14:paraId="37685AF8" w14:textId="77777777" w:rsidR="000638E2" w:rsidRPr="000638E2" w:rsidRDefault="000638E2" w:rsidP="000638E2">
      <w:pPr>
        <w:rPr>
          <w:rFonts w:ascii="Roboto" w:hAnsi="Roboto" w:cs="Calibri"/>
          <w:i/>
        </w:rPr>
      </w:pPr>
      <w:r w:rsidRPr="000638E2">
        <w:rPr>
          <w:rFonts w:ascii="Roboto" w:hAnsi="Roboto" w:cs="Calibri"/>
          <w:i/>
        </w:rPr>
        <w:t>This document includes a copy of all of the questions and prompts that you will engage with throughout this session.</w:t>
      </w:r>
    </w:p>
    <w:p w14:paraId="39769B55" w14:textId="77777777" w:rsidR="000638E2" w:rsidRPr="000638E2" w:rsidRDefault="000638E2" w:rsidP="000638E2">
      <w:pPr>
        <w:rPr>
          <w:rFonts w:ascii="Roboto" w:hAnsi="Roboto" w:cs="Calibri"/>
          <w:i/>
        </w:rPr>
      </w:pPr>
    </w:p>
    <w:p w14:paraId="1631F169" w14:textId="77777777" w:rsidR="000638E2" w:rsidRPr="000638E2" w:rsidRDefault="000638E2" w:rsidP="000638E2">
      <w:pPr>
        <w:rPr>
          <w:rFonts w:ascii="Roboto" w:hAnsi="Roboto" w:cs="Calibri"/>
          <w:i/>
        </w:rPr>
      </w:pPr>
      <w:r w:rsidRPr="000638E2">
        <w:rPr>
          <w:rFonts w:ascii="Roboto" w:hAnsi="Roboto" w:cs="Calibri"/>
          <w:i/>
        </w:rPr>
        <w:t>Please make sure to submit your answers online to receive full credit.</w:t>
      </w:r>
    </w:p>
    <w:p w14:paraId="74C1A9EF" w14:textId="44A132F4" w:rsidR="00ED67B0" w:rsidRDefault="00ED67B0" w:rsidP="00EA3C2A">
      <w:pPr>
        <w:rPr>
          <w:rFonts w:ascii="Roboto" w:hAnsi="Roboto" w:cs="Calibri"/>
          <w:i/>
        </w:rPr>
      </w:pPr>
    </w:p>
    <w:p w14:paraId="0642ED99" w14:textId="7E6ADABE" w:rsidR="00ED67B0" w:rsidRPr="00A428BF" w:rsidRDefault="00A20119" w:rsidP="00ED67B0">
      <w:pPr>
        <w:pBdr>
          <w:bottom w:val="single" w:sz="6" w:space="1" w:color="auto"/>
        </w:pBdr>
        <w:rPr>
          <w:rFonts w:ascii="Roboto" w:hAnsi="Roboto" w:cs="Calibri"/>
          <w:b/>
          <w:color w:val="2C6578"/>
        </w:rPr>
      </w:pPr>
      <w:r w:rsidRPr="00A20119">
        <w:rPr>
          <w:rFonts w:ascii="Roboto" w:hAnsi="Roboto" w:cs="Calibri"/>
          <w:b/>
          <w:color w:val="2C6578"/>
        </w:rPr>
        <w:t>1.6 · Try it out: Academic discourse vs. IRE</w:t>
      </w:r>
    </w:p>
    <w:p w14:paraId="50A1BD5B" w14:textId="5701A889" w:rsidR="00ED67B0" w:rsidRDefault="00ED67B0" w:rsidP="00ED67B0">
      <w:pPr>
        <w:rPr>
          <w:rFonts w:ascii="Roboto" w:hAnsi="Roboto" w:cs="Calibri"/>
        </w:rPr>
      </w:pPr>
    </w:p>
    <w:p w14:paraId="75AB6F3A" w14:textId="38A15A6C" w:rsidR="00A20119" w:rsidRPr="00A20119" w:rsidRDefault="00A20119" w:rsidP="00ED67B0">
      <w:pPr>
        <w:rPr>
          <w:rFonts w:ascii="Roboto" w:hAnsi="Roboto" w:cs="Calibri"/>
          <w:b/>
        </w:rPr>
      </w:pPr>
      <w:r w:rsidRPr="00A20119">
        <w:rPr>
          <w:rFonts w:ascii="Roboto" w:hAnsi="Roboto" w:cs="Calibri"/>
          <w:b/>
        </w:rPr>
        <w:t>Video 5a: Academic discourse or IRE? Part 1</w:t>
      </w:r>
    </w:p>
    <w:tbl>
      <w:tblPr>
        <w:tblStyle w:val="TableGrid"/>
        <w:tblW w:w="0" w:type="auto"/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145"/>
        <w:gridCol w:w="6205"/>
      </w:tblGrid>
      <w:tr w:rsidR="00ED67B0" w:rsidRPr="00A428BF" w14:paraId="622C5ED0" w14:textId="77777777" w:rsidTr="004B3A66">
        <w:trPr>
          <w:trHeight w:val="836"/>
        </w:trPr>
        <w:tc>
          <w:tcPr>
            <w:tcW w:w="3145" w:type="dxa"/>
            <w:shd w:val="clear" w:color="auto" w:fill="C1D7D9"/>
            <w:vAlign w:val="center"/>
          </w:tcPr>
          <w:p w14:paraId="67EA1D6E" w14:textId="03EEF30D" w:rsidR="00ED67B0" w:rsidRPr="00A428BF" w:rsidRDefault="00A20119" w:rsidP="005F0227">
            <w:pPr>
              <w:rPr>
                <w:rFonts w:ascii="Roboto" w:hAnsi="Roboto" w:cs="Calibri"/>
              </w:rPr>
            </w:pPr>
            <w:r w:rsidRPr="00A20119">
              <w:rPr>
                <w:rFonts w:ascii="Roboto" w:hAnsi="Roboto" w:cs="Calibri"/>
              </w:rPr>
              <w:t>Is this academic discourse or IRE? </w:t>
            </w:r>
          </w:p>
        </w:tc>
        <w:tc>
          <w:tcPr>
            <w:tcW w:w="6205" w:type="dxa"/>
          </w:tcPr>
          <w:p w14:paraId="1B77E8D8" w14:textId="592AFDA6" w:rsidR="00ED67B0" w:rsidRPr="00A428BF" w:rsidRDefault="00ED67B0" w:rsidP="005F0227">
            <w:pPr>
              <w:rPr>
                <w:rFonts w:ascii="Roboto" w:hAnsi="Roboto" w:cs="Calibri"/>
              </w:rPr>
            </w:pPr>
          </w:p>
        </w:tc>
      </w:tr>
      <w:tr w:rsidR="00ED67B0" w:rsidRPr="00A428BF" w14:paraId="38266A82" w14:textId="77777777" w:rsidTr="004B3A66">
        <w:trPr>
          <w:trHeight w:val="809"/>
        </w:trPr>
        <w:tc>
          <w:tcPr>
            <w:tcW w:w="3145" w:type="dxa"/>
            <w:shd w:val="clear" w:color="auto" w:fill="C1D7D9"/>
            <w:vAlign w:val="center"/>
          </w:tcPr>
          <w:p w14:paraId="5B3E422E" w14:textId="5E50A61E" w:rsidR="00ED67B0" w:rsidRPr="00A428BF" w:rsidRDefault="00A20119" w:rsidP="005F0227">
            <w:pPr>
              <w:rPr>
                <w:rFonts w:ascii="Roboto" w:hAnsi="Roboto" w:cs="Calibri"/>
              </w:rPr>
            </w:pPr>
            <w:r w:rsidRPr="00A20119">
              <w:rPr>
                <w:rFonts w:ascii="Roboto" w:hAnsi="Roboto" w:cs="Calibri"/>
              </w:rPr>
              <w:t>How do you know?</w:t>
            </w:r>
          </w:p>
        </w:tc>
        <w:tc>
          <w:tcPr>
            <w:tcW w:w="6205" w:type="dxa"/>
          </w:tcPr>
          <w:p w14:paraId="7E7DB8C5" w14:textId="77777777" w:rsidR="00ED67B0" w:rsidRPr="00A428BF" w:rsidRDefault="00ED67B0" w:rsidP="005F0227">
            <w:pPr>
              <w:rPr>
                <w:rFonts w:ascii="Roboto" w:hAnsi="Roboto" w:cs="Calibri"/>
              </w:rPr>
            </w:pPr>
          </w:p>
        </w:tc>
      </w:tr>
    </w:tbl>
    <w:p w14:paraId="34D0CA54" w14:textId="3F0CE9BF" w:rsidR="00ED67B0" w:rsidRDefault="00ED67B0" w:rsidP="00ED67B0">
      <w:pPr>
        <w:rPr>
          <w:rFonts w:ascii="Roboto" w:hAnsi="Roboto" w:cs="Calibri"/>
        </w:rPr>
      </w:pPr>
    </w:p>
    <w:p w14:paraId="6D701BC0" w14:textId="77777777" w:rsidR="002E2525" w:rsidRPr="00A428BF" w:rsidRDefault="002E2525" w:rsidP="00ED67B0">
      <w:pPr>
        <w:rPr>
          <w:rFonts w:ascii="Roboto" w:hAnsi="Roboto" w:cs="Calibri"/>
        </w:rPr>
      </w:pPr>
    </w:p>
    <w:p w14:paraId="56DB99CA" w14:textId="0AE26FC0" w:rsidR="00A20119" w:rsidRPr="00A20119" w:rsidRDefault="00A20119" w:rsidP="00A20119">
      <w:pPr>
        <w:rPr>
          <w:rFonts w:ascii="Roboto" w:hAnsi="Roboto" w:cs="Calibri"/>
          <w:b/>
        </w:rPr>
      </w:pPr>
      <w:r w:rsidRPr="00A20119">
        <w:rPr>
          <w:rFonts w:ascii="Roboto" w:hAnsi="Roboto" w:cs="Calibri"/>
          <w:b/>
        </w:rPr>
        <w:t>Video 5b: Academic discourse or IRE? Part 2</w:t>
      </w:r>
    </w:p>
    <w:tbl>
      <w:tblPr>
        <w:tblStyle w:val="TableGrid"/>
        <w:tblW w:w="0" w:type="auto"/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145"/>
        <w:gridCol w:w="6205"/>
      </w:tblGrid>
      <w:tr w:rsidR="00A20119" w:rsidRPr="00A428BF" w14:paraId="200163B5" w14:textId="77777777" w:rsidTr="00B16C5A">
        <w:trPr>
          <w:trHeight w:val="836"/>
        </w:trPr>
        <w:tc>
          <w:tcPr>
            <w:tcW w:w="3145" w:type="dxa"/>
            <w:shd w:val="clear" w:color="auto" w:fill="C1D7D9"/>
            <w:vAlign w:val="center"/>
          </w:tcPr>
          <w:p w14:paraId="41A7CEE6" w14:textId="5A348A93" w:rsidR="00A20119" w:rsidRPr="00A428BF" w:rsidRDefault="00A20119" w:rsidP="00A20119">
            <w:pPr>
              <w:rPr>
                <w:rFonts w:ascii="Roboto" w:hAnsi="Roboto" w:cs="Calibri"/>
              </w:rPr>
            </w:pPr>
            <w:r w:rsidRPr="00A20119">
              <w:rPr>
                <w:rFonts w:ascii="Roboto" w:hAnsi="Roboto" w:cs="Calibri"/>
              </w:rPr>
              <w:t>Is this academic discourse or IRE?</w:t>
            </w:r>
          </w:p>
        </w:tc>
        <w:tc>
          <w:tcPr>
            <w:tcW w:w="6205" w:type="dxa"/>
          </w:tcPr>
          <w:p w14:paraId="5DB91256" w14:textId="77777777" w:rsidR="00A20119" w:rsidRPr="00A428BF" w:rsidRDefault="00A20119" w:rsidP="00B16C5A">
            <w:pPr>
              <w:rPr>
                <w:rFonts w:ascii="Roboto" w:hAnsi="Roboto" w:cs="Calibri"/>
              </w:rPr>
            </w:pPr>
          </w:p>
        </w:tc>
      </w:tr>
      <w:tr w:rsidR="00A20119" w:rsidRPr="00A428BF" w14:paraId="73EAB48A" w14:textId="77777777" w:rsidTr="00B16C5A">
        <w:trPr>
          <w:trHeight w:val="809"/>
        </w:trPr>
        <w:tc>
          <w:tcPr>
            <w:tcW w:w="3145" w:type="dxa"/>
            <w:shd w:val="clear" w:color="auto" w:fill="C1D7D9"/>
            <w:vAlign w:val="center"/>
          </w:tcPr>
          <w:p w14:paraId="705AD0E5" w14:textId="74B8C12A" w:rsidR="00A20119" w:rsidRPr="00A428BF" w:rsidRDefault="00A20119" w:rsidP="00B16C5A">
            <w:pPr>
              <w:rPr>
                <w:rFonts w:ascii="Roboto" w:hAnsi="Roboto" w:cs="Calibri"/>
              </w:rPr>
            </w:pPr>
            <w:r w:rsidRPr="00A20119">
              <w:rPr>
                <w:rFonts w:ascii="Roboto" w:hAnsi="Roboto" w:cs="Calibri"/>
              </w:rPr>
              <w:t>How do you know?</w:t>
            </w:r>
          </w:p>
        </w:tc>
        <w:tc>
          <w:tcPr>
            <w:tcW w:w="6205" w:type="dxa"/>
          </w:tcPr>
          <w:p w14:paraId="670CDF98" w14:textId="77777777" w:rsidR="00A20119" w:rsidRPr="00A428BF" w:rsidRDefault="00A20119" w:rsidP="00B16C5A">
            <w:pPr>
              <w:rPr>
                <w:rFonts w:ascii="Roboto" w:hAnsi="Roboto" w:cs="Calibri"/>
              </w:rPr>
            </w:pPr>
          </w:p>
        </w:tc>
      </w:tr>
    </w:tbl>
    <w:p w14:paraId="0E1D08AC" w14:textId="00E58D04" w:rsidR="00A20119" w:rsidRDefault="00A20119" w:rsidP="00A20119">
      <w:pPr>
        <w:rPr>
          <w:rFonts w:ascii="Roboto" w:hAnsi="Roboto" w:cs="Calibri"/>
        </w:rPr>
      </w:pPr>
    </w:p>
    <w:p w14:paraId="015F741A" w14:textId="77777777" w:rsidR="002E2525" w:rsidRDefault="002E2525" w:rsidP="00A20119">
      <w:pPr>
        <w:rPr>
          <w:rFonts w:ascii="Roboto" w:hAnsi="Roboto" w:cs="Calibri"/>
        </w:rPr>
      </w:pPr>
    </w:p>
    <w:p w14:paraId="2A63E1F3" w14:textId="7C800114" w:rsidR="00A20119" w:rsidRPr="00A20119" w:rsidRDefault="00A20119" w:rsidP="00A20119">
      <w:pPr>
        <w:rPr>
          <w:rFonts w:ascii="Roboto" w:hAnsi="Roboto" w:cs="Calibri"/>
          <w:b/>
        </w:rPr>
      </w:pPr>
      <w:r w:rsidRPr="00A20119">
        <w:rPr>
          <w:rFonts w:ascii="Roboto" w:hAnsi="Roboto" w:cs="Calibri"/>
          <w:b/>
        </w:rPr>
        <w:t>Video 5c: Academic discourse or IRE? Debrief</w:t>
      </w:r>
    </w:p>
    <w:tbl>
      <w:tblPr>
        <w:tblStyle w:val="TableGrid"/>
        <w:tblW w:w="0" w:type="auto"/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145"/>
        <w:gridCol w:w="6205"/>
      </w:tblGrid>
      <w:tr w:rsidR="00A20119" w:rsidRPr="00A428BF" w14:paraId="78043C44" w14:textId="77777777" w:rsidTr="00B16C5A">
        <w:trPr>
          <w:trHeight w:val="836"/>
        </w:trPr>
        <w:tc>
          <w:tcPr>
            <w:tcW w:w="3145" w:type="dxa"/>
            <w:shd w:val="clear" w:color="auto" w:fill="C1D7D9"/>
            <w:vAlign w:val="center"/>
          </w:tcPr>
          <w:p w14:paraId="54DFDE46" w14:textId="4B308643" w:rsidR="00A20119" w:rsidRPr="00A428BF" w:rsidRDefault="00A20119" w:rsidP="00B16C5A">
            <w:pPr>
              <w:rPr>
                <w:rFonts w:ascii="Roboto" w:hAnsi="Roboto" w:cs="Calibri"/>
              </w:rPr>
            </w:pPr>
            <w:r w:rsidRPr="00A20119">
              <w:rPr>
                <w:rFonts w:ascii="Roboto" w:hAnsi="Roboto" w:cs="Calibri"/>
              </w:rPr>
              <w:t>How did your original responses compare?</w:t>
            </w:r>
          </w:p>
        </w:tc>
        <w:tc>
          <w:tcPr>
            <w:tcW w:w="6205" w:type="dxa"/>
          </w:tcPr>
          <w:p w14:paraId="2B5F09B5" w14:textId="77777777" w:rsidR="00A20119" w:rsidRPr="00A428BF" w:rsidRDefault="00A20119" w:rsidP="00B16C5A">
            <w:pPr>
              <w:rPr>
                <w:rFonts w:ascii="Roboto" w:hAnsi="Roboto" w:cs="Calibri"/>
              </w:rPr>
            </w:pPr>
          </w:p>
        </w:tc>
      </w:tr>
    </w:tbl>
    <w:p w14:paraId="50C6E63E" w14:textId="77777777" w:rsidR="00A20119" w:rsidRPr="00A428BF" w:rsidRDefault="00A20119" w:rsidP="00A20119">
      <w:pPr>
        <w:rPr>
          <w:rFonts w:ascii="Roboto" w:hAnsi="Roboto" w:cs="Calibri"/>
        </w:rPr>
      </w:pPr>
    </w:p>
    <w:p w14:paraId="1E93E278" w14:textId="77777777" w:rsidR="00A20119" w:rsidRPr="00A428BF" w:rsidRDefault="00A20119" w:rsidP="00A20119">
      <w:pPr>
        <w:rPr>
          <w:rFonts w:ascii="Roboto" w:hAnsi="Roboto" w:cs="Calibri"/>
        </w:rPr>
      </w:pPr>
    </w:p>
    <w:p w14:paraId="62AAEE03" w14:textId="77777777" w:rsidR="00A20119" w:rsidRPr="00A20119" w:rsidRDefault="00A20119" w:rsidP="00EA3C2A">
      <w:pPr>
        <w:rPr>
          <w:rFonts w:ascii="Roboto" w:hAnsi="Roboto" w:cs="Calibri"/>
          <w:b/>
        </w:rPr>
      </w:pPr>
    </w:p>
    <w:p w14:paraId="649C7476" w14:textId="21AD588E" w:rsidR="00ED67B0" w:rsidRPr="00A428BF" w:rsidRDefault="00A20119" w:rsidP="00ED67B0">
      <w:pPr>
        <w:pBdr>
          <w:bottom w:val="single" w:sz="6" w:space="1" w:color="auto"/>
        </w:pBdr>
        <w:rPr>
          <w:rFonts w:ascii="Roboto" w:hAnsi="Roboto" w:cs="Calibri"/>
          <w:b/>
          <w:color w:val="2C6578"/>
        </w:rPr>
      </w:pPr>
      <w:r w:rsidRPr="00A20119">
        <w:rPr>
          <w:rFonts w:ascii="Roboto" w:hAnsi="Roboto" w:cs="Calibri"/>
          <w:b/>
          <w:color w:val="2C6578"/>
        </w:rPr>
        <w:t>1.7 · Why is classroom discourse important?</w:t>
      </w:r>
    </w:p>
    <w:p w14:paraId="395AC95D" w14:textId="77777777" w:rsidR="004B3A66" w:rsidRPr="00A428BF" w:rsidRDefault="004B3A66" w:rsidP="004B3A66">
      <w:pPr>
        <w:rPr>
          <w:rFonts w:ascii="Roboto" w:hAnsi="Roboto" w:cs="Calibri"/>
        </w:rPr>
      </w:pPr>
    </w:p>
    <w:tbl>
      <w:tblPr>
        <w:tblStyle w:val="TableGrid"/>
        <w:tblW w:w="0" w:type="auto"/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145"/>
        <w:gridCol w:w="6205"/>
      </w:tblGrid>
      <w:tr w:rsidR="004B3A66" w:rsidRPr="00A428BF" w14:paraId="49E8A3FC" w14:textId="77777777" w:rsidTr="005F0227">
        <w:trPr>
          <w:trHeight w:val="836"/>
        </w:trPr>
        <w:tc>
          <w:tcPr>
            <w:tcW w:w="3145" w:type="dxa"/>
            <w:shd w:val="clear" w:color="auto" w:fill="C1D7D9"/>
            <w:vAlign w:val="center"/>
          </w:tcPr>
          <w:p w14:paraId="6AEBBA77" w14:textId="29A7776F" w:rsidR="004B3A66" w:rsidRPr="00A428BF" w:rsidRDefault="00782C4D" w:rsidP="005F0227">
            <w:pPr>
              <w:rPr>
                <w:rFonts w:ascii="Roboto" w:hAnsi="Roboto" w:cs="Calibri"/>
              </w:rPr>
            </w:pPr>
            <w:r w:rsidRPr="00782C4D">
              <w:rPr>
                <w:rFonts w:ascii="Roboto" w:hAnsi="Roboto" w:cs="Calibri"/>
              </w:rPr>
              <w:t>Before you watch the video, jot down your own ideas about why student discourse is important</w:t>
            </w:r>
            <w:r w:rsidR="00A20119" w:rsidRPr="00A20119">
              <w:rPr>
                <w:rFonts w:ascii="Roboto" w:hAnsi="Roboto" w:cs="Calibri"/>
              </w:rPr>
              <w:t xml:space="preserve">. </w:t>
            </w:r>
          </w:p>
        </w:tc>
        <w:tc>
          <w:tcPr>
            <w:tcW w:w="6205" w:type="dxa"/>
          </w:tcPr>
          <w:p w14:paraId="705D6495" w14:textId="77777777" w:rsidR="004B3A66" w:rsidRPr="00A428BF" w:rsidRDefault="004B3A66" w:rsidP="005F0227">
            <w:pPr>
              <w:rPr>
                <w:rFonts w:ascii="Roboto" w:hAnsi="Roboto" w:cs="Calibri"/>
              </w:rPr>
            </w:pPr>
          </w:p>
        </w:tc>
      </w:tr>
    </w:tbl>
    <w:p w14:paraId="42FB73E5" w14:textId="3BE5BE0D" w:rsidR="004B3A66" w:rsidRDefault="004B3A66" w:rsidP="004B3A66">
      <w:pPr>
        <w:rPr>
          <w:rFonts w:ascii="Roboto" w:hAnsi="Roboto" w:cs="Calibri"/>
        </w:rPr>
      </w:pPr>
    </w:p>
    <w:p w14:paraId="77B8C85E" w14:textId="53D01CCA" w:rsidR="00A20119" w:rsidRDefault="00A20119" w:rsidP="004B3A66">
      <w:pPr>
        <w:rPr>
          <w:rFonts w:ascii="Roboto" w:hAnsi="Roboto" w:cs="Calibri"/>
        </w:rPr>
      </w:pPr>
      <w:r w:rsidRPr="00A20119">
        <w:rPr>
          <w:rFonts w:ascii="Roboto" w:hAnsi="Roboto" w:cs="Calibri"/>
        </w:rPr>
        <w:t>Once you’ve watched the video, add notes on how your description differed from Cathy’s.</w:t>
      </w:r>
    </w:p>
    <w:p w14:paraId="3A42DAA9" w14:textId="77777777" w:rsidR="00A20119" w:rsidRPr="00A428BF" w:rsidRDefault="00A20119" w:rsidP="00A20119">
      <w:pPr>
        <w:rPr>
          <w:rFonts w:ascii="Roboto" w:hAnsi="Roboto" w:cs="Calibri"/>
        </w:rPr>
      </w:pPr>
    </w:p>
    <w:tbl>
      <w:tblPr>
        <w:tblStyle w:val="TableGrid"/>
        <w:tblW w:w="0" w:type="auto"/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145"/>
        <w:gridCol w:w="6205"/>
      </w:tblGrid>
      <w:tr w:rsidR="00A20119" w:rsidRPr="00A428BF" w14:paraId="732DE97A" w14:textId="77777777" w:rsidTr="00B16C5A">
        <w:trPr>
          <w:trHeight w:val="836"/>
        </w:trPr>
        <w:tc>
          <w:tcPr>
            <w:tcW w:w="3145" w:type="dxa"/>
            <w:shd w:val="clear" w:color="auto" w:fill="C1D7D9"/>
            <w:vAlign w:val="center"/>
          </w:tcPr>
          <w:p w14:paraId="31CB580B" w14:textId="05336332" w:rsidR="00A20119" w:rsidRPr="00A20119" w:rsidRDefault="00A20119" w:rsidP="00B16C5A">
            <w:pPr>
              <w:rPr>
                <w:rFonts w:ascii="Roboto" w:eastAsia="Arial" w:hAnsi="Roboto" w:cs="Calibri"/>
              </w:rPr>
            </w:pPr>
            <w:r w:rsidRPr="00A20119">
              <w:rPr>
                <w:rFonts w:ascii="Roboto" w:eastAsia="Arial" w:hAnsi="Roboto" w:cs="Calibri"/>
              </w:rPr>
              <w:t>How did your description differ from Cathy’s?</w:t>
            </w:r>
          </w:p>
        </w:tc>
        <w:tc>
          <w:tcPr>
            <w:tcW w:w="6205" w:type="dxa"/>
          </w:tcPr>
          <w:p w14:paraId="60FD5EE2" w14:textId="77777777" w:rsidR="00A20119" w:rsidRPr="00A428BF" w:rsidRDefault="00A20119" w:rsidP="00B16C5A">
            <w:pPr>
              <w:rPr>
                <w:rFonts w:ascii="Roboto" w:hAnsi="Roboto" w:cs="Calibri"/>
              </w:rPr>
            </w:pPr>
          </w:p>
        </w:tc>
      </w:tr>
    </w:tbl>
    <w:p w14:paraId="1A0DC6A7" w14:textId="77777777" w:rsidR="00231CB2" w:rsidRDefault="00231CB2" w:rsidP="00231CB2">
      <w:pPr>
        <w:rPr>
          <w:rFonts w:ascii="Roboto" w:hAnsi="Roboto" w:cs="Calibri"/>
        </w:rPr>
      </w:pPr>
    </w:p>
    <w:p w14:paraId="6F3878E2" w14:textId="0D04E028" w:rsidR="00231CB2" w:rsidRPr="00231CB2" w:rsidRDefault="00231CB2" w:rsidP="00231CB2">
      <w:pPr>
        <w:rPr>
          <w:rFonts w:ascii="Roboto" w:hAnsi="Roboto" w:cs="Calibri"/>
          <w:b/>
        </w:rPr>
      </w:pPr>
      <w:r>
        <w:rPr>
          <w:rFonts w:ascii="Roboto" w:hAnsi="Roboto" w:cs="Calibri"/>
          <w:b/>
        </w:rPr>
        <w:t>In Your Classroom</w:t>
      </w:r>
    </w:p>
    <w:p w14:paraId="3FAD53E8" w14:textId="62482C81" w:rsidR="00231CB2" w:rsidRPr="00231CB2" w:rsidRDefault="00DB2973" w:rsidP="00231CB2">
      <w:pPr>
        <w:rPr>
          <w:rFonts w:ascii="Roboto" w:hAnsi="Roboto" w:cs="Calibri"/>
        </w:rPr>
      </w:pPr>
      <w:r w:rsidRPr="00DB2973">
        <w:rPr>
          <w:rFonts w:ascii="Roboto" w:hAnsi="Roboto" w:cs="Calibri"/>
        </w:rPr>
        <w:t>In the week ahead, choose one time of the day (morning meeting, read aloud, or some other time) when you typically ask IRE questions. Look for opportunities to ask a few more open-ended questions, or to simply follow a students’ response to an IRE question with another question, such as “how did you know?” or “why do you think that</w:t>
      </w:r>
      <w:bookmarkStart w:id="0" w:name="_GoBack"/>
      <w:bookmarkEnd w:id="0"/>
      <w:r w:rsidR="00231CB2" w:rsidRPr="00231CB2">
        <w:rPr>
          <w:rFonts w:ascii="Roboto" w:hAnsi="Roboto" w:cs="Calibri"/>
        </w:rPr>
        <w:t xml:space="preserve">?” </w:t>
      </w:r>
      <w:r w:rsidR="00231CB2">
        <w:rPr>
          <w:rFonts w:ascii="Roboto" w:hAnsi="Roboto" w:cs="Calibri"/>
        </w:rPr>
        <w:t>R</w:t>
      </w:r>
      <w:r w:rsidR="00231CB2" w:rsidRPr="00231CB2">
        <w:rPr>
          <w:rFonts w:ascii="Roboto" w:hAnsi="Roboto" w:cs="Calibri"/>
        </w:rPr>
        <w:t xml:space="preserve">ecord how it went. </w:t>
      </w:r>
    </w:p>
    <w:p w14:paraId="63F6EBE5" w14:textId="77777777" w:rsidR="00231CB2" w:rsidRPr="00A428BF" w:rsidRDefault="00231CB2" w:rsidP="00231CB2">
      <w:pPr>
        <w:rPr>
          <w:rFonts w:ascii="Roboto" w:hAnsi="Roboto" w:cs="Calibri"/>
        </w:rPr>
      </w:pPr>
    </w:p>
    <w:tbl>
      <w:tblPr>
        <w:tblStyle w:val="TableGrid"/>
        <w:tblW w:w="0" w:type="auto"/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145"/>
        <w:gridCol w:w="6205"/>
      </w:tblGrid>
      <w:tr w:rsidR="00231CB2" w:rsidRPr="00A428BF" w14:paraId="48C47815" w14:textId="77777777" w:rsidTr="00C327AF">
        <w:trPr>
          <w:trHeight w:val="836"/>
        </w:trPr>
        <w:tc>
          <w:tcPr>
            <w:tcW w:w="3145" w:type="dxa"/>
            <w:shd w:val="clear" w:color="auto" w:fill="C1D7D9"/>
            <w:vAlign w:val="center"/>
          </w:tcPr>
          <w:p w14:paraId="6246C0EB" w14:textId="5D4896D3" w:rsidR="00231CB2" w:rsidRPr="00A20119" w:rsidRDefault="00231CB2" w:rsidP="00B16C5A">
            <w:pPr>
              <w:rPr>
                <w:rFonts w:ascii="Roboto" w:eastAsia="Arial" w:hAnsi="Roboto" w:cs="Calibri"/>
              </w:rPr>
            </w:pPr>
            <w:r w:rsidRPr="00231CB2">
              <w:rPr>
                <w:rFonts w:ascii="Roboto" w:eastAsia="Arial" w:hAnsi="Roboto" w:cs="Calibri"/>
              </w:rPr>
              <w:t>Was it easy or difficult?</w:t>
            </w:r>
          </w:p>
        </w:tc>
        <w:tc>
          <w:tcPr>
            <w:tcW w:w="6205" w:type="dxa"/>
          </w:tcPr>
          <w:p w14:paraId="4F63F540" w14:textId="77777777" w:rsidR="00231CB2" w:rsidRPr="00A428BF" w:rsidRDefault="00231CB2" w:rsidP="00B16C5A">
            <w:pPr>
              <w:rPr>
                <w:rFonts w:ascii="Roboto" w:hAnsi="Roboto" w:cs="Calibri"/>
              </w:rPr>
            </w:pPr>
          </w:p>
        </w:tc>
      </w:tr>
      <w:tr w:rsidR="00231CB2" w:rsidRPr="00A428BF" w14:paraId="019960D1" w14:textId="77777777" w:rsidTr="00C327AF">
        <w:trPr>
          <w:trHeight w:val="836"/>
        </w:trPr>
        <w:tc>
          <w:tcPr>
            <w:tcW w:w="3145" w:type="dxa"/>
            <w:shd w:val="clear" w:color="auto" w:fill="C1D7D9"/>
            <w:vAlign w:val="center"/>
          </w:tcPr>
          <w:p w14:paraId="5FF37E45" w14:textId="04D7EC67" w:rsidR="00231CB2" w:rsidRPr="00A20119" w:rsidRDefault="00231CB2" w:rsidP="00B16C5A">
            <w:pPr>
              <w:rPr>
                <w:rFonts w:ascii="Roboto" w:eastAsia="Arial" w:hAnsi="Roboto" w:cs="Calibri"/>
              </w:rPr>
            </w:pPr>
            <w:r w:rsidRPr="00231CB2">
              <w:rPr>
                <w:rFonts w:ascii="Roboto" w:eastAsia="Arial" w:hAnsi="Roboto" w:cs="Calibri"/>
              </w:rPr>
              <w:t>Were students comfortable or uncomfortable responding?</w:t>
            </w:r>
          </w:p>
        </w:tc>
        <w:tc>
          <w:tcPr>
            <w:tcW w:w="6205" w:type="dxa"/>
          </w:tcPr>
          <w:p w14:paraId="1B4001FF" w14:textId="77777777" w:rsidR="00231CB2" w:rsidRPr="00A428BF" w:rsidRDefault="00231CB2" w:rsidP="00B16C5A">
            <w:pPr>
              <w:rPr>
                <w:rFonts w:ascii="Roboto" w:hAnsi="Roboto" w:cs="Calibri"/>
              </w:rPr>
            </w:pPr>
          </w:p>
        </w:tc>
      </w:tr>
      <w:tr w:rsidR="00231CB2" w:rsidRPr="00A428BF" w14:paraId="7726AC64" w14:textId="77777777" w:rsidTr="00C327AF">
        <w:trPr>
          <w:trHeight w:val="836"/>
        </w:trPr>
        <w:tc>
          <w:tcPr>
            <w:tcW w:w="3145" w:type="dxa"/>
            <w:shd w:val="clear" w:color="auto" w:fill="C1D7D9"/>
            <w:vAlign w:val="center"/>
          </w:tcPr>
          <w:p w14:paraId="12C49426" w14:textId="1BE3C7DD" w:rsidR="00231CB2" w:rsidRPr="00A20119" w:rsidRDefault="00231CB2" w:rsidP="00B16C5A">
            <w:pPr>
              <w:rPr>
                <w:rFonts w:ascii="Roboto" w:eastAsia="Arial" w:hAnsi="Roboto" w:cs="Calibri"/>
              </w:rPr>
            </w:pPr>
            <w:r w:rsidRPr="00231CB2">
              <w:rPr>
                <w:rFonts w:ascii="Roboto" w:eastAsia="Arial" w:hAnsi="Roboto" w:cs="Calibri"/>
              </w:rPr>
              <w:t>Do you have thoughts on what you will do differently next time?</w:t>
            </w:r>
          </w:p>
        </w:tc>
        <w:tc>
          <w:tcPr>
            <w:tcW w:w="6205" w:type="dxa"/>
          </w:tcPr>
          <w:p w14:paraId="1A74351F" w14:textId="77777777" w:rsidR="00231CB2" w:rsidRPr="00A428BF" w:rsidRDefault="00231CB2" w:rsidP="00B16C5A">
            <w:pPr>
              <w:rPr>
                <w:rFonts w:ascii="Roboto" w:hAnsi="Roboto" w:cs="Calibri"/>
              </w:rPr>
            </w:pPr>
          </w:p>
        </w:tc>
      </w:tr>
    </w:tbl>
    <w:p w14:paraId="21B07922" w14:textId="77777777" w:rsidR="00231CB2" w:rsidRDefault="00231CB2" w:rsidP="00231CB2">
      <w:pPr>
        <w:rPr>
          <w:rFonts w:ascii="Roboto" w:hAnsi="Roboto" w:cs="Calibri"/>
        </w:rPr>
      </w:pPr>
    </w:p>
    <w:p w14:paraId="32526E3D" w14:textId="77777777" w:rsidR="00231CB2" w:rsidRPr="00A428BF" w:rsidRDefault="00231CB2" w:rsidP="004B3A66">
      <w:pPr>
        <w:rPr>
          <w:rFonts w:ascii="Roboto" w:hAnsi="Roboto" w:cs="Calibri"/>
        </w:rPr>
      </w:pPr>
    </w:p>
    <w:sectPr w:rsidR="00231CB2" w:rsidRPr="00A428B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67613" w14:textId="77777777" w:rsidR="00FD5988" w:rsidRDefault="00FD5988" w:rsidP="00EA3C2A">
      <w:r>
        <w:separator/>
      </w:r>
    </w:p>
  </w:endnote>
  <w:endnote w:type="continuationSeparator" w:id="0">
    <w:p w14:paraId="7158D399" w14:textId="77777777" w:rsidR="00FD5988" w:rsidRDefault="00FD5988" w:rsidP="00EA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swald">
    <w:altName w:val="Arial Narrow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0440A" w14:textId="77777777" w:rsidR="00FD5988" w:rsidRDefault="00FD5988" w:rsidP="00EA3C2A">
      <w:r>
        <w:separator/>
      </w:r>
    </w:p>
  </w:footnote>
  <w:footnote w:type="continuationSeparator" w:id="0">
    <w:p w14:paraId="66BBC079" w14:textId="77777777" w:rsidR="00FD5988" w:rsidRDefault="00FD5988" w:rsidP="00EA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FCA81" w14:textId="4329504A" w:rsidR="00EA3C2A" w:rsidRPr="006968B7" w:rsidRDefault="00CB205F" w:rsidP="00EA3C2A">
    <w:pPr>
      <w:rPr>
        <w:rFonts w:ascii="Roboto" w:eastAsia="Oswald" w:hAnsi="Roboto" w:cs="Calibri"/>
      </w:rPr>
    </w:pPr>
    <w:r w:rsidRPr="00CB205F">
      <w:rPr>
        <w:rFonts w:ascii="Roboto" w:eastAsia="Oswald" w:hAnsi="Roboto" w:cs="Calibri"/>
      </w:rPr>
      <w:t>Developing Student Discourse</w:t>
    </w:r>
    <w:r>
      <w:rPr>
        <w:rFonts w:ascii="Roboto" w:eastAsia="Oswald" w:hAnsi="Roboto" w:cs="Calibri"/>
      </w:rPr>
      <w:t xml:space="preserve"> </w:t>
    </w:r>
    <w:r w:rsidR="00EA3C2A" w:rsidRPr="006968B7">
      <w:rPr>
        <w:rFonts w:ascii="Roboto" w:eastAsia="Oswald" w:hAnsi="Roboto" w:cs="Calibri"/>
      </w:rPr>
      <w:t>Course</w:t>
    </w:r>
    <w:r w:rsidR="00064FA0" w:rsidRPr="006968B7">
      <w:rPr>
        <w:rFonts w:ascii="Roboto" w:eastAsia="Oswald" w:hAnsi="Roboto" w:cs="Calibri"/>
      </w:rPr>
      <w:t xml:space="preserve">: Session </w:t>
    </w:r>
    <w:r w:rsidR="002A1114">
      <w:rPr>
        <w:rFonts w:ascii="Roboto" w:eastAsia="Oswald" w:hAnsi="Roboto" w:cs="Calibri"/>
      </w:rPr>
      <w:t>1</w:t>
    </w:r>
    <w:r w:rsidR="00064FA0" w:rsidRPr="006968B7">
      <w:rPr>
        <w:rFonts w:ascii="Roboto" w:eastAsia="Oswald" w:hAnsi="Roboto" w:cs="Calibri"/>
      </w:rPr>
      <w:t xml:space="preserve"> </w:t>
    </w:r>
    <w:proofErr w:type="spellStart"/>
    <w:r w:rsidR="00064FA0" w:rsidRPr="006968B7">
      <w:rPr>
        <w:rFonts w:ascii="Roboto" w:eastAsia="Oswald" w:hAnsi="Roboto" w:cs="Calibri"/>
      </w:rPr>
      <w:t>Notecatcher</w:t>
    </w:r>
    <w:proofErr w:type="spellEnd"/>
  </w:p>
  <w:p w14:paraId="5827E5D2" w14:textId="77777777" w:rsidR="00EA3C2A" w:rsidRPr="006968B7" w:rsidRDefault="00EA3C2A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926"/>
    <w:multiLevelType w:val="multilevel"/>
    <w:tmpl w:val="500C6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F4"/>
    <w:rsid w:val="000440BA"/>
    <w:rsid w:val="000638E2"/>
    <w:rsid w:val="00064FA0"/>
    <w:rsid w:val="000D7FD2"/>
    <w:rsid w:val="00231CB2"/>
    <w:rsid w:val="002A1114"/>
    <w:rsid w:val="002E2525"/>
    <w:rsid w:val="002F66A1"/>
    <w:rsid w:val="0032116C"/>
    <w:rsid w:val="0038566B"/>
    <w:rsid w:val="00402FC8"/>
    <w:rsid w:val="00445641"/>
    <w:rsid w:val="00462077"/>
    <w:rsid w:val="004B3A66"/>
    <w:rsid w:val="005730BA"/>
    <w:rsid w:val="00583B4E"/>
    <w:rsid w:val="0058410C"/>
    <w:rsid w:val="005F5F39"/>
    <w:rsid w:val="006968B7"/>
    <w:rsid w:val="006C5CF8"/>
    <w:rsid w:val="006E2369"/>
    <w:rsid w:val="00716017"/>
    <w:rsid w:val="0072152A"/>
    <w:rsid w:val="00732C14"/>
    <w:rsid w:val="00781BF4"/>
    <w:rsid w:val="00782C4D"/>
    <w:rsid w:val="007C09B8"/>
    <w:rsid w:val="007C1BBF"/>
    <w:rsid w:val="007D1EAE"/>
    <w:rsid w:val="008234C2"/>
    <w:rsid w:val="008C5E8D"/>
    <w:rsid w:val="008D31E0"/>
    <w:rsid w:val="009F180A"/>
    <w:rsid w:val="009F37C0"/>
    <w:rsid w:val="00A20119"/>
    <w:rsid w:val="00A2725A"/>
    <w:rsid w:val="00AA2F72"/>
    <w:rsid w:val="00AC44D9"/>
    <w:rsid w:val="00B12E32"/>
    <w:rsid w:val="00BE075C"/>
    <w:rsid w:val="00C327AF"/>
    <w:rsid w:val="00CA49EC"/>
    <w:rsid w:val="00CB205F"/>
    <w:rsid w:val="00D26949"/>
    <w:rsid w:val="00D502A7"/>
    <w:rsid w:val="00DB2973"/>
    <w:rsid w:val="00DD7567"/>
    <w:rsid w:val="00E253B5"/>
    <w:rsid w:val="00E55641"/>
    <w:rsid w:val="00E71437"/>
    <w:rsid w:val="00E90082"/>
    <w:rsid w:val="00EA3C2A"/>
    <w:rsid w:val="00ED67B0"/>
    <w:rsid w:val="00F85B7E"/>
    <w:rsid w:val="00F95B9C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91628"/>
  <w15:docId w15:val="{D4C45E4F-9932-4F4C-9A37-95073338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1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3C2A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EA3C2A"/>
  </w:style>
  <w:style w:type="paragraph" w:styleId="Footer">
    <w:name w:val="footer"/>
    <w:basedOn w:val="Normal"/>
    <w:link w:val="FooterChar"/>
    <w:uiPriority w:val="99"/>
    <w:unhideWhenUsed/>
    <w:rsid w:val="00EA3C2A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EA3C2A"/>
  </w:style>
  <w:style w:type="table" w:styleId="TableGrid">
    <w:name w:val="Table Grid"/>
    <w:basedOn w:val="TableNormal"/>
    <w:uiPriority w:val="39"/>
    <w:rsid w:val="00AC44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9601">
          <w:marLeft w:val="0"/>
          <w:marRight w:val="0"/>
          <w:marTop w:val="0"/>
          <w:marBottom w:val="0"/>
          <w:divBdr>
            <w:top w:val="single" w:sz="6" w:space="11" w:color="AAAAAA"/>
            <w:left w:val="single" w:sz="6" w:space="11" w:color="AAAAAA"/>
            <w:bottom w:val="single" w:sz="6" w:space="11" w:color="AAAAAA"/>
            <w:right w:val="single" w:sz="6" w:space="11" w:color="AAAAAA"/>
          </w:divBdr>
        </w:div>
        <w:div w:id="7264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6734">
          <w:marLeft w:val="0"/>
          <w:marRight w:val="0"/>
          <w:marTop w:val="0"/>
          <w:marBottom w:val="0"/>
          <w:divBdr>
            <w:top w:val="single" w:sz="6" w:space="11" w:color="AAAAAA"/>
            <w:left w:val="single" w:sz="6" w:space="11" w:color="AAAAAA"/>
            <w:bottom w:val="single" w:sz="6" w:space="11" w:color="AAAAAA"/>
            <w:right w:val="single" w:sz="6" w:space="11" w:color="AAAAAA"/>
          </w:divBdr>
        </w:div>
        <w:div w:id="78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Wafaa Ahmed</cp:lastModifiedBy>
  <cp:revision>33</cp:revision>
  <dcterms:created xsi:type="dcterms:W3CDTF">2023-08-10T19:55:00Z</dcterms:created>
  <dcterms:modified xsi:type="dcterms:W3CDTF">2025-08-18T15:43:00Z</dcterms:modified>
</cp:coreProperties>
</file>