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A4800" w14:textId="77777777" w:rsidR="00FB62D0" w:rsidRPr="003460E8" w:rsidRDefault="00FB62D0" w:rsidP="00FB62D0">
      <w:pPr>
        <w:pStyle w:val="TitleArial"/>
        <w:jc w:val="center"/>
        <w:rPr>
          <w:color w:val="auto"/>
        </w:rPr>
      </w:pPr>
      <w:r>
        <w:rPr>
          <w:color w:val="auto"/>
        </w:rPr>
        <w:t>Road Reserve Works Deed</w:t>
      </w:r>
    </w:p>
    <w:p w14:paraId="0938F9E6" w14:textId="77777777" w:rsidR="00FB62D0" w:rsidRPr="003460E8" w:rsidRDefault="00FB62D0" w:rsidP="00FB62D0">
      <w:pPr>
        <w:jc w:val="center"/>
        <w:rPr>
          <w:rFonts w:cs="Arial"/>
          <w:b/>
        </w:rPr>
      </w:pPr>
    </w:p>
    <w:p w14:paraId="69D7B47C" w14:textId="77777777" w:rsidR="00FB62D0" w:rsidRPr="003460E8" w:rsidRDefault="00FB62D0" w:rsidP="00FB62D0">
      <w:pPr>
        <w:jc w:val="center"/>
        <w:rPr>
          <w:rFonts w:cs="Arial"/>
          <w:b/>
        </w:rPr>
      </w:pPr>
    </w:p>
    <w:p w14:paraId="1333E146" w14:textId="77777777" w:rsidR="00FB62D0" w:rsidRPr="003460E8" w:rsidRDefault="00FB62D0" w:rsidP="00FB62D0">
      <w:pPr>
        <w:pStyle w:val="Subtitle"/>
        <w:spacing w:after="0"/>
        <w:jc w:val="center"/>
      </w:pPr>
      <w:r w:rsidRPr="003460E8">
        <w:t>East Arnhem Regional Council ABN 92 334 301 078</w:t>
      </w:r>
    </w:p>
    <w:p w14:paraId="4856074E" w14:textId="77777777" w:rsidR="00FB62D0" w:rsidRPr="003460E8" w:rsidRDefault="00FB62D0" w:rsidP="00FB62D0">
      <w:pPr>
        <w:pStyle w:val="Header"/>
        <w:jc w:val="center"/>
        <w:rPr>
          <w:rFonts w:cs="Arial"/>
        </w:rPr>
      </w:pPr>
      <w:r w:rsidRPr="003460E8">
        <w:rPr>
          <w:rFonts w:cs="Arial"/>
        </w:rPr>
        <w:t>EARC</w:t>
      </w:r>
    </w:p>
    <w:p w14:paraId="2763231D" w14:textId="77777777" w:rsidR="00FB62D0" w:rsidRPr="003460E8" w:rsidRDefault="00FB62D0" w:rsidP="00FB62D0">
      <w:pPr>
        <w:pStyle w:val="Subtitle"/>
        <w:spacing w:after="0"/>
        <w:jc w:val="center"/>
      </w:pPr>
      <w:r w:rsidRPr="003460E8">
        <w:t>[</w:t>
      </w:r>
      <w:r w:rsidRPr="003460E8">
        <w:rPr>
          <w:highlight w:val="yellow"/>
        </w:rPr>
        <w:t xml:space="preserve">insert </w:t>
      </w:r>
      <w:r>
        <w:rPr>
          <w:highlight w:val="yellow"/>
        </w:rPr>
        <w:t>Applicant’s</w:t>
      </w:r>
      <w:r w:rsidRPr="003460E8">
        <w:rPr>
          <w:highlight w:val="yellow"/>
        </w:rPr>
        <w:t xml:space="preserve"> name and ABN/ACN</w:t>
      </w:r>
      <w:r w:rsidRPr="003460E8">
        <w:t>]</w:t>
      </w:r>
    </w:p>
    <w:p w14:paraId="2146D8F8" w14:textId="77777777" w:rsidR="00FB62D0" w:rsidRPr="003460E8" w:rsidRDefault="00FB62D0" w:rsidP="00FB62D0">
      <w:pPr>
        <w:pStyle w:val="Header"/>
        <w:jc w:val="center"/>
        <w:rPr>
          <w:rFonts w:cs="Arial"/>
        </w:rPr>
      </w:pPr>
      <w:r>
        <w:rPr>
          <w:rFonts w:cs="Arial"/>
        </w:rPr>
        <w:t>Applicant</w:t>
      </w:r>
    </w:p>
    <w:p w14:paraId="3FF91710" w14:textId="77777777" w:rsidR="00FB62D0" w:rsidRDefault="00FB62D0" w:rsidP="006229EB"/>
    <w:p w14:paraId="7A0867D3" w14:textId="77777777" w:rsidR="00FB62D0" w:rsidRDefault="00FB62D0" w:rsidP="006229EB"/>
    <w:p w14:paraId="747E4AB4" w14:textId="77777777" w:rsidR="00FB62D0" w:rsidRDefault="00FB62D0" w:rsidP="006229EB"/>
    <w:p w14:paraId="4FF098D5" w14:textId="77777777" w:rsidR="00FB62D0" w:rsidRDefault="00FB62D0" w:rsidP="006229EB"/>
    <w:p w14:paraId="6C0F3B01" w14:textId="77777777" w:rsidR="00FB62D0" w:rsidRDefault="00FB62D0" w:rsidP="006229EB"/>
    <w:p w14:paraId="7C1AA3FA" w14:textId="77777777" w:rsidR="00FB62D0" w:rsidRDefault="00FB62D0" w:rsidP="006229EB"/>
    <w:p w14:paraId="31149C19" w14:textId="77777777" w:rsidR="00FB62D0" w:rsidRDefault="00FB62D0" w:rsidP="006229EB"/>
    <w:p w14:paraId="0B7AFF67" w14:textId="77777777" w:rsidR="00FB62D0" w:rsidRDefault="00FB62D0" w:rsidP="006229EB"/>
    <w:p w14:paraId="32548A5E" w14:textId="77777777" w:rsidR="00FB62D0" w:rsidRDefault="00FB62D0" w:rsidP="006229EB"/>
    <w:p w14:paraId="55E07DCA" w14:textId="77777777" w:rsidR="00FB62D0" w:rsidRDefault="00FB62D0" w:rsidP="006229EB"/>
    <w:p w14:paraId="50659C07" w14:textId="77777777" w:rsidR="00FB62D0" w:rsidRDefault="00FB62D0" w:rsidP="006229EB"/>
    <w:p w14:paraId="09F72BFB" w14:textId="77777777" w:rsidR="00FB62D0" w:rsidRDefault="00FB62D0" w:rsidP="006229EB"/>
    <w:p w14:paraId="57117895" w14:textId="77777777" w:rsidR="00FB62D0" w:rsidRDefault="00FB62D0" w:rsidP="006229EB"/>
    <w:p w14:paraId="7C5DB116" w14:textId="77777777" w:rsidR="00FB62D0" w:rsidRDefault="00FB62D0" w:rsidP="006229EB"/>
    <w:p w14:paraId="3B84E4E9" w14:textId="77777777" w:rsidR="00FB62D0" w:rsidRDefault="00FB62D0" w:rsidP="006229EB"/>
    <w:p w14:paraId="0736B379" w14:textId="77777777" w:rsidR="00FB62D0" w:rsidRDefault="00FB62D0" w:rsidP="006229EB"/>
    <w:p w14:paraId="1FFD3789" w14:textId="77777777" w:rsidR="00FB62D0" w:rsidRDefault="00FB62D0" w:rsidP="006229EB"/>
    <w:p w14:paraId="006F3CDE" w14:textId="77777777" w:rsidR="00FB62D0" w:rsidRDefault="00FB62D0" w:rsidP="006229EB"/>
    <w:p w14:paraId="51D8E3D9" w14:textId="77777777" w:rsidR="00FB62D0" w:rsidRPr="00FB62D0" w:rsidRDefault="00FB62D0" w:rsidP="00FB62D0">
      <w:pPr>
        <w:pStyle w:val="Title"/>
        <w:rPr>
          <w:rFonts w:ascii="Arial" w:hAnsi="Arial" w:cs="Arial"/>
          <w:sz w:val="28"/>
          <w:szCs w:val="28"/>
        </w:rPr>
      </w:pPr>
      <w:r w:rsidRPr="00FB62D0">
        <w:rPr>
          <w:rFonts w:ascii="Arial" w:hAnsi="Arial" w:cs="Arial"/>
          <w:sz w:val="28"/>
          <w:szCs w:val="28"/>
        </w:rPr>
        <w:lastRenderedPageBreak/>
        <w:t>Table of Contents</w:t>
      </w:r>
    </w:p>
    <w:p w14:paraId="08A9CEA2" w14:textId="403076F9" w:rsidR="00FB62D0" w:rsidRDefault="00FB62D0" w:rsidP="00FB62D0">
      <w:pPr>
        <w:pStyle w:val="TOC1"/>
        <w:rPr>
          <w:rFonts w:asciiTheme="minorHAnsi" w:eastAsiaTheme="minorEastAsia" w:hAnsiTheme="minorHAnsi" w:cstheme="minorBidi"/>
          <w:b w:val="0"/>
          <w:noProof/>
          <w:szCs w:val="22"/>
          <w:lang w:eastAsia="en-AU"/>
        </w:rPr>
      </w:pPr>
      <w:r w:rsidRPr="004D2EE2">
        <w:rPr>
          <w:rStyle w:val="Hyperlink"/>
          <w:rFonts w:cs="Arial"/>
          <w:b w:val="0"/>
          <w:bCs/>
          <w:caps/>
          <w:noProof/>
          <w:szCs w:val="28"/>
        </w:rPr>
        <w:fldChar w:fldCharType="begin"/>
      </w:r>
      <w:r w:rsidRPr="004D2EE2">
        <w:rPr>
          <w:rStyle w:val="Hyperlink"/>
          <w:rFonts w:cs="Arial"/>
          <w:b w:val="0"/>
          <w:bCs/>
          <w:caps/>
          <w:noProof/>
          <w:szCs w:val="28"/>
        </w:rPr>
        <w:instrText xml:space="preserve"> TOC \o "1-2" \h \z </w:instrText>
      </w:r>
      <w:r w:rsidRPr="004D2EE2">
        <w:rPr>
          <w:rStyle w:val="Hyperlink"/>
          <w:rFonts w:cs="Arial"/>
          <w:b w:val="0"/>
          <w:bCs/>
          <w:caps/>
          <w:noProof/>
          <w:szCs w:val="28"/>
        </w:rPr>
        <w:fldChar w:fldCharType="separate"/>
      </w:r>
      <w:hyperlink w:anchor="_Toc143700733" w:history="1">
        <w:r w:rsidRPr="00DC781A">
          <w:rPr>
            <w:rStyle w:val="Hyperlink"/>
            <w:caps/>
            <w:noProof/>
          </w:rPr>
          <w:t>1.</w:t>
        </w:r>
        <w:r>
          <w:rPr>
            <w:rFonts w:asciiTheme="minorHAnsi" w:eastAsiaTheme="minorEastAsia" w:hAnsiTheme="minorHAnsi" w:cstheme="minorBidi"/>
            <w:b w:val="0"/>
            <w:noProof/>
            <w:szCs w:val="22"/>
            <w:lang w:eastAsia="en-AU"/>
          </w:rPr>
          <w:tab/>
        </w:r>
        <w:r w:rsidRPr="00DC781A">
          <w:rPr>
            <w:rStyle w:val="Hyperlink"/>
            <w:noProof/>
          </w:rPr>
          <w:t>Definition and Interpretation</w:t>
        </w:r>
        <w:r>
          <w:rPr>
            <w:noProof/>
            <w:webHidden/>
          </w:rPr>
          <w:tab/>
        </w:r>
        <w:r>
          <w:rPr>
            <w:noProof/>
            <w:webHidden/>
          </w:rPr>
          <w:fldChar w:fldCharType="begin"/>
        </w:r>
        <w:r>
          <w:rPr>
            <w:noProof/>
            <w:webHidden/>
          </w:rPr>
          <w:instrText xml:space="preserve"> PAGEREF _Toc143700733 \h </w:instrText>
        </w:r>
        <w:r>
          <w:rPr>
            <w:noProof/>
            <w:webHidden/>
          </w:rPr>
        </w:r>
        <w:r>
          <w:rPr>
            <w:noProof/>
            <w:webHidden/>
          </w:rPr>
          <w:fldChar w:fldCharType="separate"/>
        </w:r>
        <w:r w:rsidR="00CE5610">
          <w:rPr>
            <w:noProof/>
            <w:webHidden/>
          </w:rPr>
          <w:t>4</w:t>
        </w:r>
        <w:r>
          <w:rPr>
            <w:noProof/>
            <w:webHidden/>
          </w:rPr>
          <w:fldChar w:fldCharType="end"/>
        </w:r>
      </w:hyperlink>
    </w:p>
    <w:p w14:paraId="7568C54F" w14:textId="593F7966" w:rsidR="00FB62D0" w:rsidRDefault="00FB62D0" w:rsidP="00FB62D0">
      <w:pPr>
        <w:pStyle w:val="TOC2"/>
        <w:rPr>
          <w:rFonts w:asciiTheme="minorHAnsi" w:eastAsiaTheme="minorEastAsia" w:hAnsiTheme="minorHAnsi" w:cstheme="minorBidi"/>
          <w:noProof/>
          <w:szCs w:val="22"/>
          <w:lang w:eastAsia="en-AU"/>
        </w:rPr>
      </w:pPr>
      <w:hyperlink w:anchor="_Toc143700734" w:history="1">
        <w:r w:rsidRPr="00DC781A">
          <w:rPr>
            <w:rStyle w:val="Hyperlink"/>
            <w:rFonts w:cs="Arial"/>
            <w:noProof/>
          </w:rPr>
          <w:t>1.1</w:t>
        </w:r>
        <w:r>
          <w:rPr>
            <w:rFonts w:asciiTheme="minorHAnsi" w:eastAsiaTheme="minorEastAsia" w:hAnsiTheme="minorHAnsi" w:cstheme="minorBidi"/>
            <w:noProof/>
            <w:szCs w:val="22"/>
            <w:lang w:eastAsia="en-AU"/>
          </w:rPr>
          <w:tab/>
        </w:r>
        <w:r w:rsidRPr="00DC781A">
          <w:rPr>
            <w:rStyle w:val="Hyperlink"/>
            <w:rFonts w:cs="Arial"/>
            <w:noProof/>
          </w:rPr>
          <w:t>Definitions</w:t>
        </w:r>
        <w:r>
          <w:rPr>
            <w:noProof/>
            <w:webHidden/>
          </w:rPr>
          <w:tab/>
        </w:r>
        <w:r>
          <w:rPr>
            <w:noProof/>
            <w:webHidden/>
          </w:rPr>
          <w:fldChar w:fldCharType="begin"/>
        </w:r>
        <w:r>
          <w:rPr>
            <w:noProof/>
            <w:webHidden/>
          </w:rPr>
          <w:instrText xml:space="preserve"> PAGEREF _Toc143700734 \h </w:instrText>
        </w:r>
        <w:r>
          <w:rPr>
            <w:noProof/>
            <w:webHidden/>
          </w:rPr>
        </w:r>
        <w:r>
          <w:rPr>
            <w:noProof/>
            <w:webHidden/>
          </w:rPr>
          <w:fldChar w:fldCharType="separate"/>
        </w:r>
        <w:r w:rsidR="00CE5610">
          <w:rPr>
            <w:noProof/>
            <w:webHidden/>
          </w:rPr>
          <w:t>4</w:t>
        </w:r>
        <w:r>
          <w:rPr>
            <w:noProof/>
            <w:webHidden/>
          </w:rPr>
          <w:fldChar w:fldCharType="end"/>
        </w:r>
      </w:hyperlink>
    </w:p>
    <w:p w14:paraId="4F666B33" w14:textId="5A2820A2" w:rsidR="00FB62D0" w:rsidRDefault="00FB62D0" w:rsidP="00FB62D0">
      <w:pPr>
        <w:pStyle w:val="TOC2"/>
        <w:rPr>
          <w:rFonts w:asciiTheme="minorHAnsi" w:eastAsiaTheme="minorEastAsia" w:hAnsiTheme="minorHAnsi" w:cstheme="minorBidi"/>
          <w:noProof/>
          <w:szCs w:val="22"/>
          <w:lang w:eastAsia="en-AU"/>
        </w:rPr>
      </w:pPr>
      <w:hyperlink w:anchor="_Toc143700735" w:history="1">
        <w:r w:rsidRPr="00DC781A">
          <w:rPr>
            <w:rStyle w:val="Hyperlink"/>
            <w:rFonts w:cs="Arial"/>
            <w:noProof/>
          </w:rPr>
          <w:t>1.2</w:t>
        </w:r>
        <w:r>
          <w:rPr>
            <w:rFonts w:asciiTheme="minorHAnsi" w:eastAsiaTheme="minorEastAsia" w:hAnsiTheme="minorHAnsi" w:cstheme="minorBidi"/>
            <w:noProof/>
            <w:szCs w:val="22"/>
            <w:lang w:eastAsia="en-AU"/>
          </w:rPr>
          <w:tab/>
        </w:r>
        <w:r w:rsidRPr="00DC781A">
          <w:rPr>
            <w:rStyle w:val="Hyperlink"/>
            <w:rFonts w:cs="Arial"/>
            <w:noProof/>
          </w:rPr>
          <w:t>Interpretation</w:t>
        </w:r>
        <w:r>
          <w:rPr>
            <w:noProof/>
            <w:webHidden/>
          </w:rPr>
          <w:tab/>
        </w:r>
        <w:r>
          <w:rPr>
            <w:noProof/>
            <w:webHidden/>
          </w:rPr>
          <w:fldChar w:fldCharType="begin"/>
        </w:r>
        <w:r>
          <w:rPr>
            <w:noProof/>
            <w:webHidden/>
          </w:rPr>
          <w:instrText xml:space="preserve"> PAGEREF _Toc143700735 \h </w:instrText>
        </w:r>
        <w:r>
          <w:rPr>
            <w:noProof/>
            <w:webHidden/>
          </w:rPr>
        </w:r>
        <w:r>
          <w:rPr>
            <w:noProof/>
            <w:webHidden/>
          </w:rPr>
          <w:fldChar w:fldCharType="separate"/>
        </w:r>
        <w:r w:rsidR="00CE5610">
          <w:rPr>
            <w:noProof/>
            <w:webHidden/>
          </w:rPr>
          <w:t>5</w:t>
        </w:r>
        <w:r>
          <w:rPr>
            <w:noProof/>
            <w:webHidden/>
          </w:rPr>
          <w:fldChar w:fldCharType="end"/>
        </w:r>
      </w:hyperlink>
    </w:p>
    <w:p w14:paraId="272B54FA" w14:textId="479B68E6" w:rsidR="00FB62D0" w:rsidRDefault="00FB62D0" w:rsidP="00FB62D0">
      <w:pPr>
        <w:pStyle w:val="TOC1"/>
        <w:rPr>
          <w:rFonts w:asciiTheme="minorHAnsi" w:eastAsiaTheme="minorEastAsia" w:hAnsiTheme="minorHAnsi" w:cstheme="minorBidi"/>
          <w:b w:val="0"/>
          <w:noProof/>
          <w:szCs w:val="22"/>
          <w:lang w:eastAsia="en-AU"/>
        </w:rPr>
      </w:pPr>
      <w:hyperlink w:anchor="_Toc143700736" w:history="1">
        <w:r w:rsidRPr="00DC781A">
          <w:rPr>
            <w:rStyle w:val="Hyperlink"/>
            <w:caps/>
            <w:noProof/>
          </w:rPr>
          <w:t>2.</w:t>
        </w:r>
        <w:r>
          <w:rPr>
            <w:rFonts w:asciiTheme="minorHAnsi" w:eastAsiaTheme="minorEastAsia" w:hAnsiTheme="minorHAnsi" w:cstheme="minorBidi"/>
            <w:b w:val="0"/>
            <w:noProof/>
            <w:szCs w:val="22"/>
            <w:lang w:eastAsia="en-AU"/>
          </w:rPr>
          <w:tab/>
        </w:r>
        <w:r w:rsidRPr="00DC781A">
          <w:rPr>
            <w:rStyle w:val="Hyperlink"/>
            <w:noProof/>
          </w:rPr>
          <w:t>Grant of Permit</w:t>
        </w:r>
        <w:r>
          <w:rPr>
            <w:noProof/>
            <w:webHidden/>
          </w:rPr>
          <w:tab/>
        </w:r>
        <w:r>
          <w:rPr>
            <w:noProof/>
            <w:webHidden/>
          </w:rPr>
          <w:fldChar w:fldCharType="begin"/>
        </w:r>
        <w:r>
          <w:rPr>
            <w:noProof/>
            <w:webHidden/>
          </w:rPr>
          <w:instrText xml:space="preserve"> PAGEREF _Toc143700736 \h </w:instrText>
        </w:r>
        <w:r>
          <w:rPr>
            <w:noProof/>
            <w:webHidden/>
          </w:rPr>
        </w:r>
        <w:r>
          <w:rPr>
            <w:noProof/>
            <w:webHidden/>
          </w:rPr>
          <w:fldChar w:fldCharType="separate"/>
        </w:r>
        <w:r w:rsidR="00CE5610">
          <w:rPr>
            <w:noProof/>
            <w:webHidden/>
          </w:rPr>
          <w:t>7</w:t>
        </w:r>
        <w:r>
          <w:rPr>
            <w:noProof/>
            <w:webHidden/>
          </w:rPr>
          <w:fldChar w:fldCharType="end"/>
        </w:r>
      </w:hyperlink>
    </w:p>
    <w:p w14:paraId="4467BF4E" w14:textId="0D7850DE" w:rsidR="00FB62D0" w:rsidRDefault="00FB62D0" w:rsidP="00FB62D0">
      <w:pPr>
        <w:pStyle w:val="TOC1"/>
        <w:rPr>
          <w:rFonts w:asciiTheme="minorHAnsi" w:eastAsiaTheme="minorEastAsia" w:hAnsiTheme="minorHAnsi" w:cstheme="minorBidi"/>
          <w:b w:val="0"/>
          <w:noProof/>
          <w:szCs w:val="22"/>
          <w:lang w:eastAsia="en-AU"/>
        </w:rPr>
      </w:pPr>
      <w:hyperlink w:anchor="_Toc143700737" w:history="1">
        <w:r w:rsidRPr="00DC781A">
          <w:rPr>
            <w:rStyle w:val="Hyperlink"/>
            <w:caps/>
            <w:noProof/>
          </w:rPr>
          <w:t>3.</w:t>
        </w:r>
        <w:r>
          <w:rPr>
            <w:rFonts w:asciiTheme="minorHAnsi" w:eastAsiaTheme="minorEastAsia" w:hAnsiTheme="minorHAnsi" w:cstheme="minorBidi"/>
            <w:b w:val="0"/>
            <w:noProof/>
            <w:szCs w:val="22"/>
            <w:lang w:eastAsia="en-AU"/>
          </w:rPr>
          <w:tab/>
        </w:r>
        <w:r w:rsidRPr="00DC781A">
          <w:rPr>
            <w:rStyle w:val="Hyperlink"/>
            <w:noProof/>
          </w:rPr>
          <w:t>Reinstatement</w:t>
        </w:r>
        <w:r>
          <w:rPr>
            <w:noProof/>
            <w:webHidden/>
          </w:rPr>
          <w:tab/>
        </w:r>
        <w:r>
          <w:rPr>
            <w:noProof/>
            <w:webHidden/>
          </w:rPr>
          <w:fldChar w:fldCharType="begin"/>
        </w:r>
        <w:r>
          <w:rPr>
            <w:noProof/>
            <w:webHidden/>
          </w:rPr>
          <w:instrText xml:space="preserve"> PAGEREF _Toc143700737 \h </w:instrText>
        </w:r>
        <w:r>
          <w:rPr>
            <w:noProof/>
            <w:webHidden/>
          </w:rPr>
        </w:r>
        <w:r>
          <w:rPr>
            <w:noProof/>
            <w:webHidden/>
          </w:rPr>
          <w:fldChar w:fldCharType="separate"/>
        </w:r>
        <w:r w:rsidR="00CE5610">
          <w:rPr>
            <w:noProof/>
            <w:webHidden/>
          </w:rPr>
          <w:t>7</w:t>
        </w:r>
        <w:r>
          <w:rPr>
            <w:noProof/>
            <w:webHidden/>
          </w:rPr>
          <w:fldChar w:fldCharType="end"/>
        </w:r>
      </w:hyperlink>
    </w:p>
    <w:p w14:paraId="5B22EDEC" w14:textId="655D76CF" w:rsidR="00FB62D0" w:rsidRDefault="00FB62D0" w:rsidP="00FB62D0">
      <w:pPr>
        <w:pStyle w:val="TOC1"/>
        <w:rPr>
          <w:rFonts w:asciiTheme="minorHAnsi" w:eastAsiaTheme="minorEastAsia" w:hAnsiTheme="minorHAnsi" w:cstheme="minorBidi"/>
          <w:b w:val="0"/>
          <w:noProof/>
          <w:szCs w:val="22"/>
          <w:lang w:eastAsia="en-AU"/>
        </w:rPr>
      </w:pPr>
      <w:hyperlink w:anchor="_Toc143700738" w:history="1">
        <w:r w:rsidRPr="00DC781A">
          <w:rPr>
            <w:rStyle w:val="Hyperlink"/>
            <w:caps/>
            <w:noProof/>
          </w:rPr>
          <w:t>4.</w:t>
        </w:r>
        <w:r>
          <w:rPr>
            <w:rFonts w:asciiTheme="minorHAnsi" w:eastAsiaTheme="minorEastAsia" w:hAnsiTheme="minorHAnsi" w:cstheme="minorBidi"/>
            <w:b w:val="0"/>
            <w:noProof/>
            <w:szCs w:val="22"/>
            <w:lang w:eastAsia="en-AU"/>
          </w:rPr>
          <w:tab/>
        </w:r>
        <w:r w:rsidRPr="00DC781A">
          <w:rPr>
            <w:rStyle w:val="Hyperlink"/>
            <w:noProof/>
          </w:rPr>
          <w:t>Documents on site</w:t>
        </w:r>
        <w:r>
          <w:rPr>
            <w:noProof/>
            <w:webHidden/>
          </w:rPr>
          <w:tab/>
        </w:r>
        <w:r>
          <w:rPr>
            <w:noProof/>
            <w:webHidden/>
          </w:rPr>
          <w:fldChar w:fldCharType="begin"/>
        </w:r>
        <w:r>
          <w:rPr>
            <w:noProof/>
            <w:webHidden/>
          </w:rPr>
          <w:instrText xml:space="preserve"> PAGEREF _Toc143700738 \h </w:instrText>
        </w:r>
        <w:r>
          <w:rPr>
            <w:noProof/>
            <w:webHidden/>
          </w:rPr>
        </w:r>
        <w:r>
          <w:rPr>
            <w:noProof/>
            <w:webHidden/>
          </w:rPr>
          <w:fldChar w:fldCharType="separate"/>
        </w:r>
        <w:r w:rsidR="00CE5610">
          <w:rPr>
            <w:noProof/>
            <w:webHidden/>
          </w:rPr>
          <w:t>7</w:t>
        </w:r>
        <w:r>
          <w:rPr>
            <w:noProof/>
            <w:webHidden/>
          </w:rPr>
          <w:fldChar w:fldCharType="end"/>
        </w:r>
      </w:hyperlink>
    </w:p>
    <w:p w14:paraId="660E67B9" w14:textId="23187AF0" w:rsidR="00FB62D0" w:rsidRDefault="00FB62D0" w:rsidP="00FB62D0">
      <w:pPr>
        <w:pStyle w:val="TOC1"/>
        <w:rPr>
          <w:rFonts w:asciiTheme="minorHAnsi" w:eastAsiaTheme="minorEastAsia" w:hAnsiTheme="minorHAnsi" w:cstheme="minorBidi"/>
          <w:b w:val="0"/>
          <w:noProof/>
          <w:szCs w:val="22"/>
          <w:lang w:eastAsia="en-AU"/>
        </w:rPr>
      </w:pPr>
      <w:hyperlink w:anchor="_Toc143700739" w:history="1">
        <w:r w:rsidRPr="00DC781A">
          <w:rPr>
            <w:rStyle w:val="Hyperlink"/>
            <w:caps/>
            <w:noProof/>
          </w:rPr>
          <w:t>5.</w:t>
        </w:r>
        <w:r>
          <w:rPr>
            <w:rFonts w:asciiTheme="minorHAnsi" w:eastAsiaTheme="minorEastAsia" w:hAnsiTheme="minorHAnsi" w:cstheme="minorBidi"/>
            <w:b w:val="0"/>
            <w:noProof/>
            <w:szCs w:val="22"/>
            <w:lang w:eastAsia="en-AU"/>
          </w:rPr>
          <w:tab/>
        </w:r>
        <w:r w:rsidRPr="00DC781A">
          <w:rPr>
            <w:rStyle w:val="Hyperlink"/>
            <w:noProof/>
          </w:rPr>
          <w:t>Priority and overlapping works</w:t>
        </w:r>
        <w:r>
          <w:rPr>
            <w:noProof/>
            <w:webHidden/>
          </w:rPr>
          <w:tab/>
        </w:r>
        <w:r>
          <w:rPr>
            <w:noProof/>
            <w:webHidden/>
          </w:rPr>
          <w:fldChar w:fldCharType="begin"/>
        </w:r>
        <w:r>
          <w:rPr>
            <w:noProof/>
            <w:webHidden/>
          </w:rPr>
          <w:instrText xml:space="preserve"> PAGEREF _Toc143700739 \h </w:instrText>
        </w:r>
        <w:r>
          <w:rPr>
            <w:noProof/>
            <w:webHidden/>
          </w:rPr>
        </w:r>
        <w:r>
          <w:rPr>
            <w:noProof/>
            <w:webHidden/>
          </w:rPr>
          <w:fldChar w:fldCharType="separate"/>
        </w:r>
        <w:r w:rsidR="00CE5610">
          <w:rPr>
            <w:noProof/>
            <w:webHidden/>
          </w:rPr>
          <w:t>8</w:t>
        </w:r>
        <w:r>
          <w:rPr>
            <w:noProof/>
            <w:webHidden/>
          </w:rPr>
          <w:fldChar w:fldCharType="end"/>
        </w:r>
      </w:hyperlink>
    </w:p>
    <w:p w14:paraId="51AE211D" w14:textId="5D5F4026" w:rsidR="00FB62D0" w:rsidRDefault="00FB62D0" w:rsidP="00FB62D0">
      <w:pPr>
        <w:pStyle w:val="TOC1"/>
        <w:rPr>
          <w:rFonts w:asciiTheme="minorHAnsi" w:eastAsiaTheme="minorEastAsia" w:hAnsiTheme="minorHAnsi" w:cstheme="minorBidi"/>
          <w:b w:val="0"/>
          <w:noProof/>
          <w:szCs w:val="22"/>
          <w:lang w:eastAsia="en-AU"/>
        </w:rPr>
      </w:pPr>
      <w:hyperlink w:anchor="_Toc143700740" w:history="1">
        <w:r w:rsidRPr="00DC781A">
          <w:rPr>
            <w:rStyle w:val="Hyperlink"/>
            <w:caps/>
            <w:noProof/>
          </w:rPr>
          <w:t>6.</w:t>
        </w:r>
        <w:r>
          <w:rPr>
            <w:rFonts w:asciiTheme="minorHAnsi" w:eastAsiaTheme="minorEastAsia" w:hAnsiTheme="minorHAnsi" w:cstheme="minorBidi"/>
            <w:b w:val="0"/>
            <w:noProof/>
            <w:szCs w:val="22"/>
            <w:lang w:eastAsia="en-AU"/>
          </w:rPr>
          <w:tab/>
        </w:r>
        <w:r w:rsidRPr="00DC781A">
          <w:rPr>
            <w:rStyle w:val="Hyperlink"/>
            <w:noProof/>
          </w:rPr>
          <w:t>Traffic Act</w:t>
        </w:r>
        <w:r>
          <w:rPr>
            <w:noProof/>
            <w:webHidden/>
          </w:rPr>
          <w:tab/>
        </w:r>
        <w:r>
          <w:rPr>
            <w:noProof/>
            <w:webHidden/>
          </w:rPr>
          <w:fldChar w:fldCharType="begin"/>
        </w:r>
        <w:r>
          <w:rPr>
            <w:noProof/>
            <w:webHidden/>
          </w:rPr>
          <w:instrText xml:space="preserve"> PAGEREF _Toc143700740 \h </w:instrText>
        </w:r>
        <w:r>
          <w:rPr>
            <w:noProof/>
            <w:webHidden/>
          </w:rPr>
        </w:r>
        <w:r>
          <w:rPr>
            <w:noProof/>
            <w:webHidden/>
          </w:rPr>
          <w:fldChar w:fldCharType="separate"/>
        </w:r>
        <w:r w:rsidR="00CE5610">
          <w:rPr>
            <w:noProof/>
            <w:webHidden/>
          </w:rPr>
          <w:t>8</w:t>
        </w:r>
        <w:r>
          <w:rPr>
            <w:noProof/>
            <w:webHidden/>
          </w:rPr>
          <w:fldChar w:fldCharType="end"/>
        </w:r>
      </w:hyperlink>
    </w:p>
    <w:p w14:paraId="20392782" w14:textId="17531F2A" w:rsidR="00FB62D0" w:rsidRDefault="00FB62D0" w:rsidP="00FB62D0">
      <w:pPr>
        <w:pStyle w:val="TOC1"/>
        <w:rPr>
          <w:rFonts w:asciiTheme="minorHAnsi" w:eastAsiaTheme="minorEastAsia" w:hAnsiTheme="minorHAnsi" w:cstheme="minorBidi"/>
          <w:b w:val="0"/>
          <w:noProof/>
          <w:szCs w:val="22"/>
          <w:lang w:eastAsia="en-AU"/>
        </w:rPr>
      </w:pPr>
      <w:hyperlink w:anchor="_Toc143700741" w:history="1">
        <w:r w:rsidRPr="00DC781A">
          <w:rPr>
            <w:rStyle w:val="Hyperlink"/>
            <w:caps/>
            <w:noProof/>
          </w:rPr>
          <w:t>7.</w:t>
        </w:r>
        <w:r>
          <w:rPr>
            <w:rFonts w:asciiTheme="minorHAnsi" w:eastAsiaTheme="minorEastAsia" w:hAnsiTheme="minorHAnsi" w:cstheme="minorBidi"/>
            <w:b w:val="0"/>
            <w:noProof/>
            <w:szCs w:val="22"/>
            <w:lang w:eastAsia="en-AU"/>
          </w:rPr>
          <w:tab/>
        </w:r>
        <w:r w:rsidRPr="00DC781A">
          <w:rPr>
            <w:rStyle w:val="Hyperlink"/>
            <w:noProof/>
          </w:rPr>
          <w:t>Acceptance of risk</w:t>
        </w:r>
        <w:r>
          <w:rPr>
            <w:noProof/>
            <w:webHidden/>
          </w:rPr>
          <w:tab/>
        </w:r>
        <w:r>
          <w:rPr>
            <w:noProof/>
            <w:webHidden/>
          </w:rPr>
          <w:fldChar w:fldCharType="begin"/>
        </w:r>
        <w:r>
          <w:rPr>
            <w:noProof/>
            <w:webHidden/>
          </w:rPr>
          <w:instrText xml:space="preserve"> PAGEREF _Toc143700741 \h </w:instrText>
        </w:r>
        <w:r>
          <w:rPr>
            <w:noProof/>
            <w:webHidden/>
          </w:rPr>
        </w:r>
        <w:r>
          <w:rPr>
            <w:noProof/>
            <w:webHidden/>
          </w:rPr>
          <w:fldChar w:fldCharType="separate"/>
        </w:r>
        <w:r w:rsidR="00CE5610">
          <w:rPr>
            <w:noProof/>
            <w:webHidden/>
          </w:rPr>
          <w:t>9</w:t>
        </w:r>
        <w:r>
          <w:rPr>
            <w:noProof/>
            <w:webHidden/>
          </w:rPr>
          <w:fldChar w:fldCharType="end"/>
        </w:r>
      </w:hyperlink>
    </w:p>
    <w:p w14:paraId="4BAD7520" w14:textId="114E61F5" w:rsidR="00FB62D0" w:rsidRDefault="00FB62D0" w:rsidP="00FB62D0">
      <w:pPr>
        <w:pStyle w:val="TOC1"/>
        <w:rPr>
          <w:rFonts w:asciiTheme="minorHAnsi" w:eastAsiaTheme="minorEastAsia" w:hAnsiTheme="minorHAnsi" w:cstheme="minorBidi"/>
          <w:b w:val="0"/>
          <w:noProof/>
          <w:szCs w:val="22"/>
          <w:lang w:eastAsia="en-AU"/>
        </w:rPr>
      </w:pPr>
      <w:hyperlink w:anchor="_Toc143700742" w:history="1">
        <w:r w:rsidRPr="00DC781A">
          <w:rPr>
            <w:rStyle w:val="Hyperlink"/>
            <w:caps/>
            <w:noProof/>
          </w:rPr>
          <w:t>8.</w:t>
        </w:r>
        <w:r>
          <w:rPr>
            <w:rFonts w:asciiTheme="minorHAnsi" w:eastAsiaTheme="minorEastAsia" w:hAnsiTheme="minorHAnsi" w:cstheme="minorBidi"/>
            <w:b w:val="0"/>
            <w:noProof/>
            <w:szCs w:val="22"/>
            <w:lang w:eastAsia="en-AU"/>
          </w:rPr>
          <w:tab/>
        </w:r>
        <w:r w:rsidRPr="00DC781A">
          <w:rPr>
            <w:rStyle w:val="Hyperlink"/>
            <w:noProof/>
          </w:rPr>
          <w:t>Public Information</w:t>
        </w:r>
        <w:r>
          <w:rPr>
            <w:noProof/>
            <w:webHidden/>
          </w:rPr>
          <w:tab/>
        </w:r>
        <w:r>
          <w:rPr>
            <w:noProof/>
            <w:webHidden/>
          </w:rPr>
          <w:fldChar w:fldCharType="begin"/>
        </w:r>
        <w:r>
          <w:rPr>
            <w:noProof/>
            <w:webHidden/>
          </w:rPr>
          <w:instrText xml:space="preserve"> PAGEREF _Toc143700742 \h </w:instrText>
        </w:r>
        <w:r>
          <w:rPr>
            <w:noProof/>
            <w:webHidden/>
          </w:rPr>
        </w:r>
        <w:r>
          <w:rPr>
            <w:noProof/>
            <w:webHidden/>
          </w:rPr>
          <w:fldChar w:fldCharType="separate"/>
        </w:r>
        <w:r w:rsidR="00CE5610">
          <w:rPr>
            <w:noProof/>
            <w:webHidden/>
          </w:rPr>
          <w:t>9</w:t>
        </w:r>
        <w:r>
          <w:rPr>
            <w:noProof/>
            <w:webHidden/>
          </w:rPr>
          <w:fldChar w:fldCharType="end"/>
        </w:r>
      </w:hyperlink>
    </w:p>
    <w:p w14:paraId="587330BA" w14:textId="23BF7953" w:rsidR="00FB62D0" w:rsidRDefault="00FB62D0" w:rsidP="00FB62D0">
      <w:pPr>
        <w:pStyle w:val="TOC1"/>
        <w:rPr>
          <w:rFonts w:asciiTheme="minorHAnsi" w:eastAsiaTheme="minorEastAsia" w:hAnsiTheme="minorHAnsi" w:cstheme="minorBidi"/>
          <w:b w:val="0"/>
          <w:noProof/>
          <w:szCs w:val="22"/>
          <w:lang w:eastAsia="en-AU"/>
        </w:rPr>
      </w:pPr>
      <w:hyperlink w:anchor="_Toc143700743" w:history="1">
        <w:r w:rsidRPr="00DC781A">
          <w:rPr>
            <w:rStyle w:val="Hyperlink"/>
            <w:caps/>
            <w:noProof/>
          </w:rPr>
          <w:t>9.</w:t>
        </w:r>
        <w:r>
          <w:rPr>
            <w:rFonts w:asciiTheme="minorHAnsi" w:eastAsiaTheme="minorEastAsia" w:hAnsiTheme="minorHAnsi" w:cstheme="minorBidi"/>
            <w:b w:val="0"/>
            <w:noProof/>
            <w:szCs w:val="22"/>
            <w:lang w:eastAsia="en-AU"/>
          </w:rPr>
          <w:tab/>
        </w:r>
        <w:r w:rsidRPr="00DC781A">
          <w:rPr>
            <w:rStyle w:val="Hyperlink"/>
            <w:noProof/>
          </w:rPr>
          <w:t>Record of Road Reserve</w:t>
        </w:r>
        <w:r>
          <w:rPr>
            <w:noProof/>
            <w:webHidden/>
          </w:rPr>
          <w:tab/>
        </w:r>
        <w:r>
          <w:rPr>
            <w:noProof/>
            <w:webHidden/>
          </w:rPr>
          <w:fldChar w:fldCharType="begin"/>
        </w:r>
        <w:r>
          <w:rPr>
            <w:noProof/>
            <w:webHidden/>
          </w:rPr>
          <w:instrText xml:space="preserve"> PAGEREF _Toc143700743 \h </w:instrText>
        </w:r>
        <w:r>
          <w:rPr>
            <w:noProof/>
            <w:webHidden/>
          </w:rPr>
        </w:r>
        <w:r>
          <w:rPr>
            <w:noProof/>
            <w:webHidden/>
          </w:rPr>
          <w:fldChar w:fldCharType="separate"/>
        </w:r>
        <w:r w:rsidR="00CE5610">
          <w:rPr>
            <w:noProof/>
            <w:webHidden/>
          </w:rPr>
          <w:t>9</w:t>
        </w:r>
        <w:r>
          <w:rPr>
            <w:noProof/>
            <w:webHidden/>
          </w:rPr>
          <w:fldChar w:fldCharType="end"/>
        </w:r>
      </w:hyperlink>
    </w:p>
    <w:p w14:paraId="5621432F" w14:textId="6687C31A" w:rsidR="00FB62D0" w:rsidRDefault="00FB62D0" w:rsidP="00FB62D0">
      <w:pPr>
        <w:pStyle w:val="TOC1"/>
        <w:rPr>
          <w:rFonts w:asciiTheme="minorHAnsi" w:eastAsiaTheme="minorEastAsia" w:hAnsiTheme="minorHAnsi" w:cstheme="minorBidi"/>
          <w:b w:val="0"/>
          <w:noProof/>
          <w:szCs w:val="22"/>
          <w:lang w:eastAsia="en-AU"/>
        </w:rPr>
      </w:pPr>
      <w:hyperlink w:anchor="_Toc143700744" w:history="1">
        <w:r w:rsidRPr="00DC781A">
          <w:rPr>
            <w:rStyle w:val="Hyperlink"/>
            <w:caps/>
            <w:noProof/>
          </w:rPr>
          <w:t>10.</w:t>
        </w:r>
        <w:r>
          <w:rPr>
            <w:rFonts w:asciiTheme="minorHAnsi" w:eastAsiaTheme="minorEastAsia" w:hAnsiTheme="minorHAnsi" w:cstheme="minorBidi"/>
            <w:b w:val="0"/>
            <w:noProof/>
            <w:szCs w:val="22"/>
            <w:lang w:eastAsia="en-AU"/>
          </w:rPr>
          <w:tab/>
        </w:r>
        <w:r w:rsidRPr="00DC781A">
          <w:rPr>
            <w:rStyle w:val="Hyperlink"/>
            <w:noProof/>
          </w:rPr>
          <w:t>Insurance</w:t>
        </w:r>
        <w:r>
          <w:rPr>
            <w:noProof/>
            <w:webHidden/>
          </w:rPr>
          <w:tab/>
        </w:r>
        <w:r>
          <w:rPr>
            <w:noProof/>
            <w:webHidden/>
          </w:rPr>
          <w:fldChar w:fldCharType="begin"/>
        </w:r>
        <w:r>
          <w:rPr>
            <w:noProof/>
            <w:webHidden/>
          </w:rPr>
          <w:instrText xml:space="preserve"> PAGEREF _Toc143700744 \h </w:instrText>
        </w:r>
        <w:r>
          <w:rPr>
            <w:noProof/>
            <w:webHidden/>
          </w:rPr>
        </w:r>
        <w:r>
          <w:rPr>
            <w:noProof/>
            <w:webHidden/>
          </w:rPr>
          <w:fldChar w:fldCharType="separate"/>
        </w:r>
        <w:r w:rsidR="00CE5610">
          <w:rPr>
            <w:noProof/>
            <w:webHidden/>
          </w:rPr>
          <w:t>10</w:t>
        </w:r>
        <w:r>
          <w:rPr>
            <w:noProof/>
            <w:webHidden/>
          </w:rPr>
          <w:fldChar w:fldCharType="end"/>
        </w:r>
      </w:hyperlink>
    </w:p>
    <w:p w14:paraId="551B4654" w14:textId="283B1BFB" w:rsidR="00FB62D0" w:rsidRDefault="00FB62D0" w:rsidP="00FB62D0">
      <w:pPr>
        <w:pStyle w:val="TOC1"/>
        <w:rPr>
          <w:rFonts w:asciiTheme="minorHAnsi" w:eastAsiaTheme="minorEastAsia" w:hAnsiTheme="minorHAnsi" w:cstheme="minorBidi"/>
          <w:b w:val="0"/>
          <w:noProof/>
          <w:szCs w:val="22"/>
          <w:lang w:eastAsia="en-AU"/>
        </w:rPr>
      </w:pPr>
      <w:hyperlink w:anchor="_Toc143700745" w:history="1">
        <w:r w:rsidRPr="00DC781A">
          <w:rPr>
            <w:rStyle w:val="Hyperlink"/>
            <w:caps/>
            <w:noProof/>
          </w:rPr>
          <w:t>11.</w:t>
        </w:r>
        <w:r>
          <w:rPr>
            <w:rFonts w:asciiTheme="minorHAnsi" w:eastAsiaTheme="minorEastAsia" w:hAnsiTheme="minorHAnsi" w:cstheme="minorBidi"/>
            <w:b w:val="0"/>
            <w:noProof/>
            <w:szCs w:val="22"/>
            <w:lang w:eastAsia="en-AU"/>
          </w:rPr>
          <w:tab/>
        </w:r>
        <w:r w:rsidRPr="00DC781A">
          <w:rPr>
            <w:rStyle w:val="Hyperlink"/>
            <w:noProof/>
          </w:rPr>
          <w:t>Responsibility for the Works</w:t>
        </w:r>
        <w:r>
          <w:rPr>
            <w:noProof/>
            <w:webHidden/>
          </w:rPr>
          <w:tab/>
        </w:r>
        <w:r>
          <w:rPr>
            <w:noProof/>
            <w:webHidden/>
          </w:rPr>
          <w:fldChar w:fldCharType="begin"/>
        </w:r>
        <w:r>
          <w:rPr>
            <w:noProof/>
            <w:webHidden/>
          </w:rPr>
          <w:instrText xml:space="preserve"> PAGEREF _Toc143700745 \h </w:instrText>
        </w:r>
        <w:r>
          <w:rPr>
            <w:noProof/>
            <w:webHidden/>
          </w:rPr>
        </w:r>
        <w:r>
          <w:rPr>
            <w:noProof/>
            <w:webHidden/>
          </w:rPr>
          <w:fldChar w:fldCharType="separate"/>
        </w:r>
        <w:r w:rsidR="00CE5610">
          <w:rPr>
            <w:noProof/>
            <w:webHidden/>
          </w:rPr>
          <w:t>10</w:t>
        </w:r>
        <w:r>
          <w:rPr>
            <w:noProof/>
            <w:webHidden/>
          </w:rPr>
          <w:fldChar w:fldCharType="end"/>
        </w:r>
      </w:hyperlink>
    </w:p>
    <w:p w14:paraId="1265DFB5" w14:textId="57DFF74D" w:rsidR="00FB62D0" w:rsidRDefault="00FB62D0" w:rsidP="00FB62D0">
      <w:pPr>
        <w:pStyle w:val="TOC1"/>
        <w:rPr>
          <w:rFonts w:asciiTheme="minorHAnsi" w:eastAsiaTheme="minorEastAsia" w:hAnsiTheme="minorHAnsi" w:cstheme="minorBidi"/>
          <w:b w:val="0"/>
          <w:noProof/>
          <w:szCs w:val="22"/>
          <w:lang w:eastAsia="en-AU"/>
        </w:rPr>
      </w:pPr>
      <w:hyperlink w:anchor="_Toc143700746" w:history="1">
        <w:r w:rsidRPr="00DC781A">
          <w:rPr>
            <w:rStyle w:val="Hyperlink"/>
            <w:caps/>
            <w:noProof/>
          </w:rPr>
          <w:t>12.</w:t>
        </w:r>
        <w:r>
          <w:rPr>
            <w:rFonts w:asciiTheme="minorHAnsi" w:eastAsiaTheme="minorEastAsia" w:hAnsiTheme="minorHAnsi" w:cstheme="minorBidi"/>
            <w:b w:val="0"/>
            <w:noProof/>
            <w:szCs w:val="22"/>
            <w:lang w:eastAsia="en-AU"/>
          </w:rPr>
          <w:tab/>
        </w:r>
        <w:r w:rsidRPr="00DC781A">
          <w:rPr>
            <w:rStyle w:val="Hyperlink"/>
            <w:noProof/>
          </w:rPr>
          <w:t>Variations</w:t>
        </w:r>
        <w:r>
          <w:rPr>
            <w:noProof/>
            <w:webHidden/>
          </w:rPr>
          <w:tab/>
        </w:r>
        <w:r>
          <w:rPr>
            <w:noProof/>
            <w:webHidden/>
          </w:rPr>
          <w:fldChar w:fldCharType="begin"/>
        </w:r>
        <w:r>
          <w:rPr>
            <w:noProof/>
            <w:webHidden/>
          </w:rPr>
          <w:instrText xml:space="preserve"> PAGEREF _Toc143700746 \h </w:instrText>
        </w:r>
        <w:r>
          <w:rPr>
            <w:noProof/>
            <w:webHidden/>
          </w:rPr>
        </w:r>
        <w:r>
          <w:rPr>
            <w:noProof/>
            <w:webHidden/>
          </w:rPr>
          <w:fldChar w:fldCharType="separate"/>
        </w:r>
        <w:r w:rsidR="00CE5610">
          <w:rPr>
            <w:noProof/>
            <w:webHidden/>
          </w:rPr>
          <w:t>10</w:t>
        </w:r>
        <w:r>
          <w:rPr>
            <w:noProof/>
            <w:webHidden/>
          </w:rPr>
          <w:fldChar w:fldCharType="end"/>
        </w:r>
      </w:hyperlink>
    </w:p>
    <w:p w14:paraId="6943D866" w14:textId="34B9CE8B" w:rsidR="00FB62D0" w:rsidRDefault="00FB62D0" w:rsidP="00FB62D0">
      <w:pPr>
        <w:pStyle w:val="TOC1"/>
        <w:rPr>
          <w:rFonts w:asciiTheme="minorHAnsi" w:eastAsiaTheme="minorEastAsia" w:hAnsiTheme="minorHAnsi" w:cstheme="minorBidi"/>
          <w:b w:val="0"/>
          <w:noProof/>
          <w:szCs w:val="22"/>
          <w:lang w:eastAsia="en-AU"/>
        </w:rPr>
      </w:pPr>
      <w:hyperlink w:anchor="_Toc143700747" w:history="1">
        <w:r w:rsidRPr="00DC781A">
          <w:rPr>
            <w:rStyle w:val="Hyperlink"/>
            <w:caps/>
            <w:noProof/>
          </w:rPr>
          <w:t>13.</w:t>
        </w:r>
        <w:r>
          <w:rPr>
            <w:rFonts w:asciiTheme="minorHAnsi" w:eastAsiaTheme="minorEastAsia" w:hAnsiTheme="minorHAnsi" w:cstheme="minorBidi"/>
            <w:b w:val="0"/>
            <w:noProof/>
            <w:szCs w:val="22"/>
            <w:lang w:eastAsia="en-AU"/>
          </w:rPr>
          <w:tab/>
        </w:r>
        <w:r w:rsidRPr="00DC781A">
          <w:rPr>
            <w:rStyle w:val="Hyperlink"/>
            <w:noProof/>
          </w:rPr>
          <w:t>Safety</w:t>
        </w:r>
        <w:r>
          <w:rPr>
            <w:noProof/>
            <w:webHidden/>
          </w:rPr>
          <w:tab/>
        </w:r>
        <w:r>
          <w:rPr>
            <w:noProof/>
            <w:webHidden/>
          </w:rPr>
          <w:fldChar w:fldCharType="begin"/>
        </w:r>
        <w:r>
          <w:rPr>
            <w:noProof/>
            <w:webHidden/>
          </w:rPr>
          <w:instrText xml:space="preserve"> PAGEREF _Toc143700747 \h </w:instrText>
        </w:r>
        <w:r>
          <w:rPr>
            <w:noProof/>
            <w:webHidden/>
          </w:rPr>
        </w:r>
        <w:r>
          <w:rPr>
            <w:noProof/>
            <w:webHidden/>
          </w:rPr>
          <w:fldChar w:fldCharType="separate"/>
        </w:r>
        <w:r w:rsidR="00CE5610">
          <w:rPr>
            <w:noProof/>
            <w:webHidden/>
          </w:rPr>
          <w:t>11</w:t>
        </w:r>
        <w:r>
          <w:rPr>
            <w:noProof/>
            <w:webHidden/>
          </w:rPr>
          <w:fldChar w:fldCharType="end"/>
        </w:r>
      </w:hyperlink>
    </w:p>
    <w:p w14:paraId="6AD1C35A" w14:textId="39FD761B" w:rsidR="00FB62D0" w:rsidRDefault="00FB62D0" w:rsidP="00FB62D0">
      <w:pPr>
        <w:pStyle w:val="TOC1"/>
        <w:rPr>
          <w:rFonts w:asciiTheme="minorHAnsi" w:eastAsiaTheme="minorEastAsia" w:hAnsiTheme="minorHAnsi" w:cstheme="minorBidi"/>
          <w:b w:val="0"/>
          <w:noProof/>
          <w:szCs w:val="22"/>
          <w:lang w:eastAsia="en-AU"/>
        </w:rPr>
      </w:pPr>
      <w:hyperlink w:anchor="_Toc143700748" w:history="1">
        <w:r w:rsidRPr="00DC781A">
          <w:rPr>
            <w:rStyle w:val="Hyperlink"/>
            <w:caps/>
            <w:noProof/>
          </w:rPr>
          <w:t>14.</w:t>
        </w:r>
        <w:r>
          <w:rPr>
            <w:rFonts w:asciiTheme="minorHAnsi" w:eastAsiaTheme="minorEastAsia" w:hAnsiTheme="minorHAnsi" w:cstheme="minorBidi"/>
            <w:b w:val="0"/>
            <w:noProof/>
            <w:szCs w:val="22"/>
            <w:lang w:eastAsia="en-AU"/>
          </w:rPr>
          <w:tab/>
        </w:r>
        <w:r w:rsidRPr="00DC781A">
          <w:rPr>
            <w:rStyle w:val="Hyperlink"/>
            <w:noProof/>
          </w:rPr>
          <w:t>Damage to services or infrastructure</w:t>
        </w:r>
        <w:r>
          <w:rPr>
            <w:noProof/>
            <w:webHidden/>
          </w:rPr>
          <w:tab/>
        </w:r>
        <w:r>
          <w:rPr>
            <w:noProof/>
            <w:webHidden/>
          </w:rPr>
          <w:fldChar w:fldCharType="begin"/>
        </w:r>
        <w:r>
          <w:rPr>
            <w:noProof/>
            <w:webHidden/>
          </w:rPr>
          <w:instrText xml:space="preserve"> PAGEREF _Toc143700748 \h </w:instrText>
        </w:r>
        <w:r>
          <w:rPr>
            <w:noProof/>
            <w:webHidden/>
          </w:rPr>
        </w:r>
        <w:r>
          <w:rPr>
            <w:noProof/>
            <w:webHidden/>
          </w:rPr>
          <w:fldChar w:fldCharType="separate"/>
        </w:r>
        <w:r w:rsidR="00CE5610">
          <w:rPr>
            <w:noProof/>
            <w:webHidden/>
          </w:rPr>
          <w:t>11</w:t>
        </w:r>
        <w:r>
          <w:rPr>
            <w:noProof/>
            <w:webHidden/>
          </w:rPr>
          <w:fldChar w:fldCharType="end"/>
        </w:r>
      </w:hyperlink>
    </w:p>
    <w:p w14:paraId="0C404F08" w14:textId="24160C9A" w:rsidR="00FB62D0" w:rsidRDefault="00FB62D0" w:rsidP="00FB62D0">
      <w:pPr>
        <w:pStyle w:val="TOC1"/>
        <w:rPr>
          <w:rFonts w:asciiTheme="minorHAnsi" w:eastAsiaTheme="minorEastAsia" w:hAnsiTheme="minorHAnsi" w:cstheme="minorBidi"/>
          <w:b w:val="0"/>
          <w:noProof/>
          <w:szCs w:val="22"/>
          <w:lang w:eastAsia="en-AU"/>
        </w:rPr>
      </w:pPr>
      <w:hyperlink w:anchor="_Toc143700749" w:history="1">
        <w:r w:rsidRPr="00DC781A">
          <w:rPr>
            <w:rStyle w:val="Hyperlink"/>
            <w:caps/>
            <w:noProof/>
          </w:rPr>
          <w:t>15.</w:t>
        </w:r>
        <w:r>
          <w:rPr>
            <w:rFonts w:asciiTheme="minorHAnsi" w:eastAsiaTheme="minorEastAsia" w:hAnsiTheme="minorHAnsi" w:cstheme="minorBidi"/>
            <w:b w:val="0"/>
            <w:noProof/>
            <w:szCs w:val="22"/>
            <w:lang w:eastAsia="en-AU"/>
          </w:rPr>
          <w:tab/>
        </w:r>
        <w:r w:rsidRPr="00DC781A">
          <w:rPr>
            <w:rStyle w:val="Hyperlink"/>
            <w:noProof/>
          </w:rPr>
          <w:t>Indemnity</w:t>
        </w:r>
        <w:r>
          <w:rPr>
            <w:noProof/>
            <w:webHidden/>
          </w:rPr>
          <w:tab/>
        </w:r>
        <w:r>
          <w:rPr>
            <w:noProof/>
            <w:webHidden/>
          </w:rPr>
          <w:fldChar w:fldCharType="begin"/>
        </w:r>
        <w:r>
          <w:rPr>
            <w:noProof/>
            <w:webHidden/>
          </w:rPr>
          <w:instrText xml:space="preserve"> PAGEREF _Toc143700749 \h </w:instrText>
        </w:r>
        <w:r>
          <w:rPr>
            <w:noProof/>
            <w:webHidden/>
          </w:rPr>
        </w:r>
        <w:r>
          <w:rPr>
            <w:noProof/>
            <w:webHidden/>
          </w:rPr>
          <w:fldChar w:fldCharType="separate"/>
        </w:r>
        <w:r w:rsidR="00CE5610">
          <w:rPr>
            <w:noProof/>
            <w:webHidden/>
          </w:rPr>
          <w:t>12</w:t>
        </w:r>
        <w:r>
          <w:rPr>
            <w:noProof/>
            <w:webHidden/>
          </w:rPr>
          <w:fldChar w:fldCharType="end"/>
        </w:r>
      </w:hyperlink>
    </w:p>
    <w:p w14:paraId="1A2498C9" w14:textId="56CBF82A" w:rsidR="00FB62D0" w:rsidRDefault="00FB62D0" w:rsidP="00FB62D0">
      <w:pPr>
        <w:pStyle w:val="TOC2"/>
        <w:rPr>
          <w:rFonts w:asciiTheme="minorHAnsi" w:eastAsiaTheme="minorEastAsia" w:hAnsiTheme="minorHAnsi" w:cstheme="minorBidi"/>
          <w:noProof/>
          <w:szCs w:val="22"/>
          <w:lang w:eastAsia="en-AU"/>
        </w:rPr>
      </w:pPr>
      <w:hyperlink w:anchor="_Toc143700750" w:history="1">
        <w:r w:rsidRPr="00DC781A">
          <w:rPr>
            <w:rStyle w:val="Hyperlink"/>
            <w:rFonts w:cs="Arial"/>
            <w:noProof/>
          </w:rPr>
          <w:t>15.2</w:t>
        </w:r>
        <w:r>
          <w:rPr>
            <w:rFonts w:asciiTheme="minorHAnsi" w:eastAsiaTheme="minorEastAsia" w:hAnsiTheme="minorHAnsi" w:cstheme="minorBidi"/>
            <w:noProof/>
            <w:szCs w:val="22"/>
            <w:lang w:eastAsia="en-AU"/>
          </w:rPr>
          <w:tab/>
        </w:r>
        <w:r w:rsidRPr="00DC781A">
          <w:rPr>
            <w:rStyle w:val="Hyperlink"/>
            <w:rFonts w:cs="Arial"/>
            <w:noProof/>
          </w:rPr>
          <w:t>Continuation of Indemnity</w:t>
        </w:r>
        <w:r>
          <w:rPr>
            <w:noProof/>
            <w:webHidden/>
          </w:rPr>
          <w:tab/>
        </w:r>
        <w:r>
          <w:rPr>
            <w:noProof/>
            <w:webHidden/>
          </w:rPr>
          <w:fldChar w:fldCharType="begin"/>
        </w:r>
        <w:r>
          <w:rPr>
            <w:noProof/>
            <w:webHidden/>
          </w:rPr>
          <w:instrText xml:space="preserve"> PAGEREF _Toc143700750 \h </w:instrText>
        </w:r>
        <w:r>
          <w:rPr>
            <w:noProof/>
            <w:webHidden/>
          </w:rPr>
        </w:r>
        <w:r>
          <w:rPr>
            <w:noProof/>
            <w:webHidden/>
          </w:rPr>
          <w:fldChar w:fldCharType="separate"/>
        </w:r>
        <w:r w:rsidR="00CE5610">
          <w:rPr>
            <w:noProof/>
            <w:webHidden/>
          </w:rPr>
          <w:t>12</w:t>
        </w:r>
        <w:r>
          <w:rPr>
            <w:noProof/>
            <w:webHidden/>
          </w:rPr>
          <w:fldChar w:fldCharType="end"/>
        </w:r>
      </w:hyperlink>
    </w:p>
    <w:p w14:paraId="09061750" w14:textId="0DEBAC4F" w:rsidR="00FB62D0" w:rsidRDefault="00FB62D0" w:rsidP="00FB62D0">
      <w:pPr>
        <w:pStyle w:val="TOC2"/>
        <w:rPr>
          <w:rFonts w:asciiTheme="minorHAnsi" w:eastAsiaTheme="minorEastAsia" w:hAnsiTheme="minorHAnsi" w:cstheme="minorBidi"/>
          <w:noProof/>
          <w:szCs w:val="22"/>
          <w:lang w:eastAsia="en-AU"/>
        </w:rPr>
      </w:pPr>
      <w:hyperlink w:anchor="_Toc143700751" w:history="1">
        <w:r w:rsidRPr="00DC781A">
          <w:rPr>
            <w:rStyle w:val="Hyperlink"/>
            <w:rFonts w:cs="Arial"/>
            <w:noProof/>
          </w:rPr>
          <w:t>15.3</w:t>
        </w:r>
        <w:r>
          <w:rPr>
            <w:rFonts w:asciiTheme="minorHAnsi" w:eastAsiaTheme="minorEastAsia" w:hAnsiTheme="minorHAnsi" w:cstheme="minorBidi"/>
            <w:noProof/>
            <w:szCs w:val="22"/>
            <w:lang w:eastAsia="en-AU"/>
          </w:rPr>
          <w:tab/>
        </w:r>
        <w:r w:rsidRPr="00DC781A">
          <w:rPr>
            <w:rStyle w:val="Hyperlink"/>
            <w:rFonts w:cs="Arial"/>
            <w:noProof/>
          </w:rPr>
          <w:t>Payment under the Indemnity</w:t>
        </w:r>
        <w:r>
          <w:rPr>
            <w:noProof/>
            <w:webHidden/>
          </w:rPr>
          <w:tab/>
        </w:r>
        <w:r>
          <w:rPr>
            <w:noProof/>
            <w:webHidden/>
          </w:rPr>
          <w:fldChar w:fldCharType="begin"/>
        </w:r>
        <w:r>
          <w:rPr>
            <w:noProof/>
            <w:webHidden/>
          </w:rPr>
          <w:instrText xml:space="preserve"> PAGEREF _Toc143700751 \h </w:instrText>
        </w:r>
        <w:r>
          <w:rPr>
            <w:noProof/>
            <w:webHidden/>
          </w:rPr>
        </w:r>
        <w:r>
          <w:rPr>
            <w:noProof/>
            <w:webHidden/>
          </w:rPr>
          <w:fldChar w:fldCharType="separate"/>
        </w:r>
        <w:r w:rsidR="00CE5610">
          <w:rPr>
            <w:noProof/>
            <w:webHidden/>
          </w:rPr>
          <w:t>13</w:t>
        </w:r>
        <w:r>
          <w:rPr>
            <w:noProof/>
            <w:webHidden/>
          </w:rPr>
          <w:fldChar w:fldCharType="end"/>
        </w:r>
      </w:hyperlink>
    </w:p>
    <w:p w14:paraId="49B905B2" w14:textId="56718A2D" w:rsidR="00FB62D0" w:rsidRDefault="00FB62D0" w:rsidP="00FB62D0">
      <w:pPr>
        <w:pStyle w:val="TOC2"/>
        <w:rPr>
          <w:rFonts w:asciiTheme="minorHAnsi" w:eastAsiaTheme="minorEastAsia" w:hAnsiTheme="minorHAnsi" w:cstheme="minorBidi"/>
          <w:noProof/>
          <w:szCs w:val="22"/>
          <w:lang w:eastAsia="en-AU"/>
        </w:rPr>
      </w:pPr>
      <w:hyperlink w:anchor="_Toc143700752" w:history="1">
        <w:r w:rsidRPr="00DC781A">
          <w:rPr>
            <w:rStyle w:val="Hyperlink"/>
            <w:rFonts w:cs="Arial"/>
            <w:noProof/>
          </w:rPr>
          <w:t>15.4</w:t>
        </w:r>
        <w:r>
          <w:rPr>
            <w:rFonts w:asciiTheme="minorHAnsi" w:eastAsiaTheme="minorEastAsia" w:hAnsiTheme="minorHAnsi" w:cstheme="minorBidi"/>
            <w:noProof/>
            <w:szCs w:val="22"/>
            <w:lang w:eastAsia="en-AU"/>
          </w:rPr>
          <w:tab/>
        </w:r>
        <w:r w:rsidRPr="00DC781A">
          <w:rPr>
            <w:rStyle w:val="Hyperlink"/>
            <w:rFonts w:cs="Arial"/>
            <w:noProof/>
          </w:rPr>
          <w:t>Absolute liability</w:t>
        </w:r>
        <w:r>
          <w:rPr>
            <w:noProof/>
            <w:webHidden/>
          </w:rPr>
          <w:tab/>
        </w:r>
        <w:r>
          <w:rPr>
            <w:noProof/>
            <w:webHidden/>
          </w:rPr>
          <w:fldChar w:fldCharType="begin"/>
        </w:r>
        <w:r>
          <w:rPr>
            <w:noProof/>
            <w:webHidden/>
          </w:rPr>
          <w:instrText xml:space="preserve"> PAGEREF _Toc143700752 \h </w:instrText>
        </w:r>
        <w:r>
          <w:rPr>
            <w:noProof/>
            <w:webHidden/>
          </w:rPr>
        </w:r>
        <w:r>
          <w:rPr>
            <w:noProof/>
            <w:webHidden/>
          </w:rPr>
          <w:fldChar w:fldCharType="separate"/>
        </w:r>
        <w:r w:rsidR="00CE5610">
          <w:rPr>
            <w:noProof/>
            <w:webHidden/>
          </w:rPr>
          <w:t>13</w:t>
        </w:r>
        <w:r>
          <w:rPr>
            <w:noProof/>
            <w:webHidden/>
          </w:rPr>
          <w:fldChar w:fldCharType="end"/>
        </w:r>
      </w:hyperlink>
    </w:p>
    <w:p w14:paraId="5A1C48E4" w14:textId="02480F6C" w:rsidR="00FB62D0" w:rsidRDefault="00FB62D0" w:rsidP="00FB62D0">
      <w:pPr>
        <w:pStyle w:val="TOC2"/>
        <w:rPr>
          <w:rFonts w:asciiTheme="minorHAnsi" w:eastAsiaTheme="minorEastAsia" w:hAnsiTheme="minorHAnsi" w:cstheme="minorBidi"/>
          <w:noProof/>
          <w:szCs w:val="22"/>
          <w:lang w:eastAsia="en-AU"/>
        </w:rPr>
      </w:pPr>
      <w:hyperlink w:anchor="_Toc143700753" w:history="1">
        <w:r w:rsidRPr="00DC781A">
          <w:rPr>
            <w:rStyle w:val="Hyperlink"/>
            <w:rFonts w:cs="Arial"/>
            <w:noProof/>
          </w:rPr>
          <w:t>15.5</w:t>
        </w:r>
        <w:r>
          <w:rPr>
            <w:rFonts w:asciiTheme="minorHAnsi" w:eastAsiaTheme="minorEastAsia" w:hAnsiTheme="minorHAnsi" w:cstheme="minorBidi"/>
            <w:noProof/>
            <w:szCs w:val="22"/>
            <w:lang w:eastAsia="en-AU"/>
          </w:rPr>
          <w:tab/>
        </w:r>
        <w:r w:rsidRPr="00DC781A">
          <w:rPr>
            <w:rStyle w:val="Hyperlink"/>
            <w:rFonts w:cs="Arial"/>
            <w:noProof/>
          </w:rPr>
          <w:t>Liability not affected</w:t>
        </w:r>
        <w:r>
          <w:rPr>
            <w:noProof/>
            <w:webHidden/>
          </w:rPr>
          <w:tab/>
        </w:r>
        <w:r>
          <w:rPr>
            <w:noProof/>
            <w:webHidden/>
          </w:rPr>
          <w:fldChar w:fldCharType="begin"/>
        </w:r>
        <w:r>
          <w:rPr>
            <w:noProof/>
            <w:webHidden/>
          </w:rPr>
          <w:instrText xml:space="preserve"> PAGEREF _Toc143700753 \h </w:instrText>
        </w:r>
        <w:r>
          <w:rPr>
            <w:noProof/>
            <w:webHidden/>
          </w:rPr>
        </w:r>
        <w:r>
          <w:rPr>
            <w:noProof/>
            <w:webHidden/>
          </w:rPr>
          <w:fldChar w:fldCharType="separate"/>
        </w:r>
        <w:r w:rsidR="00CE5610">
          <w:rPr>
            <w:noProof/>
            <w:webHidden/>
          </w:rPr>
          <w:t>13</w:t>
        </w:r>
        <w:r>
          <w:rPr>
            <w:noProof/>
            <w:webHidden/>
          </w:rPr>
          <w:fldChar w:fldCharType="end"/>
        </w:r>
      </w:hyperlink>
    </w:p>
    <w:p w14:paraId="0A253AC2" w14:textId="6E5A2776" w:rsidR="00FB62D0" w:rsidRDefault="00FB62D0" w:rsidP="00FB62D0">
      <w:pPr>
        <w:pStyle w:val="TOC1"/>
        <w:rPr>
          <w:rFonts w:asciiTheme="minorHAnsi" w:eastAsiaTheme="minorEastAsia" w:hAnsiTheme="minorHAnsi" w:cstheme="minorBidi"/>
          <w:b w:val="0"/>
          <w:noProof/>
          <w:szCs w:val="22"/>
          <w:lang w:eastAsia="en-AU"/>
        </w:rPr>
      </w:pPr>
      <w:hyperlink w:anchor="_Toc143700754" w:history="1">
        <w:r w:rsidRPr="00DC781A">
          <w:rPr>
            <w:rStyle w:val="Hyperlink"/>
            <w:caps/>
            <w:noProof/>
          </w:rPr>
          <w:t>16.</w:t>
        </w:r>
        <w:r>
          <w:rPr>
            <w:rFonts w:asciiTheme="minorHAnsi" w:eastAsiaTheme="minorEastAsia" w:hAnsiTheme="minorHAnsi" w:cstheme="minorBidi"/>
            <w:b w:val="0"/>
            <w:noProof/>
            <w:szCs w:val="22"/>
            <w:lang w:eastAsia="en-AU"/>
          </w:rPr>
          <w:tab/>
        </w:r>
        <w:r w:rsidRPr="00DC781A">
          <w:rPr>
            <w:rStyle w:val="Hyperlink"/>
            <w:noProof/>
          </w:rPr>
          <w:t>Release</w:t>
        </w:r>
        <w:r>
          <w:rPr>
            <w:noProof/>
            <w:webHidden/>
          </w:rPr>
          <w:tab/>
        </w:r>
        <w:r>
          <w:rPr>
            <w:noProof/>
            <w:webHidden/>
          </w:rPr>
          <w:fldChar w:fldCharType="begin"/>
        </w:r>
        <w:r>
          <w:rPr>
            <w:noProof/>
            <w:webHidden/>
          </w:rPr>
          <w:instrText xml:space="preserve"> PAGEREF _Toc143700754 \h </w:instrText>
        </w:r>
        <w:r>
          <w:rPr>
            <w:noProof/>
            <w:webHidden/>
          </w:rPr>
        </w:r>
        <w:r>
          <w:rPr>
            <w:noProof/>
            <w:webHidden/>
          </w:rPr>
          <w:fldChar w:fldCharType="separate"/>
        </w:r>
        <w:r w:rsidR="00CE5610">
          <w:rPr>
            <w:noProof/>
            <w:webHidden/>
          </w:rPr>
          <w:t>14</w:t>
        </w:r>
        <w:r>
          <w:rPr>
            <w:noProof/>
            <w:webHidden/>
          </w:rPr>
          <w:fldChar w:fldCharType="end"/>
        </w:r>
      </w:hyperlink>
    </w:p>
    <w:p w14:paraId="514BD57B" w14:textId="4B1F8BC6" w:rsidR="00FB62D0" w:rsidRDefault="00FB62D0" w:rsidP="00FB62D0">
      <w:pPr>
        <w:pStyle w:val="TOC1"/>
        <w:rPr>
          <w:rFonts w:asciiTheme="minorHAnsi" w:eastAsiaTheme="minorEastAsia" w:hAnsiTheme="minorHAnsi" w:cstheme="minorBidi"/>
          <w:b w:val="0"/>
          <w:noProof/>
          <w:szCs w:val="22"/>
          <w:lang w:eastAsia="en-AU"/>
        </w:rPr>
      </w:pPr>
      <w:hyperlink w:anchor="_Toc143700755" w:history="1">
        <w:r w:rsidRPr="00DC781A">
          <w:rPr>
            <w:rStyle w:val="Hyperlink"/>
            <w:caps/>
            <w:noProof/>
          </w:rPr>
          <w:t>17.</w:t>
        </w:r>
        <w:r>
          <w:rPr>
            <w:rFonts w:asciiTheme="minorHAnsi" w:eastAsiaTheme="minorEastAsia" w:hAnsiTheme="minorHAnsi" w:cstheme="minorBidi"/>
            <w:b w:val="0"/>
            <w:noProof/>
            <w:szCs w:val="22"/>
            <w:lang w:eastAsia="en-AU"/>
          </w:rPr>
          <w:tab/>
        </w:r>
        <w:r w:rsidRPr="00DC781A">
          <w:rPr>
            <w:rStyle w:val="Hyperlink"/>
            <w:noProof/>
          </w:rPr>
          <w:t>Non-Compliance</w:t>
        </w:r>
        <w:r>
          <w:rPr>
            <w:noProof/>
            <w:webHidden/>
          </w:rPr>
          <w:tab/>
        </w:r>
        <w:r>
          <w:rPr>
            <w:noProof/>
            <w:webHidden/>
          </w:rPr>
          <w:fldChar w:fldCharType="begin"/>
        </w:r>
        <w:r>
          <w:rPr>
            <w:noProof/>
            <w:webHidden/>
          </w:rPr>
          <w:instrText xml:space="preserve"> PAGEREF _Toc143700755 \h </w:instrText>
        </w:r>
        <w:r>
          <w:rPr>
            <w:noProof/>
            <w:webHidden/>
          </w:rPr>
        </w:r>
        <w:r>
          <w:rPr>
            <w:noProof/>
            <w:webHidden/>
          </w:rPr>
          <w:fldChar w:fldCharType="separate"/>
        </w:r>
        <w:r w:rsidR="00CE5610">
          <w:rPr>
            <w:noProof/>
            <w:webHidden/>
          </w:rPr>
          <w:t>14</w:t>
        </w:r>
        <w:r>
          <w:rPr>
            <w:noProof/>
            <w:webHidden/>
          </w:rPr>
          <w:fldChar w:fldCharType="end"/>
        </w:r>
      </w:hyperlink>
    </w:p>
    <w:p w14:paraId="6549A194" w14:textId="421CFDFE" w:rsidR="00FB62D0" w:rsidRDefault="00FB62D0" w:rsidP="00FB62D0">
      <w:pPr>
        <w:pStyle w:val="TOC1"/>
        <w:rPr>
          <w:rFonts w:asciiTheme="minorHAnsi" w:eastAsiaTheme="minorEastAsia" w:hAnsiTheme="minorHAnsi" w:cstheme="minorBidi"/>
          <w:b w:val="0"/>
          <w:noProof/>
          <w:szCs w:val="22"/>
          <w:lang w:eastAsia="en-AU"/>
        </w:rPr>
      </w:pPr>
      <w:hyperlink w:anchor="_Toc143700756" w:history="1">
        <w:r w:rsidRPr="00DC781A">
          <w:rPr>
            <w:rStyle w:val="Hyperlink"/>
            <w:caps/>
            <w:noProof/>
          </w:rPr>
          <w:t>18.</w:t>
        </w:r>
        <w:r>
          <w:rPr>
            <w:rFonts w:asciiTheme="minorHAnsi" w:eastAsiaTheme="minorEastAsia" w:hAnsiTheme="minorHAnsi" w:cstheme="minorBidi"/>
            <w:b w:val="0"/>
            <w:noProof/>
            <w:szCs w:val="22"/>
            <w:lang w:eastAsia="en-AU"/>
          </w:rPr>
          <w:tab/>
        </w:r>
        <w:r w:rsidRPr="00DC781A">
          <w:rPr>
            <w:rStyle w:val="Hyperlink"/>
            <w:noProof/>
          </w:rPr>
          <w:t>Revocation of Permit without cause</w:t>
        </w:r>
        <w:r>
          <w:rPr>
            <w:noProof/>
            <w:webHidden/>
          </w:rPr>
          <w:tab/>
        </w:r>
        <w:r>
          <w:rPr>
            <w:noProof/>
            <w:webHidden/>
          </w:rPr>
          <w:fldChar w:fldCharType="begin"/>
        </w:r>
        <w:r>
          <w:rPr>
            <w:noProof/>
            <w:webHidden/>
          </w:rPr>
          <w:instrText xml:space="preserve"> PAGEREF _Toc143700756 \h </w:instrText>
        </w:r>
        <w:r>
          <w:rPr>
            <w:noProof/>
            <w:webHidden/>
          </w:rPr>
        </w:r>
        <w:r>
          <w:rPr>
            <w:noProof/>
            <w:webHidden/>
          </w:rPr>
          <w:fldChar w:fldCharType="separate"/>
        </w:r>
        <w:r w:rsidR="00CE5610">
          <w:rPr>
            <w:noProof/>
            <w:webHidden/>
          </w:rPr>
          <w:t>14</w:t>
        </w:r>
        <w:r>
          <w:rPr>
            <w:noProof/>
            <w:webHidden/>
          </w:rPr>
          <w:fldChar w:fldCharType="end"/>
        </w:r>
      </w:hyperlink>
    </w:p>
    <w:p w14:paraId="54C8990F" w14:textId="1B56CE0D" w:rsidR="00FB62D0" w:rsidRDefault="00FB62D0" w:rsidP="00FB62D0">
      <w:pPr>
        <w:pStyle w:val="TOC1"/>
        <w:rPr>
          <w:rFonts w:asciiTheme="minorHAnsi" w:eastAsiaTheme="minorEastAsia" w:hAnsiTheme="minorHAnsi" w:cstheme="minorBidi"/>
          <w:b w:val="0"/>
          <w:noProof/>
          <w:szCs w:val="22"/>
          <w:lang w:eastAsia="en-AU"/>
        </w:rPr>
      </w:pPr>
      <w:hyperlink w:anchor="_Toc143700757" w:history="1">
        <w:r w:rsidRPr="00DC781A">
          <w:rPr>
            <w:rStyle w:val="Hyperlink"/>
            <w:caps/>
            <w:noProof/>
          </w:rPr>
          <w:t>19.</w:t>
        </w:r>
        <w:r>
          <w:rPr>
            <w:rFonts w:asciiTheme="minorHAnsi" w:eastAsiaTheme="minorEastAsia" w:hAnsiTheme="minorHAnsi" w:cstheme="minorBidi"/>
            <w:b w:val="0"/>
            <w:noProof/>
            <w:szCs w:val="22"/>
            <w:lang w:eastAsia="en-AU"/>
          </w:rPr>
          <w:tab/>
        </w:r>
        <w:r w:rsidRPr="00DC781A">
          <w:rPr>
            <w:rStyle w:val="Hyperlink"/>
            <w:noProof/>
          </w:rPr>
          <w:t>Company merger</w:t>
        </w:r>
        <w:r>
          <w:rPr>
            <w:noProof/>
            <w:webHidden/>
          </w:rPr>
          <w:tab/>
        </w:r>
        <w:r>
          <w:rPr>
            <w:noProof/>
            <w:webHidden/>
          </w:rPr>
          <w:fldChar w:fldCharType="begin"/>
        </w:r>
        <w:r>
          <w:rPr>
            <w:noProof/>
            <w:webHidden/>
          </w:rPr>
          <w:instrText xml:space="preserve"> PAGEREF _Toc143700757 \h </w:instrText>
        </w:r>
        <w:r>
          <w:rPr>
            <w:noProof/>
            <w:webHidden/>
          </w:rPr>
        </w:r>
        <w:r>
          <w:rPr>
            <w:noProof/>
            <w:webHidden/>
          </w:rPr>
          <w:fldChar w:fldCharType="separate"/>
        </w:r>
        <w:r w:rsidR="00CE5610">
          <w:rPr>
            <w:noProof/>
            <w:webHidden/>
          </w:rPr>
          <w:t>14</w:t>
        </w:r>
        <w:r>
          <w:rPr>
            <w:noProof/>
            <w:webHidden/>
          </w:rPr>
          <w:fldChar w:fldCharType="end"/>
        </w:r>
      </w:hyperlink>
    </w:p>
    <w:p w14:paraId="2EA4BCAD" w14:textId="5AF805D2" w:rsidR="00FB62D0" w:rsidRDefault="00FB62D0" w:rsidP="00FB62D0">
      <w:pPr>
        <w:pStyle w:val="TOC1"/>
        <w:rPr>
          <w:rFonts w:asciiTheme="minorHAnsi" w:eastAsiaTheme="minorEastAsia" w:hAnsiTheme="minorHAnsi" w:cstheme="minorBidi"/>
          <w:b w:val="0"/>
          <w:noProof/>
          <w:szCs w:val="22"/>
          <w:lang w:eastAsia="en-AU"/>
        </w:rPr>
      </w:pPr>
      <w:hyperlink w:anchor="_Toc143700758" w:history="1">
        <w:r w:rsidRPr="00DC781A">
          <w:rPr>
            <w:rStyle w:val="Hyperlink"/>
            <w:caps/>
            <w:noProof/>
          </w:rPr>
          <w:t>20.</w:t>
        </w:r>
        <w:r>
          <w:rPr>
            <w:rFonts w:asciiTheme="minorHAnsi" w:eastAsiaTheme="minorEastAsia" w:hAnsiTheme="minorHAnsi" w:cstheme="minorBidi"/>
            <w:b w:val="0"/>
            <w:noProof/>
            <w:szCs w:val="22"/>
            <w:lang w:eastAsia="en-AU"/>
          </w:rPr>
          <w:tab/>
        </w:r>
        <w:r w:rsidRPr="00DC781A">
          <w:rPr>
            <w:rStyle w:val="Hyperlink"/>
            <w:noProof/>
          </w:rPr>
          <w:t>Notices</w:t>
        </w:r>
        <w:r>
          <w:rPr>
            <w:noProof/>
            <w:webHidden/>
          </w:rPr>
          <w:tab/>
        </w:r>
        <w:r>
          <w:rPr>
            <w:noProof/>
            <w:webHidden/>
          </w:rPr>
          <w:fldChar w:fldCharType="begin"/>
        </w:r>
        <w:r>
          <w:rPr>
            <w:noProof/>
            <w:webHidden/>
          </w:rPr>
          <w:instrText xml:space="preserve"> PAGEREF _Toc143700758 \h </w:instrText>
        </w:r>
        <w:r>
          <w:rPr>
            <w:noProof/>
            <w:webHidden/>
          </w:rPr>
        </w:r>
        <w:r>
          <w:rPr>
            <w:noProof/>
            <w:webHidden/>
          </w:rPr>
          <w:fldChar w:fldCharType="separate"/>
        </w:r>
        <w:r w:rsidR="00CE5610">
          <w:rPr>
            <w:noProof/>
            <w:webHidden/>
          </w:rPr>
          <w:t>15</w:t>
        </w:r>
        <w:r>
          <w:rPr>
            <w:noProof/>
            <w:webHidden/>
          </w:rPr>
          <w:fldChar w:fldCharType="end"/>
        </w:r>
      </w:hyperlink>
    </w:p>
    <w:p w14:paraId="00E705BA" w14:textId="51C47AA9" w:rsidR="00FB62D0" w:rsidRDefault="00FB62D0" w:rsidP="00FB62D0">
      <w:pPr>
        <w:pStyle w:val="TOC1"/>
        <w:rPr>
          <w:rFonts w:asciiTheme="minorHAnsi" w:eastAsiaTheme="minorEastAsia" w:hAnsiTheme="minorHAnsi" w:cstheme="minorBidi"/>
          <w:b w:val="0"/>
          <w:noProof/>
          <w:szCs w:val="22"/>
          <w:lang w:eastAsia="en-AU"/>
        </w:rPr>
      </w:pPr>
      <w:hyperlink w:anchor="_Toc143700759" w:history="1">
        <w:r w:rsidRPr="00DC781A">
          <w:rPr>
            <w:rStyle w:val="Hyperlink"/>
            <w:caps/>
            <w:noProof/>
          </w:rPr>
          <w:t>21.</w:t>
        </w:r>
        <w:r>
          <w:rPr>
            <w:rFonts w:asciiTheme="minorHAnsi" w:eastAsiaTheme="minorEastAsia" w:hAnsiTheme="minorHAnsi" w:cstheme="minorBidi"/>
            <w:b w:val="0"/>
            <w:noProof/>
            <w:szCs w:val="22"/>
            <w:lang w:eastAsia="en-AU"/>
          </w:rPr>
          <w:tab/>
        </w:r>
        <w:r w:rsidRPr="00DC781A">
          <w:rPr>
            <w:rStyle w:val="Hyperlink"/>
            <w:noProof/>
          </w:rPr>
          <w:t>Recitals</w:t>
        </w:r>
        <w:r>
          <w:rPr>
            <w:noProof/>
            <w:webHidden/>
          </w:rPr>
          <w:tab/>
        </w:r>
        <w:r>
          <w:rPr>
            <w:noProof/>
            <w:webHidden/>
          </w:rPr>
          <w:fldChar w:fldCharType="begin"/>
        </w:r>
        <w:r>
          <w:rPr>
            <w:noProof/>
            <w:webHidden/>
          </w:rPr>
          <w:instrText xml:space="preserve"> PAGEREF _Toc143700759 \h </w:instrText>
        </w:r>
        <w:r>
          <w:rPr>
            <w:noProof/>
            <w:webHidden/>
          </w:rPr>
        </w:r>
        <w:r>
          <w:rPr>
            <w:noProof/>
            <w:webHidden/>
          </w:rPr>
          <w:fldChar w:fldCharType="separate"/>
        </w:r>
        <w:r w:rsidR="00CE5610">
          <w:rPr>
            <w:noProof/>
            <w:webHidden/>
          </w:rPr>
          <w:t>16</w:t>
        </w:r>
        <w:r>
          <w:rPr>
            <w:noProof/>
            <w:webHidden/>
          </w:rPr>
          <w:fldChar w:fldCharType="end"/>
        </w:r>
      </w:hyperlink>
    </w:p>
    <w:p w14:paraId="39D371FC" w14:textId="69EC72FC" w:rsidR="00FB62D0" w:rsidRDefault="00FB62D0" w:rsidP="00FB62D0">
      <w:pPr>
        <w:pStyle w:val="TOC1"/>
        <w:rPr>
          <w:rFonts w:asciiTheme="minorHAnsi" w:eastAsiaTheme="minorEastAsia" w:hAnsiTheme="minorHAnsi" w:cstheme="minorBidi"/>
          <w:b w:val="0"/>
          <w:noProof/>
          <w:szCs w:val="22"/>
          <w:lang w:eastAsia="en-AU"/>
        </w:rPr>
      </w:pPr>
      <w:hyperlink w:anchor="_Toc143700760" w:history="1">
        <w:r w:rsidRPr="00DC781A">
          <w:rPr>
            <w:rStyle w:val="Hyperlink"/>
            <w:caps/>
            <w:noProof/>
          </w:rPr>
          <w:t>22.</w:t>
        </w:r>
        <w:r>
          <w:rPr>
            <w:rFonts w:asciiTheme="minorHAnsi" w:eastAsiaTheme="minorEastAsia" w:hAnsiTheme="minorHAnsi" w:cstheme="minorBidi"/>
            <w:b w:val="0"/>
            <w:noProof/>
            <w:szCs w:val="22"/>
            <w:lang w:eastAsia="en-AU"/>
          </w:rPr>
          <w:tab/>
        </w:r>
        <w:r w:rsidRPr="00DC781A">
          <w:rPr>
            <w:rStyle w:val="Hyperlink"/>
            <w:noProof/>
          </w:rPr>
          <w:t>Interest</w:t>
        </w:r>
        <w:r>
          <w:rPr>
            <w:noProof/>
            <w:webHidden/>
          </w:rPr>
          <w:tab/>
        </w:r>
        <w:r>
          <w:rPr>
            <w:noProof/>
            <w:webHidden/>
          </w:rPr>
          <w:fldChar w:fldCharType="begin"/>
        </w:r>
        <w:r>
          <w:rPr>
            <w:noProof/>
            <w:webHidden/>
          </w:rPr>
          <w:instrText xml:space="preserve"> PAGEREF _Toc143700760 \h </w:instrText>
        </w:r>
        <w:r>
          <w:rPr>
            <w:noProof/>
            <w:webHidden/>
          </w:rPr>
        </w:r>
        <w:r>
          <w:rPr>
            <w:noProof/>
            <w:webHidden/>
          </w:rPr>
          <w:fldChar w:fldCharType="separate"/>
        </w:r>
        <w:r w:rsidR="00CE5610">
          <w:rPr>
            <w:noProof/>
            <w:webHidden/>
          </w:rPr>
          <w:t>16</w:t>
        </w:r>
        <w:r>
          <w:rPr>
            <w:noProof/>
            <w:webHidden/>
          </w:rPr>
          <w:fldChar w:fldCharType="end"/>
        </w:r>
      </w:hyperlink>
    </w:p>
    <w:p w14:paraId="7FC899F9" w14:textId="4B0916B4" w:rsidR="00FB62D0" w:rsidRDefault="00FB62D0" w:rsidP="00FB62D0">
      <w:pPr>
        <w:pStyle w:val="TOC1"/>
        <w:rPr>
          <w:rFonts w:asciiTheme="minorHAnsi" w:eastAsiaTheme="minorEastAsia" w:hAnsiTheme="minorHAnsi" w:cstheme="minorBidi"/>
          <w:b w:val="0"/>
          <w:noProof/>
          <w:szCs w:val="22"/>
          <w:lang w:eastAsia="en-AU"/>
        </w:rPr>
      </w:pPr>
      <w:hyperlink w:anchor="_Toc143700761" w:history="1">
        <w:r w:rsidRPr="00DC781A">
          <w:rPr>
            <w:rStyle w:val="Hyperlink"/>
            <w:caps/>
            <w:noProof/>
          </w:rPr>
          <w:t>23.</w:t>
        </w:r>
        <w:r>
          <w:rPr>
            <w:rFonts w:asciiTheme="minorHAnsi" w:eastAsiaTheme="minorEastAsia" w:hAnsiTheme="minorHAnsi" w:cstheme="minorBidi"/>
            <w:b w:val="0"/>
            <w:noProof/>
            <w:szCs w:val="22"/>
            <w:lang w:eastAsia="en-AU"/>
          </w:rPr>
          <w:tab/>
        </w:r>
        <w:r w:rsidRPr="00DC781A">
          <w:rPr>
            <w:rStyle w:val="Hyperlink"/>
            <w:noProof/>
          </w:rPr>
          <w:t>Survival of Obligations</w:t>
        </w:r>
        <w:r>
          <w:rPr>
            <w:noProof/>
            <w:webHidden/>
          </w:rPr>
          <w:tab/>
        </w:r>
        <w:r>
          <w:rPr>
            <w:noProof/>
            <w:webHidden/>
          </w:rPr>
          <w:fldChar w:fldCharType="begin"/>
        </w:r>
        <w:r>
          <w:rPr>
            <w:noProof/>
            <w:webHidden/>
          </w:rPr>
          <w:instrText xml:space="preserve"> PAGEREF _Toc143700761 \h </w:instrText>
        </w:r>
        <w:r>
          <w:rPr>
            <w:noProof/>
            <w:webHidden/>
          </w:rPr>
        </w:r>
        <w:r>
          <w:rPr>
            <w:noProof/>
            <w:webHidden/>
          </w:rPr>
          <w:fldChar w:fldCharType="separate"/>
        </w:r>
        <w:r w:rsidR="00CE5610">
          <w:rPr>
            <w:noProof/>
            <w:webHidden/>
          </w:rPr>
          <w:t>17</w:t>
        </w:r>
        <w:r>
          <w:rPr>
            <w:noProof/>
            <w:webHidden/>
          </w:rPr>
          <w:fldChar w:fldCharType="end"/>
        </w:r>
      </w:hyperlink>
    </w:p>
    <w:p w14:paraId="4DC7F16C" w14:textId="6A036454" w:rsidR="00FB62D0" w:rsidRDefault="00FB62D0" w:rsidP="00FB62D0">
      <w:pPr>
        <w:pStyle w:val="TOC1"/>
        <w:rPr>
          <w:rFonts w:asciiTheme="minorHAnsi" w:eastAsiaTheme="minorEastAsia" w:hAnsiTheme="minorHAnsi" w:cstheme="minorBidi"/>
          <w:b w:val="0"/>
          <w:noProof/>
          <w:szCs w:val="22"/>
          <w:lang w:eastAsia="en-AU"/>
        </w:rPr>
      </w:pPr>
      <w:hyperlink w:anchor="_Toc143700762" w:history="1">
        <w:r w:rsidRPr="00DC781A">
          <w:rPr>
            <w:rStyle w:val="Hyperlink"/>
            <w:caps/>
            <w:noProof/>
          </w:rPr>
          <w:t>24.</w:t>
        </w:r>
        <w:r>
          <w:rPr>
            <w:rFonts w:asciiTheme="minorHAnsi" w:eastAsiaTheme="minorEastAsia" w:hAnsiTheme="minorHAnsi" w:cstheme="minorBidi"/>
            <w:b w:val="0"/>
            <w:noProof/>
            <w:szCs w:val="22"/>
            <w:lang w:eastAsia="en-AU"/>
          </w:rPr>
          <w:tab/>
        </w:r>
        <w:r w:rsidRPr="00DC781A">
          <w:rPr>
            <w:rStyle w:val="Hyperlink"/>
            <w:noProof/>
          </w:rPr>
          <w:t>General</w:t>
        </w:r>
        <w:r>
          <w:rPr>
            <w:noProof/>
            <w:webHidden/>
          </w:rPr>
          <w:tab/>
        </w:r>
        <w:r>
          <w:rPr>
            <w:noProof/>
            <w:webHidden/>
          </w:rPr>
          <w:fldChar w:fldCharType="begin"/>
        </w:r>
        <w:r>
          <w:rPr>
            <w:noProof/>
            <w:webHidden/>
          </w:rPr>
          <w:instrText xml:space="preserve"> PAGEREF _Toc143700762 \h </w:instrText>
        </w:r>
        <w:r>
          <w:rPr>
            <w:noProof/>
            <w:webHidden/>
          </w:rPr>
        </w:r>
        <w:r>
          <w:rPr>
            <w:noProof/>
            <w:webHidden/>
          </w:rPr>
          <w:fldChar w:fldCharType="separate"/>
        </w:r>
        <w:r w:rsidR="00CE5610">
          <w:rPr>
            <w:noProof/>
            <w:webHidden/>
          </w:rPr>
          <w:t>17</w:t>
        </w:r>
        <w:r>
          <w:rPr>
            <w:noProof/>
            <w:webHidden/>
          </w:rPr>
          <w:fldChar w:fldCharType="end"/>
        </w:r>
      </w:hyperlink>
    </w:p>
    <w:p w14:paraId="0A85A1C4" w14:textId="1815F373" w:rsidR="00FB62D0" w:rsidRDefault="00FB62D0" w:rsidP="00FB62D0">
      <w:pPr>
        <w:pStyle w:val="TOC2"/>
        <w:rPr>
          <w:rFonts w:asciiTheme="minorHAnsi" w:eastAsiaTheme="minorEastAsia" w:hAnsiTheme="minorHAnsi" w:cstheme="minorBidi"/>
          <w:noProof/>
          <w:szCs w:val="22"/>
          <w:lang w:eastAsia="en-AU"/>
        </w:rPr>
      </w:pPr>
      <w:hyperlink w:anchor="_Toc143700763" w:history="1">
        <w:r w:rsidRPr="00DC781A">
          <w:rPr>
            <w:rStyle w:val="Hyperlink"/>
            <w:rFonts w:cs="Arial"/>
            <w:noProof/>
          </w:rPr>
          <w:t>24.1</w:t>
        </w:r>
        <w:r>
          <w:rPr>
            <w:rFonts w:asciiTheme="minorHAnsi" w:eastAsiaTheme="minorEastAsia" w:hAnsiTheme="minorHAnsi" w:cstheme="minorBidi"/>
            <w:noProof/>
            <w:szCs w:val="22"/>
            <w:lang w:eastAsia="en-AU"/>
          </w:rPr>
          <w:tab/>
        </w:r>
        <w:r w:rsidRPr="00DC781A">
          <w:rPr>
            <w:rStyle w:val="Hyperlink"/>
            <w:rFonts w:cs="Arial"/>
            <w:noProof/>
          </w:rPr>
          <w:t>Warranty</w:t>
        </w:r>
        <w:r>
          <w:rPr>
            <w:noProof/>
            <w:webHidden/>
          </w:rPr>
          <w:tab/>
        </w:r>
        <w:r>
          <w:rPr>
            <w:noProof/>
            <w:webHidden/>
          </w:rPr>
          <w:fldChar w:fldCharType="begin"/>
        </w:r>
        <w:r>
          <w:rPr>
            <w:noProof/>
            <w:webHidden/>
          </w:rPr>
          <w:instrText xml:space="preserve"> PAGEREF _Toc143700763 \h </w:instrText>
        </w:r>
        <w:r>
          <w:rPr>
            <w:noProof/>
            <w:webHidden/>
          </w:rPr>
        </w:r>
        <w:r>
          <w:rPr>
            <w:noProof/>
            <w:webHidden/>
          </w:rPr>
          <w:fldChar w:fldCharType="separate"/>
        </w:r>
        <w:r w:rsidR="00CE5610">
          <w:rPr>
            <w:noProof/>
            <w:webHidden/>
          </w:rPr>
          <w:t>17</w:t>
        </w:r>
        <w:r>
          <w:rPr>
            <w:noProof/>
            <w:webHidden/>
          </w:rPr>
          <w:fldChar w:fldCharType="end"/>
        </w:r>
      </w:hyperlink>
    </w:p>
    <w:p w14:paraId="439B9466" w14:textId="55463CEB" w:rsidR="00FB62D0" w:rsidRDefault="00FB62D0" w:rsidP="00FB62D0">
      <w:pPr>
        <w:pStyle w:val="TOC2"/>
        <w:rPr>
          <w:rFonts w:asciiTheme="minorHAnsi" w:eastAsiaTheme="minorEastAsia" w:hAnsiTheme="minorHAnsi" w:cstheme="minorBidi"/>
          <w:noProof/>
          <w:szCs w:val="22"/>
          <w:lang w:eastAsia="en-AU"/>
        </w:rPr>
      </w:pPr>
      <w:hyperlink w:anchor="_Toc143700764" w:history="1">
        <w:r w:rsidRPr="00DC781A">
          <w:rPr>
            <w:rStyle w:val="Hyperlink"/>
            <w:rFonts w:cs="Arial"/>
            <w:noProof/>
          </w:rPr>
          <w:t>24.2</w:t>
        </w:r>
        <w:r>
          <w:rPr>
            <w:rFonts w:asciiTheme="minorHAnsi" w:eastAsiaTheme="minorEastAsia" w:hAnsiTheme="minorHAnsi" w:cstheme="minorBidi"/>
            <w:noProof/>
            <w:szCs w:val="22"/>
            <w:lang w:eastAsia="en-AU"/>
          </w:rPr>
          <w:tab/>
        </w:r>
        <w:r w:rsidRPr="00DC781A">
          <w:rPr>
            <w:rStyle w:val="Hyperlink"/>
            <w:rFonts w:cs="Arial"/>
            <w:noProof/>
          </w:rPr>
          <w:t>No contra proferentum</w:t>
        </w:r>
        <w:r>
          <w:rPr>
            <w:noProof/>
            <w:webHidden/>
          </w:rPr>
          <w:tab/>
        </w:r>
        <w:r>
          <w:rPr>
            <w:noProof/>
            <w:webHidden/>
          </w:rPr>
          <w:fldChar w:fldCharType="begin"/>
        </w:r>
        <w:r>
          <w:rPr>
            <w:noProof/>
            <w:webHidden/>
          </w:rPr>
          <w:instrText xml:space="preserve"> PAGEREF _Toc143700764 \h </w:instrText>
        </w:r>
        <w:r>
          <w:rPr>
            <w:noProof/>
            <w:webHidden/>
          </w:rPr>
        </w:r>
        <w:r>
          <w:rPr>
            <w:noProof/>
            <w:webHidden/>
          </w:rPr>
          <w:fldChar w:fldCharType="separate"/>
        </w:r>
        <w:r w:rsidR="00CE5610">
          <w:rPr>
            <w:noProof/>
            <w:webHidden/>
          </w:rPr>
          <w:t>18</w:t>
        </w:r>
        <w:r>
          <w:rPr>
            <w:noProof/>
            <w:webHidden/>
          </w:rPr>
          <w:fldChar w:fldCharType="end"/>
        </w:r>
      </w:hyperlink>
    </w:p>
    <w:p w14:paraId="4298EFBC" w14:textId="2F6E3EB5" w:rsidR="00FB62D0" w:rsidRDefault="00FB62D0" w:rsidP="00FB62D0">
      <w:pPr>
        <w:pStyle w:val="TOC2"/>
        <w:rPr>
          <w:rFonts w:asciiTheme="minorHAnsi" w:eastAsiaTheme="minorEastAsia" w:hAnsiTheme="minorHAnsi" w:cstheme="minorBidi"/>
          <w:noProof/>
          <w:szCs w:val="22"/>
          <w:lang w:eastAsia="en-AU"/>
        </w:rPr>
      </w:pPr>
      <w:hyperlink w:anchor="_Toc143700765" w:history="1">
        <w:r w:rsidRPr="00DC781A">
          <w:rPr>
            <w:rStyle w:val="Hyperlink"/>
            <w:rFonts w:cs="Arial"/>
            <w:noProof/>
          </w:rPr>
          <w:t>24.3</w:t>
        </w:r>
        <w:r>
          <w:rPr>
            <w:rFonts w:asciiTheme="minorHAnsi" w:eastAsiaTheme="minorEastAsia" w:hAnsiTheme="minorHAnsi" w:cstheme="minorBidi"/>
            <w:noProof/>
            <w:szCs w:val="22"/>
            <w:lang w:eastAsia="en-AU"/>
          </w:rPr>
          <w:tab/>
        </w:r>
        <w:r w:rsidRPr="00DC781A">
          <w:rPr>
            <w:rStyle w:val="Hyperlink"/>
            <w:rFonts w:cs="Arial"/>
            <w:noProof/>
          </w:rPr>
          <w:t>Costs and charges</w:t>
        </w:r>
        <w:r>
          <w:rPr>
            <w:noProof/>
            <w:webHidden/>
          </w:rPr>
          <w:tab/>
        </w:r>
        <w:r>
          <w:rPr>
            <w:noProof/>
            <w:webHidden/>
          </w:rPr>
          <w:fldChar w:fldCharType="begin"/>
        </w:r>
        <w:r>
          <w:rPr>
            <w:noProof/>
            <w:webHidden/>
          </w:rPr>
          <w:instrText xml:space="preserve"> PAGEREF _Toc143700765 \h </w:instrText>
        </w:r>
        <w:r>
          <w:rPr>
            <w:noProof/>
            <w:webHidden/>
          </w:rPr>
        </w:r>
        <w:r>
          <w:rPr>
            <w:noProof/>
            <w:webHidden/>
          </w:rPr>
          <w:fldChar w:fldCharType="separate"/>
        </w:r>
        <w:r w:rsidR="00CE5610">
          <w:rPr>
            <w:noProof/>
            <w:webHidden/>
          </w:rPr>
          <w:t>18</w:t>
        </w:r>
        <w:r>
          <w:rPr>
            <w:noProof/>
            <w:webHidden/>
          </w:rPr>
          <w:fldChar w:fldCharType="end"/>
        </w:r>
      </w:hyperlink>
    </w:p>
    <w:p w14:paraId="0031E19B" w14:textId="46EEC131" w:rsidR="00FB62D0" w:rsidRDefault="00FB62D0" w:rsidP="00FB62D0">
      <w:pPr>
        <w:pStyle w:val="TOC2"/>
        <w:rPr>
          <w:rFonts w:asciiTheme="minorHAnsi" w:eastAsiaTheme="minorEastAsia" w:hAnsiTheme="minorHAnsi" w:cstheme="minorBidi"/>
          <w:noProof/>
          <w:szCs w:val="22"/>
          <w:lang w:eastAsia="en-AU"/>
        </w:rPr>
      </w:pPr>
      <w:hyperlink w:anchor="_Toc143700766" w:history="1">
        <w:r w:rsidRPr="00DC781A">
          <w:rPr>
            <w:rStyle w:val="Hyperlink"/>
            <w:rFonts w:cs="Arial"/>
            <w:noProof/>
          </w:rPr>
          <w:t>24.4</w:t>
        </w:r>
        <w:r>
          <w:rPr>
            <w:rFonts w:asciiTheme="minorHAnsi" w:eastAsiaTheme="minorEastAsia" w:hAnsiTheme="minorHAnsi" w:cstheme="minorBidi"/>
            <w:noProof/>
            <w:szCs w:val="22"/>
            <w:lang w:eastAsia="en-AU"/>
          </w:rPr>
          <w:tab/>
        </w:r>
        <w:r w:rsidRPr="00DC781A">
          <w:rPr>
            <w:rStyle w:val="Hyperlink"/>
            <w:rFonts w:cs="Arial"/>
            <w:noProof/>
          </w:rPr>
          <w:t>Obligations of parties</w:t>
        </w:r>
        <w:r>
          <w:rPr>
            <w:noProof/>
            <w:webHidden/>
          </w:rPr>
          <w:tab/>
        </w:r>
        <w:r>
          <w:rPr>
            <w:noProof/>
            <w:webHidden/>
          </w:rPr>
          <w:fldChar w:fldCharType="begin"/>
        </w:r>
        <w:r>
          <w:rPr>
            <w:noProof/>
            <w:webHidden/>
          </w:rPr>
          <w:instrText xml:space="preserve"> PAGEREF _Toc143700766 \h </w:instrText>
        </w:r>
        <w:r>
          <w:rPr>
            <w:noProof/>
            <w:webHidden/>
          </w:rPr>
        </w:r>
        <w:r>
          <w:rPr>
            <w:noProof/>
            <w:webHidden/>
          </w:rPr>
          <w:fldChar w:fldCharType="separate"/>
        </w:r>
        <w:r w:rsidR="00CE5610">
          <w:rPr>
            <w:noProof/>
            <w:webHidden/>
          </w:rPr>
          <w:t>18</w:t>
        </w:r>
        <w:r>
          <w:rPr>
            <w:noProof/>
            <w:webHidden/>
          </w:rPr>
          <w:fldChar w:fldCharType="end"/>
        </w:r>
      </w:hyperlink>
    </w:p>
    <w:p w14:paraId="14A8B6C7" w14:textId="66E74D69" w:rsidR="00FB62D0" w:rsidRDefault="00FB62D0" w:rsidP="00FB62D0">
      <w:pPr>
        <w:pStyle w:val="TOC2"/>
        <w:rPr>
          <w:rFonts w:asciiTheme="minorHAnsi" w:eastAsiaTheme="minorEastAsia" w:hAnsiTheme="minorHAnsi" w:cstheme="minorBidi"/>
          <w:noProof/>
          <w:szCs w:val="22"/>
          <w:lang w:eastAsia="en-AU"/>
        </w:rPr>
      </w:pPr>
      <w:hyperlink w:anchor="_Toc143700767" w:history="1">
        <w:r w:rsidRPr="00DC781A">
          <w:rPr>
            <w:rStyle w:val="Hyperlink"/>
            <w:rFonts w:cs="Arial"/>
            <w:noProof/>
          </w:rPr>
          <w:t>24.5</w:t>
        </w:r>
        <w:r>
          <w:rPr>
            <w:rFonts w:asciiTheme="minorHAnsi" w:eastAsiaTheme="minorEastAsia" w:hAnsiTheme="minorHAnsi" w:cstheme="minorBidi"/>
            <w:noProof/>
            <w:szCs w:val="22"/>
            <w:lang w:eastAsia="en-AU"/>
          </w:rPr>
          <w:tab/>
        </w:r>
        <w:r w:rsidRPr="00DC781A">
          <w:rPr>
            <w:rStyle w:val="Hyperlink"/>
            <w:rFonts w:cs="Arial"/>
            <w:noProof/>
          </w:rPr>
          <w:t>Counterparts</w:t>
        </w:r>
        <w:r>
          <w:rPr>
            <w:noProof/>
            <w:webHidden/>
          </w:rPr>
          <w:tab/>
        </w:r>
        <w:r>
          <w:rPr>
            <w:noProof/>
            <w:webHidden/>
          </w:rPr>
          <w:fldChar w:fldCharType="begin"/>
        </w:r>
        <w:r>
          <w:rPr>
            <w:noProof/>
            <w:webHidden/>
          </w:rPr>
          <w:instrText xml:space="preserve"> PAGEREF _Toc143700767 \h </w:instrText>
        </w:r>
        <w:r>
          <w:rPr>
            <w:noProof/>
            <w:webHidden/>
          </w:rPr>
        </w:r>
        <w:r>
          <w:rPr>
            <w:noProof/>
            <w:webHidden/>
          </w:rPr>
          <w:fldChar w:fldCharType="separate"/>
        </w:r>
        <w:r w:rsidR="00CE5610">
          <w:rPr>
            <w:noProof/>
            <w:webHidden/>
          </w:rPr>
          <w:t>18</w:t>
        </w:r>
        <w:r>
          <w:rPr>
            <w:noProof/>
            <w:webHidden/>
          </w:rPr>
          <w:fldChar w:fldCharType="end"/>
        </w:r>
      </w:hyperlink>
    </w:p>
    <w:p w14:paraId="27789E01" w14:textId="37FE6A80" w:rsidR="00FB62D0" w:rsidRDefault="00FB62D0" w:rsidP="00FB62D0">
      <w:pPr>
        <w:pStyle w:val="TOC2"/>
        <w:rPr>
          <w:rFonts w:asciiTheme="minorHAnsi" w:eastAsiaTheme="minorEastAsia" w:hAnsiTheme="minorHAnsi" w:cstheme="minorBidi"/>
          <w:noProof/>
          <w:szCs w:val="22"/>
          <w:lang w:eastAsia="en-AU"/>
        </w:rPr>
      </w:pPr>
      <w:hyperlink w:anchor="_Toc143700768" w:history="1">
        <w:r w:rsidRPr="00DC781A">
          <w:rPr>
            <w:rStyle w:val="Hyperlink"/>
            <w:rFonts w:cs="Arial"/>
            <w:noProof/>
          </w:rPr>
          <w:t>24.6</w:t>
        </w:r>
        <w:r>
          <w:rPr>
            <w:rFonts w:asciiTheme="minorHAnsi" w:eastAsiaTheme="minorEastAsia" w:hAnsiTheme="minorHAnsi" w:cstheme="minorBidi"/>
            <w:noProof/>
            <w:szCs w:val="22"/>
            <w:lang w:eastAsia="en-AU"/>
          </w:rPr>
          <w:tab/>
        </w:r>
        <w:r w:rsidRPr="00DC781A">
          <w:rPr>
            <w:rStyle w:val="Hyperlink"/>
            <w:rFonts w:cs="Arial"/>
            <w:noProof/>
          </w:rPr>
          <w:t>Severance</w:t>
        </w:r>
        <w:r>
          <w:rPr>
            <w:noProof/>
            <w:webHidden/>
          </w:rPr>
          <w:tab/>
        </w:r>
        <w:r>
          <w:rPr>
            <w:noProof/>
            <w:webHidden/>
          </w:rPr>
          <w:fldChar w:fldCharType="begin"/>
        </w:r>
        <w:r>
          <w:rPr>
            <w:noProof/>
            <w:webHidden/>
          </w:rPr>
          <w:instrText xml:space="preserve"> PAGEREF _Toc143700768 \h </w:instrText>
        </w:r>
        <w:r>
          <w:rPr>
            <w:noProof/>
            <w:webHidden/>
          </w:rPr>
        </w:r>
        <w:r>
          <w:rPr>
            <w:noProof/>
            <w:webHidden/>
          </w:rPr>
          <w:fldChar w:fldCharType="separate"/>
        </w:r>
        <w:r w:rsidR="00CE5610">
          <w:rPr>
            <w:noProof/>
            <w:webHidden/>
          </w:rPr>
          <w:t>18</w:t>
        </w:r>
        <w:r>
          <w:rPr>
            <w:noProof/>
            <w:webHidden/>
          </w:rPr>
          <w:fldChar w:fldCharType="end"/>
        </w:r>
      </w:hyperlink>
    </w:p>
    <w:p w14:paraId="59524690" w14:textId="16D929D3" w:rsidR="00FB62D0" w:rsidRDefault="00FB62D0" w:rsidP="00FB62D0">
      <w:pPr>
        <w:pStyle w:val="TOC2"/>
        <w:rPr>
          <w:rFonts w:asciiTheme="minorHAnsi" w:eastAsiaTheme="minorEastAsia" w:hAnsiTheme="minorHAnsi" w:cstheme="minorBidi"/>
          <w:noProof/>
          <w:szCs w:val="22"/>
          <w:lang w:eastAsia="en-AU"/>
        </w:rPr>
      </w:pPr>
      <w:hyperlink w:anchor="_Toc143700769" w:history="1">
        <w:r w:rsidRPr="00DC781A">
          <w:rPr>
            <w:rStyle w:val="Hyperlink"/>
            <w:rFonts w:cs="Arial"/>
            <w:noProof/>
          </w:rPr>
          <w:t>24.7</w:t>
        </w:r>
        <w:r>
          <w:rPr>
            <w:rFonts w:asciiTheme="minorHAnsi" w:eastAsiaTheme="minorEastAsia" w:hAnsiTheme="minorHAnsi" w:cstheme="minorBidi"/>
            <w:noProof/>
            <w:szCs w:val="22"/>
            <w:lang w:eastAsia="en-AU"/>
          </w:rPr>
          <w:tab/>
        </w:r>
        <w:r w:rsidRPr="00DC781A">
          <w:rPr>
            <w:rStyle w:val="Hyperlink"/>
            <w:rFonts w:cs="Arial"/>
            <w:noProof/>
          </w:rPr>
          <w:t>Entire deed</w:t>
        </w:r>
        <w:r>
          <w:rPr>
            <w:noProof/>
            <w:webHidden/>
          </w:rPr>
          <w:tab/>
        </w:r>
        <w:r>
          <w:rPr>
            <w:noProof/>
            <w:webHidden/>
          </w:rPr>
          <w:fldChar w:fldCharType="begin"/>
        </w:r>
        <w:r>
          <w:rPr>
            <w:noProof/>
            <w:webHidden/>
          </w:rPr>
          <w:instrText xml:space="preserve"> PAGEREF _Toc143700769 \h </w:instrText>
        </w:r>
        <w:r>
          <w:rPr>
            <w:noProof/>
            <w:webHidden/>
          </w:rPr>
        </w:r>
        <w:r>
          <w:rPr>
            <w:noProof/>
            <w:webHidden/>
          </w:rPr>
          <w:fldChar w:fldCharType="separate"/>
        </w:r>
        <w:r w:rsidR="00CE5610">
          <w:rPr>
            <w:noProof/>
            <w:webHidden/>
          </w:rPr>
          <w:t>19</w:t>
        </w:r>
        <w:r>
          <w:rPr>
            <w:noProof/>
            <w:webHidden/>
          </w:rPr>
          <w:fldChar w:fldCharType="end"/>
        </w:r>
      </w:hyperlink>
    </w:p>
    <w:p w14:paraId="4469E930" w14:textId="6B7683A1" w:rsidR="00FB62D0" w:rsidRDefault="00FB62D0" w:rsidP="00FB62D0">
      <w:pPr>
        <w:pStyle w:val="TOC2"/>
        <w:rPr>
          <w:rFonts w:asciiTheme="minorHAnsi" w:eastAsiaTheme="minorEastAsia" w:hAnsiTheme="minorHAnsi" w:cstheme="minorBidi"/>
          <w:noProof/>
          <w:szCs w:val="22"/>
          <w:lang w:eastAsia="en-AU"/>
        </w:rPr>
      </w:pPr>
      <w:hyperlink w:anchor="_Toc143700770" w:history="1">
        <w:r w:rsidRPr="00DC781A">
          <w:rPr>
            <w:rStyle w:val="Hyperlink"/>
            <w:rFonts w:cs="Arial"/>
            <w:noProof/>
          </w:rPr>
          <w:t>24.8</w:t>
        </w:r>
        <w:r>
          <w:rPr>
            <w:rFonts w:asciiTheme="minorHAnsi" w:eastAsiaTheme="minorEastAsia" w:hAnsiTheme="minorHAnsi" w:cstheme="minorBidi"/>
            <w:noProof/>
            <w:szCs w:val="22"/>
            <w:lang w:eastAsia="en-AU"/>
          </w:rPr>
          <w:tab/>
        </w:r>
        <w:r w:rsidRPr="00DC781A">
          <w:rPr>
            <w:rStyle w:val="Hyperlink"/>
            <w:rFonts w:cs="Arial"/>
            <w:noProof/>
          </w:rPr>
          <w:t>Governing Law and Jurisdiction</w:t>
        </w:r>
        <w:r>
          <w:rPr>
            <w:noProof/>
            <w:webHidden/>
          </w:rPr>
          <w:tab/>
        </w:r>
        <w:r>
          <w:rPr>
            <w:noProof/>
            <w:webHidden/>
          </w:rPr>
          <w:fldChar w:fldCharType="begin"/>
        </w:r>
        <w:r>
          <w:rPr>
            <w:noProof/>
            <w:webHidden/>
          </w:rPr>
          <w:instrText xml:space="preserve"> PAGEREF _Toc143700770 \h </w:instrText>
        </w:r>
        <w:r>
          <w:rPr>
            <w:noProof/>
            <w:webHidden/>
          </w:rPr>
        </w:r>
        <w:r>
          <w:rPr>
            <w:noProof/>
            <w:webHidden/>
          </w:rPr>
          <w:fldChar w:fldCharType="separate"/>
        </w:r>
        <w:r w:rsidR="00CE5610">
          <w:rPr>
            <w:noProof/>
            <w:webHidden/>
          </w:rPr>
          <w:t>19</w:t>
        </w:r>
        <w:r>
          <w:rPr>
            <w:noProof/>
            <w:webHidden/>
          </w:rPr>
          <w:fldChar w:fldCharType="end"/>
        </w:r>
      </w:hyperlink>
    </w:p>
    <w:p w14:paraId="2E23BF57" w14:textId="137E91C7" w:rsidR="00FB62D0" w:rsidRDefault="00FB62D0" w:rsidP="00FB62D0">
      <w:pPr>
        <w:pStyle w:val="TOC2"/>
        <w:rPr>
          <w:rFonts w:asciiTheme="minorHAnsi" w:eastAsiaTheme="minorEastAsia" w:hAnsiTheme="minorHAnsi" w:cstheme="minorBidi"/>
          <w:noProof/>
          <w:szCs w:val="22"/>
          <w:lang w:eastAsia="en-AU"/>
        </w:rPr>
      </w:pPr>
      <w:hyperlink w:anchor="_Toc143700771" w:history="1">
        <w:r w:rsidRPr="00DC781A">
          <w:rPr>
            <w:rStyle w:val="Hyperlink"/>
            <w:rFonts w:cs="Arial"/>
            <w:noProof/>
          </w:rPr>
          <w:t>24.9</w:t>
        </w:r>
        <w:r>
          <w:rPr>
            <w:rFonts w:asciiTheme="minorHAnsi" w:eastAsiaTheme="minorEastAsia" w:hAnsiTheme="minorHAnsi" w:cstheme="minorBidi"/>
            <w:noProof/>
            <w:szCs w:val="22"/>
            <w:lang w:eastAsia="en-AU"/>
          </w:rPr>
          <w:tab/>
        </w:r>
        <w:r w:rsidRPr="00DC781A">
          <w:rPr>
            <w:rStyle w:val="Hyperlink"/>
            <w:rFonts w:cs="Arial"/>
            <w:noProof/>
          </w:rPr>
          <w:t>Acknowledgement</w:t>
        </w:r>
        <w:r>
          <w:rPr>
            <w:noProof/>
            <w:webHidden/>
          </w:rPr>
          <w:tab/>
        </w:r>
        <w:r>
          <w:rPr>
            <w:noProof/>
            <w:webHidden/>
          </w:rPr>
          <w:fldChar w:fldCharType="begin"/>
        </w:r>
        <w:r>
          <w:rPr>
            <w:noProof/>
            <w:webHidden/>
          </w:rPr>
          <w:instrText xml:space="preserve"> PAGEREF _Toc143700771 \h </w:instrText>
        </w:r>
        <w:r>
          <w:rPr>
            <w:noProof/>
            <w:webHidden/>
          </w:rPr>
        </w:r>
        <w:r>
          <w:rPr>
            <w:noProof/>
            <w:webHidden/>
          </w:rPr>
          <w:fldChar w:fldCharType="separate"/>
        </w:r>
        <w:r w:rsidR="00CE5610">
          <w:rPr>
            <w:noProof/>
            <w:webHidden/>
          </w:rPr>
          <w:t>19</w:t>
        </w:r>
        <w:r>
          <w:rPr>
            <w:noProof/>
            <w:webHidden/>
          </w:rPr>
          <w:fldChar w:fldCharType="end"/>
        </w:r>
      </w:hyperlink>
    </w:p>
    <w:p w14:paraId="34456E21" w14:textId="77777777" w:rsidR="00FB62D0" w:rsidRDefault="00FB62D0" w:rsidP="00FB62D0">
      <w:pPr>
        <w:rPr>
          <w:rStyle w:val="Hyperlink"/>
          <w:rFonts w:cs="Arial"/>
          <w:b/>
          <w:bCs/>
          <w:caps/>
          <w:noProof/>
          <w:szCs w:val="28"/>
        </w:rPr>
      </w:pPr>
      <w:r w:rsidRPr="004D2EE2">
        <w:rPr>
          <w:rStyle w:val="Hyperlink"/>
          <w:rFonts w:cs="Arial"/>
          <w:b/>
          <w:bCs/>
          <w:caps/>
          <w:noProof/>
          <w:szCs w:val="28"/>
        </w:rPr>
        <w:fldChar w:fldCharType="end"/>
      </w:r>
    </w:p>
    <w:p w14:paraId="70E0F1D1" w14:textId="77777777" w:rsidR="00FB62D0" w:rsidRDefault="00FB62D0" w:rsidP="00FB62D0">
      <w:pPr>
        <w:rPr>
          <w:rStyle w:val="Hyperlink"/>
          <w:rFonts w:cs="Arial"/>
          <w:b/>
          <w:bCs/>
          <w:caps/>
          <w:noProof/>
          <w:szCs w:val="28"/>
        </w:rPr>
      </w:pPr>
    </w:p>
    <w:p w14:paraId="0FFBA580" w14:textId="77777777" w:rsidR="00FB62D0" w:rsidRDefault="00FB62D0" w:rsidP="00FB62D0">
      <w:pPr>
        <w:rPr>
          <w:rStyle w:val="Hyperlink"/>
          <w:rFonts w:cs="Arial"/>
          <w:b/>
          <w:bCs/>
          <w:caps/>
          <w:noProof/>
          <w:szCs w:val="28"/>
        </w:rPr>
      </w:pPr>
    </w:p>
    <w:p w14:paraId="21B23C93" w14:textId="77777777" w:rsidR="00FB62D0" w:rsidRDefault="00FB62D0" w:rsidP="00FB62D0">
      <w:pPr>
        <w:rPr>
          <w:rStyle w:val="Hyperlink"/>
          <w:rFonts w:cs="Arial"/>
          <w:b/>
          <w:bCs/>
          <w:caps/>
          <w:noProof/>
          <w:szCs w:val="28"/>
        </w:rPr>
      </w:pPr>
    </w:p>
    <w:p w14:paraId="6EBC0ADD" w14:textId="77777777" w:rsidR="00FB62D0" w:rsidRDefault="00FB62D0" w:rsidP="00FB62D0">
      <w:pPr>
        <w:rPr>
          <w:rStyle w:val="Hyperlink"/>
          <w:rFonts w:cs="Arial"/>
          <w:b/>
          <w:bCs/>
          <w:caps/>
          <w:noProof/>
          <w:szCs w:val="28"/>
        </w:rPr>
      </w:pPr>
    </w:p>
    <w:p w14:paraId="0BDF09D1" w14:textId="77777777" w:rsidR="00FB62D0" w:rsidRDefault="00FB62D0" w:rsidP="00FB62D0">
      <w:pPr>
        <w:rPr>
          <w:rStyle w:val="Hyperlink"/>
          <w:rFonts w:cs="Arial"/>
          <w:b/>
          <w:bCs/>
          <w:caps/>
          <w:noProof/>
          <w:szCs w:val="28"/>
        </w:rPr>
      </w:pPr>
    </w:p>
    <w:p w14:paraId="36223D03" w14:textId="77777777" w:rsidR="00FB62D0" w:rsidRDefault="00FB62D0" w:rsidP="00FB62D0">
      <w:pPr>
        <w:rPr>
          <w:rStyle w:val="Hyperlink"/>
          <w:rFonts w:cs="Arial"/>
          <w:b/>
          <w:bCs/>
          <w:caps/>
          <w:noProof/>
          <w:szCs w:val="28"/>
        </w:rPr>
      </w:pPr>
    </w:p>
    <w:p w14:paraId="32DEE125" w14:textId="77777777" w:rsidR="00FB62D0" w:rsidRDefault="00FB62D0" w:rsidP="00FB62D0">
      <w:pPr>
        <w:rPr>
          <w:rStyle w:val="Hyperlink"/>
          <w:rFonts w:cs="Arial"/>
          <w:b/>
          <w:bCs/>
          <w:caps/>
          <w:noProof/>
          <w:szCs w:val="28"/>
        </w:rPr>
      </w:pPr>
    </w:p>
    <w:p w14:paraId="03F4C2F8" w14:textId="77777777" w:rsidR="00FB62D0" w:rsidRDefault="00FB62D0" w:rsidP="00FB62D0">
      <w:pPr>
        <w:rPr>
          <w:rStyle w:val="Hyperlink"/>
          <w:rFonts w:cs="Arial"/>
          <w:b/>
          <w:bCs/>
          <w:caps/>
          <w:noProof/>
          <w:szCs w:val="28"/>
        </w:rPr>
      </w:pPr>
    </w:p>
    <w:p w14:paraId="6C74D03D" w14:textId="77777777" w:rsidR="00FB62D0" w:rsidRDefault="00FB62D0" w:rsidP="00FB62D0">
      <w:pPr>
        <w:rPr>
          <w:rStyle w:val="Hyperlink"/>
          <w:rFonts w:cs="Arial"/>
          <w:b/>
          <w:bCs/>
          <w:caps/>
          <w:noProof/>
          <w:szCs w:val="28"/>
        </w:rPr>
      </w:pPr>
    </w:p>
    <w:p w14:paraId="4EDF5B76" w14:textId="77777777" w:rsidR="00FB62D0" w:rsidRDefault="00FB62D0" w:rsidP="00FB62D0">
      <w:pPr>
        <w:rPr>
          <w:rStyle w:val="Hyperlink"/>
          <w:rFonts w:cs="Arial"/>
          <w:b/>
          <w:bCs/>
          <w:caps/>
          <w:noProof/>
          <w:szCs w:val="28"/>
        </w:rPr>
      </w:pPr>
    </w:p>
    <w:p w14:paraId="38E54AEE" w14:textId="77777777" w:rsidR="00FB62D0" w:rsidRDefault="00FB62D0" w:rsidP="00FB62D0">
      <w:pPr>
        <w:rPr>
          <w:rStyle w:val="Hyperlink"/>
          <w:rFonts w:cs="Arial"/>
          <w:b/>
          <w:bCs/>
          <w:caps/>
          <w:noProof/>
          <w:szCs w:val="28"/>
        </w:rPr>
      </w:pPr>
    </w:p>
    <w:p w14:paraId="59EDBEA7" w14:textId="77777777" w:rsidR="00FB62D0" w:rsidRDefault="00FB62D0" w:rsidP="00FB62D0">
      <w:pPr>
        <w:rPr>
          <w:rStyle w:val="Hyperlink"/>
          <w:rFonts w:cs="Arial"/>
          <w:b/>
          <w:bCs/>
          <w:caps/>
          <w:noProof/>
          <w:szCs w:val="28"/>
        </w:rPr>
      </w:pPr>
    </w:p>
    <w:p w14:paraId="79410456" w14:textId="77777777" w:rsidR="00FB62D0" w:rsidRDefault="00FB62D0" w:rsidP="00FB62D0">
      <w:pPr>
        <w:rPr>
          <w:rStyle w:val="Hyperlink"/>
          <w:rFonts w:cs="Arial"/>
          <w:b/>
          <w:bCs/>
          <w:caps/>
          <w:noProof/>
          <w:szCs w:val="28"/>
        </w:rPr>
      </w:pPr>
    </w:p>
    <w:p w14:paraId="7A3D6D56" w14:textId="77777777" w:rsidR="00FB62D0" w:rsidRDefault="00FB62D0" w:rsidP="00FB62D0">
      <w:pPr>
        <w:rPr>
          <w:rStyle w:val="Hyperlink"/>
          <w:rFonts w:cs="Arial"/>
          <w:b/>
          <w:bCs/>
          <w:caps/>
          <w:noProof/>
          <w:szCs w:val="28"/>
        </w:rPr>
      </w:pPr>
    </w:p>
    <w:p w14:paraId="6E16BF55" w14:textId="77777777" w:rsidR="00FB62D0" w:rsidRDefault="00FB62D0" w:rsidP="00FB62D0">
      <w:pPr>
        <w:rPr>
          <w:rStyle w:val="Hyperlink"/>
          <w:rFonts w:cs="Arial"/>
          <w:b/>
          <w:bCs/>
          <w:caps/>
          <w:noProof/>
          <w:szCs w:val="28"/>
        </w:rPr>
      </w:pPr>
    </w:p>
    <w:p w14:paraId="013CB89E" w14:textId="77777777" w:rsidR="00FB62D0" w:rsidRDefault="00FB62D0" w:rsidP="00FB62D0">
      <w:pPr>
        <w:rPr>
          <w:rStyle w:val="Hyperlink"/>
          <w:rFonts w:cs="Arial"/>
          <w:b/>
          <w:bCs/>
          <w:caps/>
          <w:noProof/>
          <w:szCs w:val="28"/>
        </w:rPr>
      </w:pPr>
    </w:p>
    <w:p w14:paraId="740125D6" w14:textId="77777777" w:rsidR="00FB62D0" w:rsidRDefault="00FB62D0" w:rsidP="00FB62D0">
      <w:pPr>
        <w:rPr>
          <w:rStyle w:val="Hyperlink"/>
          <w:rFonts w:cs="Arial"/>
          <w:b/>
          <w:bCs/>
          <w:caps/>
          <w:noProof/>
          <w:szCs w:val="28"/>
        </w:rPr>
      </w:pPr>
    </w:p>
    <w:p w14:paraId="3168F57E" w14:textId="77777777" w:rsidR="00FB62D0" w:rsidRDefault="00FB62D0" w:rsidP="00FB62D0">
      <w:pPr>
        <w:rPr>
          <w:rStyle w:val="Hyperlink"/>
          <w:rFonts w:cs="Arial"/>
          <w:b/>
          <w:bCs/>
          <w:caps/>
          <w:noProof/>
          <w:szCs w:val="28"/>
        </w:rPr>
      </w:pPr>
    </w:p>
    <w:p w14:paraId="3B0D8EDE" w14:textId="77777777" w:rsidR="00FB62D0" w:rsidRDefault="00FB62D0" w:rsidP="00FB62D0">
      <w:pPr>
        <w:rPr>
          <w:rStyle w:val="Hyperlink"/>
          <w:rFonts w:cs="Arial"/>
          <w:b/>
          <w:bCs/>
          <w:caps/>
          <w:noProof/>
          <w:szCs w:val="28"/>
        </w:rPr>
      </w:pPr>
    </w:p>
    <w:p w14:paraId="24DA7091" w14:textId="77777777" w:rsidR="00FB62D0" w:rsidRDefault="00FB62D0" w:rsidP="00FB62D0">
      <w:pPr>
        <w:rPr>
          <w:rStyle w:val="Hyperlink"/>
          <w:rFonts w:cs="Arial"/>
          <w:b/>
          <w:bCs/>
          <w:caps/>
          <w:noProof/>
          <w:szCs w:val="28"/>
        </w:rPr>
      </w:pPr>
    </w:p>
    <w:p w14:paraId="61E2E67B" w14:textId="77777777" w:rsidR="00FB62D0" w:rsidRPr="00A30343" w:rsidRDefault="00FB62D0" w:rsidP="00FB62D0">
      <w:pPr>
        <w:tabs>
          <w:tab w:val="left" w:pos="1928"/>
        </w:tabs>
        <w:ind w:left="1928" w:hanging="1928"/>
        <w:rPr>
          <w:rFonts w:cs="Arial"/>
          <w:color w:val="FF0000"/>
          <w:spacing w:val="-3"/>
          <w:sz w:val="24"/>
        </w:rPr>
      </w:pPr>
      <w:r w:rsidRPr="004D2EE2">
        <w:rPr>
          <w:rFonts w:cs="Arial"/>
          <w:b/>
          <w:bCs/>
          <w:color w:val="000000"/>
        </w:rPr>
        <w:lastRenderedPageBreak/>
        <w:t xml:space="preserve">This deed made on the </w:t>
      </w:r>
      <w:r w:rsidRPr="004D2EE2">
        <w:rPr>
          <w:rFonts w:cs="Arial"/>
          <w:b/>
          <w:bCs/>
          <w:color w:val="000000"/>
        </w:rPr>
        <w:tab/>
      </w:r>
      <w:r w:rsidRPr="004D2EE2">
        <w:rPr>
          <w:rFonts w:cs="Arial"/>
          <w:b/>
          <w:bCs/>
          <w:color w:val="000000"/>
        </w:rPr>
        <w:tab/>
        <w:t>day of</w:t>
      </w:r>
      <w:r w:rsidRPr="004D2EE2">
        <w:rPr>
          <w:rFonts w:cs="Arial"/>
          <w:b/>
          <w:bCs/>
          <w:color w:val="000000"/>
        </w:rPr>
        <w:tab/>
      </w:r>
      <w:r w:rsidRPr="004D2EE2">
        <w:rPr>
          <w:rFonts w:cs="Arial"/>
          <w:b/>
          <w:bCs/>
          <w:color w:val="000000"/>
        </w:rPr>
        <w:tab/>
      </w:r>
      <w:r w:rsidRPr="004D2EE2">
        <w:rPr>
          <w:rFonts w:cs="Arial"/>
          <w:b/>
          <w:bCs/>
          <w:color w:val="000000"/>
        </w:rPr>
        <w:tab/>
      </w:r>
      <w:r w:rsidRPr="004D2EE2">
        <w:rPr>
          <w:rFonts w:cs="Arial"/>
          <w:b/>
          <w:bCs/>
          <w:color w:val="000000"/>
        </w:rPr>
        <w:tab/>
      </w:r>
      <w:r w:rsidRPr="004D2EE2">
        <w:rPr>
          <w:rFonts w:cs="Arial"/>
          <w:b/>
          <w:bCs/>
          <w:color w:val="000000"/>
        </w:rPr>
        <w:tab/>
      </w:r>
      <w:r w:rsidRPr="004678F6">
        <w:rPr>
          <w:rFonts w:cs="Arial"/>
          <w:b/>
          <w:bCs/>
        </w:rPr>
        <w:t>2025</w:t>
      </w:r>
    </w:p>
    <w:p w14:paraId="58B0F76A" w14:textId="77777777" w:rsidR="00FB62D0" w:rsidRPr="004D2EE2" w:rsidRDefault="00FB62D0" w:rsidP="00FB62D0">
      <w:pPr>
        <w:tabs>
          <w:tab w:val="left" w:pos="1928"/>
        </w:tabs>
        <w:ind w:left="1928" w:hanging="1928"/>
        <w:rPr>
          <w:rFonts w:cs="Arial"/>
        </w:rPr>
      </w:pPr>
      <w:r w:rsidRPr="004D2EE2">
        <w:rPr>
          <w:rFonts w:cs="Arial"/>
          <w:b/>
        </w:rPr>
        <w:t>Parties</w:t>
      </w:r>
      <w:r w:rsidRPr="004D2EE2">
        <w:rPr>
          <w:rFonts w:cs="Arial"/>
          <w:b/>
        </w:rPr>
        <w:tab/>
        <w:t>East Arnhem Regional Council</w:t>
      </w:r>
      <w:r w:rsidRPr="004D2EE2">
        <w:rPr>
          <w:rFonts w:cs="Arial"/>
        </w:rPr>
        <w:t xml:space="preserve"> </w:t>
      </w:r>
      <w:r w:rsidRPr="004D2EE2">
        <w:rPr>
          <w:rFonts w:cs="Arial"/>
          <w:b/>
        </w:rPr>
        <w:t>ABN 92 334 301 078</w:t>
      </w:r>
      <w:r w:rsidRPr="004D2EE2">
        <w:rPr>
          <w:rFonts w:cs="Arial"/>
        </w:rPr>
        <w:t xml:space="preserve"> of PO Box 1060, Nhulunbuy in the Northern Territory of Australia (“</w:t>
      </w:r>
      <w:r w:rsidRPr="004D2EE2">
        <w:rPr>
          <w:rFonts w:cs="Arial"/>
          <w:b/>
        </w:rPr>
        <w:t>EARC”</w:t>
      </w:r>
      <w:r w:rsidRPr="004D2EE2">
        <w:rPr>
          <w:rFonts w:cs="Arial"/>
        </w:rPr>
        <w:t>)</w:t>
      </w:r>
    </w:p>
    <w:p w14:paraId="18108B95" w14:textId="77777777" w:rsidR="00FB62D0" w:rsidRPr="004D2EE2" w:rsidRDefault="00FB62D0" w:rsidP="00FB62D0">
      <w:pPr>
        <w:tabs>
          <w:tab w:val="left" w:pos="1928"/>
        </w:tabs>
        <w:ind w:left="1928" w:hanging="1928"/>
        <w:rPr>
          <w:rFonts w:cs="Arial"/>
        </w:rPr>
      </w:pPr>
      <w:r w:rsidRPr="004D2EE2">
        <w:rPr>
          <w:rFonts w:cs="Arial"/>
        </w:rPr>
        <w:tab/>
      </w:r>
      <w:r w:rsidRPr="004D2EE2">
        <w:rPr>
          <w:rFonts w:cs="Arial"/>
          <w:b/>
        </w:rPr>
        <w:t>[</w:t>
      </w:r>
      <w:r w:rsidRPr="004D2EE2">
        <w:rPr>
          <w:rFonts w:cs="Arial"/>
          <w:b/>
          <w:highlight w:val="yellow"/>
        </w:rPr>
        <w:t xml:space="preserve">insert </w:t>
      </w:r>
      <w:r>
        <w:rPr>
          <w:rFonts w:cs="Arial"/>
          <w:b/>
          <w:highlight w:val="yellow"/>
        </w:rPr>
        <w:t>Applicant’s</w:t>
      </w:r>
      <w:r w:rsidRPr="004D2EE2">
        <w:rPr>
          <w:rFonts w:cs="Arial"/>
          <w:b/>
          <w:highlight w:val="yellow"/>
        </w:rPr>
        <w:t xml:space="preserve"> name and ABN/ACN</w:t>
      </w:r>
      <w:r w:rsidRPr="004D2EE2">
        <w:rPr>
          <w:rFonts w:cs="Arial"/>
          <w:b/>
        </w:rPr>
        <w:t xml:space="preserve">] </w:t>
      </w:r>
      <w:r w:rsidRPr="004D2EE2">
        <w:rPr>
          <w:rFonts w:cs="Arial"/>
        </w:rPr>
        <w:t>of [</w:t>
      </w:r>
      <w:r w:rsidRPr="004D2EE2">
        <w:rPr>
          <w:rFonts w:cs="Arial"/>
          <w:highlight w:val="yellow"/>
        </w:rPr>
        <w:t>insert address</w:t>
      </w:r>
      <w:r w:rsidRPr="004D2EE2">
        <w:rPr>
          <w:rFonts w:cs="Arial"/>
        </w:rPr>
        <w:t>] (“</w:t>
      </w:r>
      <w:r>
        <w:rPr>
          <w:rFonts w:cs="Arial"/>
          <w:b/>
        </w:rPr>
        <w:t>Applicant</w:t>
      </w:r>
      <w:r w:rsidRPr="004D2EE2">
        <w:rPr>
          <w:rFonts w:cs="Arial"/>
        </w:rPr>
        <w:t>”)</w:t>
      </w:r>
    </w:p>
    <w:p w14:paraId="4DC78016" w14:textId="77777777" w:rsidR="00FB62D0" w:rsidRPr="004D2EE2" w:rsidRDefault="00FB62D0" w:rsidP="00FB62D0">
      <w:pPr>
        <w:tabs>
          <w:tab w:val="left" w:pos="1928"/>
        </w:tabs>
        <w:ind w:left="1928" w:hanging="1928"/>
        <w:rPr>
          <w:rFonts w:cs="Arial"/>
          <w:b/>
        </w:rPr>
      </w:pPr>
      <w:r w:rsidRPr="004D2EE2">
        <w:rPr>
          <w:rFonts w:cs="Arial"/>
          <w:b/>
        </w:rPr>
        <w:t>Recitals</w:t>
      </w:r>
    </w:p>
    <w:p w14:paraId="7989A53B" w14:textId="77777777" w:rsidR="00FB62D0" w:rsidRPr="004D2EE2" w:rsidRDefault="00FB62D0" w:rsidP="00FB62D0">
      <w:pPr>
        <w:pStyle w:val="Recital"/>
        <w:rPr>
          <w:rFonts w:ascii="Arial" w:hAnsi="Arial" w:cs="Arial"/>
        </w:rPr>
      </w:pPr>
      <w:r w:rsidRPr="004D2EE2">
        <w:rPr>
          <w:rFonts w:ascii="Arial" w:hAnsi="Arial" w:cs="Arial"/>
        </w:rPr>
        <w:t xml:space="preserve">The </w:t>
      </w:r>
      <w:r>
        <w:rPr>
          <w:rFonts w:ascii="Arial" w:hAnsi="Arial" w:cs="Arial"/>
        </w:rPr>
        <w:t>Applicant</w:t>
      </w:r>
      <w:r w:rsidRPr="004D2EE2">
        <w:rPr>
          <w:rFonts w:ascii="Arial" w:hAnsi="Arial" w:cs="Arial"/>
        </w:rPr>
        <w:t xml:space="preserve"> wishes to carry out works on EARC controlled roads and road related areas (</w:t>
      </w:r>
      <w:r>
        <w:rPr>
          <w:rFonts w:ascii="Arial" w:hAnsi="Arial" w:cs="Arial"/>
          <w:b/>
        </w:rPr>
        <w:t>R</w:t>
      </w:r>
      <w:r w:rsidRPr="004B17AC">
        <w:rPr>
          <w:rFonts w:ascii="Arial" w:hAnsi="Arial" w:cs="Arial"/>
          <w:b/>
        </w:rPr>
        <w:t xml:space="preserve">oad </w:t>
      </w:r>
      <w:r>
        <w:rPr>
          <w:rFonts w:ascii="Arial" w:hAnsi="Arial" w:cs="Arial"/>
          <w:b/>
        </w:rPr>
        <w:t>R</w:t>
      </w:r>
      <w:r w:rsidRPr="004B17AC">
        <w:rPr>
          <w:rFonts w:ascii="Arial" w:hAnsi="Arial" w:cs="Arial"/>
          <w:b/>
        </w:rPr>
        <w:t>eserve</w:t>
      </w:r>
      <w:r w:rsidRPr="004D2EE2">
        <w:rPr>
          <w:rFonts w:ascii="Arial" w:hAnsi="Arial" w:cs="Arial"/>
        </w:rPr>
        <w:t>).</w:t>
      </w:r>
    </w:p>
    <w:p w14:paraId="3094AF16" w14:textId="77777777" w:rsidR="00FB62D0" w:rsidRPr="004D2EE2" w:rsidRDefault="00FB62D0" w:rsidP="00FB62D0">
      <w:pPr>
        <w:pStyle w:val="Recital"/>
        <w:rPr>
          <w:rFonts w:ascii="Arial" w:hAnsi="Arial" w:cs="Arial"/>
          <w:spacing w:val="-2"/>
          <w:szCs w:val="22"/>
        </w:rPr>
      </w:pPr>
      <w:r w:rsidRPr="004D2EE2">
        <w:rPr>
          <w:rFonts w:ascii="Arial" w:hAnsi="Arial" w:cs="Arial"/>
        </w:rPr>
        <w:t xml:space="preserve">The </w:t>
      </w:r>
      <w:r>
        <w:rPr>
          <w:rFonts w:ascii="Arial" w:hAnsi="Arial" w:cs="Arial"/>
        </w:rPr>
        <w:t>Applicant</w:t>
      </w:r>
      <w:r w:rsidRPr="004D2EE2">
        <w:rPr>
          <w:rFonts w:ascii="Arial" w:hAnsi="Arial" w:cs="Arial"/>
        </w:rPr>
        <w:t xml:space="preserve"> has agreed to indemnify EARC in the manner provided in this deed. </w:t>
      </w:r>
    </w:p>
    <w:p w14:paraId="58566AF3" w14:textId="191902E8" w:rsidR="00FB62D0" w:rsidRPr="00FB62D0" w:rsidRDefault="00FB62D0" w:rsidP="00FB62D0">
      <w:pPr>
        <w:pStyle w:val="Subtitle"/>
        <w:pBdr>
          <w:bottom w:val="single" w:sz="4" w:space="1" w:color="auto"/>
        </w:pBdr>
      </w:pPr>
      <w:r w:rsidRPr="004D2EE2">
        <w:t>The parties agree</w:t>
      </w:r>
      <w:r>
        <w:t xml:space="preserve"> </w:t>
      </w:r>
    </w:p>
    <w:p w14:paraId="4F9E1EE1" w14:textId="6070CE47" w:rsidR="00FB62D0" w:rsidRPr="004D2EE2" w:rsidRDefault="00FB62D0" w:rsidP="00FB62D0">
      <w:pPr>
        <w:pStyle w:val="Heading1"/>
        <w:tabs>
          <w:tab w:val="num" w:pos="360"/>
        </w:tabs>
      </w:pPr>
      <w:bookmarkStart w:id="0" w:name="_Toc143700733"/>
      <w:r>
        <w:t>1.</w:t>
      </w:r>
      <w:r>
        <w:tab/>
      </w:r>
      <w:r>
        <w:tab/>
      </w:r>
      <w:r w:rsidRPr="004D2EE2">
        <w:t>Definition and Interpretation</w:t>
      </w:r>
      <w:bookmarkEnd w:id="0"/>
    </w:p>
    <w:p w14:paraId="00137D6D" w14:textId="7EB59E5D" w:rsidR="00FB62D0" w:rsidRPr="004D2EE2" w:rsidRDefault="00FB62D0" w:rsidP="00FB62D0">
      <w:pPr>
        <w:pStyle w:val="Heading2"/>
        <w:rPr>
          <w:rFonts w:cs="Arial"/>
        </w:rPr>
      </w:pPr>
      <w:bookmarkStart w:id="1" w:name="_Toc143700734"/>
      <w:r>
        <w:rPr>
          <w:rFonts w:cs="Arial"/>
        </w:rPr>
        <w:t>1.1</w:t>
      </w:r>
      <w:r>
        <w:rPr>
          <w:rFonts w:cs="Arial"/>
        </w:rPr>
        <w:tab/>
        <w:t xml:space="preserve"> </w:t>
      </w:r>
      <w:r w:rsidRPr="004D2EE2">
        <w:rPr>
          <w:rFonts w:cs="Arial"/>
        </w:rPr>
        <w:t>Definitions</w:t>
      </w:r>
      <w:bookmarkEnd w:id="1"/>
    </w:p>
    <w:p w14:paraId="06BF705B" w14:textId="77777777" w:rsidR="00FB62D0" w:rsidRPr="004D2EE2" w:rsidRDefault="00FB62D0" w:rsidP="00FB62D0">
      <w:pPr>
        <w:pStyle w:val="IndentParaLevel1"/>
        <w:rPr>
          <w:rFonts w:ascii="Arial" w:hAnsi="Arial" w:cs="Arial"/>
        </w:rPr>
      </w:pPr>
      <w:r w:rsidRPr="004D2EE2">
        <w:rPr>
          <w:rFonts w:ascii="Arial" w:hAnsi="Arial" w:cs="Arial"/>
        </w:rPr>
        <w:t>In this deed, unless the context requires otherwise:</w:t>
      </w:r>
    </w:p>
    <w:p w14:paraId="7945F78C" w14:textId="77777777" w:rsidR="00FB62D0" w:rsidRPr="004B17AC" w:rsidRDefault="00FB62D0" w:rsidP="00FB62D0">
      <w:pPr>
        <w:pStyle w:val="IndentParaLevel1"/>
        <w:rPr>
          <w:rFonts w:ascii="Arial" w:hAnsi="Arial" w:cs="Arial"/>
          <w:bCs/>
        </w:rPr>
      </w:pPr>
      <w:r>
        <w:rPr>
          <w:rFonts w:ascii="Arial" w:hAnsi="Arial" w:cs="Arial"/>
          <w:b/>
          <w:bCs/>
        </w:rPr>
        <w:t xml:space="preserve">Application </w:t>
      </w:r>
      <w:r>
        <w:rPr>
          <w:rFonts w:ascii="Arial" w:hAnsi="Arial" w:cs="Arial"/>
          <w:bCs/>
        </w:rPr>
        <w:t>means the application signed by the Applicant on or about the date of this deed for the Applicant to carry out the Works on the Road Reserve (in the form of one (or more) of the documents set out in Annexure A.</w:t>
      </w:r>
    </w:p>
    <w:p w14:paraId="0C36AEF7" w14:textId="77777777" w:rsidR="00FB62D0" w:rsidRPr="004D2EE2" w:rsidRDefault="00FB62D0" w:rsidP="00FB62D0">
      <w:pPr>
        <w:pStyle w:val="IndentParaLevel1"/>
        <w:rPr>
          <w:rFonts w:ascii="Arial" w:hAnsi="Arial" w:cs="Arial"/>
        </w:rPr>
      </w:pPr>
      <w:r w:rsidRPr="004D2EE2">
        <w:rPr>
          <w:rFonts w:ascii="Arial" w:hAnsi="Arial" w:cs="Arial"/>
          <w:b/>
          <w:bCs/>
        </w:rPr>
        <w:t xml:space="preserve">Business Day </w:t>
      </w:r>
      <w:r w:rsidRPr="004D2EE2">
        <w:rPr>
          <w:rFonts w:ascii="Arial" w:hAnsi="Arial" w:cs="Arial"/>
          <w:lang w:val="en-GB"/>
        </w:rPr>
        <w:t xml:space="preserve">means any day which is not a Saturday, Sunday or public holiday in Darwin in the Northern </w:t>
      </w:r>
      <w:r w:rsidRPr="004D2EE2">
        <w:rPr>
          <w:rFonts w:ascii="Arial" w:hAnsi="Arial" w:cs="Arial"/>
        </w:rPr>
        <w:t>Territory</w:t>
      </w:r>
      <w:r w:rsidRPr="004D2EE2">
        <w:rPr>
          <w:rFonts w:ascii="Arial" w:hAnsi="Arial" w:cs="Arial"/>
          <w:lang w:val="en-GB"/>
        </w:rPr>
        <w:t xml:space="preserve"> of Australia.</w:t>
      </w:r>
    </w:p>
    <w:p w14:paraId="28E2F9CC" w14:textId="77777777" w:rsidR="00FB62D0" w:rsidRPr="004D2EE2" w:rsidRDefault="00FB62D0" w:rsidP="00FB62D0">
      <w:pPr>
        <w:pStyle w:val="IndentParaLevel1"/>
        <w:rPr>
          <w:rFonts w:ascii="Arial" w:hAnsi="Arial" w:cs="Arial"/>
        </w:rPr>
      </w:pPr>
      <w:r w:rsidRPr="004D2EE2">
        <w:rPr>
          <w:rFonts w:ascii="Arial" w:hAnsi="Arial" w:cs="Arial"/>
          <w:b/>
        </w:rPr>
        <w:t>Claims</w:t>
      </w:r>
      <w:r w:rsidRPr="004D2EE2">
        <w:rPr>
          <w:rFonts w:ascii="Arial" w:hAnsi="Arial" w:cs="Arial"/>
        </w:rPr>
        <w:t xml:space="preserve"> </w:t>
      </w:r>
      <w:proofErr w:type="gramStart"/>
      <w:r w:rsidRPr="004D2EE2">
        <w:rPr>
          <w:rFonts w:ascii="Arial" w:hAnsi="Arial" w:cs="Arial"/>
        </w:rPr>
        <w:t>includes</w:t>
      </w:r>
      <w:proofErr w:type="gramEnd"/>
      <w:r w:rsidRPr="004D2EE2">
        <w:rPr>
          <w:rFonts w:ascii="Arial" w:hAnsi="Arial" w:cs="Arial"/>
        </w:rPr>
        <w:t xml:space="preserve"> any action, application, arbitration, cause of action, complaint, cost, debt due, demand, determination, inquiry, judgment or verdict:</w:t>
      </w:r>
    </w:p>
    <w:p w14:paraId="2695C633" w14:textId="77777777" w:rsidR="00FB62D0" w:rsidRPr="008603CA" w:rsidRDefault="00FB62D0" w:rsidP="00FB62D0">
      <w:pPr>
        <w:pStyle w:val="Heading3"/>
        <w:widowControl w:val="0"/>
        <w:numPr>
          <w:ilvl w:val="0"/>
          <w:numId w:val="6"/>
        </w:numPr>
        <w:rPr>
          <w:b w:val="0"/>
          <w:bCs/>
          <w:i w:val="0"/>
          <w:iCs/>
          <w:color w:val="auto"/>
        </w:rPr>
      </w:pPr>
      <w:r w:rsidRPr="008603CA">
        <w:rPr>
          <w:b w:val="0"/>
          <w:bCs/>
          <w:i w:val="0"/>
          <w:iCs/>
          <w:color w:val="auto"/>
        </w:rPr>
        <w:t xml:space="preserve">at </w:t>
      </w:r>
      <w:proofErr w:type="gramStart"/>
      <w:r w:rsidRPr="008603CA">
        <w:rPr>
          <w:b w:val="0"/>
          <w:bCs/>
          <w:i w:val="0"/>
          <w:iCs/>
          <w:color w:val="auto"/>
        </w:rPr>
        <w:t>law;</w:t>
      </w:r>
      <w:proofErr w:type="gramEnd"/>
    </w:p>
    <w:p w14:paraId="5AE16A1E" w14:textId="77777777" w:rsidR="00FB62D0" w:rsidRPr="008603CA" w:rsidRDefault="00FB62D0" w:rsidP="00FB62D0">
      <w:pPr>
        <w:pStyle w:val="Heading3"/>
        <w:widowControl w:val="0"/>
        <w:numPr>
          <w:ilvl w:val="0"/>
          <w:numId w:val="6"/>
        </w:numPr>
        <w:rPr>
          <w:b w:val="0"/>
          <w:bCs/>
          <w:i w:val="0"/>
          <w:iCs/>
          <w:color w:val="auto"/>
        </w:rPr>
      </w:pPr>
      <w:r w:rsidRPr="008603CA">
        <w:rPr>
          <w:b w:val="0"/>
          <w:bCs/>
          <w:i w:val="0"/>
          <w:iCs/>
          <w:color w:val="auto"/>
        </w:rPr>
        <w:t xml:space="preserve">in </w:t>
      </w:r>
      <w:proofErr w:type="gramStart"/>
      <w:r w:rsidRPr="008603CA">
        <w:rPr>
          <w:b w:val="0"/>
          <w:bCs/>
          <w:i w:val="0"/>
          <w:iCs/>
          <w:color w:val="auto"/>
        </w:rPr>
        <w:t>equity;</w:t>
      </w:r>
      <w:proofErr w:type="gramEnd"/>
    </w:p>
    <w:p w14:paraId="14B0E7B4" w14:textId="77777777" w:rsidR="00FB62D0" w:rsidRPr="008603CA" w:rsidRDefault="00FB62D0" w:rsidP="00FB62D0">
      <w:pPr>
        <w:pStyle w:val="Heading3"/>
        <w:widowControl w:val="0"/>
        <w:numPr>
          <w:ilvl w:val="0"/>
          <w:numId w:val="6"/>
        </w:numPr>
        <w:rPr>
          <w:b w:val="0"/>
          <w:bCs/>
          <w:i w:val="0"/>
          <w:iCs/>
          <w:color w:val="auto"/>
        </w:rPr>
      </w:pPr>
      <w:r w:rsidRPr="008603CA">
        <w:rPr>
          <w:b w:val="0"/>
          <w:bCs/>
          <w:i w:val="0"/>
          <w:iCs/>
          <w:color w:val="auto"/>
        </w:rPr>
        <w:t xml:space="preserve">under </w:t>
      </w:r>
      <w:proofErr w:type="gramStart"/>
      <w:r w:rsidRPr="008603CA">
        <w:rPr>
          <w:b w:val="0"/>
          <w:bCs/>
          <w:i w:val="0"/>
          <w:iCs/>
          <w:color w:val="auto"/>
        </w:rPr>
        <w:t>contract;</w:t>
      </w:r>
      <w:proofErr w:type="gramEnd"/>
    </w:p>
    <w:p w14:paraId="61B59FF5" w14:textId="77777777" w:rsidR="00FB62D0" w:rsidRPr="008603CA" w:rsidRDefault="00FB62D0" w:rsidP="00FB62D0">
      <w:pPr>
        <w:pStyle w:val="Heading3"/>
        <w:widowControl w:val="0"/>
        <w:numPr>
          <w:ilvl w:val="0"/>
          <w:numId w:val="6"/>
        </w:numPr>
        <w:rPr>
          <w:b w:val="0"/>
          <w:bCs/>
          <w:i w:val="0"/>
          <w:iCs/>
          <w:color w:val="auto"/>
        </w:rPr>
      </w:pPr>
      <w:r w:rsidRPr="008603CA">
        <w:rPr>
          <w:b w:val="0"/>
          <w:bCs/>
          <w:i w:val="0"/>
          <w:iCs/>
          <w:color w:val="auto"/>
        </w:rPr>
        <w:t>arising under any statute; or</w:t>
      </w:r>
    </w:p>
    <w:p w14:paraId="0FC6635B" w14:textId="77777777" w:rsidR="00FB62D0" w:rsidRPr="008603CA" w:rsidRDefault="00FB62D0" w:rsidP="00FB62D0">
      <w:pPr>
        <w:pStyle w:val="Heading3"/>
        <w:widowControl w:val="0"/>
        <w:numPr>
          <w:ilvl w:val="0"/>
          <w:numId w:val="6"/>
        </w:numPr>
        <w:rPr>
          <w:b w:val="0"/>
          <w:bCs/>
          <w:i w:val="0"/>
          <w:iCs/>
          <w:color w:val="auto"/>
        </w:rPr>
      </w:pPr>
      <w:r w:rsidRPr="008603CA">
        <w:rPr>
          <w:b w:val="0"/>
          <w:bCs/>
          <w:i w:val="0"/>
          <w:iCs/>
          <w:color w:val="auto"/>
        </w:rPr>
        <w:t>arising under any award, enterprise agreement or other instrument made or approved under any law.</w:t>
      </w:r>
    </w:p>
    <w:p w14:paraId="48DE5C5F" w14:textId="77777777" w:rsidR="00FB62D0" w:rsidRPr="004D2EE2" w:rsidRDefault="00FB62D0" w:rsidP="00FB62D0">
      <w:pPr>
        <w:pStyle w:val="IndentParaLevel1"/>
        <w:rPr>
          <w:rFonts w:ascii="Arial" w:hAnsi="Arial" w:cs="Arial"/>
        </w:rPr>
      </w:pPr>
      <w:r w:rsidRPr="004D2EE2">
        <w:rPr>
          <w:rFonts w:ascii="Arial" w:hAnsi="Arial" w:cs="Arial"/>
          <w:b/>
        </w:rPr>
        <w:t>Costs</w:t>
      </w:r>
      <w:r w:rsidRPr="004D2EE2">
        <w:rPr>
          <w:rFonts w:ascii="Arial" w:hAnsi="Arial" w:cs="Arial"/>
        </w:rPr>
        <w:t xml:space="preserve"> means any damages (including without limitation aggravated or punitive damages), fines, penalties, costs, charges, fees and expenses (including, without </w:t>
      </w:r>
      <w:r w:rsidRPr="004D2EE2">
        <w:rPr>
          <w:rFonts w:ascii="Arial" w:hAnsi="Arial" w:cs="Arial"/>
        </w:rPr>
        <w:lastRenderedPageBreak/>
        <w:t xml:space="preserve">limitation, legal fees, costs and </w:t>
      </w:r>
      <w:r w:rsidRPr="004D2EE2">
        <w:rPr>
          <w:rFonts w:ascii="Arial" w:hAnsi="Arial" w:cs="Arial"/>
          <w:lang w:val="en-GB"/>
        </w:rPr>
        <w:t>disbursements</w:t>
      </w:r>
      <w:r w:rsidRPr="004D2EE2">
        <w:rPr>
          <w:rFonts w:ascii="Arial" w:hAnsi="Arial" w:cs="Arial"/>
        </w:rPr>
        <w:t xml:space="preserve"> assessed on a solicitor/own client basis).</w:t>
      </w:r>
    </w:p>
    <w:p w14:paraId="158A78D6" w14:textId="77777777" w:rsidR="00FB62D0" w:rsidRPr="0047276B" w:rsidRDefault="00FB62D0" w:rsidP="00FB62D0">
      <w:pPr>
        <w:pStyle w:val="IndentParaLevel1"/>
        <w:rPr>
          <w:rFonts w:ascii="Arial" w:hAnsi="Arial" w:cs="Arial"/>
          <w:bCs/>
        </w:rPr>
      </w:pPr>
      <w:r>
        <w:rPr>
          <w:rFonts w:ascii="Arial" w:hAnsi="Arial" w:cs="Arial"/>
          <w:b/>
          <w:bCs/>
        </w:rPr>
        <w:t xml:space="preserve">Date for Completion </w:t>
      </w:r>
      <w:r>
        <w:rPr>
          <w:rFonts w:ascii="Arial" w:hAnsi="Arial" w:cs="Arial"/>
          <w:bCs/>
        </w:rPr>
        <w:t>means the date described in the Schedule.</w:t>
      </w:r>
    </w:p>
    <w:p w14:paraId="7C4A78CA" w14:textId="77777777" w:rsidR="00FB62D0" w:rsidRPr="004D2EE2" w:rsidRDefault="00FB62D0" w:rsidP="00FB62D0">
      <w:pPr>
        <w:pStyle w:val="IndentParaLevel1"/>
        <w:rPr>
          <w:rFonts w:ascii="Arial" w:hAnsi="Arial" w:cs="Arial"/>
          <w:bCs/>
        </w:rPr>
      </w:pPr>
      <w:r w:rsidRPr="004D2EE2">
        <w:rPr>
          <w:rFonts w:ascii="Arial" w:hAnsi="Arial" w:cs="Arial"/>
          <w:b/>
          <w:bCs/>
        </w:rPr>
        <w:t xml:space="preserve">Effective Date </w:t>
      </w:r>
      <w:r w:rsidRPr="004D2EE2">
        <w:rPr>
          <w:rFonts w:ascii="Arial" w:hAnsi="Arial" w:cs="Arial"/>
          <w:bCs/>
        </w:rPr>
        <w:t xml:space="preserve">means the date </w:t>
      </w:r>
      <w:r>
        <w:rPr>
          <w:rFonts w:ascii="Arial" w:hAnsi="Arial" w:cs="Arial"/>
          <w:bCs/>
        </w:rPr>
        <w:t>of commencement of the Works as described in the Schedule</w:t>
      </w:r>
      <w:r w:rsidRPr="004D2EE2">
        <w:rPr>
          <w:rFonts w:ascii="Arial" w:hAnsi="Arial" w:cs="Arial"/>
          <w:bCs/>
        </w:rPr>
        <w:t>.</w:t>
      </w:r>
    </w:p>
    <w:p w14:paraId="5008CF6C" w14:textId="77777777" w:rsidR="00FB62D0" w:rsidRPr="004D2EE2" w:rsidRDefault="00FB62D0" w:rsidP="00FB62D0">
      <w:pPr>
        <w:pStyle w:val="IndentParaLevel1"/>
        <w:rPr>
          <w:rFonts w:ascii="Arial" w:hAnsi="Arial" w:cs="Arial"/>
          <w:bCs/>
        </w:rPr>
      </w:pPr>
      <w:r w:rsidRPr="004D2EE2">
        <w:rPr>
          <w:rFonts w:ascii="Arial" w:hAnsi="Arial" w:cs="Arial"/>
          <w:b/>
          <w:bCs/>
        </w:rPr>
        <w:t xml:space="preserve">Handover Date </w:t>
      </w:r>
      <w:r w:rsidRPr="004D2EE2">
        <w:rPr>
          <w:rFonts w:ascii="Arial" w:hAnsi="Arial" w:cs="Arial"/>
          <w:bCs/>
        </w:rPr>
        <w:t xml:space="preserve">means the date </w:t>
      </w:r>
      <w:r>
        <w:rPr>
          <w:rFonts w:ascii="Arial" w:hAnsi="Arial" w:cs="Arial"/>
          <w:bCs/>
        </w:rPr>
        <w:t>EARC accepts</w:t>
      </w:r>
      <w:r w:rsidRPr="004D2EE2">
        <w:rPr>
          <w:rFonts w:ascii="Arial" w:hAnsi="Arial" w:cs="Arial"/>
          <w:bCs/>
        </w:rPr>
        <w:t xml:space="preserve"> </w:t>
      </w:r>
      <w:r>
        <w:rPr>
          <w:rFonts w:ascii="Arial" w:hAnsi="Arial" w:cs="Arial"/>
          <w:bCs/>
        </w:rPr>
        <w:t>that the Works have been completed in accordance with this Deed</w:t>
      </w:r>
      <w:r w:rsidRPr="004D2EE2">
        <w:rPr>
          <w:rFonts w:ascii="Arial" w:hAnsi="Arial" w:cs="Arial"/>
          <w:bCs/>
        </w:rPr>
        <w:t>.</w:t>
      </w:r>
    </w:p>
    <w:p w14:paraId="7D0A4DC1" w14:textId="77777777" w:rsidR="00FB62D0" w:rsidRDefault="00FB62D0" w:rsidP="00FB62D0">
      <w:pPr>
        <w:pStyle w:val="IndentParaLevel1"/>
        <w:rPr>
          <w:rFonts w:ascii="Arial" w:hAnsi="Arial" w:cs="Arial"/>
          <w:bCs/>
        </w:rPr>
      </w:pPr>
      <w:r w:rsidRPr="004D2EE2">
        <w:rPr>
          <w:rFonts w:ascii="Arial" w:hAnsi="Arial" w:cs="Arial"/>
          <w:b/>
          <w:bCs/>
        </w:rPr>
        <w:t xml:space="preserve">Indemnity </w:t>
      </w:r>
      <w:r w:rsidRPr="004D2EE2">
        <w:rPr>
          <w:rFonts w:ascii="Arial" w:hAnsi="Arial" w:cs="Arial"/>
          <w:bCs/>
        </w:rPr>
        <w:t xml:space="preserve">means each one or more or </w:t>
      </w:r>
      <w:proofErr w:type="gramStart"/>
      <w:r w:rsidRPr="004D2EE2">
        <w:rPr>
          <w:rFonts w:ascii="Arial" w:hAnsi="Arial" w:cs="Arial"/>
          <w:bCs/>
        </w:rPr>
        <w:t>all of</w:t>
      </w:r>
      <w:proofErr w:type="gramEnd"/>
      <w:r w:rsidRPr="004D2EE2">
        <w:rPr>
          <w:rFonts w:ascii="Arial" w:hAnsi="Arial" w:cs="Arial"/>
          <w:bCs/>
        </w:rPr>
        <w:t xml:space="preserve"> the indemnities provides by the </w:t>
      </w:r>
      <w:r>
        <w:rPr>
          <w:rFonts w:ascii="Arial" w:hAnsi="Arial" w:cs="Arial"/>
          <w:bCs/>
        </w:rPr>
        <w:t>Applicant</w:t>
      </w:r>
      <w:r w:rsidRPr="004D2EE2">
        <w:rPr>
          <w:rFonts w:ascii="Arial" w:hAnsi="Arial" w:cs="Arial"/>
          <w:bCs/>
        </w:rPr>
        <w:t xml:space="preserve"> in this deed. </w:t>
      </w:r>
    </w:p>
    <w:p w14:paraId="0F55D80E" w14:textId="77777777" w:rsidR="00FB62D0" w:rsidRPr="004B17AC" w:rsidRDefault="00FB62D0" w:rsidP="00FB62D0">
      <w:pPr>
        <w:pStyle w:val="IndentParaLevel1"/>
        <w:rPr>
          <w:rFonts w:ascii="Arial" w:hAnsi="Arial" w:cs="Arial"/>
          <w:bCs/>
        </w:rPr>
      </w:pPr>
      <w:r>
        <w:rPr>
          <w:rFonts w:ascii="Arial" w:hAnsi="Arial" w:cs="Arial"/>
          <w:b/>
          <w:bCs/>
        </w:rPr>
        <w:t>Permit</w:t>
      </w:r>
      <w:r>
        <w:rPr>
          <w:rFonts w:ascii="Arial" w:hAnsi="Arial" w:cs="Arial"/>
          <w:bCs/>
        </w:rPr>
        <w:t>(s) means the permit(s) that may be granted by EARC to the Applicant following the Application and the execution of this deed in the form of one (or more) of the documents set out in Annexure A.</w:t>
      </w:r>
    </w:p>
    <w:p w14:paraId="6B4E5D23" w14:textId="77777777" w:rsidR="00FB62D0" w:rsidRPr="004B17AC" w:rsidRDefault="00FB62D0" w:rsidP="00FB62D0">
      <w:pPr>
        <w:pStyle w:val="IndentParaLevel1"/>
        <w:rPr>
          <w:rFonts w:ascii="Arial" w:hAnsi="Arial" w:cs="Arial"/>
          <w:bCs/>
        </w:rPr>
      </w:pPr>
      <w:r>
        <w:rPr>
          <w:rFonts w:ascii="Arial" w:hAnsi="Arial" w:cs="Arial"/>
          <w:b/>
          <w:bCs/>
        </w:rPr>
        <w:t xml:space="preserve">Road Reserve </w:t>
      </w:r>
      <w:r>
        <w:rPr>
          <w:rFonts w:ascii="Arial" w:hAnsi="Arial" w:cs="Arial"/>
          <w:bCs/>
        </w:rPr>
        <w:t>means the road reserve described in the Schedule.</w:t>
      </w:r>
    </w:p>
    <w:p w14:paraId="3857EF91" w14:textId="77777777" w:rsidR="00FB62D0" w:rsidRDefault="00FB62D0" w:rsidP="00FB62D0">
      <w:pPr>
        <w:pStyle w:val="IndentParaLevel1"/>
        <w:rPr>
          <w:rFonts w:ascii="Arial" w:hAnsi="Arial" w:cs="Arial"/>
          <w:bCs/>
        </w:rPr>
      </w:pPr>
      <w:r>
        <w:rPr>
          <w:rFonts w:ascii="Arial" w:hAnsi="Arial" w:cs="Arial"/>
          <w:b/>
          <w:bCs/>
        </w:rPr>
        <w:t xml:space="preserve">Specifications </w:t>
      </w:r>
      <w:r>
        <w:rPr>
          <w:rFonts w:ascii="Arial" w:hAnsi="Arial" w:cs="Arial"/>
          <w:bCs/>
        </w:rPr>
        <w:t xml:space="preserve">means the specifications for reinstatement located </w:t>
      </w:r>
      <w:proofErr w:type="gramStart"/>
      <w:r>
        <w:rPr>
          <w:rFonts w:ascii="Arial" w:hAnsi="Arial" w:cs="Arial"/>
          <w:bCs/>
        </w:rPr>
        <w:t>at;</w:t>
      </w:r>
      <w:proofErr w:type="gramEnd"/>
    </w:p>
    <w:p w14:paraId="208E5E3A" w14:textId="77777777" w:rsidR="00FB62D0" w:rsidRDefault="00FB62D0" w:rsidP="00FB62D0">
      <w:pPr>
        <w:pStyle w:val="IndentParaLevel1"/>
        <w:rPr>
          <w:rFonts w:ascii="Arial" w:hAnsi="Arial" w:cs="Arial"/>
          <w:bCs/>
        </w:rPr>
      </w:pPr>
      <w:hyperlink r:id="rId8" w:history="1">
        <w:r w:rsidRPr="002D2D46">
          <w:rPr>
            <w:rStyle w:val="Hyperlink"/>
            <w:rFonts w:ascii="Arial" w:hAnsi="Arial" w:cs="Arial"/>
            <w:bCs/>
          </w:rPr>
          <w:t>https://dipl.nt.gov.au/__data/assets/pdf_file/0004/1348735/sscmv9.2b.pdf</w:t>
        </w:r>
      </w:hyperlink>
      <w:r>
        <w:rPr>
          <w:rFonts w:ascii="Arial" w:hAnsi="Arial" w:cs="Arial"/>
          <w:bCs/>
        </w:rPr>
        <w:t xml:space="preserve"> </w:t>
      </w:r>
    </w:p>
    <w:p w14:paraId="10C194AA" w14:textId="77777777" w:rsidR="00FB62D0" w:rsidRPr="008D0FFF" w:rsidRDefault="00FB62D0" w:rsidP="00FB62D0">
      <w:pPr>
        <w:pStyle w:val="IndentParaLevel1"/>
        <w:rPr>
          <w:rFonts w:ascii="Arial" w:hAnsi="Arial" w:cs="Arial"/>
          <w:bCs/>
        </w:rPr>
      </w:pPr>
      <w:r>
        <w:rPr>
          <w:rFonts w:ascii="Arial" w:hAnsi="Arial" w:cs="Arial"/>
          <w:b/>
          <w:bCs/>
        </w:rPr>
        <w:t xml:space="preserve">Superintendent’s Representative </w:t>
      </w:r>
      <w:r>
        <w:rPr>
          <w:rFonts w:ascii="Arial" w:hAnsi="Arial" w:cs="Arial"/>
          <w:bCs/>
        </w:rPr>
        <w:t>means EARC’s Regional Manager – Transport Infrastructure.</w:t>
      </w:r>
    </w:p>
    <w:p w14:paraId="6D70FD12" w14:textId="77777777" w:rsidR="00FB62D0" w:rsidRDefault="00FB62D0" w:rsidP="00FB62D0">
      <w:pPr>
        <w:pStyle w:val="IndentParaLevel1"/>
        <w:rPr>
          <w:rFonts w:ascii="Arial" w:hAnsi="Arial" w:cs="Arial"/>
          <w:bCs/>
        </w:rPr>
      </w:pPr>
      <w:r>
        <w:rPr>
          <w:rFonts w:ascii="Arial" w:hAnsi="Arial" w:cs="Arial"/>
          <w:b/>
          <w:bCs/>
        </w:rPr>
        <w:t xml:space="preserve">TMP </w:t>
      </w:r>
      <w:r>
        <w:rPr>
          <w:rFonts w:ascii="Arial" w:hAnsi="Arial" w:cs="Arial"/>
          <w:bCs/>
        </w:rPr>
        <w:t>means traffic management plan.</w:t>
      </w:r>
    </w:p>
    <w:p w14:paraId="22A9880A" w14:textId="77777777" w:rsidR="00FB62D0" w:rsidRPr="008D0FFF" w:rsidRDefault="00FB62D0" w:rsidP="00FB62D0">
      <w:pPr>
        <w:pStyle w:val="IndentParaLevel1"/>
        <w:rPr>
          <w:rFonts w:ascii="Arial" w:hAnsi="Arial" w:cs="Arial"/>
          <w:bCs/>
        </w:rPr>
      </w:pPr>
      <w:r>
        <w:rPr>
          <w:rFonts w:ascii="Arial" w:hAnsi="Arial" w:cs="Arial"/>
          <w:b/>
          <w:bCs/>
        </w:rPr>
        <w:t xml:space="preserve">TGS </w:t>
      </w:r>
      <w:r>
        <w:rPr>
          <w:rFonts w:ascii="Arial" w:hAnsi="Arial" w:cs="Arial"/>
          <w:bCs/>
        </w:rPr>
        <w:t>means traffic guidance scheme.</w:t>
      </w:r>
    </w:p>
    <w:p w14:paraId="5CD49BB5" w14:textId="77777777" w:rsidR="00FB62D0" w:rsidRDefault="00FB62D0" w:rsidP="00FB62D0">
      <w:pPr>
        <w:pStyle w:val="IndentParaLevel1"/>
        <w:rPr>
          <w:rFonts w:ascii="Arial" w:hAnsi="Arial" w:cs="Arial"/>
          <w:bCs/>
        </w:rPr>
      </w:pPr>
      <w:r>
        <w:rPr>
          <w:rFonts w:ascii="Arial" w:hAnsi="Arial" w:cs="Arial"/>
          <w:b/>
          <w:bCs/>
        </w:rPr>
        <w:t xml:space="preserve">Works </w:t>
      </w:r>
      <w:r>
        <w:rPr>
          <w:rFonts w:ascii="Arial" w:hAnsi="Arial" w:cs="Arial"/>
          <w:bCs/>
        </w:rPr>
        <w:t>means the works proposed to be carried out on the road reserve as described in the Schedule.</w:t>
      </w:r>
    </w:p>
    <w:p w14:paraId="636651CF" w14:textId="77777777" w:rsidR="00FB62D0" w:rsidRPr="0047276B" w:rsidRDefault="00FB62D0" w:rsidP="00FB62D0">
      <w:pPr>
        <w:pStyle w:val="IndentParaLevel1"/>
        <w:rPr>
          <w:rFonts w:ascii="Arial" w:hAnsi="Arial" w:cs="Arial"/>
          <w:bCs/>
        </w:rPr>
      </w:pPr>
      <w:r>
        <w:rPr>
          <w:rFonts w:ascii="Arial" w:hAnsi="Arial" w:cs="Arial"/>
          <w:b/>
          <w:bCs/>
        </w:rPr>
        <w:t xml:space="preserve">Works Period </w:t>
      </w:r>
      <w:r>
        <w:rPr>
          <w:rFonts w:ascii="Arial" w:hAnsi="Arial" w:cs="Arial"/>
          <w:bCs/>
        </w:rPr>
        <w:t>means the period commencing on the Effective Date and expiring on the Handover Date.</w:t>
      </w:r>
    </w:p>
    <w:p w14:paraId="675D50FB" w14:textId="00EC278B" w:rsidR="00FB62D0" w:rsidRPr="004D2EE2" w:rsidRDefault="00FB62D0" w:rsidP="00FB62D0">
      <w:pPr>
        <w:pStyle w:val="Heading2"/>
        <w:rPr>
          <w:rFonts w:cs="Arial"/>
        </w:rPr>
      </w:pPr>
      <w:bookmarkStart w:id="2" w:name="_Toc143700735"/>
      <w:r>
        <w:rPr>
          <w:rFonts w:cs="Arial"/>
        </w:rPr>
        <w:t xml:space="preserve">1.2 </w:t>
      </w:r>
      <w:r>
        <w:rPr>
          <w:rFonts w:cs="Arial"/>
        </w:rPr>
        <w:tab/>
      </w:r>
      <w:r w:rsidRPr="004D2EE2">
        <w:rPr>
          <w:rFonts w:cs="Arial"/>
        </w:rPr>
        <w:t>Interpretation</w:t>
      </w:r>
      <w:bookmarkEnd w:id="2"/>
    </w:p>
    <w:p w14:paraId="01F8A4C6" w14:textId="77777777" w:rsidR="00FB62D0" w:rsidRPr="00FB62D0" w:rsidRDefault="00FB62D0" w:rsidP="00FB62D0">
      <w:pPr>
        <w:pStyle w:val="IndentParaLevel1"/>
        <w:keepNext/>
        <w:rPr>
          <w:rFonts w:ascii="Arial" w:hAnsi="Arial" w:cs="Arial"/>
          <w:szCs w:val="22"/>
        </w:rPr>
      </w:pPr>
      <w:bookmarkStart w:id="3" w:name="_Toc404488799"/>
      <w:bookmarkStart w:id="4" w:name="_Toc432558104"/>
      <w:bookmarkStart w:id="5" w:name="_Toc449149935"/>
      <w:bookmarkStart w:id="6" w:name="_Toc486222887"/>
      <w:bookmarkStart w:id="7" w:name="_Toc34813585"/>
      <w:bookmarkStart w:id="8" w:name="_Toc36351884"/>
      <w:r w:rsidRPr="00FB62D0">
        <w:rPr>
          <w:rFonts w:ascii="Arial" w:hAnsi="Arial" w:cs="Arial"/>
          <w:spacing w:val="-2"/>
          <w:szCs w:val="22"/>
        </w:rPr>
        <w:t>In this deed:</w:t>
      </w:r>
    </w:p>
    <w:p w14:paraId="3AD5EF83"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pacing w:val="-2"/>
          <w:szCs w:val="22"/>
        </w:rPr>
        <w:t xml:space="preserve">headings are for convenience only and do not affect </w:t>
      </w:r>
      <w:proofErr w:type="gramStart"/>
      <w:r w:rsidRPr="00FB62D0">
        <w:rPr>
          <w:b w:val="0"/>
          <w:i w:val="0"/>
          <w:iCs/>
          <w:color w:val="auto"/>
          <w:spacing w:val="-2"/>
          <w:szCs w:val="22"/>
        </w:rPr>
        <w:t>interpretation;</w:t>
      </w:r>
      <w:proofErr w:type="gramEnd"/>
    </w:p>
    <w:p w14:paraId="3C52352E" w14:textId="13B77308" w:rsidR="00FB62D0" w:rsidRPr="00FB62D0" w:rsidRDefault="00FB62D0" w:rsidP="00FB62D0">
      <w:pPr>
        <w:pStyle w:val="IndentParaLevel1"/>
        <w:ind w:left="0"/>
        <w:rPr>
          <w:rFonts w:ascii="Arial" w:hAnsi="Arial" w:cs="Arial"/>
          <w:iCs/>
          <w:szCs w:val="22"/>
        </w:rPr>
      </w:pPr>
      <w:r w:rsidRPr="00FB62D0">
        <w:rPr>
          <w:rFonts w:ascii="Arial" w:hAnsi="Arial" w:cs="Arial"/>
          <w:iCs/>
          <w:szCs w:val="22"/>
        </w:rPr>
        <w:t xml:space="preserve">             </w:t>
      </w:r>
      <w:r w:rsidRPr="00FB62D0">
        <w:rPr>
          <w:rFonts w:ascii="Arial" w:hAnsi="Arial" w:cs="Arial"/>
          <w:iCs/>
          <w:szCs w:val="22"/>
        </w:rPr>
        <w:t>and unless the context indicates a contrary intention:</w:t>
      </w:r>
    </w:p>
    <w:p w14:paraId="38CF0638"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lastRenderedPageBreak/>
        <w:t xml:space="preserve">a reference to any person includes that person's executors, administrators, successors, substitutes and assigns, including any person taking by way of </w:t>
      </w:r>
      <w:proofErr w:type="gramStart"/>
      <w:r w:rsidRPr="00FB62D0">
        <w:rPr>
          <w:b w:val="0"/>
          <w:i w:val="0"/>
          <w:iCs/>
          <w:color w:val="auto"/>
          <w:szCs w:val="22"/>
        </w:rPr>
        <w:t>novation;</w:t>
      </w:r>
      <w:proofErr w:type="gramEnd"/>
    </w:p>
    <w:p w14:paraId="792E6A62"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t xml:space="preserve">a reference to this deed or to any other agreement, deed or document includes, respectively, this deed or that other agreement, deed or document as amended, novated, supplemented, varied or replaced from time to </w:t>
      </w:r>
      <w:proofErr w:type="gramStart"/>
      <w:r w:rsidRPr="00FB62D0">
        <w:rPr>
          <w:b w:val="0"/>
          <w:i w:val="0"/>
          <w:iCs/>
          <w:color w:val="auto"/>
          <w:szCs w:val="22"/>
        </w:rPr>
        <w:t>time;</w:t>
      </w:r>
      <w:proofErr w:type="gramEnd"/>
    </w:p>
    <w:p w14:paraId="04B41BDB"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t>words importing the singular include the plural (and vice versa), words denoting a given gender include the other gender and words denoting individuals include corporations (and vice versa</w:t>
      </w:r>
      <w:proofErr w:type="gramStart"/>
      <w:r w:rsidRPr="00FB62D0">
        <w:rPr>
          <w:b w:val="0"/>
          <w:i w:val="0"/>
          <w:iCs/>
          <w:color w:val="auto"/>
          <w:szCs w:val="22"/>
        </w:rPr>
        <w:t>);</w:t>
      </w:r>
      <w:proofErr w:type="gramEnd"/>
    </w:p>
    <w:p w14:paraId="0C9D438E"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t xml:space="preserve">a reference to any legislation or to any section or provision of any legislation includes any statutory modification or re-enactment or any statutory provision substituted for it and ordinances, by-laws, regulations and other statutory instruments issued under any </w:t>
      </w:r>
      <w:proofErr w:type="gramStart"/>
      <w:r w:rsidRPr="00FB62D0">
        <w:rPr>
          <w:b w:val="0"/>
          <w:i w:val="0"/>
          <w:iCs/>
          <w:color w:val="auto"/>
          <w:szCs w:val="22"/>
        </w:rPr>
        <w:t>legislation;</w:t>
      </w:r>
      <w:proofErr w:type="gramEnd"/>
    </w:p>
    <w:p w14:paraId="08354B66"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t xml:space="preserve">references to parties, clauses, schedules, exhibits or annexures are references to parties, clauses, schedules, exhibits and annexures to or of this deed and a reference to this deed includes any schedule, exhibit and </w:t>
      </w:r>
      <w:proofErr w:type="gramStart"/>
      <w:r w:rsidRPr="00FB62D0">
        <w:rPr>
          <w:b w:val="0"/>
          <w:i w:val="0"/>
          <w:iCs/>
          <w:color w:val="auto"/>
          <w:szCs w:val="22"/>
        </w:rPr>
        <w:t>annexure;</w:t>
      </w:r>
      <w:proofErr w:type="gramEnd"/>
    </w:p>
    <w:p w14:paraId="7F9A2CFE"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t xml:space="preserve">if more than one person is under an obligation to act or not to act under this deed, the liability of those persons so identified binds each of them severally and every two or more of them </w:t>
      </w:r>
      <w:proofErr w:type="gramStart"/>
      <w:r w:rsidRPr="00FB62D0">
        <w:rPr>
          <w:b w:val="0"/>
          <w:i w:val="0"/>
          <w:iCs/>
          <w:color w:val="auto"/>
          <w:szCs w:val="22"/>
        </w:rPr>
        <w:t>jointly;</w:t>
      </w:r>
      <w:proofErr w:type="gramEnd"/>
      <w:r w:rsidRPr="00FB62D0">
        <w:rPr>
          <w:b w:val="0"/>
          <w:i w:val="0"/>
          <w:iCs/>
          <w:color w:val="auto"/>
          <w:szCs w:val="22"/>
        </w:rPr>
        <w:t xml:space="preserve"> </w:t>
      </w:r>
    </w:p>
    <w:p w14:paraId="58BCFB2B"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t xml:space="preserve">where any word or phrase is given a defined meaning, any other part of speech or grammatical form in respect of that word or phrase has a corresponding </w:t>
      </w:r>
      <w:proofErr w:type="gramStart"/>
      <w:r w:rsidRPr="00FB62D0">
        <w:rPr>
          <w:b w:val="0"/>
          <w:i w:val="0"/>
          <w:iCs/>
          <w:color w:val="auto"/>
          <w:szCs w:val="22"/>
        </w:rPr>
        <w:t>meaning;</w:t>
      </w:r>
      <w:proofErr w:type="gramEnd"/>
      <w:r w:rsidRPr="00FB62D0">
        <w:rPr>
          <w:b w:val="0"/>
          <w:i w:val="0"/>
          <w:iCs/>
          <w:color w:val="auto"/>
          <w:szCs w:val="22"/>
        </w:rPr>
        <w:t xml:space="preserve"> </w:t>
      </w:r>
    </w:p>
    <w:p w14:paraId="64FC73DD"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t xml:space="preserve">the word "includes" in any form is not a word of </w:t>
      </w:r>
      <w:proofErr w:type="gramStart"/>
      <w:r w:rsidRPr="00FB62D0">
        <w:rPr>
          <w:b w:val="0"/>
          <w:i w:val="0"/>
          <w:iCs/>
          <w:color w:val="auto"/>
          <w:szCs w:val="22"/>
        </w:rPr>
        <w:t>limitation;</w:t>
      </w:r>
      <w:proofErr w:type="gramEnd"/>
      <w:r w:rsidRPr="00FB62D0">
        <w:rPr>
          <w:b w:val="0"/>
          <w:i w:val="0"/>
          <w:iCs/>
          <w:color w:val="auto"/>
          <w:szCs w:val="22"/>
        </w:rPr>
        <w:t xml:space="preserve"> </w:t>
      </w:r>
    </w:p>
    <w:p w14:paraId="43F5DDEB" w14:textId="77777777" w:rsidR="00FB62D0" w:rsidRPr="00FB62D0" w:rsidRDefault="00FB62D0" w:rsidP="00FB62D0">
      <w:pPr>
        <w:pStyle w:val="Heading3"/>
        <w:numPr>
          <w:ilvl w:val="0"/>
          <w:numId w:val="7"/>
        </w:numPr>
        <w:rPr>
          <w:b w:val="0"/>
          <w:i w:val="0"/>
          <w:iCs/>
          <w:color w:val="auto"/>
          <w:szCs w:val="22"/>
        </w:rPr>
      </w:pPr>
      <w:r w:rsidRPr="00FB62D0">
        <w:rPr>
          <w:b w:val="0"/>
          <w:i w:val="0"/>
          <w:iCs/>
          <w:color w:val="auto"/>
          <w:szCs w:val="22"/>
        </w:rPr>
        <w:t>all payments to be made under this deed must be made by unendorsed bank cheque or other immediately available funds and in Australian currency; and</w:t>
      </w:r>
    </w:p>
    <w:p w14:paraId="4A4F6B25" w14:textId="6AB893E5" w:rsidR="00FB62D0" w:rsidRDefault="00FB62D0" w:rsidP="00FB62D0">
      <w:pPr>
        <w:pStyle w:val="Heading3"/>
        <w:numPr>
          <w:ilvl w:val="0"/>
          <w:numId w:val="7"/>
        </w:numPr>
        <w:rPr>
          <w:b w:val="0"/>
          <w:i w:val="0"/>
          <w:iCs/>
          <w:color w:val="auto"/>
          <w:szCs w:val="22"/>
        </w:rPr>
      </w:pPr>
      <w:r w:rsidRPr="00FB62D0">
        <w:rPr>
          <w:b w:val="0"/>
          <w:i w:val="0"/>
          <w:iCs/>
          <w:color w:val="auto"/>
          <w:szCs w:val="22"/>
        </w:rPr>
        <w:t>where any matter or thing is required to be attended to or done on a day which is not a Business Day, it shall be attended to or done on the first day thereafter which is a Business Day.</w:t>
      </w:r>
    </w:p>
    <w:p w14:paraId="34C7A959" w14:textId="51005CC6" w:rsidR="00FB62D0" w:rsidRPr="00FB62D0" w:rsidRDefault="00FB62D0" w:rsidP="00FB62D0">
      <w:pPr>
        <w:spacing w:line="278" w:lineRule="auto"/>
        <w:jc w:val="left"/>
        <w:rPr>
          <w:rFonts w:eastAsiaTheme="majorEastAsia" w:cstheme="majorBidi"/>
          <w:iCs/>
        </w:rPr>
      </w:pPr>
      <w:r>
        <w:rPr>
          <w:b/>
          <w:i/>
          <w:iCs/>
        </w:rPr>
        <w:br w:type="page"/>
      </w:r>
    </w:p>
    <w:p w14:paraId="63CE3E0F" w14:textId="4AE9A858" w:rsidR="00FB62D0" w:rsidRDefault="00FB62D0" w:rsidP="00FB62D0">
      <w:pPr>
        <w:pStyle w:val="Heading1"/>
        <w:widowControl w:val="0"/>
      </w:pPr>
      <w:bookmarkStart w:id="9" w:name="_Toc143700736"/>
      <w:r>
        <w:lastRenderedPageBreak/>
        <w:t>2.</w:t>
      </w:r>
      <w:r>
        <w:tab/>
      </w:r>
      <w:r>
        <w:t>Grant of Permit</w:t>
      </w:r>
      <w:bookmarkEnd w:id="9"/>
    </w:p>
    <w:p w14:paraId="7A2FBA8F" w14:textId="77777777" w:rsidR="00FB62D0" w:rsidRPr="008D0FFF" w:rsidRDefault="00FB62D0" w:rsidP="00FB62D0">
      <w:pPr>
        <w:pStyle w:val="IndentParaLevel1"/>
        <w:rPr>
          <w:rFonts w:ascii="Arial" w:hAnsi="Arial"/>
        </w:rPr>
      </w:pPr>
      <w:r>
        <w:rPr>
          <w:rFonts w:ascii="Arial" w:hAnsi="Arial"/>
        </w:rPr>
        <w:t xml:space="preserve">EARC agrees to grant the Applicant the Permit(s) to undertake the Works on the Road Reserve in </w:t>
      </w:r>
      <w:r w:rsidRPr="008D0FFF">
        <w:rPr>
          <w:rFonts w:ascii="Arial" w:hAnsi="Arial"/>
        </w:rPr>
        <w:t>accordance with:</w:t>
      </w:r>
    </w:p>
    <w:p w14:paraId="1414FC7C" w14:textId="77777777" w:rsidR="00FB62D0" w:rsidRPr="00FB62D0" w:rsidRDefault="00FB62D0" w:rsidP="00FB62D0">
      <w:pPr>
        <w:pStyle w:val="Heading3"/>
        <w:numPr>
          <w:ilvl w:val="0"/>
          <w:numId w:val="8"/>
        </w:numPr>
        <w:rPr>
          <w:b w:val="0"/>
          <w:bCs/>
          <w:i w:val="0"/>
          <w:iCs/>
          <w:color w:val="auto"/>
        </w:rPr>
      </w:pPr>
      <w:r w:rsidRPr="00FB62D0">
        <w:rPr>
          <w:b w:val="0"/>
          <w:bCs/>
          <w:i w:val="0"/>
          <w:iCs/>
          <w:color w:val="auto"/>
        </w:rPr>
        <w:t xml:space="preserve">the </w:t>
      </w:r>
      <w:proofErr w:type="gramStart"/>
      <w:r w:rsidRPr="00FB62D0">
        <w:rPr>
          <w:b w:val="0"/>
          <w:bCs/>
          <w:i w:val="0"/>
          <w:iCs/>
          <w:color w:val="auto"/>
        </w:rPr>
        <w:t>Application;</w:t>
      </w:r>
      <w:proofErr w:type="gramEnd"/>
    </w:p>
    <w:p w14:paraId="0426D055" w14:textId="77777777" w:rsidR="00FB62D0" w:rsidRPr="00FB62D0" w:rsidRDefault="00FB62D0" w:rsidP="00FB62D0">
      <w:pPr>
        <w:pStyle w:val="Heading3"/>
        <w:numPr>
          <w:ilvl w:val="0"/>
          <w:numId w:val="8"/>
        </w:numPr>
        <w:rPr>
          <w:b w:val="0"/>
          <w:bCs/>
          <w:i w:val="0"/>
          <w:iCs/>
          <w:color w:val="auto"/>
        </w:rPr>
      </w:pPr>
      <w:r w:rsidRPr="00FB62D0">
        <w:rPr>
          <w:b w:val="0"/>
          <w:bCs/>
          <w:i w:val="0"/>
          <w:iCs/>
          <w:color w:val="auto"/>
        </w:rPr>
        <w:t xml:space="preserve">the </w:t>
      </w:r>
      <w:proofErr w:type="gramStart"/>
      <w:r w:rsidRPr="00FB62D0">
        <w:rPr>
          <w:b w:val="0"/>
          <w:bCs/>
          <w:i w:val="0"/>
          <w:iCs/>
          <w:color w:val="auto"/>
        </w:rPr>
        <w:t>TMP;</w:t>
      </w:r>
      <w:proofErr w:type="gramEnd"/>
      <w:r w:rsidRPr="00FB62D0">
        <w:rPr>
          <w:b w:val="0"/>
          <w:bCs/>
          <w:i w:val="0"/>
          <w:iCs/>
          <w:color w:val="auto"/>
        </w:rPr>
        <w:t xml:space="preserve"> </w:t>
      </w:r>
    </w:p>
    <w:p w14:paraId="6012F198" w14:textId="77777777" w:rsidR="00FB62D0" w:rsidRPr="00FB62D0" w:rsidRDefault="00FB62D0" w:rsidP="008A7DC5">
      <w:pPr>
        <w:pStyle w:val="Heading3"/>
        <w:numPr>
          <w:ilvl w:val="0"/>
          <w:numId w:val="8"/>
        </w:numPr>
        <w:rPr>
          <w:b w:val="0"/>
          <w:bCs/>
          <w:i w:val="0"/>
          <w:iCs/>
          <w:color w:val="auto"/>
        </w:rPr>
      </w:pPr>
      <w:r w:rsidRPr="00FB62D0">
        <w:rPr>
          <w:b w:val="0"/>
          <w:bCs/>
          <w:i w:val="0"/>
          <w:iCs/>
          <w:color w:val="auto"/>
        </w:rPr>
        <w:t xml:space="preserve">the </w:t>
      </w:r>
      <w:proofErr w:type="gramStart"/>
      <w:r w:rsidRPr="00FB62D0">
        <w:rPr>
          <w:b w:val="0"/>
          <w:bCs/>
          <w:i w:val="0"/>
          <w:iCs/>
          <w:color w:val="auto"/>
        </w:rPr>
        <w:t>TGS;</w:t>
      </w:r>
      <w:proofErr w:type="gramEnd"/>
    </w:p>
    <w:p w14:paraId="51CB2E35" w14:textId="77777777" w:rsidR="00FB62D0" w:rsidRPr="00FB62D0" w:rsidRDefault="00FB62D0" w:rsidP="00FB62D0">
      <w:pPr>
        <w:pStyle w:val="Heading3"/>
        <w:numPr>
          <w:ilvl w:val="0"/>
          <w:numId w:val="8"/>
        </w:numPr>
        <w:rPr>
          <w:b w:val="0"/>
          <w:bCs/>
          <w:i w:val="0"/>
          <w:iCs/>
          <w:color w:val="auto"/>
        </w:rPr>
      </w:pPr>
      <w:r w:rsidRPr="00FB62D0">
        <w:rPr>
          <w:b w:val="0"/>
          <w:bCs/>
          <w:i w:val="0"/>
          <w:iCs/>
          <w:color w:val="auto"/>
        </w:rPr>
        <w:t>any conditions specified on the Permit(s); and</w:t>
      </w:r>
    </w:p>
    <w:p w14:paraId="7AB886DC" w14:textId="77777777" w:rsidR="00FB62D0" w:rsidRPr="00FB62D0" w:rsidRDefault="00FB62D0" w:rsidP="00FB62D0">
      <w:pPr>
        <w:pStyle w:val="Heading3"/>
        <w:numPr>
          <w:ilvl w:val="0"/>
          <w:numId w:val="8"/>
        </w:numPr>
        <w:pBdr>
          <w:bottom w:val="single" w:sz="4" w:space="1" w:color="auto"/>
        </w:pBdr>
        <w:rPr>
          <w:b w:val="0"/>
          <w:bCs/>
          <w:i w:val="0"/>
          <w:iCs/>
          <w:color w:val="auto"/>
        </w:rPr>
      </w:pPr>
      <w:r w:rsidRPr="00FB62D0">
        <w:rPr>
          <w:b w:val="0"/>
          <w:bCs/>
          <w:i w:val="0"/>
          <w:iCs/>
          <w:color w:val="auto"/>
        </w:rPr>
        <w:t>the conditions set out in this deed.</w:t>
      </w:r>
    </w:p>
    <w:p w14:paraId="141A9D6F" w14:textId="38EE9C9A" w:rsidR="00FB62D0" w:rsidRDefault="00FB62D0" w:rsidP="00FB62D0">
      <w:pPr>
        <w:pStyle w:val="Heading1"/>
        <w:widowControl w:val="0"/>
      </w:pPr>
      <w:bookmarkStart w:id="10" w:name="_Ref522109683"/>
      <w:bookmarkStart w:id="11" w:name="_Toc143700737"/>
      <w:r>
        <w:t>3.</w:t>
      </w:r>
      <w:r>
        <w:tab/>
      </w:r>
      <w:r>
        <w:t>Reinstatement</w:t>
      </w:r>
      <w:bookmarkEnd w:id="10"/>
      <w:bookmarkEnd w:id="11"/>
    </w:p>
    <w:p w14:paraId="5C167A5F" w14:textId="77777777" w:rsidR="00FB62D0" w:rsidRPr="00FB62D0" w:rsidRDefault="00FB62D0" w:rsidP="00FB62D0">
      <w:pPr>
        <w:pStyle w:val="Heading3"/>
        <w:numPr>
          <w:ilvl w:val="0"/>
          <w:numId w:val="9"/>
        </w:numPr>
        <w:rPr>
          <w:rFonts w:eastAsia="Arial"/>
          <w:b w:val="0"/>
          <w:bCs/>
          <w:i w:val="0"/>
          <w:iCs/>
          <w:color w:val="auto"/>
          <w:lang w:eastAsia="en-AU"/>
        </w:rPr>
      </w:pPr>
      <w:r w:rsidRPr="00FB62D0">
        <w:rPr>
          <w:rFonts w:eastAsia="Arial"/>
          <w:b w:val="0"/>
          <w:bCs/>
          <w:i w:val="0"/>
          <w:iCs/>
          <w:color w:val="auto"/>
          <w:lang w:eastAsia="en-AU"/>
        </w:rPr>
        <w:t>As part of the Works, the Applicant must (at its cost) reinstate the Road Reserve to the same or better condition as at the Effective Date in accordance with the Specifications prior to the Date for Completion.</w:t>
      </w:r>
    </w:p>
    <w:p w14:paraId="6561808D" w14:textId="70A19FAC" w:rsidR="00FB62D0" w:rsidRPr="00FB62D0" w:rsidRDefault="00FB62D0" w:rsidP="00FB62D0">
      <w:pPr>
        <w:pStyle w:val="Heading3"/>
        <w:numPr>
          <w:ilvl w:val="0"/>
          <w:numId w:val="9"/>
        </w:numPr>
        <w:rPr>
          <w:rFonts w:eastAsia="Arial"/>
          <w:b w:val="0"/>
          <w:bCs/>
          <w:i w:val="0"/>
          <w:iCs/>
          <w:color w:val="auto"/>
          <w:lang w:eastAsia="en-AU"/>
        </w:rPr>
      </w:pPr>
      <w:r w:rsidRPr="00FB62D0">
        <w:rPr>
          <w:rFonts w:eastAsia="Arial"/>
          <w:b w:val="0"/>
          <w:bCs/>
          <w:i w:val="0"/>
          <w:iCs/>
          <w:color w:val="auto"/>
          <w:lang w:eastAsia="en-AU"/>
        </w:rPr>
        <w:t xml:space="preserve">Following completion of its obligations under clause </w:t>
      </w:r>
      <w:r w:rsidRPr="00FB62D0">
        <w:rPr>
          <w:rFonts w:eastAsia="Arial"/>
          <w:b w:val="0"/>
          <w:bCs/>
          <w:i w:val="0"/>
          <w:iCs/>
          <w:color w:val="auto"/>
          <w:lang w:eastAsia="en-AU"/>
        </w:rPr>
        <w:fldChar w:fldCharType="begin"/>
      </w:r>
      <w:r w:rsidRPr="00FB62D0">
        <w:rPr>
          <w:rFonts w:eastAsia="Arial"/>
          <w:b w:val="0"/>
          <w:bCs/>
          <w:i w:val="0"/>
          <w:iCs/>
          <w:color w:val="auto"/>
          <w:lang w:eastAsia="en-AU"/>
        </w:rPr>
        <w:instrText xml:space="preserve"> REF _Ref522109683 \r \h  \* MERGEFORMAT </w:instrText>
      </w:r>
      <w:r w:rsidRPr="00FB62D0">
        <w:rPr>
          <w:rFonts w:eastAsia="Arial"/>
          <w:b w:val="0"/>
          <w:bCs/>
          <w:i w:val="0"/>
          <w:iCs/>
          <w:color w:val="auto"/>
          <w:lang w:eastAsia="en-AU"/>
        </w:rPr>
      </w:r>
      <w:r w:rsidRPr="00FB62D0">
        <w:rPr>
          <w:rFonts w:eastAsia="Arial"/>
          <w:b w:val="0"/>
          <w:bCs/>
          <w:i w:val="0"/>
          <w:iCs/>
          <w:color w:val="auto"/>
          <w:lang w:eastAsia="en-AU"/>
        </w:rPr>
        <w:fldChar w:fldCharType="separate"/>
      </w:r>
      <w:r w:rsidR="00CE5610">
        <w:rPr>
          <w:rFonts w:eastAsia="Arial"/>
          <w:b w:val="0"/>
          <w:bCs/>
          <w:i w:val="0"/>
          <w:iCs/>
          <w:color w:val="auto"/>
          <w:lang w:eastAsia="en-AU"/>
        </w:rPr>
        <w:t>0</w:t>
      </w:r>
      <w:r w:rsidRPr="00FB62D0">
        <w:rPr>
          <w:rFonts w:eastAsia="Arial"/>
          <w:b w:val="0"/>
          <w:bCs/>
          <w:i w:val="0"/>
          <w:iCs/>
          <w:color w:val="auto"/>
          <w:lang w:eastAsia="en-AU"/>
        </w:rPr>
        <w:fldChar w:fldCharType="end"/>
      </w:r>
      <w:r w:rsidRPr="00FB62D0">
        <w:rPr>
          <w:rFonts w:eastAsia="Arial"/>
          <w:b w:val="0"/>
          <w:bCs/>
          <w:i w:val="0"/>
          <w:iCs/>
          <w:color w:val="auto"/>
          <w:lang w:eastAsia="en-AU"/>
        </w:rPr>
        <w:t>(a) the Applicant shall notify EARC and EARC shall inspect the Road Reserve.</w:t>
      </w:r>
    </w:p>
    <w:p w14:paraId="688D8C98" w14:textId="1771EA29" w:rsidR="00FB62D0" w:rsidRPr="00FB62D0" w:rsidRDefault="00FB62D0" w:rsidP="00FB62D0">
      <w:pPr>
        <w:pStyle w:val="Heading3"/>
        <w:numPr>
          <w:ilvl w:val="0"/>
          <w:numId w:val="9"/>
        </w:numPr>
        <w:rPr>
          <w:rFonts w:eastAsia="Arial"/>
          <w:b w:val="0"/>
          <w:bCs/>
          <w:i w:val="0"/>
          <w:iCs/>
          <w:color w:val="auto"/>
          <w:lang w:eastAsia="en-AU"/>
        </w:rPr>
      </w:pPr>
      <w:r w:rsidRPr="00FB62D0">
        <w:rPr>
          <w:rFonts w:eastAsia="Arial"/>
          <w:b w:val="0"/>
          <w:bCs/>
          <w:i w:val="0"/>
          <w:iCs/>
          <w:color w:val="auto"/>
          <w:lang w:eastAsia="en-AU"/>
        </w:rPr>
        <w:t xml:space="preserve">If EARC considers that the Applicant has complied with its obligations under clause </w:t>
      </w:r>
      <w:r w:rsidRPr="00FB62D0">
        <w:rPr>
          <w:rFonts w:eastAsia="Arial"/>
          <w:b w:val="0"/>
          <w:bCs/>
          <w:i w:val="0"/>
          <w:iCs/>
          <w:color w:val="auto"/>
          <w:lang w:eastAsia="en-AU"/>
        </w:rPr>
        <w:fldChar w:fldCharType="begin"/>
      </w:r>
      <w:r w:rsidRPr="00FB62D0">
        <w:rPr>
          <w:rFonts w:eastAsia="Arial"/>
          <w:b w:val="0"/>
          <w:bCs/>
          <w:i w:val="0"/>
          <w:iCs/>
          <w:color w:val="auto"/>
          <w:lang w:eastAsia="en-AU"/>
        </w:rPr>
        <w:instrText xml:space="preserve"> REF _Ref522109683 \r \h  \* MERGEFORMAT </w:instrText>
      </w:r>
      <w:r w:rsidRPr="00FB62D0">
        <w:rPr>
          <w:rFonts w:eastAsia="Arial"/>
          <w:b w:val="0"/>
          <w:bCs/>
          <w:i w:val="0"/>
          <w:iCs/>
          <w:color w:val="auto"/>
          <w:lang w:eastAsia="en-AU"/>
        </w:rPr>
      </w:r>
      <w:r w:rsidRPr="00FB62D0">
        <w:rPr>
          <w:rFonts w:eastAsia="Arial"/>
          <w:b w:val="0"/>
          <w:bCs/>
          <w:i w:val="0"/>
          <w:iCs/>
          <w:color w:val="auto"/>
          <w:lang w:eastAsia="en-AU"/>
        </w:rPr>
        <w:fldChar w:fldCharType="separate"/>
      </w:r>
      <w:r w:rsidR="00CE5610">
        <w:rPr>
          <w:rFonts w:eastAsia="Arial"/>
          <w:b w:val="0"/>
          <w:bCs/>
          <w:i w:val="0"/>
          <w:iCs/>
          <w:color w:val="auto"/>
          <w:lang w:eastAsia="en-AU"/>
        </w:rPr>
        <w:t>0</w:t>
      </w:r>
      <w:r w:rsidRPr="00FB62D0">
        <w:rPr>
          <w:rFonts w:eastAsia="Arial"/>
          <w:b w:val="0"/>
          <w:bCs/>
          <w:i w:val="0"/>
          <w:iCs/>
          <w:color w:val="auto"/>
          <w:lang w:eastAsia="en-AU"/>
        </w:rPr>
        <w:fldChar w:fldCharType="end"/>
      </w:r>
      <w:r w:rsidRPr="00FB62D0">
        <w:rPr>
          <w:rFonts w:eastAsia="Arial"/>
          <w:b w:val="0"/>
          <w:bCs/>
          <w:i w:val="0"/>
          <w:iCs/>
          <w:color w:val="auto"/>
          <w:lang w:eastAsia="en-AU"/>
        </w:rPr>
        <w:t>(a), EARC will issue the Applicant with a notice of confirmation of the Handover Date.</w:t>
      </w:r>
    </w:p>
    <w:p w14:paraId="1957883A" w14:textId="19687F8D" w:rsidR="00FB62D0" w:rsidRPr="00FB62D0" w:rsidRDefault="00FB62D0" w:rsidP="00FB62D0">
      <w:pPr>
        <w:pStyle w:val="Heading3"/>
        <w:numPr>
          <w:ilvl w:val="0"/>
          <w:numId w:val="9"/>
        </w:numPr>
        <w:pBdr>
          <w:bottom w:val="single" w:sz="4" w:space="1" w:color="auto"/>
        </w:pBdr>
        <w:rPr>
          <w:rFonts w:eastAsia="Arial"/>
          <w:b w:val="0"/>
          <w:bCs/>
          <w:i w:val="0"/>
          <w:iCs/>
          <w:color w:val="auto"/>
          <w:lang w:eastAsia="en-AU"/>
        </w:rPr>
      </w:pPr>
      <w:r w:rsidRPr="00FB62D0">
        <w:rPr>
          <w:rFonts w:eastAsia="Arial"/>
          <w:b w:val="0"/>
          <w:bCs/>
          <w:i w:val="0"/>
          <w:iCs/>
          <w:color w:val="auto"/>
          <w:lang w:eastAsia="en-AU"/>
        </w:rPr>
        <w:t xml:space="preserve">If EARC considers that the Applicant has not complied with clause </w:t>
      </w:r>
      <w:r w:rsidRPr="00FB62D0">
        <w:rPr>
          <w:rFonts w:eastAsia="Arial"/>
          <w:b w:val="0"/>
          <w:bCs/>
          <w:i w:val="0"/>
          <w:iCs/>
          <w:color w:val="auto"/>
          <w:lang w:eastAsia="en-AU"/>
        </w:rPr>
        <w:fldChar w:fldCharType="begin"/>
      </w:r>
      <w:r w:rsidRPr="00FB62D0">
        <w:rPr>
          <w:rFonts w:eastAsia="Arial"/>
          <w:b w:val="0"/>
          <w:bCs/>
          <w:i w:val="0"/>
          <w:iCs/>
          <w:color w:val="auto"/>
          <w:lang w:eastAsia="en-AU"/>
        </w:rPr>
        <w:instrText xml:space="preserve"> REF _Ref522109683 \r \h  \* MERGEFORMAT </w:instrText>
      </w:r>
      <w:r w:rsidRPr="00FB62D0">
        <w:rPr>
          <w:rFonts w:eastAsia="Arial"/>
          <w:b w:val="0"/>
          <w:bCs/>
          <w:i w:val="0"/>
          <w:iCs/>
          <w:color w:val="auto"/>
          <w:lang w:eastAsia="en-AU"/>
        </w:rPr>
      </w:r>
      <w:r w:rsidRPr="00FB62D0">
        <w:rPr>
          <w:rFonts w:eastAsia="Arial"/>
          <w:b w:val="0"/>
          <w:bCs/>
          <w:i w:val="0"/>
          <w:iCs/>
          <w:color w:val="auto"/>
          <w:lang w:eastAsia="en-AU"/>
        </w:rPr>
        <w:fldChar w:fldCharType="separate"/>
      </w:r>
      <w:r w:rsidR="00CE5610">
        <w:rPr>
          <w:rFonts w:eastAsia="Arial"/>
          <w:b w:val="0"/>
          <w:bCs/>
          <w:i w:val="0"/>
          <w:iCs/>
          <w:color w:val="auto"/>
          <w:lang w:eastAsia="en-AU"/>
        </w:rPr>
        <w:t>0</w:t>
      </w:r>
      <w:r w:rsidRPr="00FB62D0">
        <w:rPr>
          <w:rFonts w:eastAsia="Arial"/>
          <w:b w:val="0"/>
          <w:bCs/>
          <w:i w:val="0"/>
          <w:iCs/>
          <w:color w:val="auto"/>
          <w:lang w:eastAsia="en-AU"/>
        </w:rPr>
        <w:fldChar w:fldCharType="end"/>
      </w:r>
      <w:r w:rsidRPr="00FB62D0">
        <w:rPr>
          <w:rFonts w:eastAsia="Arial"/>
          <w:b w:val="0"/>
          <w:bCs/>
          <w:i w:val="0"/>
          <w:iCs/>
          <w:color w:val="auto"/>
          <w:lang w:eastAsia="en-AU"/>
        </w:rPr>
        <w:t xml:space="preserve">(a), EARC may (without limitation) engage a third party contractor to reinstate the Road Reserve in accordance with the requirements of clause </w:t>
      </w:r>
      <w:r w:rsidRPr="00FB62D0">
        <w:rPr>
          <w:rFonts w:eastAsia="Arial"/>
          <w:b w:val="0"/>
          <w:bCs/>
          <w:i w:val="0"/>
          <w:iCs/>
          <w:color w:val="auto"/>
          <w:lang w:eastAsia="en-AU"/>
        </w:rPr>
        <w:fldChar w:fldCharType="begin"/>
      </w:r>
      <w:r w:rsidRPr="00FB62D0">
        <w:rPr>
          <w:rFonts w:eastAsia="Arial"/>
          <w:b w:val="0"/>
          <w:bCs/>
          <w:i w:val="0"/>
          <w:iCs/>
          <w:color w:val="auto"/>
          <w:lang w:eastAsia="en-AU"/>
        </w:rPr>
        <w:instrText xml:space="preserve"> REF _Ref522109683 \r \h  \* MERGEFORMAT </w:instrText>
      </w:r>
      <w:r w:rsidRPr="00FB62D0">
        <w:rPr>
          <w:rFonts w:eastAsia="Arial"/>
          <w:b w:val="0"/>
          <w:bCs/>
          <w:i w:val="0"/>
          <w:iCs/>
          <w:color w:val="auto"/>
          <w:lang w:eastAsia="en-AU"/>
        </w:rPr>
      </w:r>
      <w:r w:rsidRPr="00FB62D0">
        <w:rPr>
          <w:rFonts w:eastAsia="Arial"/>
          <w:b w:val="0"/>
          <w:bCs/>
          <w:i w:val="0"/>
          <w:iCs/>
          <w:color w:val="auto"/>
          <w:lang w:eastAsia="en-AU"/>
        </w:rPr>
        <w:fldChar w:fldCharType="separate"/>
      </w:r>
      <w:r w:rsidR="00CE5610">
        <w:rPr>
          <w:rFonts w:eastAsia="Arial"/>
          <w:b w:val="0"/>
          <w:bCs/>
          <w:i w:val="0"/>
          <w:iCs/>
          <w:color w:val="auto"/>
          <w:lang w:eastAsia="en-AU"/>
        </w:rPr>
        <w:t>0</w:t>
      </w:r>
      <w:r w:rsidRPr="00FB62D0">
        <w:rPr>
          <w:rFonts w:eastAsia="Arial"/>
          <w:b w:val="0"/>
          <w:bCs/>
          <w:i w:val="0"/>
          <w:iCs/>
          <w:color w:val="auto"/>
          <w:lang w:eastAsia="en-AU"/>
        </w:rPr>
        <w:fldChar w:fldCharType="end"/>
      </w:r>
      <w:r w:rsidRPr="00FB62D0">
        <w:rPr>
          <w:rFonts w:eastAsia="Arial"/>
          <w:b w:val="0"/>
          <w:bCs/>
          <w:i w:val="0"/>
          <w:iCs/>
          <w:color w:val="auto"/>
          <w:lang w:eastAsia="en-AU"/>
        </w:rPr>
        <w:t>(a) at the sole cost of the Applicant. The Applicant must pay for such costs within 7 days of demand from EARC.</w:t>
      </w:r>
    </w:p>
    <w:p w14:paraId="4E11C6DA" w14:textId="1A7BD160" w:rsidR="00FB62D0" w:rsidRDefault="004E6BAC" w:rsidP="00FB62D0">
      <w:pPr>
        <w:pStyle w:val="Heading1"/>
        <w:widowControl w:val="0"/>
      </w:pPr>
      <w:bookmarkStart w:id="12" w:name="_Toc143700738"/>
      <w:r>
        <w:t>4.</w:t>
      </w:r>
      <w:r>
        <w:tab/>
      </w:r>
      <w:r w:rsidR="00FB62D0">
        <w:t>Documents on site</w:t>
      </w:r>
      <w:bookmarkEnd w:id="12"/>
    </w:p>
    <w:p w14:paraId="1B06725D" w14:textId="77777777" w:rsidR="00FB62D0" w:rsidRPr="0047276B" w:rsidRDefault="00FB62D0" w:rsidP="00FB62D0">
      <w:pPr>
        <w:pStyle w:val="IndentParaLevel1"/>
        <w:rPr>
          <w:rFonts w:ascii="Arial" w:hAnsi="Arial" w:cs="Arial"/>
        </w:rPr>
      </w:pPr>
      <w:r w:rsidRPr="0047276B">
        <w:rPr>
          <w:rFonts w:ascii="Arial" w:hAnsi="Arial" w:cs="Arial"/>
        </w:rPr>
        <w:t xml:space="preserve">The </w:t>
      </w:r>
      <w:r>
        <w:rPr>
          <w:rFonts w:ascii="Arial" w:hAnsi="Arial" w:cs="Arial"/>
        </w:rPr>
        <w:t>Applicant</w:t>
      </w:r>
      <w:r w:rsidRPr="0047276B">
        <w:rPr>
          <w:rFonts w:ascii="Arial" w:hAnsi="Arial" w:cs="Arial"/>
        </w:rPr>
        <w:t xml:space="preserve"> must keep a copy of the approved Permit(s) (inclu</w:t>
      </w:r>
      <w:r>
        <w:rPr>
          <w:rFonts w:ascii="Arial" w:hAnsi="Arial" w:cs="Arial"/>
        </w:rPr>
        <w:t>ding this deed), the TMP and TGS</w:t>
      </w:r>
      <w:r w:rsidRPr="0047276B">
        <w:rPr>
          <w:rFonts w:ascii="Arial" w:hAnsi="Arial" w:cs="Arial"/>
        </w:rPr>
        <w:t xml:space="preserve"> on site at the Road Reserve during the Works Period. If the </w:t>
      </w:r>
      <w:r>
        <w:rPr>
          <w:rFonts w:ascii="Arial" w:hAnsi="Arial" w:cs="Arial"/>
        </w:rPr>
        <w:t>Applicant</w:t>
      </w:r>
      <w:r w:rsidRPr="0047276B">
        <w:rPr>
          <w:rFonts w:ascii="Arial" w:hAnsi="Arial" w:cs="Arial"/>
        </w:rPr>
        <w:t xml:space="preserve"> does not comply with this requirement, EARC may (without limitation) revoke the Permit without notice and require the Applicant to immediately cease the Works.</w:t>
      </w:r>
    </w:p>
    <w:p w14:paraId="615E131B" w14:textId="623EC5C9" w:rsidR="00FB62D0" w:rsidRPr="0047276B" w:rsidRDefault="004E6BAC" w:rsidP="00FB62D0">
      <w:pPr>
        <w:pStyle w:val="Heading1"/>
        <w:widowControl w:val="0"/>
      </w:pPr>
      <w:bookmarkStart w:id="13" w:name="_Ref522108747"/>
      <w:bookmarkStart w:id="14" w:name="_Toc143700739"/>
      <w:r>
        <w:lastRenderedPageBreak/>
        <w:t>5.</w:t>
      </w:r>
      <w:r>
        <w:tab/>
      </w:r>
      <w:r w:rsidR="00FB62D0" w:rsidRPr="0047276B">
        <w:t>Priority and overlapping works</w:t>
      </w:r>
      <w:bookmarkEnd w:id="13"/>
      <w:bookmarkEnd w:id="14"/>
      <w:r w:rsidR="00FB62D0" w:rsidRPr="0047276B">
        <w:t xml:space="preserve"> </w:t>
      </w:r>
    </w:p>
    <w:p w14:paraId="710FCAEC" w14:textId="77777777" w:rsidR="00FB62D0" w:rsidRPr="004E6BAC" w:rsidRDefault="00FB62D0" w:rsidP="004E6BAC">
      <w:pPr>
        <w:pStyle w:val="Heading3"/>
        <w:numPr>
          <w:ilvl w:val="0"/>
          <w:numId w:val="10"/>
        </w:numPr>
        <w:rPr>
          <w:rFonts w:eastAsia="Arial"/>
          <w:b w:val="0"/>
          <w:bCs/>
          <w:i w:val="0"/>
          <w:iCs/>
          <w:color w:val="auto"/>
          <w:lang w:eastAsia="en-AU"/>
        </w:rPr>
      </w:pPr>
      <w:r w:rsidRPr="004E6BAC">
        <w:rPr>
          <w:rFonts w:eastAsia="Arial"/>
          <w:b w:val="0"/>
          <w:bCs/>
          <w:i w:val="0"/>
          <w:iCs/>
          <w:color w:val="auto"/>
          <w:lang w:eastAsia="en-AU"/>
        </w:rPr>
        <w:t xml:space="preserve">The Applicant acknowledges that EARC may grant a permit to another party (Third Party) to undertake works on or near the Road Reserve during the Works Period. </w:t>
      </w:r>
    </w:p>
    <w:p w14:paraId="05E8B0F4" w14:textId="77777777" w:rsidR="00FB62D0" w:rsidRPr="004E6BAC" w:rsidRDefault="00FB62D0" w:rsidP="004E6BAC">
      <w:pPr>
        <w:pStyle w:val="Heading3"/>
        <w:numPr>
          <w:ilvl w:val="0"/>
          <w:numId w:val="10"/>
        </w:numPr>
        <w:rPr>
          <w:rFonts w:eastAsia="Arial"/>
          <w:b w:val="0"/>
          <w:bCs/>
          <w:i w:val="0"/>
          <w:iCs/>
          <w:color w:val="auto"/>
          <w:lang w:eastAsia="en-AU"/>
        </w:rPr>
      </w:pPr>
      <w:r w:rsidRPr="004E6BAC">
        <w:rPr>
          <w:rFonts w:eastAsia="Arial"/>
          <w:b w:val="0"/>
          <w:bCs/>
          <w:i w:val="0"/>
          <w:iCs/>
          <w:color w:val="auto"/>
          <w:lang w:eastAsia="en-AU"/>
        </w:rPr>
        <w:t xml:space="preserve">If this occurs, the Applicant must act in good faith to cooperate with the Third Party. This may involve implementing traffic control modifications to allow both work parties to continue their works, the ability of reprogramming of works or negotiating alternate work time slots.   </w:t>
      </w:r>
    </w:p>
    <w:p w14:paraId="4AD945CD" w14:textId="77777777" w:rsidR="00FB62D0" w:rsidRPr="004E6BAC" w:rsidRDefault="00FB62D0" w:rsidP="004E6BAC">
      <w:pPr>
        <w:pStyle w:val="Heading3"/>
        <w:numPr>
          <w:ilvl w:val="0"/>
          <w:numId w:val="10"/>
        </w:numPr>
        <w:rPr>
          <w:rFonts w:eastAsia="Arial"/>
          <w:b w:val="0"/>
          <w:bCs/>
          <w:i w:val="0"/>
          <w:iCs/>
          <w:color w:val="auto"/>
          <w:lang w:eastAsia="en-AU"/>
        </w:rPr>
      </w:pPr>
      <w:r w:rsidRPr="004E6BAC">
        <w:rPr>
          <w:rFonts w:eastAsia="Arial"/>
          <w:b w:val="0"/>
          <w:bCs/>
          <w:i w:val="0"/>
          <w:iCs/>
          <w:color w:val="auto"/>
          <w:lang w:eastAsia="en-AU"/>
        </w:rPr>
        <w:t xml:space="preserve">Where the Applicant and the Third Party are unable to resolve a dispute relating to the Road Reserve, EARC will provide direction on how to proceed (and the Applicant must comply with such direction). EARC’s direction may be based on the following criteria: </w:t>
      </w:r>
    </w:p>
    <w:p w14:paraId="0C57960E" w14:textId="77777777" w:rsidR="00FB62D0" w:rsidRPr="004E6BAC" w:rsidRDefault="00FB62D0" w:rsidP="004E6BAC">
      <w:pPr>
        <w:pStyle w:val="Heading4"/>
        <w:numPr>
          <w:ilvl w:val="0"/>
          <w:numId w:val="11"/>
        </w:numPr>
        <w:rPr>
          <w:rFonts w:eastAsia="Arial" w:cs="Arial"/>
          <w:i w:val="0"/>
          <w:iCs w:val="0"/>
          <w:color w:val="auto"/>
          <w:lang w:eastAsia="en-AU"/>
        </w:rPr>
      </w:pPr>
      <w:r w:rsidRPr="004E6BAC">
        <w:rPr>
          <w:rFonts w:eastAsia="Arial" w:cs="Arial"/>
          <w:i w:val="0"/>
          <w:iCs w:val="0"/>
          <w:color w:val="auto"/>
          <w:lang w:eastAsia="en-AU"/>
        </w:rPr>
        <w:t xml:space="preserve">necessity to undertake emergency/urgent remedial </w:t>
      </w:r>
      <w:proofErr w:type="gramStart"/>
      <w:r w:rsidRPr="004E6BAC">
        <w:rPr>
          <w:rFonts w:eastAsia="Arial" w:cs="Arial"/>
          <w:i w:val="0"/>
          <w:iCs w:val="0"/>
          <w:color w:val="auto"/>
          <w:lang w:eastAsia="en-AU"/>
        </w:rPr>
        <w:t>works;</w:t>
      </w:r>
      <w:proofErr w:type="gramEnd"/>
    </w:p>
    <w:p w14:paraId="17243CA1" w14:textId="77777777" w:rsidR="00FB62D0" w:rsidRPr="004E6BAC" w:rsidRDefault="00FB62D0" w:rsidP="004E6BAC">
      <w:pPr>
        <w:pStyle w:val="Heading4"/>
        <w:numPr>
          <w:ilvl w:val="0"/>
          <w:numId w:val="11"/>
        </w:numPr>
        <w:rPr>
          <w:rFonts w:eastAsia="Arial" w:cs="Arial"/>
          <w:i w:val="0"/>
          <w:iCs w:val="0"/>
          <w:color w:val="auto"/>
          <w:lang w:eastAsia="en-AU"/>
        </w:rPr>
      </w:pPr>
      <w:r w:rsidRPr="004E6BAC">
        <w:rPr>
          <w:rFonts w:eastAsia="Arial" w:cs="Arial"/>
          <w:i w:val="0"/>
          <w:iCs w:val="0"/>
          <w:color w:val="auto"/>
          <w:lang w:eastAsia="en-AU"/>
        </w:rPr>
        <w:t xml:space="preserve">timeframe of possession of </w:t>
      </w:r>
      <w:proofErr w:type="gramStart"/>
      <w:r w:rsidRPr="004E6BAC">
        <w:rPr>
          <w:rFonts w:eastAsia="Arial" w:cs="Arial"/>
          <w:i w:val="0"/>
          <w:iCs w:val="0"/>
          <w:color w:val="auto"/>
          <w:lang w:eastAsia="en-AU"/>
        </w:rPr>
        <w:t>site;</w:t>
      </w:r>
      <w:proofErr w:type="gramEnd"/>
    </w:p>
    <w:p w14:paraId="6436A009" w14:textId="77777777" w:rsidR="00FB62D0" w:rsidRPr="004E6BAC" w:rsidRDefault="00FB62D0" w:rsidP="004E6BAC">
      <w:pPr>
        <w:pStyle w:val="Heading4"/>
        <w:numPr>
          <w:ilvl w:val="0"/>
          <w:numId w:val="11"/>
        </w:numPr>
        <w:rPr>
          <w:rFonts w:eastAsia="Arial" w:cs="Arial"/>
          <w:i w:val="0"/>
          <w:iCs w:val="0"/>
          <w:color w:val="auto"/>
          <w:lang w:eastAsia="en-AU"/>
        </w:rPr>
      </w:pPr>
      <w:r w:rsidRPr="004E6BAC">
        <w:rPr>
          <w:rFonts w:eastAsia="Arial" w:cs="Arial"/>
          <w:i w:val="0"/>
          <w:iCs w:val="0"/>
          <w:color w:val="auto"/>
          <w:lang w:eastAsia="en-AU"/>
        </w:rPr>
        <w:t>least obstruction to the public; and</w:t>
      </w:r>
    </w:p>
    <w:p w14:paraId="1EA67846" w14:textId="77777777" w:rsidR="00FB62D0" w:rsidRPr="004E6BAC" w:rsidRDefault="00FB62D0" w:rsidP="004E6BAC">
      <w:pPr>
        <w:pStyle w:val="Heading4"/>
        <w:numPr>
          <w:ilvl w:val="0"/>
          <w:numId w:val="11"/>
        </w:numPr>
        <w:rPr>
          <w:rFonts w:eastAsia="Arial" w:cs="Arial"/>
          <w:i w:val="0"/>
          <w:iCs w:val="0"/>
          <w:color w:val="auto"/>
          <w:lang w:eastAsia="en-AU"/>
        </w:rPr>
      </w:pPr>
      <w:r w:rsidRPr="004E6BAC">
        <w:rPr>
          <w:rFonts w:eastAsia="Arial" w:cs="Arial"/>
          <w:i w:val="0"/>
          <w:iCs w:val="0"/>
          <w:color w:val="auto"/>
          <w:lang w:eastAsia="en-AU"/>
        </w:rPr>
        <w:t xml:space="preserve">reprogramming of works. </w:t>
      </w:r>
    </w:p>
    <w:p w14:paraId="7360EAB2" w14:textId="56F1B19A" w:rsidR="00FB62D0" w:rsidRPr="004E6BAC" w:rsidRDefault="00FB62D0" w:rsidP="00C26015">
      <w:pPr>
        <w:pStyle w:val="Heading3"/>
        <w:numPr>
          <w:ilvl w:val="0"/>
          <w:numId w:val="10"/>
        </w:numPr>
        <w:rPr>
          <w:rFonts w:eastAsia="Arial"/>
          <w:b w:val="0"/>
          <w:bCs/>
          <w:i w:val="0"/>
          <w:iCs/>
          <w:color w:val="auto"/>
          <w:lang w:eastAsia="en-AU"/>
        </w:rPr>
      </w:pPr>
      <w:r w:rsidRPr="004E6BAC">
        <w:rPr>
          <w:rFonts w:eastAsia="Arial"/>
          <w:b w:val="0"/>
          <w:bCs/>
          <w:i w:val="0"/>
          <w:iCs/>
          <w:color w:val="auto"/>
          <w:lang w:eastAsia="en-AU"/>
        </w:rPr>
        <w:t xml:space="preserve">EARC will not be liable for any additional costs to the Applicant that may result from actions or inactions of a Third Party or any direction of EARC pursuant to this clause </w:t>
      </w:r>
      <w:r w:rsidRPr="004E6BAC">
        <w:rPr>
          <w:rFonts w:eastAsia="Arial"/>
          <w:b w:val="0"/>
          <w:bCs/>
          <w:i w:val="0"/>
          <w:iCs/>
          <w:color w:val="auto"/>
          <w:lang w:eastAsia="en-AU"/>
        </w:rPr>
        <w:fldChar w:fldCharType="begin"/>
      </w:r>
      <w:r w:rsidRPr="004E6BAC">
        <w:rPr>
          <w:rFonts w:eastAsia="Arial"/>
          <w:b w:val="0"/>
          <w:bCs/>
          <w:i w:val="0"/>
          <w:iCs/>
          <w:color w:val="auto"/>
          <w:lang w:eastAsia="en-AU"/>
        </w:rPr>
        <w:instrText xml:space="preserve"> REF _Ref522108747 \r \h </w:instrText>
      </w:r>
      <w:r w:rsidRPr="004E6BAC">
        <w:rPr>
          <w:rFonts w:eastAsia="Arial"/>
          <w:b w:val="0"/>
          <w:bCs/>
          <w:i w:val="0"/>
          <w:iCs/>
          <w:color w:val="auto"/>
          <w:lang w:eastAsia="en-AU"/>
        </w:rPr>
      </w:r>
      <w:r w:rsidR="004E6BAC" w:rsidRPr="004E6BAC">
        <w:rPr>
          <w:rFonts w:eastAsia="Arial"/>
          <w:b w:val="0"/>
          <w:bCs/>
          <w:i w:val="0"/>
          <w:iCs/>
          <w:color w:val="auto"/>
          <w:lang w:eastAsia="en-AU"/>
        </w:rPr>
        <w:instrText xml:space="preserve"> \* MERGEFORMAT </w:instrText>
      </w:r>
      <w:r w:rsidRPr="004E6BAC">
        <w:rPr>
          <w:rFonts w:eastAsia="Arial"/>
          <w:b w:val="0"/>
          <w:bCs/>
          <w:i w:val="0"/>
          <w:iCs/>
          <w:color w:val="auto"/>
          <w:lang w:eastAsia="en-AU"/>
        </w:rPr>
        <w:fldChar w:fldCharType="separate"/>
      </w:r>
      <w:r w:rsidR="00CE5610">
        <w:rPr>
          <w:rFonts w:eastAsia="Arial"/>
          <w:b w:val="0"/>
          <w:bCs/>
          <w:i w:val="0"/>
          <w:iCs/>
          <w:color w:val="auto"/>
          <w:lang w:eastAsia="en-AU"/>
        </w:rPr>
        <w:t>0</w:t>
      </w:r>
      <w:r w:rsidRPr="004E6BAC">
        <w:rPr>
          <w:rFonts w:eastAsia="Arial"/>
          <w:b w:val="0"/>
          <w:bCs/>
          <w:i w:val="0"/>
          <w:iCs/>
          <w:color w:val="auto"/>
          <w:lang w:eastAsia="en-AU"/>
        </w:rPr>
        <w:fldChar w:fldCharType="end"/>
      </w:r>
      <w:r w:rsidRPr="004E6BAC">
        <w:rPr>
          <w:rFonts w:eastAsia="Arial"/>
          <w:b w:val="0"/>
          <w:bCs/>
          <w:i w:val="0"/>
          <w:iCs/>
          <w:color w:val="auto"/>
          <w:lang w:eastAsia="en-AU"/>
        </w:rPr>
        <w:t xml:space="preserve">.                        </w:t>
      </w:r>
    </w:p>
    <w:p w14:paraId="6818A3A0" w14:textId="2DF09E97" w:rsidR="00FB62D0" w:rsidRDefault="004E6BAC" w:rsidP="00C26015">
      <w:pPr>
        <w:pStyle w:val="Heading1"/>
        <w:widowControl w:val="0"/>
        <w:pBdr>
          <w:top w:val="single" w:sz="4" w:space="1" w:color="auto"/>
        </w:pBdr>
      </w:pPr>
      <w:bookmarkStart w:id="15" w:name="_Toc143700740"/>
      <w:r>
        <w:t>6.</w:t>
      </w:r>
      <w:r>
        <w:tab/>
      </w:r>
      <w:r w:rsidR="00FB62D0">
        <w:t>Traffic Act</w:t>
      </w:r>
      <w:bookmarkEnd w:id="15"/>
    </w:p>
    <w:p w14:paraId="144A1FCC" w14:textId="77777777" w:rsidR="00FB62D0" w:rsidRPr="008D0FFF" w:rsidRDefault="00FB62D0" w:rsidP="004E6BAC">
      <w:pPr>
        <w:pStyle w:val="IndentParaLevel1"/>
        <w:rPr>
          <w:rFonts w:ascii="Arial" w:hAnsi="Arial" w:cs="Arial"/>
        </w:rPr>
      </w:pPr>
      <w:r w:rsidRPr="008D0FFF">
        <w:rPr>
          <w:rFonts w:ascii="Arial" w:hAnsi="Arial" w:cs="Arial"/>
        </w:rPr>
        <w:t xml:space="preserve">The </w:t>
      </w:r>
      <w:r>
        <w:rPr>
          <w:rFonts w:ascii="Arial" w:hAnsi="Arial" w:cs="Arial"/>
        </w:rPr>
        <w:t>Applicant</w:t>
      </w:r>
      <w:r w:rsidRPr="008D0FFF">
        <w:rPr>
          <w:rFonts w:ascii="Arial" w:hAnsi="Arial" w:cs="Arial"/>
        </w:rPr>
        <w:t xml:space="preserve"> acknowledges that any Permit issued by the EARC will be subject to the limitations of the Traffic Act (NT).</w:t>
      </w:r>
    </w:p>
    <w:p w14:paraId="7AB29372" w14:textId="4940C218" w:rsidR="00FB62D0" w:rsidRPr="004D2EE2" w:rsidRDefault="004E6BAC" w:rsidP="00FB62D0">
      <w:pPr>
        <w:pStyle w:val="Heading1"/>
        <w:widowControl w:val="0"/>
      </w:pPr>
      <w:bookmarkStart w:id="16" w:name="_Toc143700741"/>
      <w:r>
        <w:lastRenderedPageBreak/>
        <w:t>7.</w:t>
      </w:r>
      <w:r>
        <w:tab/>
      </w:r>
      <w:r w:rsidR="00FB62D0" w:rsidRPr="004D2EE2">
        <w:t>Acceptance of risk</w:t>
      </w:r>
      <w:bookmarkEnd w:id="16"/>
    </w:p>
    <w:p w14:paraId="2FCF816A" w14:textId="168D9A17" w:rsidR="00FB62D0" w:rsidRPr="004E6BAC" w:rsidRDefault="004E6BAC" w:rsidP="004E6BAC">
      <w:pPr>
        <w:pStyle w:val="Heading3"/>
        <w:ind w:left="360"/>
        <w:rPr>
          <w:i w:val="0"/>
          <w:color w:val="auto"/>
        </w:rPr>
      </w:pPr>
      <w:r w:rsidRPr="004E6BAC">
        <w:rPr>
          <w:b w:val="0"/>
          <w:bCs/>
          <w:i w:val="0"/>
          <w:color w:val="auto"/>
        </w:rPr>
        <w:t xml:space="preserve">a) </w:t>
      </w:r>
      <w:r w:rsidR="00D0256C">
        <w:rPr>
          <w:b w:val="0"/>
          <w:bCs/>
          <w:i w:val="0"/>
          <w:color w:val="auto"/>
        </w:rPr>
        <w:tab/>
      </w:r>
      <w:r w:rsidRPr="004E6BAC">
        <w:rPr>
          <w:b w:val="0"/>
          <w:bCs/>
          <w:i w:val="0"/>
          <w:color w:val="auto"/>
        </w:rPr>
        <w:t>The</w:t>
      </w:r>
      <w:r w:rsidR="00FB62D0" w:rsidRPr="004E6BAC">
        <w:rPr>
          <w:b w:val="0"/>
          <w:bCs/>
          <w:i w:val="0"/>
          <w:color w:val="auto"/>
        </w:rPr>
        <w:t xml:space="preserve"> Applicant accepts all risks associated with the works. The Applicant is aware of such risks and voluntarily chooses to access EARC’s road reserves accepting that the materialisation of such risks may cause personal injury, death, property damage or economic loss.  Some of those risks include (without limitation):</w:t>
      </w:r>
    </w:p>
    <w:p w14:paraId="46A482DE" w14:textId="77777777" w:rsidR="00FB62D0" w:rsidRPr="004E6BAC" w:rsidRDefault="00FB62D0" w:rsidP="004E6BAC">
      <w:pPr>
        <w:pStyle w:val="Heading4"/>
        <w:numPr>
          <w:ilvl w:val="0"/>
          <w:numId w:val="13"/>
        </w:numPr>
        <w:rPr>
          <w:rFonts w:cs="Arial"/>
          <w:i w:val="0"/>
          <w:iCs w:val="0"/>
          <w:color w:val="auto"/>
        </w:rPr>
      </w:pPr>
      <w:r w:rsidRPr="004E6BAC">
        <w:rPr>
          <w:rFonts w:cs="Arial"/>
          <w:i w:val="0"/>
          <w:iCs w:val="0"/>
          <w:color w:val="auto"/>
        </w:rPr>
        <w:t xml:space="preserve">risks associated with using EARC’s road </w:t>
      </w:r>
      <w:proofErr w:type="gramStart"/>
      <w:r w:rsidRPr="004E6BAC">
        <w:rPr>
          <w:rFonts w:cs="Arial"/>
          <w:i w:val="0"/>
          <w:iCs w:val="0"/>
          <w:color w:val="auto"/>
        </w:rPr>
        <w:t>reserves;</w:t>
      </w:r>
      <w:proofErr w:type="gramEnd"/>
      <w:r w:rsidRPr="004E6BAC">
        <w:rPr>
          <w:rFonts w:cs="Arial"/>
          <w:i w:val="0"/>
          <w:iCs w:val="0"/>
          <w:color w:val="auto"/>
        </w:rPr>
        <w:t xml:space="preserve"> </w:t>
      </w:r>
    </w:p>
    <w:p w14:paraId="303D63CE" w14:textId="77777777" w:rsidR="00FB62D0" w:rsidRPr="004E6BAC" w:rsidRDefault="00FB62D0" w:rsidP="004E6BAC">
      <w:pPr>
        <w:pStyle w:val="Heading4"/>
        <w:numPr>
          <w:ilvl w:val="0"/>
          <w:numId w:val="13"/>
        </w:numPr>
        <w:rPr>
          <w:rFonts w:cs="Arial"/>
          <w:i w:val="0"/>
          <w:iCs w:val="0"/>
          <w:color w:val="auto"/>
        </w:rPr>
      </w:pPr>
      <w:r w:rsidRPr="004E6BAC">
        <w:rPr>
          <w:rFonts w:cs="Arial"/>
          <w:i w:val="0"/>
          <w:iCs w:val="0"/>
          <w:color w:val="auto"/>
        </w:rPr>
        <w:t xml:space="preserve">delays to the completion of works by the </w:t>
      </w:r>
      <w:proofErr w:type="gramStart"/>
      <w:r w:rsidRPr="004E6BAC">
        <w:rPr>
          <w:rFonts w:cs="Arial"/>
          <w:i w:val="0"/>
          <w:iCs w:val="0"/>
          <w:color w:val="auto"/>
        </w:rPr>
        <w:t>Applicant;</w:t>
      </w:r>
      <w:proofErr w:type="gramEnd"/>
    </w:p>
    <w:p w14:paraId="3E2A918E" w14:textId="77777777" w:rsidR="00FB62D0" w:rsidRPr="004E6BAC" w:rsidRDefault="00FB62D0" w:rsidP="004E6BAC">
      <w:pPr>
        <w:pStyle w:val="Heading4"/>
        <w:numPr>
          <w:ilvl w:val="0"/>
          <w:numId w:val="13"/>
        </w:numPr>
        <w:rPr>
          <w:rFonts w:cs="Arial"/>
          <w:i w:val="0"/>
          <w:iCs w:val="0"/>
          <w:color w:val="auto"/>
        </w:rPr>
      </w:pPr>
      <w:r w:rsidRPr="004E6BAC">
        <w:rPr>
          <w:rFonts w:cs="Arial"/>
          <w:i w:val="0"/>
          <w:iCs w:val="0"/>
          <w:color w:val="auto"/>
        </w:rPr>
        <w:t>risks associated with accessing EARC’s road reserves at all hours of the day; and</w:t>
      </w:r>
    </w:p>
    <w:p w14:paraId="021EC583" w14:textId="77777777" w:rsidR="00FB62D0" w:rsidRPr="004E6BAC" w:rsidRDefault="00FB62D0" w:rsidP="00C26015">
      <w:pPr>
        <w:pStyle w:val="Heading4"/>
        <w:numPr>
          <w:ilvl w:val="0"/>
          <w:numId w:val="13"/>
        </w:numPr>
        <w:rPr>
          <w:rFonts w:cs="Arial"/>
          <w:i w:val="0"/>
          <w:iCs w:val="0"/>
          <w:color w:val="auto"/>
        </w:rPr>
      </w:pPr>
      <w:r w:rsidRPr="004E6BAC">
        <w:rPr>
          <w:rFonts w:cs="Arial"/>
          <w:i w:val="0"/>
          <w:iCs w:val="0"/>
          <w:color w:val="auto"/>
        </w:rPr>
        <w:t>other risks of or incidental to the above risks.</w:t>
      </w:r>
    </w:p>
    <w:p w14:paraId="718BECA8" w14:textId="48B68FD5" w:rsidR="00FB62D0" w:rsidRDefault="004E6BAC" w:rsidP="00C26015">
      <w:pPr>
        <w:pStyle w:val="Heading1"/>
        <w:widowControl w:val="0"/>
        <w:pBdr>
          <w:top w:val="single" w:sz="4" w:space="1" w:color="auto"/>
        </w:pBdr>
      </w:pPr>
      <w:bookmarkStart w:id="17" w:name="_Toc143700742"/>
      <w:r>
        <w:t>8.</w:t>
      </w:r>
      <w:r>
        <w:tab/>
      </w:r>
      <w:r w:rsidR="00FB62D0">
        <w:t>Public Information</w:t>
      </w:r>
      <w:bookmarkEnd w:id="17"/>
    </w:p>
    <w:p w14:paraId="2002E079" w14:textId="77777777" w:rsidR="00FB62D0" w:rsidRPr="008D0FFF" w:rsidRDefault="00FB62D0" w:rsidP="00C26015">
      <w:pPr>
        <w:pStyle w:val="IndentParaLevel1"/>
        <w:rPr>
          <w:rFonts w:ascii="Arial" w:hAnsi="Arial" w:cs="Arial"/>
        </w:rPr>
      </w:pPr>
      <w:r w:rsidRPr="008D0FFF">
        <w:rPr>
          <w:rFonts w:ascii="Arial" w:hAnsi="Arial" w:cs="Arial"/>
        </w:rPr>
        <w:t xml:space="preserve">Information collected by EARC through the Application will be used for considering the Application and (if appropriate) making the grant of permit. Such information may be disclosed to the public.  In collecting this information, all EARC officers will adhere to the EARC Privacy Statement and with the relevant provisions of the Information Act.  EARC’s Privacy Statement can be found at: </w:t>
      </w:r>
      <w:hyperlink r:id="rId9" w:history="1">
        <w:r w:rsidRPr="008D0FFF">
          <w:t>http://www.eastarnhem.nt.gov.au/privacy/?rq=PRIVACY%20STATEMENT</w:t>
        </w:r>
      </w:hyperlink>
      <w:r>
        <w:t xml:space="preserve"> </w:t>
      </w:r>
      <w:r w:rsidRPr="008D0FFF">
        <w:rPr>
          <w:rFonts w:ascii="Arial" w:hAnsi="Arial" w:cs="Arial"/>
        </w:rPr>
        <w:t xml:space="preserve"> </w:t>
      </w:r>
      <w:r>
        <w:rPr>
          <w:rFonts w:ascii="Arial" w:hAnsi="Arial" w:cs="Arial"/>
        </w:rPr>
        <w:t xml:space="preserve">  </w:t>
      </w:r>
    </w:p>
    <w:p w14:paraId="296A3AAE" w14:textId="7266201F" w:rsidR="00FB62D0" w:rsidRDefault="004E6BAC" w:rsidP="00C26015">
      <w:pPr>
        <w:pStyle w:val="Heading1"/>
        <w:widowControl w:val="0"/>
        <w:pBdr>
          <w:top w:val="single" w:sz="4" w:space="1" w:color="auto"/>
        </w:pBdr>
      </w:pPr>
      <w:bookmarkStart w:id="18" w:name="_Toc143700743"/>
      <w:r>
        <w:t>9.</w:t>
      </w:r>
      <w:r>
        <w:tab/>
      </w:r>
      <w:r w:rsidR="00FB62D0">
        <w:t>Record of Road Reserve</w:t>
      </w:r>
      <w:bookmarkEnd w:id="18"/>
    </w:p>
    <w:p w14:paraId="6B59EBF1" w14:textId="77777777" w:rsidR="00FB62D0" w:rsidRPr="008D0FFF" w:rsidRDefault="00FB62D0" w:rsidP="00FB62D0">
      <w:pPr>
        <w:pStyle w:val="IndentParaLevel1"/>
        <w:rPr>
          <w:rFonts w:ascii="Arial" w:hAnsi="Arial" w:cs="Arial"/>
        </w:rPr>
      </w:pPr>
      <w:r w:rsidRPr="008D0FFF">
        <w:rPr>
          <w:rFonts w:ascii="Arial" w:hAnsi="Arial" w:cs="Arial"/>
        </w:rPr>
        <w:t xml:space="preserve">The </w:t>
      </w:r>
      <w:r>
        <w:rPr>
          <w:rFonts w:ascii="Arial" w:hAnsi="Arial" w:cs="Arial"/>
        </w:rPr>
        <w:t>Applicant</w:t>
      </w:r>
      <w:r w:rsidRPr="008D0FFF">
        <w:rPr>
          <w:rFonts w:ascii="Arial" w:hAnsi="Arial" w:cs="Arial"/>
        </w:rPr>
        <w:t xml:space="preserve"> must ensure that digital images that are date and time stamped are to be taken of the Road Reserve prior to the commencement of the Works. The images are to be stored by the </w:t>
      </w:r>
      <w:r>
        <w:rPr>
          <w:rFonts w:ascii="Arial" w:hAnsi="Arial" w:cs="Arial"/>
        </w:rPr>
        <w:t>Applicant</w:t>
      </w:r>
      <w:r w:rsidRPr="008D0FFF">
        <w:rPr>
          <w:rFonts w:ascii="Arial" w:hAnsi="Arial" w:cs="Arial"/>
        </w:rPr>
        <w:t xml:space="preserve"> for six (6) months after the Handover Date and are to be available to EARC upon request.</w:t>
      </w:r>
    </w:p>
    <w:p w14:paraId="73BD685F" w14:textId="06C0D4DE" w:rsidR="00FB62D0" w:rsidRDefault="004E6BAC" w:rsidP="00FB62D0">
      <w:pPr>
        <w:pStyle w:val="Heading1"/>
        <w:widowControl w:val="0"/>
      </w:pPr>
      <w:bookmarkStart w:id="19" w:name="_Toc143700744"/>
      <w:r>
        <w:lastRenderedPageBreak/>
        <w:t>10.</w:t>
      </w:r>
      <w:r>
        <w:tab/>
      </w:r>
      <w:r w:rsidR="00FB62D0">
        <w:t>Insurance</w:t>
      </w:r>
      <w:bookmarkEnd w:id="19"/>
    </w:p>
    <w:p w14:paraId="4459ED09" w14:textId="77777777" w:rsidR="00FB62D0" w:rsidRPr="00C26015" w:rsidRDefault="00FB62D0" w:rsidP="004E6BAC">
      <w:pPr>
        <w:pStyle w:val="Heading3"/>
        <w:numPr>
          <w:ilvl w:val="0"/>
          <w:numId w:val="14"/>
        </w:numPr>
        <w:rPr>
          <w:b w:val="0"/>
          <w:bCs/>
          <w:i w:val="0"/>
          <w:iCs/>
          <w:color w:val="auto"/>
        </w:rPr>
      </w:pPr>
      <w:r w:rsidRPr="00C26015">
        <w:rPr>
          <w:b w:val="0"/>
          <w:bCs/>
          <w:i w:val="0"/>
          <w:iCs/>
          <w:color w:val="auto"/>
        </w:rPr>
        <w:t xml:space="preserve">The Applicant must before </w:t>
      </w:r>
      <w:proofErr w:type="gramStart"/>
      <w:r w:rsidRPr="00C26015">
        <w:rPr>
          <w:b w:val="0"/>
          <w:bCs/>
          <w:i w:val="0"/>
          <w:iCs/>
          <w:color w:val="auto"/>
        </w:rPr>
        <w:t>commencing</w:t>
      </w:r>
      <w:proofErr w:type="gramEnd"/>
      <w:r w:rsidRPr="00C26015">
        <w:rPr>
          <w:b w:val="0"/>
          <w:bCs/>
          <w:i w:val="0"/>
          <w:iCs/>
          <w:color w:val="auto"/>
        </w:rPr>
        <w:t xml:space="preserve"> the Works effect the following insurances with an insurer and on terms approved by EARC:</w:t>
      </w:r>
    </w:p>
    <w:p w14:paraId="48E75B18" w14:textId="77777777" w:rsidR="00FB62D0" w:rsidRPr="00C26015" w:rsidRDefault="00FB62D0" w:rsidP="004E6BAC">
      <w:pPr>
        <w:pStyle w:val="Heading4"/>
        <w:numPr>
          <w:ilvl w:val="0"/>
          <w:numId w:val="15"/>
        </w:numPr>
        <w:overflowPunct w:val="0"/>
        <w:autoSpaceDE w:val="0"/>
        <w:autoSpaceDN w:val="0"/>
        <w:adjustRightInd w:val="0"/>
        <w:textAlignment w:val="baseline"/>
        <w:rPr>
          <w:rFonts w:cs="Arial"/>
          <w:i w:val="0"/>
          <w:iCs w:val="0"/>
          <w:color w:val="auto"/>
          <w:spacing w:val="8"/>
        </w:rPr>
      </w:pPr>
      <w:r w:rsidRPr="00C26015">
        <w:rPr>
          <w:rFonts w:cs="Arial"/>
          <w:i w:val="0"/>
          <w:iCs w:val="0"/>
          <w:color w:val="auto"/>
        </w:rPr>
        <w:t>public liability insurance for at least $10 million for a</w:t>
      </w:r>
      <w:r w:rsidRPr="00C26015">
        <w:rPr>
          <w:rFonts w:cs="Arial"/>
          <w:i w:val="0"/>
          <w:iCs w:val="0"/>
          <w:color w:val="auto"/>
          <w:spacing w:val="8"/>
        </w:rPr>
        <w:t xml:space="preserve"> single occurrence and which covers:</w:t>
      </w:r>
    </w:p>
    <w:p w14:paraId="6E9E85FA" w14:textId="77777777" w:rsidR="00FB62D0" w:rsidRPr="00C26015" w:rsidRDefault="00FB62D0" w:rsidP="004E6BAC">
      <w:pPr>
        <w:pStyle w:val="Heading5"/>
        <w:numPr>
          <w:ilvl w:val="0"/>
          <w:numId w:val="16"/>
        </w:numPr>
        <w:overflowPunct w:val="0"/>
        <w:autoSpaceDE w:val="0"/>
        <w:autoSpaceDN w:val="0"/>
        <w:adjustRightInd w:val="0"/>
        <w:textAlignment w:val="baseline"/>
        <w:rPr>
          <w:rFonts w:cs="Arial"/>
          <w:color w:val="auto"/>
        </w:rPr>
      </w:pPr>
      <w:proofErr w:type="gramStart"/>
      <w:r w:rsidRPr="00C26015">
        <w:rPr>
          <w:rFonts w:cs="Arial"/>
          <w:color w:val="auto"/>
        </w:rPr>
        <w:t>EARC;</w:t>
      </w:r>
      <w:proofErr w:type="gramEnd"/>
    </w:p>
    <w:p w14:paraId="5286B4FD" w14:textId="77777777" w:rsidR="00FB62D0" w:rsidRPr="00C26015" w:rsidRDefault="00FB62D0" w:rsidP="004E6BAC">
      <w:pPr>
        <w:pStyle w:val="Heading5"/>
        <w:numPr>
          <w:ilvl w:val="0"/>
          <w:numId w:val="16"/>
        </w:numPr>
        <w:overflowPunct w:val="0"/>
        <w:autoSpaceDE w:val="0"/>
        <w:autoSpaceDN w:val="0"/>
        <w:adjustRightInd w:val="0"/>
        <w:textAlignment w:val="baseline"/>
        <w:rPr>
          <w:rFonts w:cs="Arial"/>
          <w:color w:val="auto"/>
        </w:rPr>
      </w:pPr>
      <w:r w:rsidRPr="00C26015">
        <w:rPr>
          <w:rFonts w:cs="Arial"/>
          <w:color w:val="auto"/>
        </w:rPr>
        <w:t>the Applicant; and</w:t>
      </w:r>
    </w:p>
    <w:p w14:paraId="14DA40C7" w14:textId="77777777" w:rsidR="00FB62D0" w:rsidRPr="00C26015" w:rsidRDefault="00FB62D0" w:rsidP="004E6BAC">
      <w:pPr>
        <w:pStyle w:val="Heading5"/>
        <w:numPr>
          <w:ilvl w:val="0"/>
          <w:numId w:val="16"/>
        </w:numPr>
        <w:overflowPunct w:val="0"/>
        <w:autoSpaceDE w:val="0"/>
        <w:autoSpaceDN w:val="0"/>
        <w:adjustRightInd w:val="0"/>
        <w:textAlignment w:val="baseline"/>
        <w:rPr>
          <w:rFonts w:cs="Arial"/>
          <w:color w:val="auto"/>
        </w:rPr>
      </w:pPr>
      <w:r w:rsidRPr="00C26015">
        <w:rPr>
          <w:rFonts w:cs="Arial"/>
          <w:color w:val="auto"/>
        </w:rPr>
        <w:t xml:space="preserve">the Applicant’s subcontractors, </w:t>
      </w:r>
    </w:p>
    <w:p w14:paraId="13F3D73B" w14:textId="77777777" w:rsidR="00FB62D0" w:rsidRPr="00C26015" w:rsidRDefault="00FB62D0" w:rsidP="00FB62D0">
      <w:pPr>
        <w:pStyle w:val="Heading5"/>
        <w:ind w:left="2552"/>
        <w:rPr>
          <w:rFonts w:cs="Arial"/>
          <w:color w:val="auto"/>
        </w:rPr>
      </w:pPr>
      <w:r w:rsidRPr="00C26015">
        <w:rPr>
          <w:rFonts w:cs="Arial"/>
          <w:color w:val="auto"/>
        </w:rPr>
        <w:t xml:space="preserve">for liability to any third </w:t>
      </w:r>
      <w:proofErr w:type="gramStart"/>
      <w:r w:rsidRPr="00C26015">
        <w:rPr>
          <w:rFonts w:cs="Arial"/>
          <w:color w:val="auto"/>
        </w:rPr>
        <w:t>party;</w:t>
      </w:r>
      <w:proofErr w:type="gramEnd"/>
    </w:p>
    <w:p w14:paraId="0C94AA1C" w14:textId="7105C771" w:rsidR="00FB62D0" w:rsidRPr="00C26015" w:rsidRDefault="00FB62D0" w:rsidP="00C26015">
      <w:pPr>
        <w:pStyle w:val="Heading4"/>
        <w:numPr>
          <w:ilvl w:val="0"/>
          <w:numId w:val="15"/>
        </w:numPr>
        <w:overflowPunct w:val="0"/>
        <w:autoSpaceDE w:val="0"/>
        <w:autoSpaceDN w:val="0"/>
        <w:adjustRightInd w:val="0"/>
        <w:textAlignment w:val="baseline"/>
        <w:rPr>
          <w:rFonts w:cs="Arial"/>
          <w:i w:val="0"/>
          <w:iCs w:val="0"/>
          <w:color w:val="auto"/>
        </w:rPr>
      </w:pPr>
      <w:r w:rsidRPr="00C26015">
        <w:rPr>
          <w:rFonts w:cs="Arial"/>
          <w:i w:val="0"/>
          <w:iCs w:val="0"/>
          <w:color w:val="auto"/>
        </w:rPr>
        <w:t>workers compensation insurance as required by law; and</w:t>
      </w:r>
    </w:p>
    <w:p w14:paraId="3E4EA613" w14:textId="1D0C7F07" w:rsidR="00FB62D0" w:rsidRDefault="00FB62D0" w:rsidP="00C26015">
      <w:pPr>
        <w:pStyle w:val="Heading4"/>
        <w:numPr>
          <w:ilvl w:val="0"/>
          <w:numId w:val="15"/>
        </w:numPr>
        <w:overflowPunct w:val="0"/>
        <w:autoSpaceDE w:val="0"/>
        <w:autoSpaceDN w:val="0"/>
        <w:adjustRightInd w:val="0"/>
        <w:textAlignment w:val="baseline"/>
        <w:rPr>
          <w:rFonts w:cs="Arial"/>
          <w:i w:val="0"/>
          <w:iCs w:val="0"/>
          <w:color w:val="auto"/>
        </w:rPr>
      </w:pPr>
      <w:bookmarkStart w:id="20" w:name="_Ref149620403"/>
      <w:r w:rsidRPr="00C26015">
        <w:rPr>
          <w:rFonts w:cs="Arial"/>
          <w:i w:val="0"/>
          <w:iCs w:val="0"/>
          <w:color w:val="auto"/>
        </w:rPr>
        <w:t>insurance required by law.</w:t>
      </w:r>
      <w:bookmarkEnd w:id="20"/>
    </w:p>
    <w:p w14:paraId="6A45FFB1" w14:textId="0354C838" w:rsidR="00FB62D0" w:rsidRDefault="00C26015" w:rsidP="00C26015">
      <w:pPr>
        <w:pStyle w:val="Heading1"/>
        <w:widowControl w:val="0"/>
        <w:pBdr>
          <w:top w:val="single" w:sz="4" w:space="1" w:color="auto"/>
        </w:pBdr>
      </w:pPr>
      <w:bookmarkStart w:id="21" w:name="_Toc143700745"/>
      <w:r>
        <w:t>11.</w:t>
      </w:r>
      <w:r>
        <w:tab/>
      </w:r>
      <w:r w:rsidR="00FB62D0">
        <w:t>Responsibility for the Works</w:t>
      </w:r>
      <w:bookmarkEnd w:id="21"/>
    </w:p>
    <w:p w14:paraId="1A6F0C82" w14:textId="77777777" w:rsidR="00FB62D0" w:rsidRPr="00C26015" w:rsidRDefault="00FB62D0" w:rsidP="00C26015">
      <w:pPr>
        <w:pStyle w:val="Heading3"/>
        <w:numPr>
          <w:ilvl w:val="0"/>
          <w:numId w:val="17"/>
        </w:numPr>
        <w:rPr>
          <w:rFonts w:eastAsia="Arial"/>
          <w:b w:val="0"/>
          <w:bCs/>
          <w:i w:val="0"/>
          <w:iCs/>
          <w:color w:val="auto"/>
          <w:lang w:eastAsia="en-AU"/>
        </w:rPr>
      </w:pPr>
      <w:r w:rsidRPr="00C26015">
        <w:rPr>
          <w:rFonts w:eastAsia="Arial"/>
          <w:b w:val="0"/>
          <w:bCs/>
          <w:i w:val="0"/>
          <w:iCs/>
          <w:color w:val="auto"/>
          <w:lang w:eastAsia="en-AU"/>
        </w:rPr>
        <w:t xml:space="preserve">The Applicant accepts full responsibility for the Works. </w:t>
      </w:r>
    </w:p>
    <w:p w14:paraId="313F9D96" w14:textId="77777777" w:rsidR="00FB62D0" w:rsidRPr="00C26015" w:rsidRDefault="00FB62D0" w:rsidP="00C26015">
      <w:pPr>
        <w:pStyle w:val="Heading3"/>
        <w:numPr>
          <w:ilvl w:val="0"/>
          <w:numId w:val="17"/>
        </w:numPr>
        <w:rPr>
          <w:rFonts w:eastAsia="Arial"/>
          <w:b w:val="0"/>
          <w:bCs/>
          <w:i w:val="0"/>
          <w:iCs/>
          <w:color w:val="auto"/>
          <w:lang w:eastAsia="en-AU"/>
        </w:rPr>
      </w:pPr>
      <w:r w:rsidRPr="00C26015">
        <w:rPr>
          <w:rFonts w:eastAsia="Arial"/>
          <w:b w:val="0"/>
          <w:bCs/>
          <w:i w:val="0"/>
          <w:iCs/>
          <w:color w:val="auto"/>
          <w:lang w:eastAsia="en-AU"/>
        </w:rPr>
        <w:t xml:space="preserve">Without limitation, the Applicant shall be responsible for determining the locations of existing services and must take all necessary steps to protect all services and other infrastructure from damage arising from the Works. </w:t>
      </w:r>
    </w:p>
    <w:p w14:paraId="708D4C78" w14:textId="77777777" w:rsidR="00FB62D0" w:rsidRPr="00C26015" w:rsidRDefault="00FB62D0" w:rsidP="00C26015">
      <w:pPr>
        <w:pStyle w:val="Heading3"/>
        <w:numPr>
          <w:ilvl w:val="0"/>
          <w:numId w:val="17"/>
        </w:numPr>
        <w:rPr>
          <w:b w:val="0"/>
          <w:bCs/>
          <w:i w:val="0"/>
          <w:iCs/>
          <w:color w:val="auto"/>
        </w:rPr>
      </w:pPr>
      <w:r w:rsidRPr="00C26015">
        <w:rPr>
          <w:rFonts w:eastAsia="Arial"/>
          <w:b w:val="0"/>
          <w:bCs/>
          <w:i w:val="0"/>
          <w:iCs/>
          <w:color w:val="auto"/>
          <w:lang w:eastAsia="en-AU"/>
        </w:rPr>
        <w:t>EARC accepts no responsibility or liability for any omissions or non-conformance with any relevant Australian Standards or other standards associated with the Works and submitted documents supporting the Permit(s), including, but not limited to, all TMPs and TGSs.</w:t>
      </w:r>
    </w:p>
    <w:p w14:paraId="77BB94A5" w14:textId="569E273D" w:rsidR="00FB62D0" w:rsidRDefault="00C26015" w:rsidP="00C26015">
      <w:pPr>
        <w:pStyle w:val="Heading1"/>
        <w:widowControl w:val="0"/>
        <w:pBdr>
          <w:top w:val="single" w:sz="4" w:space="1" w:color="auto"/>
        </w:pBdr>
      </w:pPr>
      <w:bookmarkStart w:id="22" w:name="_Toc143700746"/>
      <w:r>
        <w:t>12.</w:t>
      </w:r>
      <w:r>
        <w:tab/>
      </w:r>
      <w:r w:rsidR="00FB62D0">
        <w:t>Variations</w:t>
      </w:r>
      <w:bookmarkEnd w:id="22"/>
    </w:p>
    <w:p w14:paraId="72428449" w14:textId="77777777" w:rsidR="00FB62D0" w:rsidRPr="00C26015" w:rsidRDefault="00FB62D0" w:rsidP="00C26015">
      <w:pPr>
        <w:pStyle w:val="Heading3"/>
        <w:numPr>
          <w:ilvl w:val="0"/>
          <w:numId w:val="18"/>
        </w:numPr>
        <w:rPr>
          <w:rFonts w:eastAsia="Arial"/>
          <w:b w:val="0"/>
          <w:bCs/>
          <w:i w:val="0"/>
          <w:iCs/>
          <w:color w:val="auto"/>
          <w:lang w:eastAsia="en-AU"/>
        </w:rPr>
      </w:pPr>
      <w:r w:rsidRPr="00C26015">
        <w:rPr>
          <w:rFonts w:eastAsia="Arial"/>
          <w:b w:val="0"/>
          <w:bCs/>
          <w:i w:val="0"/>
          <w:iCs/>
          <w:color w:val="auto"/>
          <w:lang w:eastAsia="en-AU"/>
        </w:rPr>
        <w:t xml:space="preserve">The parties acknowledge that site conditions at the Road Reserve may alter during the Works Period. This may result in the need for variations to the TMP and the TGS. </w:t>
      </w:r>
    </w:p>
    <w:p w14:paraId="7CD9D894" w14:textId="77777777" w:rsidR="00FB62D0" w:rsidRPr="00C26015" w:rsidRDefault="00FB62D0" w:rsidP="00C26015">
      <w:pPr>
        <w:pStyle w:val="Heading3"/>
        <w:numPr>
          <w:ilvl w:val="0"/>
          <w:numId w:val="18"/>
        </w:numPr>
        <w:rPr>
          <w:rFonts w:eastAsia="Arial"/>
          <w:b w:val="0"/>
          <w:bCs/>
          <w:i w:val="0"/>
          <w:iCs/>
          <w:color w:val="auto"/>
          <w:lang w:eastAsia="en-AU"/>
        </w:rPr>
      </w:pPr>
      <w:r w:rsidRPr="00C26015">
        <w:rPr>
          <w:rFonts w:eastAsia="Arial"/>
          <w:b w:val="0"/>
          <w:bCs/>
          <w:i w:val="0"/>
          <w:iCs/>
          <w:color w:val="auto"/>
          <w:lang w:eastAsia="en-AU"/>
        </w:rPr>
        <w:lastRenderedPageBreak/>
        <w:t>If EARC or the Applicant considers that variations are required to the TMP or TGS, the Applicant must resubmit all TMPs and TGSs to EARC before implementing them on the Road Reserve (or, if this is not possible because a hazard exists warranting immediate implementation, as soon as practicable after implementation on the Road Reserve).</w:t>
      </w:r>
    </w:p>
    <w:p w14:paraId="4C56B3E7" w14:textId="77777777" w:rsidR="00FB62D0" w:rsidRPr="00C26015" w:rsidRDefault="00FB62D0" w:rsidP="00C26015">
      <w:pPr>
        <w:pStyle w:val="Heading3"/>
        <w:numPr>
          <w:ilvl w:val="0"/>
          <w:numId w:val="18"/>
        </w:numPr>
        <w:rPr>
          <w:b w:val="0"/>
          <w:bCs/>
          <w:i w:val="0"/>
          <w:iCs/>
          <w:color w:val="auto"/>
        </w:rPr>
      </w:pPr>
      <w:r w:rsidRPr="00C26015">
        <w:rPr>
          <w:rFonts w:eastAsia="Arial"/>
          <w:b w:val="0"/>
          <w:bCs/>
          <w:i w:val="0"/>
          <w:iCs/>
          <w:color w:val="auto"/>
          <w:lang w:eastAsia="en-AU"/>
        </w:rPr>
        <w:t>EARC may charge the Applicant additional fees for the re-submission of these documents (and such fees will be payable on demand).</w:t>
      </w:r>
    </w:p>
    <w:p w14:paraId="354094C9" w14:textId="0933C075" w:rsidR="00FB62D0" w:rsidRDefault="00C26015" w:rsidP="00C26015">
      <w:pPr>
        <w:pStyle w:val="Heading1"/>
        <w:widowControl w:val="0"/>
        <w:pBdr>
          <w:top w:val="single" w:sz="4" w:space="1" w:color="auto"/>
        </w:pBdr>
      </w:pPr>
      <w:bookmarkStart w:id="23" w:name="_Toc143700747"/>
      <w:r>
        <w:t>13.</w:t>
      </w:r>
      <w:r>
        <w:tab/>
      </w:r>
      <w:r w:rsidR="00FB62D0">
        <w:t>Safety</w:t>
      </w:r>
      <w:bookmarkEnd w:id="23"/>
    </w:p>
    <w:p w14:paraId="0998C421" w14:textId="77777777" w:rsidR="00FB62D0" w:rsidRPr="00C26015" w:rsidRDefault="00FB62D0" w:rsidP="00C26015">
      <w:pPr>
        <w:pStyle w:val="Heading3"/>
        <w:numPr>
          <w:ilvl w:val="0"/>
          <w:numId w:val="19"/>
        </w:numPr>
        <w:rPr>
          <w:rFonts w:eastAsia="Arial"/>
          <w:b w:val="0"/>
          <w:bCs/>
          <w:i w:val="0"/>
          <w:iCs/>
          <w:color w:val="auto"/>
          <w:lang w:eastAsia="en-AU"/>
        </w:rPr>
      </w:pPr>
      <w:r w:rsidRPr="00C26015">
        <w:rPr>
          <w:rFonts w:eastAsia="Arial"/>
          <w:b w:val="0"/>
          <w:bCs/>
          <w:i w:val="0"/>
          <w:iCs/>
          <w:color w:val="auto"/>
          <w:lang w:eastAsia="en-AU"/>
        </w:rPr>
        <w:t xml:space="preserve">The Applicant must observe all necessary safety precautions and requirements (and the law) relating to traffic management, NT WorkSafe, and Australian Standards. </w:t>
      </w:r>
    </w:p>
    <w:p w14:paraId="44A8E90D" w14:textId="77777777" w:rsidR="00FB62D0" w:rsidRPr="00C26015" w:rsidRDefault="00FB62D0" w:rsidP="00C26015">
      <w:pPr>
        <w:pStyle w:val="Heading3"/>
        <w:numPr>
          <w:ilvl w:val="0"/>
          <w:numId w:val="19"/>
        </w:numPr>
        <w:rPr>
          <w:rFonts w:eastAsia="Arial"/>
          <w:b w:val="0"/>
          <w:bCs/>
          <w:i w:val="0"/>
          <w:iCs/>
          <w:color w:val="auto"/>
          <w:lang w:eastAsia="en-AU"/>
        </w:rPr>
      </w:pPr>
      <w:r w:rsidRPr="00C26015">
        <w:rPr>
          <w:rFonts w:eastAsia="Arial"/>
          <w:b w:val="0"/>
          <w:bCs/>
          <w:i w:val="0"/>
          <w:iCs/>
          <w:color w:val="auto"/>
          <w:lang w:eastAsia="en-AU"/>
        </w:rPr>
        <w:t>The Applicant must comply with all EARC directions relating to traffic management (which may include the provision of additional safety lights, barricades and signs) at the Applicant’s cost. For the avoidance of doubt, EARC shall not be liable for any damages or claims arising out of any directions given (or not given) by EARC.</w:t>
      </w:r>
    </w:p>
    <w:p w14:paraId="1F016101" w14:textId="06DC2375" w:rsidR="00FB62D0" w:rsidRDefault="00C26015" w:rsidP="00C26015">
      <w:pPr>
        <w:pStyle w:val="Heading1"/>
        <w:widowControl w:val="0"/>
        <w:pBdr>
          <w:top w:val="single" w:sz="4" w:space="1" w:color="auto"/>
        </w:pBdr>
      </w:pPr>
      <w:bookmarkStart w:id="24" w:name="_Toc143700748"/>
      <w:r>
        <w:t>14.</w:t>
      </w:r>
      <w:r>
        <w:tab/>
      </w:r>
      <w:r w:rsidR="00FB62D0">
        <w:t>Damage to services or infrastructure</w:t>
      </w:r>
      <w:bookmarkEnd w:id="24"/>
    </w:p>
    <w:p w14:paraId="12F32F92" w14:textId="77777777" w:rsidR="00FB62D0" w:rsidRPr="00C26015" w:rsidRDefault="00FB62D0" w:rsidP="00C26015">
      <w:pPr>
        <w:pStyle w:val="Heading3"/>
        <w:numPr>
          <w:ilvl w:val="0"/>
          <w:numId w:val="20"/>
        </w:numPr>
        <w:rPr>
          <w:rFonts w:eastAsia="Arial"/>
          <w:b w:val="0"/>
          <w:bCs/>
          <w:i w:val="0"/>
          <w:iCs/>
          <w:color w:val="auto"/>
          <w:lang w:eastAsia="en-AU"/>
        </w:rPr>
      </w:pPr>
      <w:r w:rsidRPr="00C26015">
        <w:rPr>
          <w:rFonts w:eastAsia="Arial"/>
          <w:b w:val="0"/>
          <w:bCs/>
          <w:i w:val="0"/>
          <w:iCs/>
          <w:color w:val="auto"/>
          <w:lang w:eastAsia="en-AU"/>
        </w:rPr>
        <w:t xml:space="preserve">The Applicant must contact all relevant authorities (including </w:t>
      </w:r>
      <w:proofErr w:type="spellStart"/>
      <w:r w:rsidRPr="00C26015">
        <w:rPr>
          <w:rFonts w:eastAsia="Arial"/>
          <w:b w:val="0"/>
          <w:bCs/>
          <w:i w:val="0"/>
          <w:iCs/>
          <w:color w:val="auto"/>
          <w:lang w:eastAsia="en-AU"/>
        </w:rPr>
        <w:t>PowerWater</w:t>
      </w:r>
      <w:proofErr w:type="spellEnd"/>
      <w:r w:rsidRPr="00C26015">
        <w:rPr>
          <w:rFonts w:eastAsia="Arial"/>
          <w:b w:val="0"/>
          <w:bCs/>
          <w:i w:val="0"/>
          <w:iCs/>
          <w:color w:val="auto"/>
          <w:lang w:eastAsia="en-AU"/>
        </w:rPr>
        <w:t xml:space="preserve"> Corporation, National Broadband Network and Dial before You Dig (DBYD)) to ascertain the locations of all underground services and infrastructure prior to the commencement of the Works. </w:t>
      </w:r>
    </w:p>
    <w:p w14:paraId="16749D1A" w14:textId="309F7685" w:rsidR="00FB62D0" w:rsidRPr="00C26015" w:rsidRDefault="00FB62D0" w:rsidP="00C26015">
      <w:pPr>
        <w:pStyle w:val="Heading3"/>
        <w:numPr>
          <w:ilvl w:val="0"/>
          <w:numId w:val="20"/>
        </w:numPr>
        <w:rPr>
          <w:rFonts w:eastAsia="Arial"/>
          <w:b w:val="0"/>
          <w:bCs/>
          <w:i w:val="0"/>
          <w:iCs/>
          <w:color w:val="auto"/>
          <w:lang w:eastAsia="en-AU"/>
        </w:rPr>
      </w:pPr>
      <w:r w:rsidRPr="00C26015">
        <w:rPr>
          <w:rFonts w:eastAsia="Arial"/>
          <w:b w:val="0"/>
          <w:bCs/>
          <w:i w:val="0"/>
          <w:iCs/>
          <w:color w:val="auto"/>
          <w:lang w:eastAsia="en-AU"/>
        </w:rPr>
        <w:t xml:space="preserve">Where any damage is caused to any existing services, utilities or infrastructure through the Works, the Applicant must report this damage immediately to the relevant authorities (and EARC) and comply with any instructions issued by those authorities (and EARC). If there are any changes or modifications made to the Permit </w:t>
      </w:r>
      <w:proofErr w:type="gramStart"/>
      <w:r w:rsidRPr="00C26015">
        <w:rPr>
          <w:rFonts w:eastAsia="Arial"/>
          <w:b w:val="0"/>
          <w:bCs/>
          <w:i w:val="0"/>
          <w:iCs/>
          <w:color w:val="auto"/>
          <w:lang w:eastAsia="en-AU"/>
        </w:rPr>
        <w:t>as</w:t>
      </w:r>
      <w:r w:rsidR="006630A0">
        <w:rPr>
          <w:rFonts w:eastAsia="Arial"/>
          <w:b w:val="0"/>
          <w:bCs/>
          <w:i w:val="0"/>
          <w:iCs/>
          <w:color w:val="auto"/>
          <w:lang w:eastAsia="en-AU"/>
        </w:rPr>
        <w:t xml:space="preserve"> </w:t>
      </w:r>
      <w:r w:rsidRPr="00C26015">
        <w:rPr>
          <w:rFonts w:eastAsia="Arial"/>
          <w:b w:val="0"/>
          <w:bCs/>
          <w:i w:val="0"/>
          <w:iCs/>
          <w:color w:val="auto"/>
          <w:lang w:eastAsia="en-AU"/>
        </w:rPr>
        <w:t>a result of</w:t>
      </w:r>
      <w:proofErr w:type="gramEnd"/>
      <w:r w:rsidRPr="00C26015">
        <w:rPr>
          <w:rFonts w:eastAsia="Arial"/>
          <w:b w:val="0"/>
          <w:bCs/>
          <w:i w:val="0"/>
          <w:iCs/>
          <w:color w:val="auto"/>
          <w:lang w:eastAsia="en-AU"/>
        </w:rPr>
        <w:t xml:space="preserve"> these instructions, the Applicant must notify the Superintendent’s Representative within 24 hours. If the Applicant does not comply with this clause, without limitation EARC may revoke the permit with immediate effect. </w:t>
      </w:r>
    </w:p>
    <w:p w14:paraId="12BBB69B" w14:textId="77777777" w:rsidR="00FB62D0" w:rsidRPr="00C26015" w:rsidRDefault="00FB62D0" w:rsidP="00C26015">
      <w:pPr>
        <w:pStyle w:val="Heading3"/>
        <w:numPr>
          <w:ilvl w:val="0"/>
          <w:numId w:val="20"/>
        </w:numPr>
        <w:rPr>
          <w:b w:val="0"/>
          <w:bCs/>
          <w:i w:val="0"/>
          <w:iCs/>
          <w:color w:val="auto"/>
        </w:rPr>
      </w:pPr>
      <w:r w:rsidRPr="00C26015">
        <w:rPr>
          <w:rFonts w:eastAsia="Arial"/>
          <w:b w:val="0"/>
          <w:bCs/>
          <w:i w:val="0"/>
          <w:iCs/>
          <w:color w:val="auto"/>
          <w:lang w:eastAsia="en-AU"/>
        </w:rPr>
        <w:lastRenderedPageBreak/>
        <w:t>For the avoidance of doubt, where the Applicant causes damage to infrastructure or services, including concealed services, the Applicant will be liable for the full cost of any necessary repairs.</w:t>
      </w:r>
    </w:p>
    <w:p w14:paraId="465908B6" w14:textId="0EAF4851" w:rsidR="00FB62D0" w:rsidRPr="004D2EE2" w:rsidRDefault="00C26015" w:rsidP="00C26015">
      <w:pPr>
        <w:pStyle w:val="Heading1"/>
        <w:widowControl w:val="0"/>
        <w:pBdr>
          <w:top w:val="single" w:sz="4" w:space="1" w:color="auto"/>
        </w:pBdr>
      </w:pPr>
      <w:bookmarkStart w:id="25" w:name="_Toc143700749"/>
      <w:r>
        <w:t>15.</w:t>
      </w:r>
      <w:r>
        <w:tab/>
      </w:r>
      <w:r w:rsidR="00FB62D0" w:rsidRPr="004D2EE2">
        <w:t>Indemnity</w:t>
      </w:r>
      <w:bookmarkEnd w:id="3"/>
      <w:bookmarkEnd w:id="4"/>
      <w:bookmarkEnd w:id="5"/>
      <w:bookmarkEnd w:id="6"/>
      <w:bookmarkEnd w:id="7"/>
      <w:bookmarkEnd w:id="8"/>
      <w:bookmarkEnd w:id="25"/>
    </w:p>
    <w:p w14:paraId="60B014FE" w14:textId="77777777" w:rsidR="00FB62D0" w:rsidRPr="00C26015" w:rsidRDefault="00FB62D0" w:rsidP="00C26015">
      <w:pPr>
        <w:pStyle w:val="Heading3"/>
        <w:numPr>
          <w:ilvl w:val="0"/>
          <w:numId w:val="21"/>
        </w:numPr>
        <w:rPr>
          <w:b w:val="0"/>
          <w:bCs/>
          <w:i w:val="0"/>
          <w:iCs/>
          <w:color w:val="auto"/>
        </w:rPr>
      </w:pPr>
      <w:bookmarkStart w:id="26" w:name="_Ref404488113"/>
      <w:bookmarkStart w:id="27" w:name="_Toc404488800"/>
      <w:bookmarkStart w:id="28" w:name="_Toc432558105"/>
      <w:bookmarkStart w:id="29" w:name="_Toc449149936"/>
      <w:bookmarkStart w:id="30" w:name="_Toc36351885"/>
      <w:bookmarkStart w:id="31" w:name="_Ref432492305"/>
      <w:r w:rsidRPr="00C26015">
        <w:rPr>
          <w:b w:val="0"/>
          <w:bCs/>
          <w:i w:val="0"/>
          <w:iCs/>
          <w:color w:val="auto"/>
        </w:rPr>
        <w:t>The Applicant agrees to indemnify and keep indemnified EARC (and its officers, agents and employees) from and against:</w:t>
      </w:r>
      <w:bookmarkEnd w:id="31"/>
    </w:p>
    <w:p w14:paraId="5E223D2C" w14:textId="77777777" w:rsidR="00FB62D0" w:rsidRPr="00C26015" w:rsidRDefault="00FB62D0" w:rsidP="00C26015">
      <w:pPr>
        <w:pStyle w:val="Heading4"/>
        <w:numPr>
          <w:ilvl w:val="0"/>
          <w:numId w:val="22"/>
        </w:numPr>
        <w:rPr>
          <w:rFonts w:cs="Arial"/>
          <w:i w:val="0"/>
          <w:iCs w:val="0"/>
          <w:color w:val="auto"/>
        </w:rPr>
      </w:pPr>
      <w:bookmarkStart w:id="32" w:name="_Ref486220597"/>
      <w:r w:rsidRPr="00C26015">
        <w:rPr>
          <w:rFonts w:cs="Arial"/>
          <w:i w:val="0"/>
          <w:iCs w:val="0"/>
          <w:color w:val="auto"/>
        </w:rPr>
        <w:t xml:space="preserve">all Costs incurred by the Applicant </w:t>
      </w:r>
      <w:bookmarkEnd w:id="32"/>
      <w:r w:rsidRPr="00C26015">
        <w:rPr>
          <w:rFonts w:cs="Arial"/>
          <w:i w:val="0"/>
          <w:iCs w:val="0"/>
          <w:color w:val="auto"/>
        </w:rPr>
        <w:t xml:space="preserve">relating to the </w:t>
      </w:r>
      <w:proofErr w:type="gramStart"/>
      <w:r w:rsidRPr="00C26015">
        <w:rPr>
          <w:rFonts w:cs="Arial"/>
          <w:i w:val="0"/>
          <w:iCs w:val="0"/>
          <w:color w:val="auto"/>
        </w:rPr>
        <w:t>Works;</w:t>
      </w:r>
      <w:proofErr w:type="gramEnd"/>
    </w:p>
    <w:p w14:paraId="6291A636" w14:textId="77777777" w:rsidR="00FB62D0" w:rsidRPr="00C26015" w:rsidRDefault="00FB62D0" w:rsidP="00C26015">
      <w:pPr>
        <w:pStyle w:val="Heading4"/>
        <w:numPr>
          <w:ilvl w:val="0"/>
          <w:numId w:val="22"/>
        </w:numPr>
        <w:rPr>
          <w:rFonts w:cs="Arial"/>
          <w:i w:val="0"/>
          <w:iCs w:val="0"/>
          <w:color w:val="auto"/>
        </w:rPr>
      </w:pPr>
      <w:bookmarkStart w:id="33" w:name="_Ref528562934"/>
      <w:r w:rsidRPr="00C26015">
        <w:rPr>
          <w:rFonts w:cs="Arial"/>
          <w:i w:val="0"/>
          <w:iCs w:val="0"/>
          <w:color w:val="auto"/>
        </w:rPr>
        <w:t xml:space="preserve">all Claims made against EARC (or its officers, agents or employees) related to the Road Reserve between the Effective Date and the Handover </w:t>
      </w:r>
      <w:proofErr w:type="gramStart"/>
      <w:r w:rsidRPr="00C26015">
        <w:rPr>
          <w:rFonts w:cs="Arial"/>
          <w:i w:val="0"/>
          <w:iCs w:val="0"/>
          <w:color w:val="auto"/>
        </w:rPr>
        <w:t>Date;</w:t>
      </w:r>
      <w:proofErr w:type="gramEnd"/>
    </w:p>
    <w:p w14:paraId="08A24EAC" w14:textId="77777777" w:rsidR="00FB62D0" w:rsidRPr="00C26015" w:rsidRDefault="00FB62D0" w:rsidP="00C26015">
      <w:pPr>
        <w:pStyle w:val="Heading4"/>
        <w:numPr>
          <w:ilvl w:val="0"/>
          <w:numId w:val="22"/>
        </w:numPr>
        <w:rPr>
          <w:rFonts w:cs="Arial"/>
          <w:i w:val="0"/>
          <w:iCs w:val="0"/>
          <w:color w:val="auto"/>
        </w:rPr>
      </w:pPr>
      <w:r w:rsidRPr="00C26015">
        <w:rPr>
          <w:rFonts w:cs="Arial"/>
          <w:i w:val="0"/>
          <w:iCs w:val="0"/>
          <w:color w:val="auto"/>
        </w:rPr>
        <w:t xml:space="preserve">all Claims made against EARC (or its officers, agents or employees) arising from or related to any failure by the Applicant to comply with the requirements under this </w:t>
      </w:r>
      <w:proofErr w:type="gramStart"/>
      <w:r w:rsidRPr="00C26015">
        <w:rPr>
          <w:rFonts w:cs="Arial"/>
          <w:i w:val="0"/>
          <w:iCs w:val="0"/>
          <w:color w:val="auto"/>
        </w:rPr>
        <w:t>Deed;</w:t>
      </w:r>
      <w:proofErr w:type="gramEnd"/>
      <w:r w:rsidRPr="00C26015">
        <w:rPr>
          <w:rFonts w:cs="Arial"/>
          <w:i w:val="0"/>
          <w:iCs w:val="0"/>
          <w:color w:val="auto"/>
        </w:rPr>
        <w:t xml:space="preserve"> </w:t>
      </w:r>
    </w:p>
    <w:p w14:paraId="55B0C2EC" w14:textId="77777777" w:rsidR="00FB62D0" w:rsidRPr="00C26015" w:rsidRDefault="00FB62D0" w:rsidP="00C26015">
      <w:pPr>
        <w:pStyle w:val="Heading4"/>
        <w:numPr>
          <w:ilvl w:val="0"/>
          <w:numId w:val="22"/>
        </w:numPr>
        <w:rPr>
          <w:rFonts w:cs="Arial"/>
          <w:i w:val="0"/>
          <w:iCs w:val="0"/>
          <w:color w:val="auto"/>
        </w:rPr>
      </w:pPr>
      <w:r w:rsidRPr="00C26015">
        <w:rPr>
          <w:rFonts w:cs="Arial"/>
          <w:i w:val="0"/>
          <w:iCs w:val="0"/>
          <w:color w:val="auto"/>
        </w:rPr>
        <w:t>all Costs incurred by EARC related to any failure by the Applicant to comply with the requirements under this Deed; and</w:t>
      </w:r>
    </w:p>
    <w:p w14:paraId="7932B88A" w14:textId="77777777" w:rsidR="00FB62D0" w:rsidRPr="00C26015" w:rsidRDefault="00FB62D0" w:rsidP="00C26015">
      <w:pPr>
        <w:pStyle w:val="Heading4"/>
        <w:numPr>
          <w:ilvl w:val="0"/>
          <w:numId w:val="22"/>
        </w:numPr>
        <w:rPr>
          <w:rFonts w:cs="Arial"/>
          <w:i w:val="0"/>
          <w:iCs w:val="0"/>
          <w:color w:val="auto"/>
        </w:rPr>
      </w:pPr>
      <w:r w:rsidRPr="00C26015">
        <w:rPr>
          <w:rFonts w:cs="Arial"/>
          <w:i w:val="0"/>
          <w:iCs w:val="0"/>
          <w:color w:val="auto"/>
        </w:rPr>
        <w:t xml:space="preserve">any liability, claim or cause of action that may be brought against EARC (or its officers, agents or employees) </w:t>
      </w:r>
      <w:proofErr w:type="gramStart"/>
      <w:r w:rsidRPr="00C26015">
        <w:rPr>
          <w:rFonts w:cs="Arial"/>
          <w:i w:val="0"/>
          <w:iCs w:val="0"/>
          <w:color w:val="auto"/>
        </w:rPr>
        <w:t>as a result of</w:t>
      </w:r>
      <w:proofErr w:type="gramEnd"/>
      <w:r w:rsidRPr="00C26015">
        <w:rPr>
          <w:rFonts w:cs="Arial"/>
          <w:i w:val="0"/>
          <w:iCs w:val="0"/>
          <w:color w:val="auto"/>
        </w:rPr>
        <w:t xml:space="preserve"> or in connection with any act, omission, default, failure, or error on the part of EARC (excluding any negligent act, omission, default, failure or error) relating to or arising from the Works. </w:t>
      </w:r>
    </w:p>
    <w:p w14:paraId="29DE7A0C" w14:textId="6F2D6D22" w:rsidR="00FB62D0" w:rsidRPr="004D2EE2" w:rsidRDefault="00C26015" w:rsidP="00FB62D0">
      <w:pPr>
        <w:pStyle w:val="Heading2"/>
        <w:widowControl w:val="0"/>
        <w:rPr>
          <w:rFonts w:cs="Arial"/>
        </w:rPr>
      </w:pPr>
      <w:bookmarkStart w:id="34" w:name="_Toc404488804"/>
      <w:bookmarkStart w:id="35" w:name="_Toc432558109"/>
      <w:bookmarkStart w:id="36" w:name="_Toc449149940"/>
      <w:bookmarkStart w:id="37" w:name="_Toc36351889"/>
      <w:bookmarkStart w:id="38" w:name="_Toc143700750"/>
      <w:bookmarkEnd w:id="26"/>
      <w:bookmarkEnd w:id="27"/>
      <w:bookmarkEnd w:id="28"/>
      <w:bookmarkEnd w:id="29"/>
      <w:bookmarkEnd w:id="30"/>
      <w:bookmarkEnd w:id="33"/>
      <w:r>
        <w:rPr>
          <w:rFonts w:cs="Arial"/>
        </w:rPr>
        <w:t>15.2</w:t>
      </w:r>
      <w:r>
        <w:rPr>
          <w:rFonts w:cs="Arial"/>
        </w:rPr>
        <w:tab/>
      </w:r>
      <w:r w:rsidR="00FB62D0" w:rsidRPr="004D2EE2">
        <w:rPr>
          <w:rFonts w:cs="Arial"/>
        </w:rPr>
        <w:t>Continuation of Indemnity</w:t>
      </w:r>
      <w:bookmarkEnd w:id="34"/>
      <w:bookmarkEnd w:id="35"/>
      <w:bookmarkEnd w:id="36"/>
      <w:bookmarkEnd w:id="37"/>
      <w:bookmarkEnd w:id="38"/>
    </w:p>
    <w:p w14:paraId="56FCF833" w14:textId="77777777" w:rsidR="00FB62D0" w:rsidRPr="004D2EE2" w:rsidRDefault="00FB62D0" w:rsidP="00DC6F3D">
      <w:pPr>
        <w:pStyle w:val="IndentParaLevel1"/>
        <w:ind w:left="720"/>
        <w:rPr>
          <w:rFonts w:ascii="Arial" w:hAnsi="Arial" w:cs="Arial"/>
        </w:rPr>
      </w:pPr>
      <w:r w:rsidRPr="004D2EE2">
        <w:rPr>
          <w:rFonts w:ascii="Arial" w:hAnsi="Arial" w:cs="Arial"/>
        </w:rPr>
        <w:t xml:space="preserve">The </w:t>
      </w:r>
      <w:r>
        <w:rPr>
          <w:rFonts w:ascii="Arial" w:hAnsi="Arial" w:cs="Arial"/>
        </w:rPr>
        <w:t>Applicant</w:t>
      </w:r>
      <w:r w:rsidRPr="004D2EE2">
        <w:rPr>
          <w:rFonts w:ascii="Arial" w:hAnsi="Arial" w:cs="Arial"/>
        </w:rPr>
        <w:t xml:space="preserve"> acknowledges that the Indemnity continues in full force and effect without limit in point of time.</w:t>
      </w:r>
    </w:p>
    <w:p w14:paraId="41CA8E33" w14:textId="18B64CF5" w:rsidR="00FB62D0" w:rsidRPr="004D2EE2" w:rsidRDefault="00C26015" w:rsidP="00FB62D0">
      <w:pPr>
        <w:pStyle w:val="Heading2"/>
        <w:widowControl w:val="0"/>
        <w:rPr>
          <w:rFonts w:cs="Arial"/>
        </w:rPr>
      </w:pPr>
      <w:bookmarkStart w:id="39" w:name="_Toc404488805"/>
      <w:bookmarkStart w:id="40" w:name="_Toc432558110"/>
      <w:bookmarkStart w:id="41" w:name="_Toc449149941"/>
      <w:bookmarkStart w:id="42" w:name="_Toc36351890"/>
      <w:bookmarkStart w:id="43" w:name="_Toc143700751"/>
      <w:r>
        <w:rPr>
          <w:rFonts w:cs="Arial"/>
        </w:rPr>
        <w:lastRenderedPageBreak/>
        <w:t>15.3</w:t>
      </w:r>
      <w:r>
        <w:rPr>
          <w:rFonts w:cs="Arial"/>
        </w:rPr>
        <w:tab/>
      </w:r>
      <w:r w:rsidR="00FB62D0" w:rsidRPr="004D2EE2">
        <w:rPr>
          <w:rFonts w:cs="Arial"/>
        </w:rPr>
        <w:t>Payment under the Indemnity</w:t>
      </w:r>
      <w:bookmarkEnd w:id="39"/>
      <w:bookmarkEnd w:id="40"/>
      <w:bookmarkEnd w:id="41"/>
      <w:bookmarkEnd w:id="42"/>
      <w:bookmarkEnd w:id="43"/>
    </w:p>
    <w:p w14:paraId="12BE13EB" w14:textId="77777777" w:rsidR="00FB62D0" w:rsidRPr="00C26015" w:rsidRDefault="00FB62D0" w:rsidP="00C26015">
      <w:pPr>
        <w:pStyle w:val="Heading3"/>
        <w:numPr>
          <w:ilvl w:val="0"/>
          <w:numId w:val="23"/>
        </w:numPr>
        <w:rPr>
          <w:b w:val="0"/>
          <w:bCs/>
          <w:i w:val="0"/>
          <w:iCs/>
          <w:color w:val="auto"/>
        </w:rPr>
      </w:pPr>
      <w:r w:rsidRPr="00C26015">
        <w:rPr>
          <w:b w:val="0"/>
          <w:bCs/>
          <w:i w:val="0"/>
          <w:iCs/>
          <w:color w:val="auto"/>
        </w:rPr>
        <w:t>It is not necessary for EARC to incur expense or make payment before enforcing the Indemnity. The liability of the Applicant under the Indemnity arises simultaneously with the liability of EARC.</w:t>
      </w:r>
    </w:p>
    <w:p w14:paraId="210EEC99" w14:textId="77777777" w:rsidR="00FB62D0" w:rsidRPr="00C26015" w:rsidRDefault="00FB62D0" w:rsidP="00C26015">
      <w:pPr>
        <w:pStyle w:val="Heading3"/>
        <w:numPr>
          <w:ilvl w:val="0"/>
          <w:numId w:val="23"/>
        </w:numPr>
        <w:rPr>
          <w:b w:val="0"/>
          <w:bCs/>
          <w:i w:val="0"/>
          <w:iCs/>
          <w:color w:val="auto"/>
        </w:rPr>
      </w:pPr>
      <w:r w:rsidRPr="00C26015">
        <w:rPr>
          <w:b w:val="0"/>
          <w:bCs/>
          <w:i w:val="0"/>
          <w:iCs/>
          <w:color w:val="auto"/>
        </w:rPr>
        <w:t>Upon demand by EARC, the Applicant must pay EARC any sum due and payable by it pursuant to the Indemnity.</w:t>
      </w:r>
    </w:p>
    <w:p w14:paraId="54977555" w14:textId="60D9E1C8" w:rsidR="00FB62D0" w:rsidRPr="004D2EE2" w:rsidRDefault="00C26015" w:rsidP="00FB62D0">
      <w:pPr>
        <w:pStyle w:val="Heading2"/>
        <w:widowControl w:val="0"/>
        <w:rPr>
          <w:rFonts w:cs="Arial"/>
        </w:rPr>
      </w:pPr>
      <w:bookmarkStart w:id="44" w:name="_Toc404488806"/>
      <w:bookmarkStart w:id="45" w:name="_Toc432558111"/>
      <w:bookmarkStart w:id="46" w:name="_Toc449149942"/>
      <w:bookmarkStart w:id="47" w:name="_Toc36351891"/>
      <w:bookmarkStart w:id="48" w:name="_Toc143700752"/>
      <w:r>
        <w:rPr>
          <w:rFonts w:cs="Arial"/>
        </w:rPr>
        <w:t>15.4</w:t>
      </w:r>
      <w:r>
        <w:rPr>
          <w:rFonts w:cs="Arial"/>
        </w:rPr>
        <w:tab/>
      </w:r>
      <w:r w:rsidR="00FB62D0" w:rsidRPr="004D2EE2">
        <w:rPr>
          <w:rFonts w:cs="Arial"/>
        </w:rPr>
        <w:t>Absolute liability</w:t>
      </w:r>
      <w:bookmarkEnd w:id="44"/>
      <w:bookmarkEnd w:id="45"/>
      <w:bookmarkEnd w:id="46"/>
      <w:bookmarkEnd w:id="47"/>
      <w:bookmarkEnd w:id="48"/>
    </w:p>
    <w:p w14:paraId="517D3038" w14:textId="77777777" w:rsidR="00FB62D0" w:rsidRPr="004D2EE2" w:rsidRDefault="00FB62D0" w:rsidP="00DC6F3D">
      <w:pPr>
        <w:pStyle w:val="IndentParaLevel1"/>
        <w:ind w:left="0" w:firstLine="720"/>
        <w:rPr>
          <w:rFonts w:ascii="Arial" w:hAnsi="Arial" w:cs="Arial"/>
        </w:rPr>
      </w:pPr>
      <w:r w:rsidRPr="004D2EE2">
        <w:rPr>
          <w:rFonts w:ascii="Arial" w:hAnsi="Arial" w:cs="Arial"/>
        </w:rPr>
        <w:t>This deed binds each person who has executed it notwithstanding that:</w:t>
      </w:r>
    </w:p>
    <w:p w14:paraId="4AAFB53A" w14:textId="77777777" w:rsidR="00FB62D0" w:rsidRPr="00DC6F3D" w:rsidRDefault="00FB62D0" w:rsidP="00DC6F3D">
      <w:pPr>
        <w:pStyle w:val="Heading3"/>
        <w:numPr>
          <w:ilvl w:val="0"/>
          <w:numId w:val="24"/>
        </w:numPr>
        <w:rPr>
          <w:b w:val="0"/>
          <w:bCs/>
          <w:i w:val="0"/>
          <w:iCs/>
          <w:color w:val="auto"/>
        </w:rPr>
      </w:pPr>
      <w:r w:rsidRPr="00DC6F3D">
        <w:rPr>
          <w:b w:val="0"/>
          <w:bCs/>
          <w:i w:val="0"/>
          <w:iCs/>
          <w:color w:val="auto"/>
        </w:rPr>
        <w:t xml:space="preserve">any person, whether named as a party or not, does not execute this deed or any other </w:t>
      </w:r>
      <w:proofErr w:type="gramStart"/>
      <w:r w:rsidRPr="00DC6F3D">
        <w:rPr>
          <w:b w:val="0"/>
          <w:bCs/>
          <w:i w:val="0"/>
          <w:iCs/>
          <w:color w:val="auto"/>
        </w:rPr>
        <w:t>document;</w:t>
      </w:r>
      <w:proofErr w:type="gramEnd"/>
    </w:p>
    <w:p w14:paraId="51C84697" w14:textId="77777777" w:rsidR="00FB62D0" w:rsidRPr="00DC6F3D" w:rsidRDefault="00FB62D0" w:rsidP="00DC6F3D">
      <w:pPr>
        <w:pStyle w:val="Heading3"/>
        <w:numPr>
          <w:ilvl w:val="0"/>
          <w:numId w:val="24"/>
        </w:numPr>
        <w:rPr>
          <w:b w:val="0"/>
          <w:bCs/>
          <w:i w:val="0"/>
          <w:iCs/>
          <w:color w:val="auto"/>
          <w:spacing w:val="-2"/>
        </w:rPr>
      </w:pPr>
      <w:r w:rsidRPr="00DC6F3D">
        <w:rPr>
          <w:b w:val="0"/>
          <w:bCs/>
          <w:i w:val="0"/>
          <w:iCs/>
          <w:color w:val="auto"/>
        </w:rPr>
        <w:t>the execution of this deed or any other document by any person is invalid, forged or irregular in any way; or</w:t>
      </w:r>
    </w:p>
    <w:p w14:paraId="0B48E481" w14:textId="77777777" w:rsidR="00FB62D0" w:rsidRPr="00DC6F3D" w:rsidRDefault="00FB62D0" w:rsidP="00DC6F3D">
      <w:pPr>
        <w:pStyle w:val="Heading3"/>
        <w:numPr>
          <w:ilvl w:val="0"/>
          <w:numId w:val="24"/>
        </w:numPr>
        <w:rPr>
          <w:b w:val="0"/>
          <w:bCs/>
          <w:i w:val="0"/>
          <w:iCs/>
          <w:color w:val="auto"/>
          <w:spacing w:val="-2"/>
        </w:rPr>
      </w:pPr>
      <w:r w:rsidRPr="00DC6F3D">
        <w:rPr>
          <w:b w:val="0"/>
          <w:bCs/>
          <w:i w:val="0"/>
          <w:iCs/>
          <w:color w:val="auto"/>
          <w:spacing w:val="-2"/>
        </w:rPr>
        <w:t>this deed or any other document is or becomes unenforceable, void or voidable against any other person.</w:t>
      </w:r>
    </w:p>
    <w:p w14:paraId="0672CD95" w14:textId="1F38D7BB" w:rsidR="00FB62D0" w:rsidRPr="004D2EE2" w:rsidRDefault="00DC6F3D" w:rsidP="00FB62D0">
      <w:pPr>
        <w:pStyle w:val="Heading2"/>
        <w:widowControl w:val="0"/>
        <w:rPr>
          <w:rFonts w:cs="Arial"/>
        </w:rPr>
      </w:pPr>
      <w:bookmarkStart w:id="49" w:name="_Toc404488807"/>
      <w:bookmarkStart w:id="50" w:name="_Toc432558112"/>
      <w:bookmarkStart w:id="51" w:name="_Toc449149943"/>
      <w:bookmarkStart w:id="52" w:name="_Toc36351892"/>
      <w:bookmarkStart w:id="53" w:name="_Toc143700753"/>
      <w:r>
        <w:rPr>
          <w:rFonts w:cs="Arial"/>
        </w:rPr>
        <w:t>15.5</w:t>
      </w:r>
      <w:r>
        <w:rPr>
          <w:rFonts w:cs="Arial"/>
        </w:rPr>
        <w:tab/>
      </w:r>
      <w:r w:rsidR="00FB62D0" w:rsidRPr="004D2EE2">
        <w:rPr>
          <w:rFonts w:cs="Arial"/>
        </w:rPr>
        <w:t>Liability not affected</w:t>
      </w:r>
      <w:bookmarkEnd w:id="49"/>
      <w:bookmarkEnd w:id="50"/>
      <w:bookmarkEnd w:id="51"/>
      <w:bookmarkEnd w:id="52"/>
      <w:bookmarkEnd w:id="53"/>
    </w:p>
    <w:p w14:paraId="7D4580C0" w14:textId="77777777" w:rsidR="00FB62D0" w:rsidRPr="004D2EE2" w:rsidRDefault="00FB62D0" w:rsidP="00FB62D0">
      <w:pPr>
        <w:pStyle w:val="IndentParaLevel1"/>
        <w:rPr>
          <w:rFonts w:ascii="Arial" w:hAnsi="Arial" w:cs="Arial"/>
        </w:rPr>
      </w:pPr>
      <w:r w:rsidRPr="004D2EE2">
        <w:rPr>
          <w:rFonts w:ascii="Arial" w:hAnsi="Arial" w:cs="Arial"/>
        </w:rPr>
        <w:t xml:space="preserve">The liability of the </w:t>
      </w:r>
      <w:r>
        <w:rPr>
          <w:rFonts w:ascii="Arial" w:hAnsi="Arial" w:cs="Arial"/>
        </w:rPr>
        <w:t>Applicant</w:t>
      </w:r>
      <w:r w:rsidRPr="004D2EE2">
        <w:rPr>
          <w:rFonts w:ascii="Arial" w:hAnsi="Arial" w:cs="Arial"/>
        </w:rPr>
        <w:t xml:space="preserve"> under this deed will not be affected by any act, omission, matter or thing that would otherwise operate in law or in equity to reduce or release the </w:t>
      </w:r>
      <w:r>
        <w:rPr>
          <w:rFonts w:ascii="Arial" w:hAnsi="Arial" w:cs="Arial"/>
        </w:rPr>
        <w:t>Applicant</w:t>
      </w:r>
      <w:r w:rsidRPr="004D2EE2">
        <w:rPr>
          <w:rFonts w:ascii="Arial" w:hAnsi="Arial" w:cs="Arial"/>
        </w:rPr>
        <w:t xml:space="preserve"> from such liability.</w:t>
      </w:r>
    </w:p>
    <w:p w14:paraId="6E694BB8" w14:textId="14264D69" w:rsidR="00FB62D0" w:rsidRPr="004D2EE2" w:rsidRDefault="00DC6F3D" w:rsidP="00FB62D0">
      <w:pPr>
        <w:pStyle w:val="Heading1"/>
        <w:widowControl w:val="0"/>
      </w:pPr>
      <w:bookmarkStart w:id="54" w:name="_Toc143700754"/>
      <w:bookmarkStart w:id="55" w:name="_Toc404488834"/>
      <w:bookmarkStart w:id="56" w:name="_Toc432558139"/>
      <w:bookmarkStart w:id="57" w:name="_Toc449149970"/>
      <w:bookmarkStart w:id="58" w:name="_Toc486222893"/>
      <w:bookmarkStart w:id="59" w:name="_Toc34813591"/>
      <w:bookmarkStart w:id="60" w:name="_Toc36351919"/>
      <w:r>
        <w:lastRenderedPageBreak/>
        <w:t>16.</w:t>
      </w:r>
      <w:r>
        <w:tab/>
      </w:r>
      <w:r w:rsidR="00FB62D0" w:rsidRPr="004D2EE2">
        <w:t>Release</w:t>
      </w:r>
      <w:bookmarkEnd w:id="54"/>
    </w:p>
    <w:p w14:paraId="588AC95A" w14:textId="77777777" w:rsidR="00FB62D0" w:rsidRPr="00DC6F3D" w:rsidRDefault="00FB62D0" w:rsidP="00DC6F3D">
      <w:pPr>
        <w:pStyle w:val="Heading3"/>
        <w:numPr>
          <w:ilvl w:val="0"/>
          <w:numId w:val="25"/>
        </w:numPr>
        <w:rPr>
          <w:b w:val="0"/>
          <w:bCs/>
          <w:i w:val="0"/>
          <w:iCs/>
          <w:color w:val="auto"/>
        </w:rPr>
      </w:pPr>
      <w:r w:rsidRPr="00DC6F3D">
        <w:rPr>
          <w:b w:val="0"/>
          <w:bCs/>
          <w:i w:val="0"/>
          <w:iCs/>
          <w:color w:val="auto"/>
        </w:rPr>
        <w:t>The Applicant agrees to unconditionally release, discharge and to not to sue EARC in respect of all liabilities, claims and causes of action that may arise from any act, omission, default, failure or error on the part of EARC (including any negligent act, omission default, failure or error) relating to or arising from the Works or the use of the Road Reserve by any person occurring wholly or partially during the period commencing on the Effective Date and expiring on the Handover Date.</w:t>
      </w:r>
    </w:p>
    <w:p w14:paraId="5F5B771B" w14:textId="76653FF0" w:rsidR="00FB62D0" w:rsidRDefault="00DC6F3D" w:rsidP="00DC6F3D">
      <w:pPr>
        <w:pStyle w:val="Heading1"/>
        <w:widowControl w:val="0"/>
        <w:pBdr>
          <w:top w:val="single" w:sz="4" w:space="1" w:color="auto"/>
        </w:pBdr>
      </w:pPr>
      <w:bookmarkStart w:id="61" w:name="_Toc143700755"/>
      <w:r>
        <w:t>17.</w:t>
      </w:r>
      <w:r>
        <w:tab/>
      </w:r>
      <w:r w:rsidR="00FB62D0">
        <w:t>Non-Compliance</w:t>
      </w:r>
      <w:bookmarkEnd w:id="61"/>
    </w:p>
    <w:p w14:paraId="52F538D9" w14:textId="77777777" w:rsidR="00FB62D0" w:rsidRPr="00DC6F3D" w:rsidRDefault="00FB62D0" w:rsidP="00DC6F3D">
      <w:pPr>
        <w:pStyle w:val="Heading3"/>
        <w:numPr>
          <w:ilvl w:val="0"/>
          <w:numId w:val="29"/>
        </w:numPr>
        <w:rPr>
          <w:rFonts w:eastAsia="Arial"/>
          <w:b w:val="0"/>
          <w:bCs/>
          <w:i w:val="0"/>
          <w:iCs/>
          <w:color w:val="auto"/>
          <w:lang w:eastAsia="en-AU"/>
        </w:rPr>
      </w:pPr>
      <w:r w:rsidRPr="00DC6F3D">
        <w:rPr>
          <w:rFonts w:eastAsia="Arial"/>
          <w:b w:val="0"/>
          <w:bCs/>
          <w:i w:val="0"/>
          <w:iCs/>
          <w:color w:val="auto"/>
          <w:lang w:eastAsia="en-AU"/>
        </w:rPr>
        <w:t xml:space="preserve">If the Applicant fails to comply with this deed: </w:t>
      </w:r>
    </w:p>
    <w:p w14:paraId="2492C835" w14:textId="77777777" w:rsidR="00FB62D0" w:rsidRPr="00DC6F3D" w:rsidRDefault="00FB62D0" w:rsidP="00DC6F3D">
      <w:pPr>
        <w:pStyle w:val="Heading4"/>
        <w:numPr>
          <w:ilvl w:val="0"/>
          <w:numId w:val="30"/>
        </w:numPr>
        <w:rPr>
          <w:rFonts w:eastAsia="Arial" w:cs="Arial"/>
          <w:bCs/>
          <w:i w:val="0"/>
          <w:color w:val="auto"/>
          <w:lang w:eastAsia="en-AU"/>
        </w:rPr>
      </w:pPr>
      <w:r w:rsidRPr="00DC6F3D">
        <w:rPr>
          <w:rFonts w:eastAsia="Arial" w:cs="Arial"/>
          <w:bCs/>
          <w:i w:val="0"/>
          <w:color w:val="auto"/>
          <w:lang w:eastAsia="en-AU"/>
        </w:rPr>
        <w:t xml:space="preserve">EARC may revoke the Permit with immediate effect; and </w:t>
      </w:r>
    </w:p>
    <w:p w14:paraId="2E1757E5" w14:textId="77777777" w:rsidR="00FB62D0" w:rsidRPr="00DC6F3D" w:rsidRDefault="00FB62D0" w:rsidP="00DC6F3D">
      <w:pPr>
        <w:pStyle w:val="Heading4"/>
        <w:numPr>
          <w:ilvl w:val="0"/>
          <w:numId w:val="30"/>
        </w:numPr>
        <w:rPr>
          <w:rFonts w:eastAsia="Arial" w:cs="Arial"/>
          <w:bCs/>
          <w:i w:val="0"/>
          <w:color w:val="auto"/>
          <w:lang w:eastAsia="en-AU"/>
        </w:rPr>
      </w:pPr>
      <w:r w:rsidRPr="00DC6F3D">
        <w:rPr>
          <w:rFonts w:eastAsia="Arial" w:cs="Arial"/>
          <w:bCs/>
          <w:i w:val="0"/>
          <w:color w:val="auto"/>
          <w:lang w:eastAsia="en-AU"/>
        </w:rPr>
        <w:t>EARC may (at its discretion) rectify the non-compliance itself or engage a third party to rectify the non-compliance at the cost of the Applicant.</w:t>
      </w:r>
    </w:p>
    <w:p w14:paraId="5093C056" w14:textId="339A7D1D" w:rsidR="00FB62D0" w:rsidRPr="00DC6F3D" w:rsidRDefault="00DC6F3D" w:rsidP="00DC6F3D">
      <w:pPr>
        <w:pStyle w:val="Heading3"/>
        <w:numPr>
          <w:ilvl w:val="0"/>
          <w:numId w:val="29"/>
        </w:numPr>
        <w:rPr>
          <w:rFonts w:eastAsia="Arial"/>
          <w:b w:val="0"/>
          <w:bCs/>
          <w:i w:val="0"/>
          <w:iCs/>
          <w:color w:val="auto"/>
          <w:lang w:eastAsia="en-AU"/>
        </w:rPr>
      </w:pPr>
      <w:r w:rsidRPr="00DC6F3D">
        <w:rPr>
          <w:rFonts w:eastAsia="Arial"/>
          <w:b w:val="0"/>
          <w:bCs/>
          <w:i w:val="0"/>
          <w:iCs/>
          <w:color w:val="auto"/>
          <w:lang w:eastAsia="en-AU"/>
        </w:rPr>
        <w:t>On</w:t>
      </w:r>
      <w:r w:rsidR="00FB62D0" w:rsidRPr="00DC6F3D">
        <w:rPr>
          <w:rFonts w:eastAsia="Arial"/>
          <w:b w:val="0"/>
          <w:bCs/>
          <w:i w:val="0"/>
          <w:iCs/>
          <w:color w:val="auto"/>
          <w:lang w:eastAsia="en-AU"/>
        </w:rPr>
        <w:t xml:space="preserve"> receipt of such notice of revocation, the Applicant must immediately cease the Works and comply with EARC directions. </w:t>
      </w:r>
    </w:p>
    <w:p w14:paraId="4F467C68" w14:textId="77777777" w:rsidR="00FB62D0" w:rsidRPr="00DC6F3D" w:rsidRDefault="00FB62D0" w:rsidP="00DC6F3D">
      <w:pPr>
        <w:pStyle w:val="Heading3"/>
        <w:numPr>
          <w:ilvl w:val="0"/>
          <w:numId w:val="29"/>
        </w:numPr>
        <w:rPr>
          <w:rFonts w:eastAsia="Arial"/>
          <w:b w:val="0"/>
          <w:bCs/>
          <w:i w:val="0"/>
          <w:iCs/>
          <w:color w:val="auto"/>
          <w:lang w:eastAsia="en-AU"/>
        </w:rPr>
      </w:pPr>
      <w:r w:rsidRPr="00DC6F3D">
        <w:rPr>
          <w:rFonts w:eastAsia="Arial"/>
          <w:b w:val="0"/>
          <w:bCs/>
          <w:i w:val="0"/>
          <w:iCs/>
          <w:color w:val="auto"/>
          <w:lang w:eastAsia="en-AU"/>
        </w:rPr>
        <w:t xml:space="preserve">The Applicant must (on demand) pay EARC for all costs of rectifying non-compliance under this clause. </w:t>
      </w:r>
    </w:p>
    <w:p w14:paraId="5E1F8177" w14:textId="4F56848A" w:rsidR="00FB62D0" w:rsidRDefault="00DC6F3D" w:rsidP="00DC6F3D">
      <w:pPr>
        <w:pStyle w:val="Heading1"/>
        <w:widowControl w:val="0"/>
        <w:pBdr>
          <w:top w:val="single" w:sz="4" w:space="1" w:color="auto"/>
        </w:pBdr>
      </w:pPr>
      <w:bookmarkStart w:id="62" w:name="_Toc143700756"/>
      <w:r>
        <w:t>18.</w:t>
      </w:r>
      <w:r>
        <w:tab/>
      </w:r>
      <w:r w:rsidR="00FB62D0">
        <w:t>Revocation of Permit without cause</w:t>
      </w:r>
      <w:bookmarkEnd w:id="62"/>
    </w:p>
    <w:p w14:paraId="79B68A58" w14:textId="77777777" w:rsidR="00FB62D0" w:rsidRPr="004B17AC" w:rsidRDefault="00FB62D0" w:rsidP="00FB62D0">
      <w:pPr>
        <w:pStyle w:val="IndentParaLevel1"/>
        <w:rPr>
          <w:rFonts w:ascii="Arial" w:hAnsi="Arial" w:cs="Arial"/>
        </w:rPr>
      </w:pPr>
      <w:r w:rsidRPr="004B17AC">
        <w:rPr>
          <w:rFonts w:ascii="Arial" w:hAnsi="Arial" w:cs="Arial"/>
        </w:rPr>
        <w:t xml:space="preserve">EARC </w:t>
      </w:r>
      <w:r w:rsidRPr="001C4AA6">
        <w:rPr>
          <w:rFonts w:ascii="Arial" w:hAnsi="Arial" w:cs="Arial"/>
        </w:rPr>
        <w:t xml:space="preserve">may revoke the Permit at any time without cause on 24 </w:t>
      </w:r>
      <w:proofErr w:type="spellStart"/>
      <w:r w:rsidRPr="001C4AA6">
        <w:rPr>
          <w:rFonts w:ascii="Arial" w:hAnsi="Arial" w:cs="Arial"/>
        </w:rPr>
        <w:t>hours notice</w:t>
      </w:r>
      <w:proofErr w:type="spellEnd"/>
      <w:r w:rsidRPr="001C4AA6">
        <w:rPr>
          <w:rFonts w:ascii="Arial" w:hAnsi="Arial" w:cs="Arial"/>
        </w:rPr>
        <w:t xml:space="preserve"> to the Applicant. </w:t>
      </w:r>
      <w:r w:rsidRPr="001C4AA6">
        <w:rPr>
          <w:rFonts w:ascii="Arial" w:eastAsia="Arial" w:hAnsi="Arial" w:cs="Arial"/>
          <w:lang w:eastAsia="en-AU"/>
        </w:rPr>
        <w:t xml:space="preserve">On receipt of such notice of revocation, the </w:t>
      </w:r>
      <w:r>
        <w:rPr>
          <w:rFonts w:ascii="Arial" w:eastAsia="Arial" w:hAnsi="Arial" w:cs="Arial"/>
          <w:lang w:eastAsia="en-AU"/>
        </w:rPr>
        <w:t>Applicant</w:t>
      </w:r>
      <w:r w:rsidRPr="001C4AA6">
        <w:rPr>
          <w:rFonts w:ascii="Arial" w:eastAsia="Arial" w:hAnsi="Arial" w:cs="Arial"/>
          <w:lang w:eastAsia="en-AU"/>
        </w:rPr>
        <w:t xml:space="preserve"> must immediately cease the Works and comply with EARC directions.</w:t>
      </w:r>
    </w:p>
    <w:p w14:paraId="6AE6432F" w14:textId="6B563EED" w:rsidR="00FB62D0" w:rsidRPr="004D2EE2" w:rsidRDefault="00DC6F3D" w:rsidP="00DC6F3D">
      <w:pPr>
        <w:pStyle w:val="Heading1"/>
        <w:widowControl w:val="0"/>
        <w:pBdr>
          <w:top w:val="single" w:sz="4" w:space="1" w:color="auto"/>
        </w:pBdr>
      </w:pPr>
      <w:bookmarkStart w:id="63" w:name="_Toc143700757"/>
      <w:r>
        <w:t>19.</w:t>
      </w:r>
      <w:r>
        <w:tab/>
      </w:r>
      <w:r w:rsidR="00FB62D0" w:rsidRPr="004D2EE2">
        <w:t>Company merger</w:t>
      </w:r>
      <w:bookmarkEnd w:id="55"/>
      <w:bookmarkEnd w:id="56"/>
      <w:bookmarkEnd w:id="57"/>
      <w:bookmarkEnd w:id="58"/>
      <w:bookmarkEnd w:id="59"/>
      <w:bookmarkEnd w:id="60"/>
      <w:bookmarkEnd w:id="63"/>
    </w:p>
    <w:p w14:paraId="1EAC4D99" w14:textId="77777777" w:rsidR="00FB62D0" w:rsidRPr="004D2EE2" w:rsidRDefault="00FB62D0" w:rsidP="00FB62D0">
      <w:pPr>
        <w:pStyle w:val="IndentParaLevel1"/>
        <w:rPr>
          <w:rFonts w:ascii="Arial" w:hAnsi="Arial" w:cs="Arial"/>
        </w:rPr>
      </w:pPr>
      <w:r w:rsidRPr="004D2EE2">
        <w:rPr>
          <w:rFonts w:ascii="Arial" w:hAnsi="Arial" w:cs="Arial"/>
        </w:rPr>
        <w:t xml:space="preserve">Where the </w:t>
      </w:r>
      <w:r>
        <w:rPr>
          <w:rFonts w:ascii="Arial" w:hAnsi="Arial" w:cs="Arial"/>
        </w:rPr>
        <w:t>Applicant</w:t>
      </w:r>
      <w:r w:rsidRPr="004D2EE2">
        <w:rPr>
          <w:rFonts w:ascii="Arial" w:hAnsi="Arial" w:cs="Arial"/>
        </w:rPr>
        <w:t xml:space="preserve"> merges with or is purchased by another entity by way of scheme of arrangement or in any other way where the </w:t>
      </w:r>
      <w:r>
        <w:rPr>
          <w:rFonts w:ascii="Arial" w:hAnsi="Arial" w:cs="Arial"/>
        </w:rPr>
        <w:t>Applicant</w:t>
      </w:r>
      <w:r w:rsidRPr="004D2EE2">
        <w:rPr>
          <w:rFonts w:ascii="Arial" w:hAnsi="Arial" w:cs="Arial"/>
        </w:rPr>
        <w:t xml:space="preserve"> ceases to exist then the </w:t>
      </w:r>
      <w:r>
        <w:rPr>
          <w:rFonts w:ascii="Arial" w:hAnsi="Arial" w:cs="Arial"/>
        </w:rPr>
        <w:t>Applicant</w:t>
      </w:r>
      <w:r w:rsidRPr="004D2EE2">
        <w:rPr>
          <w:rFonts w:ascii="Arial" w:hAnsi="Arial" w:cs="Arial"/>
        </w:rPr>
        <w:t xml:space="preserve"> will ensure that the merged or purchasing entity (or entities) succeeds to and assumes the </w:t>
      </w:r>
      <w:r>
        <w:rPr>
          <w:rFonts w:ascii="Arial" w:hAnsi="Arial" w:cs="Arial"/>
        </w:rPr>
        <w:t>Applicant</w:t>
      </w:r>
      <w:r w:rsidRPr="004D2EE2">
        <w:rPr>
          <w:rFonts w:ascii="Arial" w:hAnsi="Arial" w:cs="Arial"/>
        </w:rPr>
        <w:t xml:space="preserve"> 's obligations under this deed.</w:t>
      </w:r>
    </w:p>
    <w:p w14:paraId="5329B33C" w14:textId="4AAC56DB" w:rsidR="00FB62D0" w:rsidRPr="004D2EE2" w:rsidRDefault="00DC6F3D" w:rsidP="00FB62D0">
      <w:pPr>
        <w:pStyle w:val="Heading1"/>
      </w:pPr>
      <w:bookmarkStart w:id="64" w:name="_Toc143700758"/>
      <w:r>
        <w:lastRenderedPageBreak/>
        <w:t>20.</w:t>
      </w:r>
      <w:r>
        <w:tab/>
      </w:r>
      <w:r w:rsidR="00FB62D0" w:rsidRPr="004D2EE2">
        <w:t>Notices</w:t>
      </w:r>
      <w:bookmarkEnd w:id="64"/>
    </w:p>
    <w:p w14:paraId="01CDD7AC" w14:textId="77777777" w:rsidR="00FB62D0" w:rsidRPr="00E24DA2" w:rsidRDefault="00FB62D0" w:rsidP="00E24DA2">
      <w:pPr>
        <w:pStyle w:val="Heading3"/>
        <w:widowControl w:val="0"/>
        <w:numPr>
          <w:ilvl w:val="0"/>
          <w:numId w:val="31"/>
        </w:numPr>
        <w:rPr>
          <w:b w:val="0"/>
          <w:bCs/>
          <w:i w:val="0"/>
          <w:iCs/>
          <w:color w:val="auto"/>
          <w:lang w:val="en-GB"/>
        </w:rPr>
      </w:pPr>
      <w:r w:rsidRPr="00E24DA2">
        <w:rPr>
          <w:b w:val="0"/>
          <w:bCs/>
          <w:i w:val="0"/>
          <w:iCs/>
          <w:color w:val="auto"/>
          <w:lang w:val="en-GB"/>
        </w:rPr>
        <w:t>A notice, consent, information or request that must or may be given or made to a party under this deed is only given or made if it is:</w:t>
      </w:r>
    </w:p>
    <w:p w14:paraId="50D790EA" w14:textId="77777777" w:rsidR="00FB62D0" w:rsidRPr="00E24DA2" w:rsidRDefault="00FB62D0" w:rsidP="00E24DA2">
      <w:pPr>
        <w:pStyle w:val="Heading4"/>
        <w:widowControl w:val="0"/>
        <w:numPr>
          <w:ilvl w:val="0"/>
          <w:numId w:val="32"/>
        </w:numPr>
        <w:rPr>
          <w:rFonts w:cs="Arial"/>
          <w:bCs/>
          <w:i w:val="0"/>
          <w:color w:val="auto"/>
          <w:lang w:val="en-GB"/>
        </w:rPr>
      </w:pPr>
      <w:r w:rsidRPr="00E24DA2">
        <w:rPr>
          <w:rFonts w:cs="Arial"/>
          <w:bCs/>
          <w:i w:val="0"/>
          <w:color w:val="auto"/>
          <w:lang w:val="en-GB"/>
        </w:rPr>
        <w:t xml:space="preserve">delivered or posted to that party at the address specified in this deed, </w:t>
      </w:r>
    </w:p>
    <w:p w14:paraId="78DF3A06" w14:textId="77777777" w:rsidR="00FB62D0" w:rsidRPr="00E24DA2" w:rsidRDefault="00FB62D0" w:rsidP="00E24DA2">
      <w:pPr>
        <w:pStyle w:val="Heading4"/>
        <w:widowControl w:val="0"/>
        <w:numPr>
          <w:ilvl w:val="0"/>
          <w:numId w:val="32"/>
        </w:numPr>
        <w:rPr>
          <w:rFonts w:cs="Arial"/>
          <w:bCs/>
          <w:i w:val="0"/>
          <w:color w:val="auto"/>
          <w:lang w:val="en-GB"/>
        </w:rPr>
      </w:pPr>
      <w:r w:rsidRPr="00E24DA2">
        <w:rPr>
          <w:rFonts w:cs="Arial"/>
          <w:bCs/>
          <w:i w:val="0"/>
          <w:color w:val="auto"/>
          <w:lang w:val="en-GB"/>
        </w:rPr>
        <w:t xml:space="preserve">emailed to that party at the email address </w:t>
      </w:r>
      <w:r w:rsidRPr="00E24DA2">
        <w:rPr>
          <w:rFonts w:cs="Arial"/>
          <w:bCs/>
          <w:i w:val="0"/>
          <w:color w:val="auto"/>
          <w:sz w:val="21"/>
          <w:lang w:val="en-GB"/>
        </w:rPr>
        <w:t xml:space="preserve">(if </w:t>
      </w:r>
      <w:r w:rsidRPr="00E24DA2">
        <w:rPr>
          <w:rFonts w:cs="Arial"/>
          <w:bCs/>
          <w:i w:val="0"/>
          <w:color w:val="auto"/>
          <w:lang w:val="en-GB"/>
        </w:rPr>
        <w:t>any) stated in this deed,</w:t>
      </w:r>
    </w:p>
    <w:p w14:paraId="26C1E0EE" w14:textId="77777777" w:rsidR="00FB62D0" w:rsidRPr="00E24DA2" w:rsidRDefault="00FB62D0" w:rsidP="00E24DA2">
      <w:pPr>
        <w:pStyle w:val="IndentParaLevel2"/>
        <w:rPr>
          <w:rFonts w:ascii="Arial" w:hAnsi="Arial" w:cs="Arial"/>
          <w:bCs/>
          <w:iCs/>
          <w:lang w:val="en-GB"/>
        </w:rPr>
      </w:pPr>
      <w:r w:rsidRPr="00E24DA2">
        <w:rPr>
          <w:rFonts w:ascii="Arial" w:hAnsi="Arial" w:cs="Arial"/>
          <w:bCs/>
          <w:iCs/>
          <w:lang w:val="en-GB"/>
        </w:rPr>
        <w:t xml:space="preserve">however, </w:t>
      </w:r>
      <w:r w:rsidRPr="00E24DA2">
        <w:rPr>
          <w:rFonts w:ascii="Arial" w:hAnsi="Arial" w:cs="Arial"/>
          <w:bCs/>
          <w:iCs/>
          <w:sz w:val="21"/>
          <w:lang w:val="en-GB"/>
        </w:rPr>
        <w:t xml:space="preserve">if </w:t>
      </w:r>
      <w:r w:rsidRPr="00E24DA2">
        <w:rPr>
          <w:rFonts w:ascii="Arial" w:hAnsi="Arial" w:cs="Arial"/>
          <w:bCs/>
          <w:iCs/>
          <w:lang w:val="en-GB"/>
        </w:rPr>
        <w:t>a party gives to the other party 2 Business Days written notice of a change of that, or a subsequent, address, email address, a notice, consent, information or request is only given or made by that other party if it is delivered, posted or emailed to the latest address or email address.</w:t>
      </w:r>
    </w:p>
    <w:p w14:paraId="76DEE1E6" w14:textId="77777777" w:rsidR="00FB62D0" w:rsidRPr="00E24DA2" w:rsidRDefault="00FB62D0" w:rsidP="00E24DA2">
      <w:pPr>
        <w:pStyle w:val="Heading3"/>
        <w:widowControl w:val="0"/>
        <w:numPr>
          <w:ilvl w:val="0"/>
          <w:numId w:val="31"/>
        </w:numPr>
        <w:rPr>
          <w:b w:val="0"/>
          <w:bCs/>
          <w:i w:val="0"/>
          <w:iCs/>
          <w:color w:val="auto"/>
          <w:lang w:val="en-GB"/>
        </w:rPr>
      </w:pPr>
      <w:r w:rsidRPr="00E24DA2">
        <w:rPr>
          <w:b w:val="0"/>
          <w:bCs/>
          <w:i w:val="0"/>
          <w:iCs/>
          <w:color w:val="auto"/>
          <w:lang w:val="en-GB"/>
        </w:rPr>
        <w:t>A notice, consent, information or request is to be treated as given or made in accordance with the following rules:</w:t>
      </w:r>
    </w:p>
    <w:p w14:paraId="5F8D33C8" w14:textId="77777777" w:rsidR="00FB62D0" w:rsidRPr="00E24DA2" w:rsidRDefault="00FB62D0" w:rsidP="00E24DA2">
      <w:pPr>
        <w:pStyle w:val="Heading4"/>
        <w:widowControl w:val="0"/>
        <w:numPr>
          <w:ilvl w:val="0"/>
          <w:numId w:val="33"/>
        </w:numPr>
        <w:rPr>
          <w:rFonts w:cs="Arial"/>
          <w:bCs/>
          <w:i w:val="0"/>
          <w:color w:val="auto"/>
          <w:lang w:val="en-GB"/>
        </w:rPr>
      </w:pPr>
      <w:r w:rsidRPr="00E24DA2">
        <w:rPr>
          <w:rFonts w:cs="Arial"/>
          <w:bCs/>
          <w:i w:val="0"/>
          <w:color w:val="auto"/>
          <w:lang w:val="en-GB"/>
        </w:rPr>
        <w:t xml:space="preserve">if it is delivered, when it is left at the relevant </w:t>
      </w:r>
      <w:proofErr w:type="gramStart"/>
      <w:r w:rsidRPr="00E24DA2">
        <w:rPr>
          <w:rFonts w:cs="Arial"/>
          <w:bCs/>
          <w:i w:val="0"/>
          <w:color w:val="auto"/>
          <w:lang w:val="en-GB"/>
        </w:rPr>
        <w:t>address;</w:t>
      </w:r>
      <w:proofErr w:type="gramEnd"/>
      <w:r w:rsidRPr="00E24DA2">
        <w:rPr>
          <w:rFonts w:cs="Arial"/>
          <w:bCs/>
          <w:i w:val="0"/>
          <w:color w:val="auto"/>
          <w:lang w:val="en-GB"/>
        </w:rPr>
        <w:t xml:space="preserve"> </w:t>
      </w:r>
    </w:p>
    <w:p w14:paraId="470869FB" w14:textId="77777777" w:rsidR="00FB62D0" w:rsidRPr="00E24DA2" w:rsidRDefault="00FB62D0" w:rsidP="00E24DA2">
      <w:pPr>
        <w:pStyle w:val="Heading4"/>
        <w:widowControl w:val="0"/>
        <w:numPr>
          <w:ilvl w:val="0"/>
          <w:numId w:val="33"/>
        </w:numPr>
        <w:rPr>
          <w:rFonts w:cs="Arial"/>
          <w:bCs/>
          <w:i w:val="0"/>
          <w:color w:val="auto"/>
          <w:lang w:val="en-GB"/>
        </w:rPr>
      </w:pPr>
      <w:r w:rsidRPr="00E24DA2">
        <w:rPr>
          <w:rFonts w:cs="Arial"/>
          <w:bCs/>
          <w:i w:val="0"/>
          <w:color w:val="auto"/>
          <w:lang w:val="en-GB"/>
        </w:rPr>
        <w:t xml:space="preserve">if it is sent by post, 4 Business Days after being </w:t>
      </w:r>
      <w:proofErr w:type="gramStart"/>
      <w:r w:rsidRPr="00E24DA2">
        <w:rPr>
          <w:rFonts w:cs="Arial"/>
          <w:bCs/>
          <w:i w:val="0"/>
          <w:color w:val="auto"/>
          <w:lang w:val="en-GB"/>
        </w:rPr>
        <w:t>posted;</w:t>
      </w:r>
      <w:proofErr w:type="gramEnd"/>
      <w:r w:rsidRPr="00E24DA2">
        <w:rPr>
          <w:rFonts w:cs="Arial"/>
          <w:bCs/>
          <w:i w:val="0"/>
          <w:color w:val="auto"/>
          <w:lang w:val="en-GB"/>
        </w:rPr>
        <w:t xml:space="preserve"> or</w:t>
      </w:r>
    </w:p>
    <w:p w14:paraId="28D6925C" w14:textId="77777777" w:rsidR="00FB62D0" w:rsidRPr="00E24DA2" w:rsidRDefault="00FB62D0" w:rsidP="00E24DA2">
      <w:pPr>
        <w:pStyle w:val="Heading4"/>
        <w:widowControl w:val="0"/>
        <w:numPr>
          <w:ilvl w:val="0"/>
          <w:numId w:val="33"/>
        </w:numPr>
        <w:rPr>
          <w:rFonts w:cs="Arial"/>
          <w:bCs/>
          <w:i w:val="0"/>
          <w:color w:val="auto"/>
        </w:rPr>
      </w:pPr>
      <w:r w:rsidRPr="00E24DA2">
        <w:rPr>
          <w:rFonts w:cs="Arial"/>
          <w:bCs/>
          <w:i w:val="0"/>
          <w:color w:val="auto"/>
          <w:lang w:val="en-GB"/>
        </w:rPr>
        <w:t xml:space="preserve">if it is sent by email, as soon as the sender receives from the sender's system a report of an error free transmission to the correct email address </w:t>
      </w:r>
      <w:r w:rsidRPr="00E24DA2">
        <w:rPr>
          <w:rFonts w:cs="Arial"/>
          <w:bCs/>
          <w:i w:val="0"/>
          <w:color w:val="auto"/>
        </w:rPr>
        <w:t>but if delivery or receipt is later than 5pm (local time) on a Business Day, then the notice is deemed to have been given and served on the next Business Day)</w:t>
      </w:r>
      <w:r w:rsidRPr="00E24DA2">
        <w:rPr>
          <w:rFonts w:cs="Arial"/>
          <w:bCs/>
          <w:i w:val="0"/>
          <w:color w:val="auto"/>
          <w:lang w:val="en-GB"/>
        </w:rPr>
        <w:t>.</w:t>
      </w:r>
    </w:p>
    <w:p w14:paraId="4AB99489" w14:textId="77777777" w:rsidR="00FB62D0" w:rsidRPr="00E24DA2" w:rsidRDefault="00FB62D0" w:rsidP="00E24DA2">
      <w:pPr>
        <w:pStyle w:val="Heading3"/>
        <w:widowControl w:val="0"/>
        <w:numPr>
          <w:ilvl w:val="0"/>
          <w:numId w:val="31"/>
        </w:numPr>
        <w:rPr>
          <w:b w:val="0"/>
          <w:bCs/>
          <w:i w:val="0"/>
          <w:iCs/>
          <w:color w:val="auto"/>
        </w:rPr>
      </w:pPr>
      <w:r w:rsidRPr="00E24DA2">
        <w:rPr>
          <w:b w:val="0"/>
          <w:bCs/>
          <w:i w:val="0"/>
          <w:iCs/>
          <w:color w:val="auto"/>
        </w:rPr>
        <w:t>Address</w:t>
      </w:r>
    </w:p>
    <w:p w14:paraId="4C841FB0" w14:textId="77777777" w:rsidR="00FB62D0" w:rsidRPr="00E24DA2" w:rsidRDefault="00FB62D0" w:rsidP="00E24DA2">
      <w:pPr>
        <w:pStyle w:val="Heading4"/>
        <w:widowControl w:val="0"/>
        <w:numPr>
          <w:ilvl w:val="0"/>
          <w:numId w:val="34"/>
        </w:numPr>
        <w:rPr>
          <w:rFonts w:cs="Arial"/>
          <w:bCs/>
          <w:i w:val="0"/>
          <w:color w:val="auto"/>
        </w:rPr>
      </w:pPr>
      <w:r w:rsidRPr="00E24DA2">
        <w:rPr>
          <w:rFonts w:cs="Arial"/>
          <w:bCs/>
          <w:i w:val="0"/>
          <w:color w:val="auto"/>
        </w:rPr>
        <w:t>EARC: PO Box 1060, Nhulunbuy NT 0881</w:t>
      </w:r>
    </w:p>
    <w:p w14:paraId="03C08D91" w14:textId="77777777" w:rsidR="00FB62D0" w:rsidRPr="00E24DA2" w:rsidRDefault="00FB62D0" w:rsidP="00E24DA2">
      <w:pPr>
        <w:pStyle w:val="Heading4"/>
        <w:widowControl w:val="0"/>
        <w:numPr>
          <w:ilvl w:val="0"/>
          <w:numId w:val="34"/>
        </w:numPr>
        <w:rPr>
          <w:rFonts w:cs="Arial"/>
          <w:bCs/>
          <w:i w:val="0"/>
          <w:color w:val="auto"/>
        </w:rPr>
      </w:pPr>
      <w:r w:rsidRPr="00E24DA2">
        <w:rPr>
          <w:rFonts w:cs="Arial"/>
          <w:bCs/>
          <w:i w:val="0"/>
          <w:color w:val="auto"/>
        </w:rPr>
        <w:t>Applicant: [</w:t>
      </w:r>
      <w:r w:rsidRPr="00E24DA2">
        <w:rPr>
          <w:rFonts w:cs="Arial"/>
          <w:bCs/>
          <w:i w:val="0"/>
          <w:color w:val="auto"/>
          <w:highlight w:val="yellow"/>
        </w:rPr>
        <w:t>insert address</w:t>
      </w:r>
      <w:r w:rsidRPr="00E24DA2">
        <w:rPr>
          <w:rFonts w:cs="Arial"/>
          <w:bCs/>
          <w:i w:val="0"/>
          <w:color w:val="auto"/>
        </w:rPr>
        <w:t>]</w:t>
      </w:r>
    </w:p>
    <w:p w14:paraId="0D039300" w14:textId="77777777" w:rsidR="00FB62D0" w:rsidRPr="00E24DA2" w:rsidRDefault="00FB62D0" w:rsidP="00E24DA2">
      <w:pPr>
        <w:pStyle w:val="Heading3"/>
        <w:widowControl w:val="0"/>
        <w:numPr>
          <w:ilvl w:val="0"/>
          <w:numId w:val="31"/>
        </w:numPr>
        <w:rPr>
          <w:b w:val="0"/>
          <w:bCs/>
          <w:i w:val="0"/>
          <w:iCs/>
          <w:color w:val="auto"/>
        </w:rPr>
      </w:pPr>
      <w:r w:rsidRPr="00E24DA2">
        <w:rPr>
          <w:b w:val="0"/>
          <w:bCs/>
          <w:i w:val="0"/>
          <w:iCs/>
          <w:color w:val="auto"/>
        </w:rPr>
        <w:t>Email address</w:t>
      </w:r>
    </w:p>
    <w:p w14:paraId="5D2B17A1" w14:textId="77777777" w:rsidR="00FB62D0" w:rsidRPr="00E24DA2" w:rsidRDefault="00FB62D0" w:rsidP="00E24DA2">
      <w:pPr>
        <w:pStyle w:val="Heading4"/>
        <w:numPr>
          <w:ilvl w:val="0"/>
          <w:numId w:val="35"/>
        </w:numPr>
        <w:rPr>
          <w:rFonts w:cs="Arial"/>
          <w:bCs/>
          <w:i w:val="0"/>
          <w:color w:val="auto"/>
        </w:rPr>
      </w:pPr>
      <w:r w:rsidRPr="00E24DA2">
        <w:rPr>
          <w:rFonts w:cs="Arial"/>
          <w:bCs/>
          <w:i w:val="0"/>
          <w:color w:val="auto"/>
        </w:rPr>
        <w:t xml:space="preserve">EARC: </w:t>
      </w:r>
      <w:hyperlink r:id="rId10" w:history="1">
        <w:r w:rsidRPr="00E24DA2">
          <w:rPr>
            <w:rStyle w:val="Hyperlink"/>
            <w:rFonts w:cs="Arial"/>
            <w:bCs/>
            <w:i w:val="0"/>
            <w:color w:val="auto"/>
          </w:rPr>
          <w:t>John.Shrestha@eastarnhem.nt.gov.au</w:t>
        </w:r>
      </w:hyperlink>
      <w:r w:rsidRPr="00E24DA2">
        <w:rPr>
          <w:rFonts w:cs="Arial"/>
          <w:bCs/>
          <w:i w:val="0"/>
          <w:color w:val="auto"/>
        </w:rPr>
        <w:t xml:space="preserve"> </w:t>
      </w:r>
    </w:p>
    <w:p w14:paraId="593650E8" w14:textId="77777777" w:rsidR="00FB62D0" w:rsidRDefault="00FB62D0" w:rsidP="00E24DA2">
      <w:pPr>
        <w:pStyle w:val="Heading4"/>
        <w:widowControl w:val="0"/>
        <w:numPr>
          <w:ilvl w:val="0"/>
          <w:numId w:val="35"/>
        </w:numPr>
        <w:rPr>
          <w:rFonts w:cs="Arial"/>
          <w:bCs/>
          <w:i w:val="0"/>
          <w:color w:val="auto"/>
        </w:rPr>
      </w:pPr>
      <w:r w:rsidRPr="00E24DA2">
        <w:rPr>
          <w:rFonts w:cs="Arial"/>
          <w:bCs/>
          <w:i w:val="0"/>
          <w:color w:val="auto"/>
        </w:rPr>
        <w:t>Applicant: [</w:t>
      </w:r>
      <w:r w:rsidRPr="00E24DA2">
        <w:rPr>
          <w:rFonts w:cs="Arial"/>
          <w:bCs/>
          <w:i w:val="0"/>
          <w:color w:val="auto"/>
          <w:highlight w:val="yellow"/>
        </w:rPr>
        <w:t>insert email address</w:t>
      </w:r>
      <w:r w:rsidRPr="00E24DA2">
        <w:rPr>
          <w:rFonts w:cs="Arial"/>
          <w:bCs/>
          <w:i w:val="0"/>
          <w:color w:val="auto"/>
        </w:rPr>
        <w:t>]</w:t>
      </w:r>
    </w:p>
    <w:p w14:paraId="5A79B155" w14:textId="77777777" w:rsidR="00E24DA2" w:rsidRDefault="00E24DA2" w:rsidP="00E24DA2"/>
    <w:p w14:paraId="32973CFF" w14:textId="77777777" w:rsidR="00E24DA2" w:rsidRDefault="00E24DA2" w:rsidP="00E24DA2"/>
    <w:p w14:paraId="5C8F45B7" w14:textId="77777777" w:rsidR="00E24DA2" w:rsidRPr="00E24DA2" w:rsidRDefault="00E24DA2" w:rsidP="00E24DA2"/>
    <w:p w14:paraId="13CAB0D2" w14:textId="05872486" w:rsidR="00FB62D0" w:rsidRPr="004D2EE2" w:rsidRDefault="00E24DA2" w:rsidP="00FB62D0">
      <w:pPr>
        <w:pStyle w:val="Heading1"/>
      </w:pPr>
      <w:bookmarkStart w:id="65" w:name="_Toc306294958"/>
      <w:bookmarkStart w:id="66" w:name="_Toc143700759"/>
      <w:r>
        <w:lastRenderedPageBreak/>
        <w:t>21.</w:t>
      </w:r>
      <w:r>
        <w:tab/>
      </w:r>
      <w:r w:rsidR="00FB62D0" w:rsidRPr="004D2EE2">
        <w:t>Recitals</w:t>
      </w:r>
      <w:bookmarkEnd w:id="65"/>
      <w:bookmarkEnd w:id="66"/>
    </w:p>
    <w:p w14:paraId="61EE2847" w14:textId="77777777" w:rsidR="00FB62D0" w:rsidRPr="004D2EE2" w:rsidRDefault="00FB62D0" w:rsidP="00FB62D0">
      <w:pPr>
        <w:pStyle w:val="IndentParaLevel1"/>
        <w:rPr>
          <w:rFonts w:ascii="Arial" w:hAnsi="Arial" w:cs="Arial"/>
        </w:rPr>
      </w:pPr>
      <w:r w:rsidRPr="004D2EE2">
        <w:rPr>
          <w:rFonts w:ascii="Arial" w:hAnsi="Arial" w:cs="Arial"/>
        </w:rPr>
        <w:t>The parties acknowledge and agree that the Recitals are true and accurate in all material respects and form an operative part of this deed.</w:t>
      </w:r>
    </w:p>
    <w:p w14:paraId="088C0A48" w14:textId="20755FB2" w:rsidR="00FB62D0" w:rsidRPr="004D2EE2" w:rsidRDefault="00B620A6" w:rsidP="00B620A6">
      <w:pPr>
        <w:pStyle w:val="Heading1"/>
        <w:pBdr>
          <w:top w:val="single" w:sz="4" w:space="1" w:color="auto"/>
        </w:pBdr>
      </w:pPr>
      <w:bookmarkStart w:id="67" w:name="_Toc143700760"/>
      <w:r>
        <w:t>22.</w:t>
      </w:r>
      <w:r>
        <w:tab/>
      </w:r>
      <w:r w:rsidR="00FB62D0" w:rsidRPr="004D2EE2">
        <w:t>Interest</w:t>
      </w:r>
      <w:bookmarkEnd w:id="67"/>
    </w:p>
    <w:p w14:paraId="41201EC7" w14:textId="68C2B624" w:rsidR="00FB62D0" w:rsidRPr="004D2EE2" w:rsidRDefault="00FB62D0" w:rsidP="00B620A6">
      <w:pPr>
        <w:pStyle w:val="IndentParaLevel1"/>
        <w:rPr>
          <w:rFonts w:ascii="Arial" w:hAnsi="Arial"/>
        </w:rPr>
      </w:pPr>
      <w:r w:rsidRPr="004D2EE2">
        <w:rPr>
          <w:rFonts w:ascii="Arial" w:hAnsi="Arial" w:cs="Arial"/>
        </w:rPr>
        <w:t xml:space="preserve">If the </w:t>
      </w:r>
      <w:r>
        <w:rPr>
          <w:rFonts w:ascii="Arial" w:hAnsi="Arial" w:cs="Arial"/>
        </w:rPr>
        <w:t>Applicant</w:t>
      </w:r>
      <w:r w:rsidRPr="004D2EE2">
        <w:rPr>
          <w:rFonts w:ascii="Arial" w:hAnsi="Arial" w:cs="Arial"/>
        </w:rPr>
        <w:t xml:space="preserve"> does not pay any money payable by it under this deed when the same becomes owing, it must pay interest on that amount on demand by EARC.  Interest </w:t>
      </w:r>
      <w:proofErr w:type="gramStart"/>
      <w:r w:rsidRPr="004D2EE2">
        <w:rPr>
          <w:rFonts w:ascii="Arial" w:hAnsi="Arial" w:cs="Arial"/>
        </w:rPr>
        <w:t>is:</w:t>
      </w:r>
      <w:proofErr w:type="gramEnd"/>
      <w:r w:rsidR="00B620A6">
        <w:rPr>
          <w:rFonts w:ascii="Arial" w:hAnsi="Arial" w:cs="Arial"/>
        </w:rPr>
        <w:t xml:space="preserve"> </w:t>
      </w:r>
      <w:r w:rsidRPr="004D2EE2">
        <w:rPr>
          <w:rFonts w:ascii="Arial" w:hAnsi="Arial"/>
        </w:rPr>
        <w:t xml:space="preserve">payable from the due date until payment is made by the </w:t>
      </w:r>
      <w:r>
        <w:rPr>
          <w:rFonts w:ascii="Arial" w:hAnsi="Arial"/>
        </w:rPr>
        <w:t>Applicant</w:t>
      </w:r>
      <w:r w:rsidRPr="004D2EE2">
        <w:rPr>
          <w:rFonts w:ascii="Arial" w:hAnsi="Arial"/>
        </w:rPr>
        <w:t>; and</w:t>
      </w:r>
      <w:r w:rsidR="001C3FA5">
        <w:rPr>
          <w:rFonts w:ascii="Arial" w:hAnsi="Arial"/>
        </w:rPr>
        <w:t xml:space="preserve"> </w:t>
      </w:r>
      <w:r w:rsidRPr="004D2EE2">
        <w:rPr>
          <w:rFonts w:ascii="Arial" w:hAnsi="Arial"/>
        </w:rPr>
        <w:t xml:space="preserve">calculated on daily balances at the rate of 4% per annum above the rate for </w:t>
      </w:r>
      <w:proofErr w:type="gramStart"/>
      <w:r w:rsidRPr="004D2EE2">
        <w:rPr>
          <w:rFonts w:ascii="Arial" w:hAnsi="Arial"/>
        </w:rPr>
        <w:t>90 day</w:t>
      </w:r>
      <w:proofErr w:type="gramEnd"/>
      <w:r w:rsidRPr="004D2EE2">
        <w:rPr>
          <w:rFonts w:ascii="Arial" w:hAnsi="Arial"/>
        </w:rPr>
        <w:t xml:space="preserve"> bills from time to time published in the Australian Financial Review; and</w:t>
      </w:r>
      <w:r w:rsidR="00B620A6">
        <w:rPr>
          <w:rFonts w:ascii="Arial" w:hAnsi="Arial"/>
        </w:rPr>
        <w:t xml:space="preserve"> </w:t>
      </w:r>
      <w:r w:rsidRPr="004D2EE2">
        <w:rPr>
          <w:rFonts w:ascii="Arial" w:hAnsi="Arial"/>
        </w:rPr>
        <w:t>capitalised monthly.</w:t>
      </w:r>
    </w:p>
    <w:p w14:paraId="0849A205" w14:textId="7EDEEF2B" w:rsidR="00FB62D0" w:rsidRPr="004D2EE2" w:rsidRDefault="001C3FA5" w:rsidP="00FB62D0">
      <w:pPr>
        <w:pStyle w:val="Heading1"/>
      </w:pPr>
      <w:bookmarkStart w:id="68" w:name="_Toc143700761"/>
      <w:r>
        <w:lastRenderedPageBreak/>
        <w:t>23.</w:t>
      </w:r>
      <w:r>
        <w:tab/>
      </w:r>
      <w:r w:rsidR="00FB62D0" w:rsidRPr="004D2EE2">
        <w:t>Survival of Obligations</w:t>
      </w:r>
      <w:bookmarkEnd w:id="68"/>
    </w:p>
    <w:p w14:paraId="0BD9589C" w14:textId="19EFCDD4" w:rsidR="00FB62D0" w:rsidRPr="001C3FA5" w:rsidRDefault="00FB62D0" w:rsidP="001C3FA5">
      <w:pPr>
        <w:pStyle w:val="Heading3"/>
        <w:widowControl w:val="0"/>
        <w:numPr>
          <w:ilvl w:val="0"/>
          <w:numId w:val="36"/>
        </w:numPr>
        <w:rPr>
          <w:b w:val="0"/>
          <w:bCs/>
          <w:i w:val="0"/>
          <w:iCs/>
          <w:color w:val="auto"/>
        </w:rPr>
      </w:pPr>
      <w:r w:rsidRPr="001C3FA5">
        <w:rPr>
          <w:b w:val="0"/>
          <w:bCs/>
          <w:i w:val="0"/>
          <w:iCs/>
          <w:color w:val="auto"/>
        </w:rPr>
        <w:t>Each indemnity, release and payment obligation under this deed:</w:t>
      </w:r>
    </w:p>
    <w:p w14:paraId="2C291464" w14:textId="77777777" w:rsidR="00FB62D0" w:rsidRPr="001C3FA5" w:rsidRDefault="00FB62D0" w:rsidP="001C3FA5">
      <w:pPr>
        <w:pStyle w:val="Heading4"/>
        <w:numPr>
          <w:ilvl w:val="0"/>
          <w:numId w:val="37"/>
        </w:numPr>
        <w:rPr>
          <w:rFonts w:cs="Arial"/>
          <w:bCs/>
          <w:i w:val="0"/>
          <w:color w:val="auto"/>
        </w:rPr>
      </w:pPr>
      <w:r w:rsidRPr="001C3FA5">
        <w:rPr>
          <w:rFonts w:cs="Arial"/>
          <w:bCs/>
          <w:i w:val="0"/>
          <w:color w:val="auto"/>
        </w:rPr>
        <w:t xml:space="preserve">is a continuing, separate and independent </w:t>
      </w:r>
      <w:proofErr w:type="gramStart"/>
      <w:r w:rsidRPr="001C3FA5">
        <w:rPr>
          <w:rFonts w:cs="Arial"/>
          <w:bCs/>
          <w:i w:val="0"/>
          <w:color w:val="auto"/>
        </w:rPr>
        <w:t>obligation;</w:t>
      </w:r>
      <w:proofErr w:type="gramEnd"/>
    </w:p>
    <w:p w14:paraId="3F001140" w14:textId="77777777" w:rsidR="00FB62D0" w:rsidRPr="001C3FA5" w:rsidRDefault="00FB62D0" w:rsidP="001C3FA5">
      <w:pPr>
        <w:pStyle w:val="Heading4"/>
        <w:numPr>
          <w:ilvl w:val="0"/>
          <w:numId w:val="37"/>
        </w:numPr>
        <w:rPr>
          <w:rFonts w:cs="Arial"/>
          <w:bCs/>
          <w:i w:val="0"/>
          <w:color w:val="auto"/>
        </w:rPr>
      </w:pPr>
      <w:r w:rsidRPr="001C3FA5">
        <w:rPr>
          <w:rFonts w:cs="Arial"/>
          <w:bCs/>
          <w:i w:val="0"/>
          <w:color w:val="auto"/>
        </w:rPr>
        <w:t xml:space="preserve">is payable on </w:t>
      </w:r>
      <w:proofErr w:type="gramStart"/>
      <w:r w:rsidRPr="001C3FA5">
        <w:rPr>
          <w:rFonts w:cs="Arial"/>
          <w:bCs/>
          <w:i w:val="0"/>
          <w:color w:val="auto"/>
        </w:rPr>
        <w:t>demand;</w:t>
      </w:r>
      <w:proofErr w:type="gramEnd"/>
    </w:p>
    <w:p w14:paraId="00A2A4B0" w14:textId="77777777" w:rsidR="00FB62D0" w:rsidRPr="001C3FA5" w:rsidRDefault="00FB62D0" w:rsidP="001C3FA5">
      <w:pPr>
        <w:pStyle w:val="Heading4"/>
        <w:numPr>
          <w:ilvl w:val="0"/>
          <w:numId w:val="37"/>
        </w:numPr>
        <w:rPr>
          <w:rFonts w:cs="Arial"/>
          <w:bCs/>
          <w:i w:val="0"/>
          <w:color w:val="auto"/>
        </w:rPr>
      </w:pPr>
      <w:r w:rsidRPr="001C3FA5">
        <w:rPr>
          <w:rFonts w:cs="Arial"/>
          <w:bCs/>
          <w:i w:val="0"/>
          <w:color w:val="auto"/>
        </w:rPr>
        <w:t>survives and remains unaffected by:</w:t>
      </w:r>
    </w:p>
    <w:p w14:paraId="7A949EA5" w14:textId="77777777" w:rsidR="00FB62D0" w:rsidRPr="001C3FA5" w:rsidRDefault="00FB62D0" w:rsidP="001C3FA5">
      <w:pPr>
        <w:pStyle w:val="Heading5"/>
        <w:numPr>
          <w:ilvl w:val="0"/>
          <w:numId w:val="38"/>
        </w:numPr>
        <w:rPr>
          <w:rFonts w:cs="Arial"/>
          <w:bCs/>
          <w:iCs/>
          <w:color w:val="auto"/>
        </w:rPr>
      </w:pPr>
      <w:r w:rsidRPr="001C3FA5">
        <w:rPr>
          <w:rFonts w:cs="Arial"/>
          <w:bCs/>
          <w:iCs/>
          <w:color w:val="auto"/>
        </w:rPr>
        <w:t xml:space="preserve">termination, discharge or amendment of this </w:t>
      </w:r>
      <w:proofErr w:type="gramStart"/>
      <w:r w:rsidRPr="001C3FA5">
        <w:rPr>
          <w:rFonts w:cs="Arial"/>
          <w:bCs/>
          <w:iCs/>
          <w:color w:val="auto"/>
        </w:rPr>
        <w:t>deed;</w:t>
      </w:r>
      <w:proofErr w:type="gramEnd"/>
      <w:r w:rsidRPr="001C3FA5">
        <w:rPr>
          <w:rFonts w:cs="Arial"/>
          <w:bCs/>
          <w:iCs/>
          <w:color w:val="auto"/>
        </w:rPr>
        <w:t xml:space="preserve"> </w:t>
      </w:r>
    </w:p>
    <w:p w14:paraId="32970E50" w14:textId="77777777" w:rsidR="00FB62D0" w:rsidRPr="001C3FA5" w:rsidRDefault="00FB62D0" w:rsidP="001C3FA5">
      <w:pPr>
        <w:pStyle w:val="Heading5"/>
        <w:numPr>
          <w:ilvl w:val="0"/>
          <w:numId w:val="38"/>
        </w:numPr>
        <w:rPr>
          <w:rFonts w:cs="Arial"/>
          <w:bCs/>
          <w:iCs/>
          <w:color w:val="auto"/>
        </w:rPr>
      </w:pPr>
      <w:r w:rsidRPr="001C3FA5">
        <w:rPr>
          <w:rFonts w:cs="Arial"/>
          <w:bCs/>
          <w:iCs/>
          <w:color w:val="auto"/>
        </w:rPr>
        <w:t xml:space="preserve">an insolvency event affecting a </w:t>
      </w:r>
      <w:proofErr w:type="gramStart"/>
      <w:r w:rsidRPr="001C3FA5">
        <w:rPr>
          <w:rFonts w:cs="Arial"/>
          <w:bCs/>
          <w:iCs/>
          <w:color w:val="auto"/>
        </w:rPr>
        <w:t>party;</w:t>
      </w:r>
      <w:proofErr w:type="gramEnd"/>
      <w:r w:rsidRPr="001C3FA5">
        <w:rPr>
          <w:rFonts w:cs="Arial"/>
          <w:bCs/>
          <w:iCs/>
          <w:color w:val="auto"/>
        </w:rPr>
        <w:t xml:space="preserve"> </w:t>
      </w:r>
    </w:p>
    <w:p w14:paraId="680CE781" w14:textId="77777777" w:rsidR="00FB62D0" w:rsidRPr="001C3FA5" w:rsidRDefault="00FB62D0" w:rsidP="001C3FA5">
      <w:pPr>
        <w:pStyle w:val="Heading5"/>
        <w:numPr>
          <w:ilvl w:val="0"/>
          <w:numId w:val="38"/>
        </w:numPr>
        <w:rPr>
          <w:rFonts w:cs="Arial"/>
          <w:bCs/>
          <w:iCs/>
          <w:color w:val="auto"/>
        </w:rPr>
      </w:pPr>
      <w:r w:rsidRPr="001C3FA5">
        <w:rPr>
          <w:rFonts w:cs="Arial"/>
          <w:bCs/>
          <w:iCs/>
          <w:color w:val="auto"/>
        </w:rPr>
        <w:t xml:space="preserve">a change in the constitution or control of a </w:t>
      </w:r>
      <w:proofErr w:type="gramStart"/>
      <w:r w:rsidRPr="001C3FA5">
        <w:rPr>
          <w:rFonts w:cs="Arial"/>
          <w:bCs/>
          <w:iCs/>
          <w:color w:val="auto"/>
        </w:rPr>
        <w:t>party;</w:t>
      </w:r>
      <w:proofErr w:type="gramEnd"/>
      <w:r w:rsidRPr="001C3FA5">
        <w:rPr>
          <w:rFonts w:cs="Arial"/>
          <w:bCs/>
          <w:iCs/>
          <w:color w:val="auto"/>
        </w:rPr>
        <w:t xml:space="preserve"> </w:t>
      </w:r>
    </w:p>
    <w:p w14:paraId="521A34E7" w14:textId="77777777" w:rsidR="00FB62D0" w:rsidRPr="001C3FA5" w:rsidRDefault="00FB62D0" w:rsidP="001C3FA5">
      <w:pPr>
        <w:pStyle w:val="Heading5"/>
        <w:numPr>
          <w:ilvl w:val="0"/>
          <w:numId w:val="38"/>
        </w:numPr>
        <w:rPr>
          <w:rFonts w:cs="Arial"/>
          <w:bCs/>
          <w:iCs/>
          <w:color w:val="auto"/>
        </w:rPr>
      </w:pPr>
      <w:r w:rsidRPr="001C3FA5">
        <w:rPr>
          <w:rFonts w:cs="Arial"/>
          <w:bCs/>
          <w:iCs/>
          <w:color w:val="auto"/>
        </w:rPr>
        <w:t xml:space="preserve">the partial performance of the obligations of the Applicant under this </w:t>
      </w:r>
      <w:proofErr w:type="gramStart"/>
      <w:r w:rsidRPr="001C3FA5">
        <w:rPr>
          <w:rFonts w:cs="Arial"/>
          <w:bCs/>
          <w:iCs/>
          <w:color w:val="auto"/>
        </w:rPr>
        <w:t>deed;</w:t>
      </w:r>
      <w:proofErr w:type="gramEnd"/>
      <w:r w:rsidRPr="001C3FA5">
        <w:rPr>
          <w:rFonts w:cs="Arial"/>
          <w:bCs/>
          <w:iCs/>
          <w:color w:val="auto"/>
        </w:rPr>
        <w:t xml:space="preserve"> </w:t>
      </w:r>
    </w:p>
    <w:p w14:paraId="526C511E" w14:textId="77777777" w:rsidR="00FB62D0" w:rsidRPr="001C3FA5" w:rsidRDefault="00FB62D0" w:rsidP="001C3FA5">
      <w:pPr>
        <w:pStyle w:val="Heading5"/>
        <w:numPr>
          <w:ilvl w:val="0"/>
          <w:numId w:val="38"/>
        </w:numPr>
        <w:rPr>
          <w:rFonts w:cs="Arial"/>
          <w:bCs/>
          <w:iCs/>
          <w:color w:val="auto"/>
        </w:rPr>
      </w:pPr>
      <w:r w:rsidRPr="001C3FA5">
        <w:rPr>
          <w:rFonts w:cs="Arial"/>
          <w:bCs/>
          <w:iCs/>
          <w:color w:val="auto"/>
        </w:rPr>
        <w:t>the Applicant's obligations under this deed not being enforceable at any time (whether by reason of a legal limitation, disability or incapacity on the part of the Applicant and whether this deed is void ab initio or is subsequently voided) against EARC; and</w:t>
      </w:r>
    </w:p>
    <w:p w14:paraId="2070C584" w14:textId="77777777" w:rsidR="00FB62D0" w:rsidRPr="001C3FA5" w:rsidRDefault="00FB62D0" w:rsidP="001C3FA5">
      <w:pPr>
        <w:pStyle w:val="Heading5"/>
        <w:numPr>
          <w:ilvl w:val="0"/>
          <w:numId w:val="38"/>
        </w:numPr>
        <w:rPr>
          <w:rFonts w:cs="Arial"/>
          <w:bCs/>
          <w:iCs/>
          <w:color w:val="auto"/>
        </w:rPr>
      </w:pPr>
      <w:r w:rsidRPr="001C3FA5">
        <w:rPr>
          <w:rFonts w:cs="Arial"/>
          <w:bCs/>
          <w:iCs/>
          <w:color w:val="auto"/>
        </w:rPr>
        <w:t>any other thing happening that might otherwise release, discharge or affect the obligations of the Applicant under this deed.</w:t>
      </w:r>
    </w:p>
    <w:p w14:paraId="215615B9" w14:textId="7E81CBE8" w:rsidR="00FB62D0" w:rsidRPr="001C3FA5" w:rsidRDefault="00FB62D0" w:rsidP="001C3FA5">
      <w:pPr>
        <w:pStyle w:val="Heading3"/>
        <w:widowControl w:val="0"/>
        <w:numPr>
          <w:ilvl w:val="0"/>
          <w:numId w:val="36"/>
        </w:numPr>
        <w:rPr>
          <w:b w:val="0"/>
          <w:bCs/>
          <w:i w:val="0"/>
          <w:iCs/>
          <w:color w:val="auto"/>
        </w:rPr>
      </w:pPr>
      <w:r w:rsidRPr="001C3FA5">
        <w:rPr>
          <w:b w:val="0"/>
          <w:bCs/>
          <w:i w:val="0"/>
          <w:iCs/>
          <w:color w:val="auto"/>
        </w:rPr>
        <w:t>A party does not waive a right, power or remedy if it fails to exercise or delays in exercising the right, power or remedy. A single or partial exercise of a right, power or remedy does not prevent another or further exercise of that or another right, power or remedy. A waiver of a right, power or remedy must be in writing and signed by the party giving the waiver.</w:t>
      </w:r>
    </w:p>
    <w:p w14:paraId="7E8C1998" w14:textId="19EAAB96" w:rsidR="00FB62D0" w:rsidRPr="001C3FA5" w:rsidRDefault="00FB62D0" w:rsidP="001C3FA5">
      <w:pPr>
        <w:pStyle w:val="Heading3"/>
        <w:widowControl w:val="0"/>
        <w:numPr>
          <w:ilvl w:val="0"/>
          <w:numId w:val="36"/>
        </w:numPr>
        <w:rPr>
          <w:b w:val="0"/>
          <w:bCs/>
          <w:i w:val="0"/>
          <w:iCs/>
          <w:color w:val="auto"/>
        </w:rPr>
      </w:pPr>
      <w:r w:rsidRPr="001C3FA5">
        <w:rPr>
          <w:b w:val="0"/>
          <w:bCs/>
          <w:i w:val="0"/>
          <w:iCs/>
          <w:color w:val="auto"/>
        </w:rPr>
        <w:t>The rights, powers and remedies provided in this deed are cumulative with and not exclusive of the rights, powers or remedies provided by law independently of this deed.</w:t>
      </w:r>
    </w:p>
    <w:p w14:paraId="5FBECFAF" w14:textId="44391474" w:rsidR="00FB62D0" w:rsidRPr="004D2EE2" w:rsidRDefault="001C3FA5" w:rsidP="001C3FA5">
      <w:pPr>
        <w:pStyle w:val="Heading1"/>
        <w:pBdr>
          <w:top w:val="single" w:sz="4" w:space="1" w:color="auto"/>
        </w:pBdr>
      </w:pPr>
      <w:bookmarkStart w:id="69" w:name="_Toc143700762"/>
      <w:r>
        <w:t>24.</w:t>
      </w:r>
      <w:r>
        <w:tab/>
      </w:r>
      <w:r w:rsidR="00FB62D0" w:rsidRPr="004D2EE2">
        <w:t>General</w:t>
      </w:r>
      <w:bookmarkEnd w:id="69"/>
    </w:p>
    <w:p w14:paraId="363242F8" w14:textId="10A0749B" w:rsidR="00FB62D0" w:rsidRPr="004D2EE2" w:rsidRDefault="001C3FA5" w:rsidP="00FB62D0">
      <w:pPr>
        <w:pStyle w:val="Heading2"/>
        <w:rPr>
          <w:rFonts w:cs="Arial"/>
        </w:rPr>
      </w:pPr>
      <w:bookmarkStart w:id="70" w:name="_Toc143700763"/>
      <w:r>
        <w:rPr>
          <w:rFonts w:cs="Arial"/>
        </w:rPr>
        <w:t>24.1</w:t>
      </w:r>
      <w:r>
        <w:rPr>
          <w:rFonts w:cs="Arial"/>
        </w:rPr>
        <w:tab/>
      </w:r>
      <w:r w:rsidR="00FB62D0" w:rsidRPr="004D2EE2">
        <w:rPr>
          <w:rFonts w:cs="Arial"/>
        </w:rPr>
        <w:t>Warranty</w:t>
      </w:r>
      <w:bookmarkEnd w:id="70"/>
    </w:p>
    <w:p w14:paraId="413FE821" w14:textId="77777777" w:rsidR="00FB62D0" w:rsidRPr="004D2EE2" w:rsidRDefault="00FB62D0" w:rsidP="00FB62D0">
      <w:pPr>
        <w:pStyle w:val="IndentParaLevel1"/>
        <w:rPr>
          <w:rFonts w:ascii="Arial" w:hAnsi="Arial" w:cs="Arial"/>
        </w:rPr>
      </w:pPr>
      <w:r w:rsidRPr="004D2EE2">
        <w:rPr>
          <w:rFonts w:ascii="Arial" w:hAnsi="Arial" w:cs="Arial"/>
        </w:rPr>
        <w:t>Each party warrants and undertakes to the other that it has the power to execute, deliver and perform its obligations under this deed and all necessary corporate and other action has been taken to authorise that execution, delivery and performance.</w:t>
      </w:r>
    </w:p>
    <w:p w14:paraId="4BB91121" w14:textId="00E1FC88" w:rsidR="00FB62D0" w:rsidRPr="004D2EE2" w:rsidRDefault="001C3FA5" w:rsidP="00FB62D0">
      <w:pPr>
        <w:pStyle w:val="Heading2"/>
        <w:rPr>
          <w:rFonts w:cs="Arial"/>
        </w:rPr>
      </w:pPr>
      <w:bookmarkStart w:id="71" w:name="_Toc143700764"/>
      <w:r>
        <w:rPr>
          <w:rFonts w:cs="Arial"/>
        </w:rPr>
        <w:lastRenderedPageBreak/>
        <w:t>24.2</w:t>
      </w:r>
      <w:r>
        <w:rPr>
          <w:rFonts w:cs="Arial"/>
        </w:rPr>
        <w:tab/>
      </w:r>
      <w:r w:rsidR="00FB62D0" w:rsidRPr="004D2EE2">
        <w:rPr>
          <w:rFonts w:cs="Arial"/>
        </w:rPr>
        <w:t xml:space="preserve">No contra </w:t>
      </w:r>
      <w:proofErr w:type="spellStart"/>
      <w:r w:rsidR="00FB62D0" w:rsidRPr="004D2EE2">
        <w:rPr>
          <w:rFonts w:cs="Arial"/>
        </w:rPr>
        <w:t>proferentum</w:t>
      </w:r>
      <w:bookmarkEnd w:id="71"/>
      <w:proofErr w:type="spellEnd"/>
    </w:p>
    <w:p w14:paraId="15D30259" w14:textId="77777777" w:rsidR="00FB62D0" w:rsidRPr="004D2EE2" w:rsidRDefault="00FB62D0" w:rsidP="00FB62D0">
      <w:pPr>
        <w:pStyle w:val="IndentParaLevel1"/>
        <w:rPr>
          <w:rFonts w:ascii="Arial" w:hAnsi="Arial" w:cs="Arial"/>
        </w:rPr>
      </w:pPr>
      <w:r w:rsidRPr="004D2EE2">
        <w:rPr>
          <w:rFonts w:ascii="Arial" w:hAnsi="Arial" w:cs="Arial"/>
        </w:rPr>
        <w:t>No term or provision of this deed will be construed against a party on the basis that this deed or the term or provision in question was put forward or drafted by that party.</w:t>
      </w:r>
    </w:p>
    <w:p w14:paraId="5B0DBE43" w14:textId="1A433C1C" w:rsidR="00FB62D0" w:rsidRPr="004D2EE2" w:rsidRDefault="001C3FA5" w:rsidP="00FB62D0">
      <w:pPr>
        <w:pStyle w:val="Heading2"/>
        <w:widowControl w:val="0"/>
        <w:rPr>
          <w:rFonts w:cs="Arial"/>
        </w:rPr>
      </w:pPr>
      <w:bookmarkStart w:id="72" w:name="_Toc257735541"/>
      <w:bookmarkStart w:id="73" w:name="_Toc143700765"/>
      <w:r>
        <w:rPr>
          <w:rFonts w:cs="Arial"/>
        </w:rPr>
        <w:t>24.3</w:t>
      </w:r>
      <w:r>
        <w:rPr>
          <w:rFonts w:cs="Arial"/>
        </w:rPr>
        <w:tab/>
      </w:r>
      <w:r w:rsidR="00FB62D0" w:rsidRPr="004D2EE2">
        <w:rPr>
          <w:rFonts w:cs="Arial"/>
        </w:rPr>
        <w:t>Costs and charges</w:t>
      </w:r>
      <w:bookmarkEnd w:id="72"/>
      <w:bookmarkEnd w:id="73"/>
    </w:p>
    <w:p w14:paraId="3948F771" w14:textId="77777777" w:rsidR="00FB62D0" w:rsidRPr="004D2EE2" w:rsidRDefault="00FB62D0" w:rsidP="00FB62D0">
      <w:pPr>
        <w:pStyle w:val="IndentParaLevel1"/>
        <w:rPr>
          <w:rFonts w:ascii="Arial" w:hAnsi="Arial" w:cs="Arial"/>
        </w:rPr>
      </w:pPr>
      <w:r w:rsidRPr="004D2EE2">
        <w:rPr>
          <w:rFonts w:ascii="Arial" w:hAnsi="Arial" w:cs="Arial"/>
        </w:rPr>
        <w:t xml:space="preserve">The </w:t>
      </w:r>
      <w:r>
        <w:rPr>
          <w:rFonts w:ascii="Arial" w:hAnsi="Arial" w:cs="Arial"/>
        </w:rPr>
        <w:t>Applicant</w:t>
      </w:r>
      <w:r w:rsidRPr="004D2EE2">
        <w:rPr>
          <w:rFonts w:ascii="Arial" w:hAnsi="Arial" w:cs="Arial"/>
        </w:rPr>
        <w:t xml:space="preserve"> indemnifies EARC against and must pay on demand to EARC the amount of all costs, charges, expenses (including, but not limited to, all legal costs and disbursements on a full indemnity basis) which EARC may incur or be liable to pay in connection with:</w:t>
      </w:r>
    </w:p>
    <w:p w14:paraId="3F49817E" w14:textId="77777777" w:rsidR="00FB62D0" w:rsidRPr="001C3FA5" w:rsidRDefault="00FB62D0" w:rsidP="001C3FA5">
      <w:pPr>
        <w:pStyle w:val="Heading3"/>
        <w:widowControl w:val="0"/>
        <w:numPr>
          <w:ilvl w:val="0"/>
          <w:numId w:val="39"/>
        </w:numPr>
        <w:rPr>
          <w:b w:val="0"/>
          <w:bCs/>
          <w:i w:val="0"/>
          <w:iCs/>
          <w:color w:val="auto"/>
        </w:rPr>
      </w:pPr>
      <w:r w:rsidRPr="001C3FA5">
        <w:rPr>
          <w:b w:val="0"/>
          <w:bCs/>
          <w:i w:val="0"/>
          <w:iCs/>
          <w:color w:val="auto"/>
          <w:lang w:val="en-GB"/>
        </w:rPr>
        <w:t>the negotiation and preparation of this deed; and</w:t>
      </w:r>
    </w:p>
    <w:p w14:paraId="01F997A4" w14:textId="77777777" w:rsidR="00FB62D0" w:rsidRPr="001C3FA5" w:rsidRDefault="00FB62D0" w:rsidP="001C3FA5">
      <w:pPr>
        <w:pStyle w:val="Heading3"/>
        <w:widowControl w:val="0"/>
        <w:numPr>
          <w:ilvl w:val="0"/>
          <w:numId w:val="39"/>
        </w:numPr>
        <w:rPr>
          <w:b w:val="0"/>
          <w:bCs/>
          <w:i w:val="0"/>
          <w:iCs/>
          <w:color w:val="auto"/>
          <w:lang w:val="en-GB"/>
        </w:rPr>
      </w:pPr>
      <w:r w:rsidRPr="001C3FA5">
        <w:rPr>
          <w:b w:val="0"/>
          <w:bCs/>
          <w:i w:val="0"/>
          <w:iCs/>
          <w:color w:val="auto"/>
        </w:rPr>
        <w:t>with the enforcement of, or the preservation of any rights of EARC under this deed.</w:t>
      </w:r>
    </w:p>
    <w:p w14:paraId="5F3B3263" w14:textId="0BCB5343" w:rsidR="00FB62D0" w:rsidRPr="004D2EE2" w:rsidRDefault="001C3FA5" w:rsidP="00FB62D0">
      <w:pPr>
        <w:pStyle w:val="Heading2"/>
        <w:rPr>
          <w:rFonts w:cs="Arial"/>
        </w:rPr>
      </w:pPr>
      <w:bookmarkStart w:id="74" w:name="_Toc143700766"/>
      <w:r>
        <w:rPr>
          <w:rFonts w:cs="Arial"/>
        </w:rPr>
        <w:t>24.4</w:t>
      </w:r>
      <w:r>
        <w:rPr>
          <w:rFonts w:cs="Arial"/>
        </w:rPr>
        <w:tab/>
      </w:r>
      <w:r w:rsidR="00FB62D0" w:rsidRPr="004D2EE2">
        <w:rPr>
          <w:rFonts w:cs="Arial"/>
        </w:rPr>
        <w:t>Obligations of parties</w:t>
      </w:r>
      <w:bookmarkEnd w:id="74"/>
    </w:p>
    <w:p w14:paraId="7D08E890" w14:textId="77777777" w:rsidR="00FB62D0" w:rsidRPr="004D2EE2" w:rsidRDefault="00FB62D0" w:rsidP="00FB62D0">
      <w:pPr>
        <w:pStyle w:val="IndentParaLevel1"/>
        <w:rPr>
          <w:rFonts w:ascii="Arial" w:hAnsi="Arial" w:cs="Arial"/>
        </w:rPr>
      </w:pPr>
      <w:r w:rsidRPr="004D2EE2">
        <w:rPr>
          <w:rFonts w:ascii="Arial" w:hAnsi="Arial" w:cs="Arial"/>
        </w:rPr>
        <w:t>Each party and his or her successors or executors will execute all documents and do all acts necessary for giving effect to this deed.</w:t>
      </w:r>
    </w:p>
    <w:p w14:paraId="59CEE308" w14:textId="4C96A293" w:rsidR="00FB62D0" w:rsidRPr="004D2EE2" w:rsidRDefault="001C3FA5" w:rsidP="00FB62D0">
      <w:pPr>
        <w:pStyle w:val="Heading2"/>
        <w:widowControl w:val="0"/>
        <w:tabs>
          <w:tab w:val="left" w:pos="-1440"/>
        </w:tabs>
        <w:spacing w:line="241" w:lineRule="auto"/>
        <w:ind w:right="-47"/>
        <w:rPr>
          <w:rFonts w:cs="Arial"/>
        </w:rPr>
      </w:pPr>
      <w:bookmarkStart w:id="75" w:name="_Toc306294973"/>
      <w:bookmarkStart w:id="76" w:name="_Toc143700767"/>
      <w:r>
        <w:rPr>
          <w:rFonts w:cs="Arial"/>
        </w:rPr>
        <w:t>24.5</w:t>
      </w:r>
      <w:r>
        <w:rPr>
          <w:rFonts w:cs="Arial"/>
        </w:rPr>
        <w:tab/>
      </w:r>
      <w:r w:rsidR="00FB62D0" w:rsidRPr="004D2EE2">
        <w:rPr>
          <w:rFonts w:cs="Arial"/>
        </w:rPr>
        <w:t>Counterparts</w:t>
      </w:r>
      <w:bookmarkEnd w:id="75"/>
      <w:bookmarkEnd w:id="76"/>
      <w:r w:rsidR="00FB62D0" w:rsidRPr="004D2EE2">
        <w:rPr>
          <w:rFonts w:cs="Arial"/>
        </w:rPr>
        <w:t xml:space="preserve"> </w:t>
      </w:r>
    </w:p>
    <w:p w14:paraId="70E89A85" w14:textId="77777777" w:rsidR="00FB62D0" w:rsidRPr="001C3FA5" w:rsidRDefault="00FB62D0" w:rsidP="001C3FA5">
      <w:pPr>
        <w:pStyle w:val="Heading3"/>
        <w:widowControl w:val="0"/>
        <w:numPr>
          <w:ilvl w:val="0"/>
          <w:numId w:val="40"/>
        </w:numPr>
        <w:rPr>
          <w:b w:val="0"/>
          <w:bCs/>
          <w:i w:val="0"/>
          <w:iCs/>
          <w:color w:val="auto"/>
        </w:rPr>
      </w:pPr>
      <w:r w:rsidRPr="001C3FA5">
        <w:rPr>
          <w:b w:val="0"/>
          <w:bCs/>
          <w:i w:val="0"/>
          <w:iCs/>
          <w:color w:val="auto"/>
        </w:rPr>
        <w:t>This deed may be executed in any number of counterparts and by the parties on separate counterparts. Each counterpart constitutes an original of this deed, all of which together constitute one agreement.</w:t>
      </w:r>
    </w:p>
    <w:p w14:paraId="267CE0BF" w14:textId="77777777" w:rsidR="00FB62D0" w:rsidRPr="001C3FA5" w:rsidRDefault="00FB62D0" w:rsidP="001C3FA5">
      <w:pPr>
        <w:pStyle w:val="Heading3"/>
        <w:widowControl w:val="0"/>
        <w:numPr>
          <w:ilvl w:val="0"/>
          <w:numId w:val="40"/>
        </w:numPr>
        <w:rPr>
          <w:b w:val="0"/>
          <w:bCs/>
          <w:i w:val="0"/>
          <w:iCs/>
          <w:color w:val="auto"/>
        </w:rPr>
      </w:pPr>
      <w:r w:rsidRPr="001C3FA5">
        <w:rPr>
          <w:b w:val="0"/>
          <w:bCs/>
          <w:i w:val="0"/>
          <w:iCs/>
          <w:color w:val="auto"/>
        </w:rPr>
        <w:t xml:space="preserve">A party who has executed a counterpart of this deed may exchange that counterpart with another party by faxing or emailing the counterpart executed by it to the other party and, on request by that other party, will thereafter promptly deliver by hand or post to that other party the executed counterpart exchanged by facsimile or email.  Delay or failure by that party to deliver a counterpart of this deed executed by it will not affect the validity of this deed.  </w:t>
      </w:r>
    </w:p>
    <w:p w14:paraId="1FC6BFC1" w14:textId="073D997D" w:rsidR="00FB62D0" w:rsidRPr="004D2EE2" w:rsidRDefault="001C3FA5" w:rsidP="00FB62D0">
      <w:pPr>
        <w:pStyle w:val="Heading2"/>
        <w:rPr>
          <w:rFonts w:cs="Arial"/>
        </w:rPr>
      </w:pPr>
      <w:bookmarkStart w:id="77" w:name="_Toc143700768"/>
      <w:r>
        <w:rPr>
          <w:rFonts w:cs="Arial"/>
        </w:rPr>
        <w:t>24.6</w:t>
      </w:r>
      <w:r>
        <w:rPr>
          <w:rFonts w:cs="Arial"/>
        </w:rPr>
        <w:tab/>
      </w:r>
      <w:r w:rsidR="00FB62D0" w:rsidRPr="004D2EE2">
        <w:rPr>
          <w:rFonts w:cs="Arial"/>
        </w:rPr>
        <w:t>Severance</w:t>
      </w:r>
      <w:bookmarkEnd w:id="77"/>
    </w:p>
    <w:p w14:paraId="26B703B7" w14:textId="77777777" w:rsidR="00FB62D0" w:rsidRPr="004D2EE2" w:rsidRDefault="00FB62D0" w:rsidP="00FB62D0">
      <w:pPr>
        <w:pStyle w:val="IndentParaLevel1"/>
        <w:rPr>
          <w:rFonts w:ascii="Arial" w:hAnsi="Arial" w:cs="Arial"/>
        </w:rPr>
      </w:pPr>
      <w:r w:rsidRPr="004D2EE2">
        <w:rPr>
          <w:rFonts w:ascii="Arial" w:hAnsi="Arial" w:cs="Arial"/>
        </w:rPr>
        <w:t>Each word, phrase, sentence and clause (‘</w:t>
      </w:r>
      <w:r w:rsidRPr="004D2EE2">
        <w:rPr>
          <w:rFonts w:ascii="Arial" w:hAnsi="Arial" w:cs="Arial"/>
          <w:b/>
        </w:rPr>
        <w:t>provision</w:t>
      </w:r>
      <w:r w:rsidRPr="004D2EE2">
        <w:rPr>
          <w:rFonts w:ascii="Arial" w:hAnsi="Arial" w:cs="Arial"/>
        </w:rPr>
        <w:t>’) of this deed is severable and if a court or other body having jurisdiction over this document (‘</w:t>
      </w:r>
      <w:r w:rsidRPr="004D2EE2">
        <w:rPr>
          <w:rFonts w:ascii="Arial" w:hAnsi="Arial" w:cs="Arial"/>
          <w:b/>
        </w:rPr>
        <w:t>Court</w:t>
      </w:r>
      <w:r w:rsidRPr="004D2EE2">
        <w:rPr>
          <w:rFonts w:ascii="Arial" w:hAnsi="Arial" w:cs="Arial"/>
        </w:rPr>
        <w:t>’) determines that a provision is unenforceable, illegal or invalid the Court may sever that provision which becomes inoperative and such severance will not affect the other provisions of this deed.</w:t>
      </w:r>
    </w:p>
    <w:p w14:paraId="56164A96" w14:textId="503D4A70" w:rsidR="00FB62D0" w:rsidRPr="004D2EE2" w:rsidRDefault="001C3FA5" w:rsidP="00FB62D0">
      <w:pPr>
        <w:pStyle w:val="Heading2"/>
        <w:rPr>
          <w:rFonts w:cs="Arial"/>
        </w:rPr>
      </w:pPr>
      <w:bookmarkStart w:id="78" w:name="_Toc143700769"/>
      <w:r>
        <w:rPr>
          <w:rFonts w:cs="Arial"/>
        </w:rPr>
        <w:lastRenderedPageBreak/>
        <w:t>24.7</w:t>
      </w:r>
      <w:r>
        <w:rPr>
          <w:rFonts w:cs="Arial"/>
        </w:rPr>
        <w:tab/>
      </w:r>
      <w:r w:rsidR="00FB62D0" w:rsidRPr="004D2EE2">
        <w:rPr>
          <w:rFonts w:cs="Arial"/>
        </w:rPr>
        <w:t>Entire deed</w:t>
      </w:r>
      <w:bookmarkEnd w:id="78"/>
    </w:p>
    <w:p w14:paraId="303844CB" w14:textId="77777777" w:rsidR="00FB62D0" w:rsidRPr="004D2EE2" w:rsidRDefault="00FB62D0" w:rsidP="00FB62D0">
      <w:pPr>
        <w:pStyle w:val="IndentParaLevel1"/>
        <w:rPr>
          <w:rFonts w:ascii="Arial" w:hAnsi="Arial" w:cs="Arial"/>
        </w:rPr>
      </w:pPr>
      <w:r w:rsidRPr="004D2EE2">
        <w:rPr>
          <w:rFonts w:ascii="Arial" w:hAnsi="Arial" w:cs="Arial"/>
        </w:rPr>
        <w:t>This deed contains the entire agreement of the parties with respect to its subject matter, and supersede all prior understandings, negotiations and agreements, whether written or oral, express or implied.</w:t>
      </w:r>
    </w:p>
    <w:p w14:paraId="79B3F396" w14:textId="1613EAD6" w:rsidR="00FB62D0" w:rsidRPr="004D2EE2" w:rsidRDefault="001C3FA5" w:rsidP="00FB62D0">
      <w:pPr>
        <w:pStyle w:val="Heading2"/>
        <w:rPr>
          <w:rFonts w:cs="Arial"/>
        </w:rPr>
      </w:pPr>
      <w:bookmarkStart w:id="79" w:name="_Toc143700770"/>
      <w:r>
        <w:rPr>
          <w:rFonts w:cs="Arial"/>
        </w:rPr>
        <w:t>24.8</w:t>
      </w:r>
      <w:r>
        <w:rPr>
          <w:rFonts w:cs="Arial"/>
        </w:rPr>
        <w:tab/>
      </w:r>
      <w:r w:rsidR="00FB62D0" w:rsidRPr="004D2EE2">
        <w:rPr>
          <w:rFonts w:cs="Arial"/>
        </w:rPr>
        <w:t>Governing Law and Jurisdiction</w:t>
      </w:r>
      <w:bookmarkEnd w:id="79"/>
    </w:p>
    <w:p w14:paraId="0794CB84" w14:textId="77777777" w:rsidR="00FB62D0" w:rsidRPr="001C3FA5" w:rsidRDefault="00FB62D0" w:rsidP="001C3FA5">
      <w:pPr>
        <w:pStyle w:val="Heading3"/>
        <w:numPr>
          <w:ilvl w:val="0"/>
          <w:numId w:val="41"/>
        </w:numPr>
        <w:rPr>
          <w:b w:val="0"/>
          <w:bCs/>
          <w:i w:val="0"/>
          <w:iCs/>
          <w:color w:val="auto"/>
        </w:rPr>
      </w:pPr>
      <w:r w:rsidRPr="001C3FA5">
        <w:rPr>
          <w:b w:val="0"/>
          <w:bCs/>
          <w:i w:val="0"/>
          <w:iCs/>
          <w:color w:val="auto"/>
        </w:rPr>
        <w:t>This deed is governed by the laws of the Northern Territory of Australia.</w:t>
      </w:r>
    </w:p>
    <w:p w14:paraId="72502A8B" w14:textId="77777777" w:rsidR="00FB62D0" w:rsidRPr="001C3FA5" w:rsidRDefault="00FB62D0" w:rsidP="001C3FA5">
      <w:pPr>
        <w:pStyle w:val="Heading3"/>
        <w:numPr>
          <w:ilvl w:val="0"/>
          <w:numId w:val="41"/>
        </w:numPr>
        <w:rPr>
          <w:b w:val="0"/>
          <w:bCs/>
          <w:i w:val="0"/>
          <w:iCs/>
          <w:color w:val="auto"/>
        </w:rPr>
      </w:pPr>
      <w:r w:rsidRPr="001C3FA5">
        <w:rPr>
          <w:b w:val="0"/>
          <w:bCs/>
          <w:i w:val="0"/>
          <w:iCs/>
          <w:color w:val="auto"/>
        </w:rPr>
        <w:t>Each party submits to the non-exclusive jurisdiction of the courts of the Northern Territory of Australia in connection with any action or proceedings that may be brought at any time, relating in any way to this deed.</w:t>
      </w:r>
    </w:p>
    <w:p w14:paraId="087CFB0E" w14:textId="29A2C200" w:rsidR="00FB62D0" w:rsidRPr="004D2EE2" w:rsidRDefault="001C3FA5" w:rsidP="00FB62D0">
      <w:pPr>
        <w:pStyle w:val="Heading2"/>
        <w:rPr>
          <w:rFonts w:cs="Arial"/>
        </w:rPr>
      </w:pPr>
      <w:bookmarkStart w:id="80" w:name="_Toc143700771"/>
      <w:r>
        <w:rPr>
          <w:rFonts w:cs="Arial"/>
        </w:rPr>
        <w:t>24.9</w:t>
      </w:r>
      <w:r>
        <w:rPr>
          <w:rFonts w:cs="Arial"/>
        </w:rPr>
        <w:tab/>
      </w:r>
      <w:r w:rsidR="00FB62D0" w:rsidRPr="004D2EE2">
        <w:rPr>
          <w:rFonts w:cs="Arial"/>
        </w:rPr>
        <w:t>Acknowledgement</w:t>
      </w:r>
      <w:bookmarkEnd w:id="80"/>
    </w:p>
    <w:p w14:paraId="3DB7F292" w14:textId="77777777" w:rsidR="00FB62D0" w:rsidRPr="004D2EE2" w:rsidRDefault="00FB62D0" w:rsidP="00FB62D0">
      <w:pPr>
        <w:pStyle w:val="IndentParaLevel1"/>
        <w:rPr>
          <w:rFonts w:ascii="Arial" w:hAnsi="Arial" w:cs="Arial"/>
        </w:rPr>
      </w:pPr>
      <w:r w:rsidRPr="004D2EE2">
        <w:rPr>
          <w:rFonts w:ascii="Arial" w:hAnsi="Arial" w:cs="Arial"/>
        </w:rPr>
        <w:t xml:space="preserve">The parties acknowledge that they </w:t>
      </w:r>
      <w:proofErr w:type="gramStart"/>
      <w:r w:rsidRPr="004D2EE2">
        <w:rPr>
          <w:rFonts w:ascii="Arial" w:hAnsi="Arial" w:cs="Arial"/>
        </w:rPr>
        <w:t>enter into</w:t>
      </w:r>
      <w:proofErr w:type="gramEnd"/>
      <w:r w:rsidRPr="004D2EE2">
        <w:rPr>
          <w:rFonts w:ascii="Arial" w:hAnsi="Arial" w:cs="Arial"/>
        </w:rPr>
        <w:t xml:space="preserve"> this deed fully and voluntarily upon their own information and investigation having ample opportunity to seek independent legal advice.</w:t>
      </w:r>
    </w:p>
    <w:p w14:paraId="54E1A481" w14:textId="77777777" w:rsidR="00FB62D0" w:rsidRPr="004D2EE2" w:rsidRDefault="00FB62D0" w:rsidP="00FB62D0">
      <w:pPr>
        <w:pStyle w:val="Heading4"/>
        <w:ind w:left="2892" w:hanging="964"/>
        <w:rPr>
          <w:rFonts w:eastAsia="Arial" w:cs="Arial"/>
          <w:lang w:eastAsia="en-AU"/>
        </w:rPr>
      </w:pPr>
      <w:r w:rsidRPr="004D2EE2">
        <w:rPr>
          <w:rFonts w:eastAsia="Arial" w:cs="Arial"/>
          <w:lang w:eastAsia="en-AU"/>
        </w:rPr>
        <w:t xml:space="preserve"> </w:t>
      </w:r>
    </w:p>
    <w:p w14:paraId="6F70BE0E" w14:textId="77777777" w:rsidR="00FB62D0" w:rsidRPr="00C57669" w:rsidRDefault="00FB62D0" w:rsidP="00FB62D0">
      <w:pPr>
        <w:pStyle w:val="Heading9"/>
        <w:jc w:val="center"/>
        <w:rPr>
          <w:b/>
          <w:bCs/>
          <w:u w:val="single"/>
        </w:rPr>
      </w:pPr>
      <w:r>
        <w:rPr>
          <w:u w:val="single"/>
        </w:rPr>
        <w:br w:type="page"/>
      </w:r>
      <w:r w:rsidRPr="00C57669">
        <w:rPr>
          <w:b/>
          <w:bCs/>
          <w:u w:val="single"/>
        </w:rPr>
        <w:lastRenderedPageBreak/>
        <w:t>SCHEDULE</w:t>
      </w:r>
    </w:p>
    <w:p w14:paraId="53380D14" w14:textId="77777777" w:rsidR="00FB62D0" w:rsidRDefault="00FB62D0" w:rsidP="00FB62D0">
      <w:pPr>
        <w:pStyle w:val="Heading9"/>
        <w:jc w:val="center"/>
        <w:rPr>
          <w:u w:val="single"/>
        </w:rPr>
      </w:pPr>
    </w:p>
    <w:p w14:paraId="285AAAFC" w14:textId="77777777" w:rsidR="00FB62D0" w:rsidRPr="008D0FFF" w:rsidRDefault="00FB62D0" w:rsidP="00FB62D0">
      <w:pPr>
        <w:pStyle w:val="Heading9"/>
        <w:rPr>
          <w:u w:val="single"/>
        </w:rPr>
      </w:pPr>
      <w:r>
        <w:t xml:space="preserve">Effective Date: </w:t>
      </w:r>
      <w:r w:rsidRPr="008D0FFF">
        <w:rPr>
          <w:highlight w:val="yellow"/>
        </w:rPr>
        <w:t>[insert start date for works]</w:t>
      </w:r>
    </w:p>
    <w:p w14:paraId="395E3C8C" w14:textId="77777777" w:rsidR="00FB62D0" w:rsidRDefault="00FB62D0" w:rsidP="00FB62D0">
      <w:pPr>
        <w:pStyle w:val="Heading9"/>
        <w:rPr>
          <w:u w:val="single"/>
        </w:rPr>
      </w:pPr>
    </w:p>
    <w:p w14:paraId="6F4586C5" w14:textId="77777777" w:rsidR="00FB62D0" w:rsidRPr="003C7E69" w:rsidRDefault="00FB62D0" w:rsidP="00FB62D0">
      <w:pPr>
        <w:pStyle w:val="Heading9"/>
        <w:rPr>
          <w:b/>
          <w:highlight w:val="yellow"/>
        </w:rPr>
      </w:pPr>
      <w:r w:rsidRPr="0047276B">
        <w:t xml:space="preserve">Date for Completion: </w:t>
      </w:r>
      <w:r w:rsidRPr="003C7E69">
        <w:rPr>
          <w:highlight w:val="yellow"/>
        </w:rPr>
        <w:t>[insert date planned for completion of works]</w:t>
      </w:r>
    </w:p>
    <w:p w14:paraId="59503172" w14:textId="77777777" w:rsidR="00FB62D0" w:rsidRPr="0047276B" w:rsidRDefault="00FB62D0" w:rsidP="00FB62D0"/>
    <w:p w14:paraId="7485C23F" w14:textId="77777777" w:rsidR="00FB62D0" w:rsidRPr="008D0FFF" w:rsidRDefault="00FB62D0" w:rsidP="00FB62D0">
      <w:pPr>
        <w:pStyle w:val="Heading9"/>
        <w:rPr>
          <w:u w:val="single"/>
        </w:rPr>
      </w:pPr>
      <w:r>
        <w:t xml:space="preserve">Road Reserve description: </w:t>
      </w:r>
      <w:r w:rsidRPr="00A133DB">
        <w:rPr>
          <w:highlight w:val="yellow"/>
        </w:rPr>
        <w:t>[insert cadastral</w:t>
      </w:r>
      <w:r>
        <w:rPr>
          <w:highlight w:val="yellow"/>
        </w:rPr>
        <w:t>/map</w:t>
      </w:r>
      <w:r w:rsidRPr="00A133DB">
        <w:rPr>
          <w:highlight w:val="yellow"/>
        </w:rPr>
        <w:t xml:space="preserve"> image]</w:t>
      </w:r>
      <w:r>
        <w:t xml:space="preserve"> </w:t>
      </w:r>
    </w:p>
    <w:p w14:paraId="4A79D0F0" w14:textId="77777777" w:rsidR="00FB62D0" w:rsidRDefault="00FB62D0" w:rsidP="00FB62D0">
      <w:pPr>
        <w:pStyle w:val="Heading9"/>
        <w:rPr>
          <w:u w:val="single"/>
        </w:rPr>
      </w:pPr>
    </w:p>
    <w:p w14:paraId="3E517050" w14:textId="77777777" w:rsidR="00FB62D0" w:rsidRPr="008D0FFF" w:rsidRDefault="00FB62D0" w:rsidP="00FB62D0">
      <w:pPr>
        <w:pStyle w:val="Heading9"/>
        <w:rPr>
          <w:u w:val="single"/>
        </w:rPr>
      </w:pPr>
      <w:r>
        <w:t>Works description:</w:t>
      </w:r>
    </w:p>
    <w:p w14:paraId="554E80D5" w14:textId="77777777" w:rsidR="00FB62D0" w:rsidRDefault="00FB62D0" w:rsidP="00FB62D0">
      <w:pPr>
        <w:pStyle w:val="Heading9"/>
        <w:rPr>
          <w:u w:val="single"/>
        </w:rPr>
      </w:pPr>
      <w:r>
        <w:rPr>
          <w:highlight w:val="yellow"/>
        </w:rPr>
        <w:t>[insert works description</w:t>
      </w:r>
      <w:r w:rsidRPr="00A133DB">
        <w:rPr>
          <w:highlight w:val="yellow"/>
        </w:rPr>
        <w:t>]</w:t>
      </w:r>
    </w:p>
    <w:p w14:paraId="35025AB6" w14:textId="77777777" w:rsidR="00FB62D0" w:rsidRPr="00C57669" w:rsidRDefault="00FB62D0" w:rsidP="00C57669">
      <w:pPr>
        <w:jc w:val="center"/>
        <w:rPr>
          <w:b/>
          <w:bCs/>
          <w:u w:val="single"/>
        </w:rPr>
      </w:pPr>
      <w:r>
        <w:rPr>
          <w:u w:val="single"/>
        </w:rPr>
        <w:br w:type="page"/>
      </w:r>
      <w:r w:rsidRPr="00C57669">
        <w:rPr>
          <w:b/>
          <w:bCs/>
          <w:u w:val="single"/>
        </w:rPr>
        <w:lastRenderedPageBreak/>
        <w:t xml:space="preserve">ANNEXURE A </w:t>
      </w:r>
      <w:proofErr w:type="gramStart"/>
      <w:r w:rsidRPr="00C57669">
        <w:rPr>
          <w:b/>
          <w:bCs/>
          <w:u w:val="single"/>
        </w:rPr>
        <w:t>-  PERMIT</w:t>
      </w:r>
      <w:proofErr w:type="gramEnd"/>
      <w:r w:rsidRPr="00C57669">
        <w:rPr>
          <w:b/>
          <w:bCs/>
          <w:u w:val="single"/>
        </w:rPr>
        <w:t xml:space="preserve"> FORMS</w:t>
      </w:r>
    </w:p>
    <w:p w14:paraId="6D9C8196" w14:textId="77777777" w:rsidR="001C3FA5" w:rsidRDefault="001C3FA5" w:rsidP="00FB62D0">
      <w:pPr>
        <w:rPr>
          <w:u w:val="single"/>
        </w:rPr>
      </w:pPr>
    </w:p>
    <w:p w14:paraId="2C0493D7" w14:textId="77777777" w:rsidR="001C3FA5" w:rsidRDefault="001C3FA5" w:rsidP="00FB62D0">
      <w:pPr>
        <w:rPr>
          <w:u w:val="single"/>
        </w:rPr>
      </w:pPr>
    </w:p>
    <w:p w14:paraId="472C397C" w14:textId="77777777" w:rsidR="001C3FA5" w:rsidRDefault="001C3FA5" w:rsidP="00FB62D0">
      <w:pPr>
        <w:rPr>
          <w:u w:val="single"/>
        </w:rPr>
      </w:pPr>
    </w:p>
    <w:p w14:paraId="2DFDD5AC" w14:textId="77777777" w:rsidR="001C3FA5" w:rsidRDefault="001C3FA5" w:rsidP="00FB62D0">
      <w:pPr>
        <w:rPr>
          <w:u w:val="single"/>
        </w:rPr>
      </w:pPr>
    </w:p>
    <w:p w14:paraId="21E199A7" w14:textId="77777777" w:rsidR="001C3FA5" w:rsidRDefault="001C3FA5" w:rsidP="00FB62D0">
      <w:pPr>
        <w:rPr>
          <w:u w:val="single"/>
        </w:rPr>
      </w:pPr>
    </w:p>
    <w:p w14:paraId="64786212" w14:textId="77777777" w:rsidR="001C3FA5" w:rsidRDefault="001C3FA5" w:rsidP="00FB62D0">
      <w:pPr>
        <w:rPr>
          <w:u w:val="single"/>
        </w:rPr>
      </w:pPr>
    </w:p>
    <w:p w14:paraId="23B23782" w14:textId="77777777" w:rsidR="001C3FA5" w:rsidRDefault="001C3FA5" w:rsidP="00FB62D0">
      <w:pPr>
        <w:rPr>
          <w:u w:val="single"/>
        </w:rPr>
      </w:pPr>
    </w:p>
    <w:p w14:paraId="64AF70F3" w14:textId="77777777" w:rsidR="001C3FA5" w:rsidRDefault="001C3FA5" w:rsidP="00FB62D0">
      <w:pPr>
        <w:rPr>
          <w:u w:val="single"/>
        </w:rPr>
      </w:pPr>
    </w:p>
    <w:p w14:paraId="72BF8F10" w14:textId="77777777" w:rsidR="001C3FA5" w:rsidRDefault="001C3FA5" w:rsidP="00FB62D0">
      <w:pPr>
        <w:rPr>
          <w:u w:val="single"/>
        </w:rPr>
      </w:pPr>
    </w:p>
    <w:p w14:paraId="6DD24B10" w14:textId="77777777" w:rsidR="001C3FA5" w:rsidRDefault="001C3FA5" w:rsidP="00FB62D0">
      <w:pPr>
        <w:rPr>
          <w:u w:val="single"/>
        </w:rPr>
      </w:pPr>
    </w:p>
    <w:p w14:paraId="24A231B0" w14:textId="77777777" w:rsidR="001C3FA5" w:rsidRDefault="001C3FA5" w:rsidP="00FB62D0">
      <w:pPr>
        <w:rPr>
          <w:u w:val="single"/>
        </w:rPr>
      </w:pPr>
    </w:p>
    <w:p w14:paraId="59C504B7" w14:textId="77777777" w:rsidR="001C3FA5" w:rsidRDefault="001C3FA5" w:rsidP="00FB62D0">
      <w:pPr>
        <w:rPr>
          <w:u w:val="single"/>
        </w:rPr>
      </w:pPr>
    </w:p>
    <w:p w14:paraId="620447F4" w14:textId="77777777" w:rsidR="001C3FA5" w:rsidRDefault="001C3FA5" w:rsidP="00FB62D0">
      <w:pPr>
        <w:rPr>
          <w:u w:val="single"/>
        </w:rPr>
      </w:pPr>
    </w:p>
    <w:p w14:paraId="6D63CA00" w14:textId="77777777" w:rsidR="001C3FA5" w:rsidRDefault="001C3FA5" w:rsidP="00FB62D0">
      <w:pPr>
        <w:rPr>
          <w:u w:val="single"/>
        </w:rPr>
      </w:pPr>
    </w:p>
    <w:p w14:paraId="225A75DD" w14:textId="77777777" w:rsidR="001C3FA5" w:rsidRDefault="001C3FA5" w:rsidP="00FB62D0">
      <w:pPr>
        <w:rPr>
          <w:u w:val="single"/>
        </w:rPr>
      </w:pPr>
    </w:p>
    <w:p w14:paraId="574111B9" w14:textId="77777777" w:rsidR="001C3FA5" w:rsidRDefault="001C3FA5" w:rsidP="00FB62D0">
      <w:pPr>
        <w:rPr>
          <w:u w:val="single"/>
        </w:rPr>
      </w:pPr>
    </w:p>
    <w:p w14:paraId="39C877F4" w14:textId="77777777" w:rsidR="001C3FA5" w:rsidRDefault="001C3FA5" w:rsidP="00FB62D0">
      <w:pPr>
        <w:rPr>
          <w:u w:val="single"/>
        </w:rPr>
      </w:pPr>
    </w:p>
    <w:p w14:paraId="78B8F53B" w14:textId="77777777" w:rsidR="001C3FA5" w:rsidRDefault="001C3FA5" w:rsidP="00FB62D0">
      <w:pPr>
        <w:rPr>
          <w:u w:val="single"/>
        </w:rPr>
      </w:pPr>
    </w:p>
    <w:p w14:paraId="524E28FE" w14:textId="77777777" w:rsidR="001C3FA5" w:rsidRDefault="001C3FA5" w:rsidP="00FB62D0">
      <w:pPr>
        <w:rPr>
          <w:u w:val="single"/>
        </w:rPr>
      </w:pPr>
    </w:p>
    <w:p w14:paraId="39760E93" w14:textId="77777777" w:rsidR="001C3FA5" w:rsidRDefault="001C3FA5" w:rsidP="00FB62D0">
      <w:pPr>
        <w:rPr>
          <w:u w:val="single"/>
        </w:rPr>
      </w:pPr>
    </w:p>
    <w:p w14:paraId="5A9F492C" w14:textId="77777777" w:rsidR="001C3FA5" w:rsidRDefault="001C3FA5" w:rsidP="00FB62D0">
      <w:pPr>
        <w:rPr>
          <w:u w:val="single"/>
        </w:rPr>
      </w:pPr>
    </w:p>
    <w:p w14:paraId="0A81FF18" w14:textId="77777777" w:rsidR="001C3FA5" w:rsidRDefault="001C3FA5" w:rsidP="00FB62D0">
      <w:pPr>
        <w:rPr>
          <w:u w:val="single"/>
        </w:rPr>
      </w:pPr>
    </w:p>
    <w:p w14:paraId="5FCC26DA" w14:textId="77777777" w:rsidR="001C3FA5" w:rsidRPr="004542CB" w:rsidRDefault="001C3FA5" w:rsidP="001C3FA5">
      <w:pPr>
        <w:pStyle w:val="Heading9"/>
        <w:jc w:val="center"/>
        <w:rPr>
          <w:b/>
          <w:bCs/>
          <w:u w:val="single"/>
        </w:rPr>
      </w:pPr>
      <w:r w:rsidRPr="004542CB">
        <w:rPr>
          <w:b/>
          <w:bCs/>
          <w:u w:val="single"/>
        </w:rPr>
        <w:lastRenderedPageBreak/>
        <w:t>FORM 1 - PERMIT FOR TEMPORARY SPEED LIMIT</w:t>
      </w:r>
    </w:p>
    <w:p w14:paraId="35FB6AA3" w14:textId="77777777" w:rsidR="001C3FA5" w:rsidRPr="004D2EE2" w:rsidRDefault="001C3FA5" w:rsidP="001C3FA5">
      <w:pPr>
        <w:pStyle w:val="Title"/>
        <w:jc w:val="center"/>
        <w:rPr>
          <w:b/>
          <w:bCs/>
        </w:rPr>
      </w:pPr>
    </w:p>
    <w:tbl>
      <w:tblPr>
        <w:tblStyle w:val="TableGrid"/>
        <w:tblpPr w:leftFromText="180" w:rightFromText="180" w:vertAnchor="text" w:horzAnchor="margin" w:tblpY="-27"/>
        <w:tblW w:w="9834" w:type="dxa"/>
        <w:tblInd w:w="0" w:type="dxa"/>
        <w:tblCellMar>
          <w:top w:w="5" w:type="dxa"/>
          <w:left w:w="80" w:type="dxa"/>
          <w:right w:w="33" w:type="dxa"/>
        </w:tblCellMar>
        <w:tblLook w:val="04A0" w:firstRow="1" w:lastRow="0" w:firstColumn="1" w:lastColumn="0" w:noHBand="0" w:noVBand="1"/>
      </w:tblPr>
      <w:tblGrid>
        <w:gridCol w:w="2916"/>
        <w:gridCol w:w="3811"/>
        <w:gridCol w:w="3107"/>
      </w:tblGrid>
      <w:tr w:rsidR="001C3FA5" w:rsidRPr="004D2EE2" w14:paraId="284692A6" w14:textId="77777777" w:rsidTr="00F95BA2">
        <w:trPr>
          <w:trHeight w:val="340"/>
        </w:trPr>
        <w:tc>
          <w:tcPr>
            <w:tcW w:w="2916" w:type="dxa"/>
            <w:tcBorders>
              <w:top w:val="single" w:sz="4" w:space="0" w:color="000000"/>
              <w:left w:val="single" w:sz="4" w:space="0" w:color="000000"/>
              <w:bottom w:val="single" w:sz="4" w:space="0" w:color="000000"/>
              <w:right w:val="single" w:sz="4" w:space="0" w:color="000000"/>
            </w:tcBorders>
          </w:tcPr>
          <w:p w14:paraId="0936C935"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LOCATION </w:t>
            </w:r>
          </w:p>
        </w:tc>
        <w:tc>
          <w:tcPr>
            <w:tcW w:w="6918" w:type="dxa"/>
            <w:gridSpan w:val="2"/>
            <w:tcBorders>
              <w:top w:val="single" w:sz="4" w:space="0" w:color="000000"/>
              <w:left w:val="single" w:sz="4" w:space="0" w:color="000000"/>
              <w:bottom w:val="single" w:sz="4" w:space="0" w:color="000000"/>
              <w:right w:val="single" w:sz="4" w:space="0" w:color="000000"/>
            </w:tcBorders>
          </w:tcPr>
          <w:p w14:paraId="15D1AF81" w14:textId="77777777" w:rsidR="001C3FA5" w:rsidRPr="004D2EE2" w:rsidRDefault="001C3FA5" w:rsidP="00F95BA2">
            <w:pPr>
              <w:spacing w:line="259" w:lineRule="auto"/>
              <w:rPr>
                <w:rFonts w:eastAsia="Arial" w:cs="Arial"/>
                <w:color w:val="000000"/>
                <w:sz w:val="20"/>
              </w:rPr>
            </w:pPr>
            <w:r w:rsidRPr="004D2EE2">
              <w:rPr>
                <w:rFonts w:eastAsia="Arial" w:cs="Arial"/>
                <w:color w:val="000000"/>
                <w:sz w:val="18"/>
              </w:rPr>
              <w:t xml:space="preserve"> </w:t>
            </w:r>
          </w:p>
        </w:tc>
      </w:tr>
      <w:tr w:rsidR="001C3FA5" w:rsidRPr="004D2EE2" w14:paraId="670AE4C7" w14:textId="77777777" w:rsidTr="00F95BA2">
        <w:trPr>
          <w:trHeight w:val="338"/>
        </w:trPr>
        <w:tc>
          <w:tcPr>
            <w:tcW w:w="2916" w:type="dxa"/>
            <w:tcBorders>
              <w:top w:val="single" w:sz="4" w:space="0" w:color="000000"/>
              <w:left w:val="single" w:sz="4" w:space="0" w:color="000000"/>
              <w:bottom w:val="single" w:sz="4" w:space="0" w:color="000000"/>
              <w:right w:val="single" w:sz="4" w:space="0" w:color="000000"/>
            </w:tcBorders>
          </w:tcPr>
          <w:p w14:paraId="3674B948"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FROM CH: </w:t>
            </w:r>
          </w:p>
        </w:tc>
        <w:tc>
          <w:tcPr>
            <w:tcW w:w="6918" w:type="dxa"/>
            <w:gridSpan w:val="2"/>
            <w:tcBorders>
              <w:top w:val="single" w:sz="4" w:space="0" w:color="000000"/>
              <w:left w:val="single" w:sz="4" w:space="0" w:color="000000"/>
              <w:bottom w:val="single" w:sz="4" w:space="0" w:color="000000"/>
              <w:right w:val="single" w:sz="4" w:space="0" w:color="000000"/>
            </w:tcBorders>
          </w:tcPr>
          <w:p w14:paraId="36F4C3DE" w14:textId="77777777" w:rsidR="001C3FA5" w:rsidRPr="004D2EE2" w:rsidRDefault="001C3FA5" w:rsidP="00F95BA2">
            <w:pPr>
              <w:tabs>
                <w:tab w:val="center" w:pos="3133"/>
                <w:tab w:val="center" w:pos="3992"/>
              </w:tabs>
              <w:spacing w:line="259" w:lineRule="auto"/>
              <w:rPr>
                <w:rFonts w:eastAsia="Arial" w:cs="Arial"/>
                <w:color w:val="000000"/>
                <w:sz w:val="20"/>
              </w:rPr>
            </w:pPr>
            <w:r w:rsidRPr="004D2EE2">
              <w:rPr>
                <w:rFonts w:eastAsia="Arial" w:cs="Arial"/>
                <w:color w:val="000000"/>
                <w:sz w:val="18"/>
              </w:rPr>
              <w:t xml:space="preserve"> </w:t>
            </w:r>
            <w:r w:rsidRPr="004D2EE2">
              <w:rPr>
                <w:rFonts w:eastAsia="Arial" w:cs="Arial"/>
                <w:color w:val="000000"/>
                <w:sz w:val="18"/>
              </w:rPr>
              <w:tab/>
            </w:r>
            <w:r>
              <w:rPr>
                <w:rFonts w:cs="Arial"/>
                <w:noProof/>
              </w:rPr>
              <mc:AlternateContent>
                <mc:Choice Requires="wpg">
                  <w:drawing>
                    <wp:inline distT="0" distB="0" distL="0" distR="0" wp14:anchorId="4270DEE2" wp14:editId="7F23668E">
                      <wp:extent cx="6350" cy="207010"/>
                      <wp:effectExtent l="0" t="0" r="3175" b="2540"/>
                      <wp:docPr id="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7010"/>
                                <a:chOff x="0" y="0"/>
                                <a:chExt cx="6090" cy="207258"/>
                              </a:xfrm>
                            </wpg:grpSpPr>
                            <wps:wsp>
                              <wps:cNvPr id="44" name="Shape 21494"/>
                              <wps:cNvSpPr>
                                <a:spLocks/>
                              </wps:cNvSpPr>
                              <wps:spPr bwMode="auto">
                                <a:xfrm>
                                  <a:off x="0" y="0"/>
                                  <a:ext cx="9144" cy="207258"/>
                                </a:xfrm>
                                <a:custGeom>
                                  <a:avLst/>
                                  <a:gdLst>
                                    <a:gd name="T0" fmla="*/ 0 w 9144"/>
                                    <a:gd name="T1" fmla="*/ 0 h 207258"/>
                                    <a:gd name="T2" fmla="*/ 9144 w 9144"/>
                                    <a:gd name="T3" fmla="*/ 0 h 207258"/>
                                    <a:gd name="T4" fmla="*/ 9144 w 9144"/>
                                    <a:gd name="T5" fmla="*/ 207258 h 207258"/>
                                    <a:gd name="T6" fmla="*/ 0 w 9144"/>
                                    <a:gd name="T7" fmla="*/ 207258 h 207258"/>
                                    <a:gd name="T8" fmla="*/ 0 w 9144"/>
                                    <a:gd name="T9" fmla="*/ 0 h 207258"/>
                                    <a:gd name="T10" fmla="*/ 0 w 9144"/>
                                    <a:gd name="T11" fmla="*/ 0 h 207258"/>
                                    <a:gd name="T12" fmla="*/ 9144 w 9144"/>
                                    <a:gd name="T13" fmla="*/ 207258 h 207258"/>
                                  </a:gdLst>
                                  <a:ahLst/>
                                  <a:cxnLst>
                                    <a:cxn ang="0">
                                      <a:pos x="T0" y="T1"/>
                                    </a:cxn>
                                    <a:cxn ang="0">
                                      <a:pos x="T2" y="T3"/>
                                    </a:cxn>
                                    <a:cxn ang="0">
                                      <a:pos x="T4" y="T5"/>
                                    </a:cxn>
                                    <a:cxn ang="0">
                                      <a:pos x="T6" y="T7"/>
                                    </a:cxn>
                                    <a:cxn ang="0">
                                      <a:pos x="T8" y="T9"/>
                                    </a:cxn>
                                  </a:cxnLst>
                                  <a:rect l="T10" t="T11" r="T12" b="T13"/>
                                  <a:pathLst>
                                    <a:path w="9144" h="207258">
                                      <a:moveTo>
                                        <a:pt x="0" y="0"/>
                                      </a:moveTo>
                                      <a:lnTo>
                                        <a:pt x="9144" y="0"/>
                                      </a:lnTo>
                                      <a:lnTo>
                                        <a:pt x="9144" y="207258"/>
                                      </a:lnTo>
                                      <a:lnTo>
                                        <a:pt x="0" y="2072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B9E62A" id="Group 7" o:spid="_x0000_s1026" style="width:.5pt;height:16.3pt;mso-position-horizontal-relative:char;mso-position-vertical-relative:line" coordsize="6090,2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">
                      <v:shape id="Shape 21494" o:spid="_x0000_s1027" style="position:absolute;width:9144;height:207258;visibility:visible;mso-wrap-style:square;v-text-anchor:top" coordsize="9144,2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" path="m,l9144,r,207258l,207258,,e" fillcolor="black" stroked="f" strokeweight="0">
                        <v:stroke miterlimit="83231f" joinstyle="miter"/>
                        <v:path arrowok="t" o:connecttype="custom" o:connectlocs="0,0;9144,0;9144,207258;0,207258;0,0" o:connectangles="0,0,0,0,0" textboxrect="0,0,9144,207258"/>
                      </v:shape>
                      <w10:anchorlock/>
                    </v:group>
                  </w:pict>
                </mc:Fallback>
              </mc:AlternateContent>
            </w:r>
            <w:r w:rsidRPr="004D2EE2">
              <w:rPr>
                <w:rFonts w:eastAsia="Arial" w:cs="Arial"/>
                <w:color w:val="000000"/>
                <w:sz w:val="18"/>
              </w:rPr>
              <w:t xml:space="preserve"> TO CH: </w:t>
            </w:r>
            <w:r w:rsidRPr="004D2EE2">
              <w:rPr>
                <w:rFonts w:eastAsia="Arial" w:cs="Arial"/>
                <w:color w:val="000000"/>
                <w:sz w:val="18"/>
              </w:rPr>
              <w:tab/>
            </w:r>
            <w:r>
              <w:rPr>
                <w:rFonts w:cs="Arial"/>
                <w:noProof/>
              </w:rPr>
              <mc:AlternateContent>
                <mc:Choice Requires="wpg">
                  <w:drawing>
                    <wp:inline distT="0" distB="0" distL="0" distR="0" wp14:anchorId="0C22495B" wp14:editId="1A64CD9A">
                      <wp:extent cx="6350" cy="207010"/>
                      <wp:effectExtent l="0" t="0" r="3175" b="2540"/>
                      <wp:docPr id="4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7010"/>
                                <a:chOff x="0" y="0"/>
                                <a:chExt cx="6090" cy="207258"/>
                              </a:xfrm>
                            </wpg:grpSpPr>
                            <wps:wsp>
                              <wps:cNvPr id="42" name="Shape 21496"/>
                              <wps:cNvSpPr>
                                <a:spLocks/>
                              </wps:cNvSpPr>
                              <wps:spPr bwMode="auto">
                                <a:xfrm>
                                  <a:off x="0" y="0"/>
                                  <a:ext cx="9144" cy="207258"/>
                                </a:xfrm>
                                <a:custGeom>
                                  <a:avLst/>
                                  <a:gdLst>
                                    <a:gd name="T0" fmla="*/ 0 w 9144"/>
                                    <a:gd name="T1" fmla="*/ 0 h 207258"/>
                                    <a:gd name="T2" fmla="*/ 9144 w 9144"/>
                                    <a:gd name="T3" fmla="*/ 0 h 207258"/>
                                    <a:gd name="T4" fmla="*/ 9144 w 9144"/>
                                    <a:gd name="T5" fmla="*/ 207258 h 207258"/>
                                    <a:gd name="T6" fmla="*/ 0 w 9144"/>
                                    <a:gd name="T7" fmla="*/ 207258 h 207258"/>
                                    <a:gd name="T8" fmla="*/ 0 w 9144"/>
                                    <a:gd name="T9" fmla="*/ 0 h 207258"/>
                                    <a:gd name="T10" fmla="*/ 0 w 9144"/>
                                    <a:gd name="T11" fmla="*/ 0 h 207258"/>
                                    <a:gd name="T12" fmla="*/ 9144 w 9144"/>
                                    <a:gd name="T13" fmla="*/ 207258 h 207258"/>
                                  </a:gdLst>
                                  <a:ahLst/>
                                  <a:cxnLst>
                                    <a:cxn ang="0">
                                      <a:pos x="T0" y="T1"/>
                                    </a:cxn>
                                    <a:cxn ang="0">
                                      <a:pos x="T2" y="T3"/>
                                    </a:cxn>
                                    <a:cxn ang="0">
                                      <a:pos x="T4" y="T5"/>
                                    </a:cxn>
                                    <a:cxn ang="0">
                                      <a:pos x="T6" y="T7"/>
                                    </a:cxn>
                                    <a:cxn ang="0">
                                      <a:pos x="T8" y="T9"/>
                                    </a:cxn>
                                  </a:cxnLst>
                                  <a:rect l="T10" t="T11" r="T12" b="T13"/>
                                  <a:pathLst>
                                    <a:path w="9144" h="207258">
                                      <a:moveTo>
                                        <a:pt x="0" y="0"/>
                                      </a:moveTo>
                                      <a:lnTo>
                                        <a:pt x="9144" y="0"/>
                                      </a:lnTo>
                                      <a:lnTo>
                                        <a:pt x="9144" y="207258"/>
                                      </a:lnTo>
                                      <a:lnTo>
                                        <a:pt x="0" y="2072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F371F3" id="Group 12" o:spid="_x0000_s1026" style="width:.5pt;height:16.3pt;mso-position-horizontal-relative:char;mso-position-vertical-relative:line" coordsize="6090,2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">
                      <v:shape id="Shape 21496" o:spid="_x0000_s1027" style="position:absolute;width:9144;height:207258;visibility:visible;mso-wrap-style:square;v-text-anchor:top" coordsize="9144,2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" path="m,l9144,r,207258l,207258,,e" fillcolor="black" stroked="f" strokeweight="0">
                        <v:stroke miterlimit="83231f" joinstyle="miter"/>
                        <v:path arrowok="t" o:connecttype="custom" o:connectlocs="0,0;9144,0;9144,207258;0,207258;0,0" o:connectangles="0,0,0,0,0" textboxrect="0,0,9144,207258"/>
                      </v:shape>
                      <w10:anchorlock/>
                    </v:group>
                  </w:pict>
                </mc:Fallback>
              </mc:AlternateContent>
            </w:r>
            <w:r w:rsidRPr="004D2EE2">
              <w:rPr>
                <w:rFonts w:eastAsia="Arial" w:cs="Arial"/>
                <w:color w:val="000000"/>
                <w:sz w:val="18"/>
              </w:rPr>
              <w:t xml:space="preserve"> </w:t>
            </w:r>
          </w:p>
        </w:tc>
      </w:tr>
      <w:tr w:rsidR="001C3FA5" w:rsidRPr="004D2EE2" w14:paraId="3BBAD1D3" w14:textId="77777777" w:rsidTr="00F95BA2">
        <w:trPr>
          <w:trHeight w:val="340"/>
        </w:trPr>
        <w:tc>
          <w:tcPr>
            <w:tcW w:w="2916" w:type="dxa"/>
            <w:vMerge w:val="restart"/>
            <w:tcBorders>
              <w:top w:val="single" w:sz="4" w:space="0" w:color="000000"/>
              <w:left w:val="single" w:sz="4" w:space="0" w:color="000000"/>
              <w:bottom w:val="single" w:sz="4" w:space="0" w:color="000000"/>
              <w:right w:val="single" w:sz="4" w:space="0" w:color="000000"/>
            </w:tcBorders>
          </w:tcPr>
          <w:p w14:paraId="27F78AEC"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LOCATION DESCRIPTION </w:t>
            </w:r>
          </w:p>
        </w:tc>
        <w:tc>
          <w:tcPr>
            <w:tcW w:w="6918" w:type="dxa"/>
            <w:gridSpan w:val="2"/>
            <w:tcBorders>
              <w:top w:val="single" w:sz="4" w:space="0" w:color="000000"/>
              <w:left w:val="single" w:sz="4" w:space="0" w:color="000000"/>
              <w:bottom w:val="single" w:sz="4" w:space="0" w:color="000000"/>
              <w:right w:val="single" w:sz="4" w:space="0" w:color="000000"/>
            </w:tcBorders>
          </w:tcPr>
          <w:p w14:paraId="5E995766" w14:textId="77777777" w:rsidR="001C3FA5" w:rsidRPr="004D2EE2" w:rsidRDefault="001C3FA5" w:rsidP="00F95BA2">
            <w:pPr>
              <w:spacing w:line="259" w:lineRule="auto"/>
              <w:rPr>
                <w:rFonts w:eastAsia="Arial" w:cs="Arial"/>
                <w:color w:val="000000"/>
                <w:sz w:val="20"/>
              </w:rPr>
            </w:pPr>
            <w:r w:rsidRPr="004D2EE2">
              <w:rPr>
                <w:rFonts w:eastAsia="Arial" w:cs="Arial"/>
                <w:color w:val="000000"/>
                <w:sz w:val="18"/>
              </w:rPr>
              <w:t xml:space="preserve"> </w:t>
            </w:r>
          </w:p>
        </w:tc>
      </w:tr>
      <w:tr w:rsidR="001C3FA5" w:rsidRPr="004D2EE2" w14:paraId="12382F03" w14:textId="77777777" w:rsidTr="00F95BA2">
        <w:trPr>
          <w:trHeight w:val="338"/>
        </w:trPr>
        <w:tc>
          <w:tcPr>
            <w:tcW w:w="0" w:type="auto"/>
            <w:vMerge/>
            <w:tcBorders>
              <w:top w:val="nil"/>
              <w:left w:val="single" w:sz="4" w:space="0" w:color="000000"/>
              <w:bottom w:val="single" w:sz="4" w:space="0" w:color="000000"/>
              <w:right w:val="single" w:sz="4" w:space="0" w:color="000000"/>
            </w:tcBorders>
          </w:tcPr>
          <w:p w14:paraId="09106977" w14:textId="77777777" w:rsidR="001C3FA5" w:rsidRPr="004D2EE2" w:rsidRDefault="001C3FA5" w:rsidP="00F95BA2">
            <w:pPr>
              <w:spacing w:after="160" w:line="259" w:lineRule="auto"/>
              <w:rPr>
                <w:rFonts w:eastAsia="Arial" w:cs="Arial"/>
                <w:color w:val="000000"/>
                <w:sz w:val="20"/>
              </w:rPr>
            </w:pPr>
          </w:p>
        </w:tc>
        <w:tc>
          <w:tcPr>
            <w:tcW w:w="6918" w:type="dxa"/>
            <w:gridSpan w:val="2"/>
            <w:tcBorders>
              <w:top w:val="single" w:sz="4" w:space="0" w:color="000000"/>
              <w:left w:val="single" w:sz="4" w:space="0" w:color="000000"/>
              <w:bottom w:val="single" w:sz="4" w:space="0" w:color="000000"/>
              <w:right w:val="single" w:sz="4" w:space="0" w:color="000000"/>
            </w:tcBorders>
          </w:tcPr>
          <w:p w14:paraId="55AABD97" w14:textId="77777777" w:rsidR="001C3FA5" w:rsidRPr="004D2EE2" w:rsidRDefault="001C3FA5" w:rsidP="00F95BA2">
            <w:pPr>
              <w:spacing w:line="259" w:lineRule="auto"/>
              <w:rPr>
                <w:rFonts w:eastAsia="Arial" w:cs="Arial"/>
                <w:color w:val="000000"/>
                <w:sz w:val="20"/>
              </w:rPr>
            </w:pPr>
            <w:r w:rsidRPr="004D2EE2">
              <w:rPr>
                <w:rFonts w:eastAsia="Arial" w:cs="Arial"/>
                <w:color w:val="000000"/>
                <w:sz w:val="18"/>
              </w:rPr>
              <w:t xml:space="preserve"> </w:t>
            </w:r>
          </w:p>
        </w:tc>
      </w:tr>
      <w:tr w:rsidR="001C3FA5" w:rsidRPr="004D2EE2" w14:paraId="42E24CB2" w14:textId="77777777" w:rsidTr="00F95BA2">
        <w:trPr>
          <w:trHeight w:val="338"/>
        </w:trPr>
        <w:tc>
          <w:tcPr>
            <w:tcW w:w="2916" w:type="dxa"/>
            <w:vMerge w:val="restart"/>
            <w:tcBorders>
              <w:top w:val="single" w:sz="4" w:space="0" w:color="000000"/>
              <w:left w:val="single" w:sz="4" w:space="0" w:color="000000"/>
              <w:bottom w:val="single" w:sz="4" w:space="0" w:color="000000"/>
              <w:right w:val="single" w:sz="4" w:space="0" w:color="000000"/>
            </w:tcBorders>
          </w:tcPr>
          <w:p w14:paraId="107041D0"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TYPE OF WORK </w:t>
            </w:r>
          </w:p>
        </w:tc>
        <w:tc>
          <w:tcPr>
            <w:tcW w:w="6918" w:type="dxa"/>
            <w:gridSpan w:val="2"/>
            <w:tcBorders>
              <w:top w:val="single" w:sz="4" w:space="0" w:color="000000"/>
              <w:left w:val="single" w:sz="4" w:space="0" w:color="000000"/>
              <w:bottom w:val="single" w:sz="4" w:space="0" w:color="000000"/>
              <w:right w:val="single" w:sz="4" w:space="0" w:color="000000"/>
            </w:tcBorders>
          </w:tcPr>
          <w:p w14:paraId="3D99731F" w14:textId="77777777" w:rsidR="001C3FA5" w:rsidRPr="004D2EE2" w:rsidRDefault="001C3FA5" w:rsidP="00F95BA2">
            <w:pPr>
              <w:spacing w:line="259" w:lineRule="auto"/>
              <w:rPr>
                <w:rFonts w:eastAsia="Arial" w:cs="Arial"/>
                <w:color w:val="000000"/>
                <w:sz w:val="20"/>
              </w:rPr>
            </w:pPr>
            <w:r w:rsidRPr="004D2EE2">
              <w:rPr>
                <w:rFonts w:eastAsia="Arial" w:cs="Arial"/>
                <w:color w:val="000000"/>
                <w:sz w:val="18"/>
              </w:rPr>
              <w:t xml:space="preserve"> </w:t>
            </w:r>
          </w:p>
        </w:tc>
      </w:tr>
      <w:tr w:rsidR="001C3FA5" w:rsidRPr="004D2EE2" w14:paraId="0D067C08" w14:textId="77777777" w:rsidTr="00F95BA2">
        <w:trPr>
          <w:trHeight w:val="340"/>
        </w:trPr>
        <w:tc>
          <w:tcPr>
            <w:tcW w:w="0" w:type="auto"/>
            <w:vMerge/>
            <w:tcBorders>
              <w:top w:val="nil"/>
              <w:left w:val="single" w:sz="4" w:space="0" w:color="000000"/>
              <w:bottom w:val="single" w:sz="4" w:space="0" w:color="000000"/>
              <w:right w:val="single" w:sz="4" w:space="0" w:color="000000"/>
            </w:tcBorders>
          </w:tcPr>
          <w:p w14:paraId="7EA519BC" w14:textId="77777777" w:rsidR="001C3FA5" w:rsidRPr="004D2EE2" w:rsidRDefault="001C3FA5" w:rsidP="00F95BA2">
            <w:pPr>
              <w:spacing w:after="160" w:line="259" w:lineRule="auto"/>
              <w:rPr>
                <w:rFonts w:eastAsia="Arial" w:cs="Arial"/>
                <w:color w:val="000000"/>
                <w:sz w:val="20"/>
              </w:rPr>
            </w:pPr>
          </w:p>
        </w:tc>
        <w:tc>
          <w:tcPr>
            <w:tcW w:w="6918" w:type="dxa"/>
            <w:gridSpan w:val="2"/>
            <w:tcBorders>
              <w:top w:val="single" w:sz="4" w:space="0" w:color="000000"/>
              <w:left w:val="single" w:sz="4" w:space="0" w:color="000000"/>
              <w:bottom w:val="single" w:sz="4" w:space="0" w:color="000000"/>
              <w:right w:val="single" w:sz="4" w:space="0" w:color="000000"/>
            </w:tcBorders>
          </w:tcPr>
          <w:p w14:paraId="1ED92FAB" w14:textId="77777777" w:rsidR="001C3FA5" w:rsidRPr="004D2EE2" w:rsidRDefault="001C3FA5" w:rsidP="00F95BA2">
            <w:pPr>
              <w:spacing w:line="259" w:lineRule="auto"/>
              <w:rPr>
                <w:rFonts w:eastAsia="Arial" w:cs="Arial"/>
                <w:color w:val="000000"/>
                <w:sz w:val="20"/>
              </w:rPr>
            </w:pPr>
            <w:r w:rsidRPr="004D2EE2">
              <w:rPr>
                <w:rFonts w:eastAsia="Arial" w:cs="Arial"/>
                <w:color w:val="000000"/>
                <w:sz w:val="18"/>
              </w:rPr>
              <w:t xml:space="preserve"> </w:t>
            </w:r>
          </w:p>
        </w:tc>
      </w:tr>
      <w:tr w:rsidR="001C3FA5" w:rsidRPr="004D2EE2" w14:paraId="056B5CBC" w14:textId="77777777" w:rsidTr="00F95BA2">
        <w:trPr>
          <w:trHeight w:val="338"/>
        </w:trPr>
        <w:tc>
          <w:tcPr>
            <w:tcW w:w="9834" w:type="dxa"/>
            <w:gridSpan w:val="3"/>
            <w:tcBorders>
              <w:top w:val="single" w:sz="4" w:space="0" w:color="000000"/>
              <w:left w:val="single" w:sz="4" w:space="0" w:color="000000"/>
              <w:bottom w:val="single" w:sz="4" w:space="0" w:color="000000"/>
              <w:right w:val="single" w:sz="4" w:space="0" w:color="000000"/>
            </w:tcBorders>
          </w:tcPr>
          <w:p w14:paraId="4CD0E844"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DURATION </w:t>
            </w:r>
          </w:p>
        </w:tc>
      </w:tr>
      <w:tr w:rsidR="001C3FA5" w:rsidRPr="004D2EE2" w14:paraId="35263C24" w14:textId="77777777" w:rsidTr="00F95BA2">
        <w:trPr>
          <w:trHeight w:val="340"/>
        </w:trPr>
        <w:tc>
          <w:tcPr>
            <w:tcW w:w="9834" w:type="dxa"/>
            <w:gridSpan w:val="3"/>
            <w:tcBorders>
              <w:top w:val="single" w:sz="4" w:space="0" w:color="000000"/>
              <w:left w:val="single" w:sz="4" w:space="0" w:color="000000"/>
              <w:bottom w:val="single" w:sz="4" w:space="0" w:color="000000"/>
              <w:right w:val="single" w:sz="4" w:space="0" w:color="000000"/>
            </w:tcBorders>
          </w:tcPr>
          <w:p w14:paraId="02D15E95" w14:textId="77777777" w:rsidR="001C3FA5" w:rsidRPr="004D2EE2" w:rsidRDefault="001C3FA5" w:rsidP="00F95BA2">
            <w:pPr>
              <w:tabs>
                <w:tab w:val="center" w:pos="3955"/>
                <w:tab w:val="center" w:pos="6302"/>
                <w:tab w:val="center" w:pos="8136"/>
              </w:tabs>
              <w:spacing w:line="259" w:lineRule="auto"/>
              <w:rPr>
                <w:rFonts w:eastAsia="Arial" w:cs="Arial"/>
                <w:color w:val="000000"/>
                <w:sz w:val="20"/>
              </w:rPr>
            </w:pPr>
            <w:r w:rsidRPr="004D2EE2">
              <w:rPr>
                <w:rFonts w:eastAsia="Arial" w:cs="Arial"/>
                <w:color w:val="000000"/>
                <w:sz w:val="18"/>
              </w:rPr>
              <w:t xml:space="preserve">DATE FROM: </w:t>
            </w:r>
            <w:r w:rsidRPr="004D2EE2">
              <w:rPr>
                <w:rFonts w:eastAsia="Arial" w:cs="Arial"/>
                <w:color w:val="000000"/>
                <w:sz w:val="18"/>
              </w:rPr>
              <w:tab/>
            </w:r>
            <w:r>
              <w:rPr>
                <w:rFonts w:cs="Arial"/>
                <w:noProof/>
              </w:rPr>
              <mc:AlternateContent>
                <mc:Choice Requires="wpg">
                  <w:drawing>
                    <wp:inline distT="0" distB="0" distL="0" distR="0" wp14:anchorId="2830407F" wp14:editId="5E2720C6">
                      <wp:extent cx="6350" cy="208915"/>
                      <wp:effectExtent l="0" t="0" r="3175" b="635"/>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8915"/>
                                <a:chOff x="0" y="0"/>
                                <a:chExt cx="6090" cy="208783"/>
                              </a:xfrm>
                            </wpg:grpSpPr>
                            <wps:wsp>
                              <wps:cNvPr id="40" name="Shape 21498"/>
                              <wps:cNvSpPr>
                                <a:spLocks/>
                              </wps:cNvSpPr>
                              <wps:spPr bwMode="auto">
                                <a:xfrm>
                                  <a:off x="0" y="0"/>
                                  <a:ext cx="9144" cy="208783"/>
                                </a:xfrm>
                                <a:custGeom>
                                  <a:avLst/>
                                  <a:gdLst>
                                    <a:gd name="T0" fmla="*/ 0 w 9144"/>
                                    <a:gd name="T1" fmla="*/ 0 h 208783"/>
                                    <a:gd name="T2" fmla="*/ 9144 w 9144"/>
                                    <a:gd name="T3" fmla="*/ 0 h 208783"/>
                                    <a:gd name="T4" fmla="*/ 9144 w 9144"/>
                                    <a:gd name="T5" fmla="*/ 208783 h 208783"/>
                                    <a:gd name="T6" fmla="*/ 0 w 9144"/>
                                    <a:gd name="T7" fmla="*/ 208783 h 208783"/>
                                    <a:gd name="T8" fmla="*/ 0 w 9144"/>
                                    <a:gd name="T9" fmla="*/ 0 h 208783"/>
                                    <a:gd name="T10" fmla="*/ 0 w 9144"/>
                                    <a:gd name="T11" fmla="*/ 0 h 208783"/>
                                    <a:gd name="T12" fmla="*/ 9144 w 9144"/>
                                    <a:gd name="T13" fmla="*/ 208783 h 208783"/>
                                  </a:gdLst>
                                  <a:ahLst/>
                                  <a:cxnLst>
                                    <a:cxn ang="0">
                                      <a:pos x="T0" y="T1"/>
                                    </a:cxn>
                                    <a:cxn ang="0">
                                      <a:pos x="T2" y="T3"/>
                                    </a:cxn>
                                    <a:cxn ang="0">
                                      <a:pos x="T4" y="T5"/>
                                    </a:cxn>
                                    <a:cxn ang="0">
                                      <a:pos x="T6" y="T7"/>
                                    </a:cxn>
                                    <a:cxn ang="0">
                                      <a:pos x="T8" y="T9"/>
                                    </a:cxn>
                                  </a:cxnLst>
                                  <a:rect l="T10" t="T11" r="T12" b="T13"/>
                                  <a:pathLst>
                                    <a:path w="9144" h="208783">
                                      <a:moveTo>
                                        <a:pt x="0" y="0"/>
                                      </a:moveTo>
                                      <a:lnTo>
                                        <a:pt x="9144" y="0"/>
                                      </a:lnTo>
                                      <a:lnTo>
                                        <a:pt x="9144" y="208783"/>
                                      </a:lnTo>
                                      <a:lnTo>
                                        <a:pt x="0" y="20878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0CB10D" id="Group 14" o:spid="_x0000_s1026" style="width:.5pt;height:16.45pt;mso-position-horizontal-relative:char;mso-position-vertical-relative:line" coordsize="6090,20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">
                      <v:shape id="Shape 21498" o:spid="_x0000_s1027" style="position:absolute;width:9144;height:208783;visibility:visible;mso-wrap-style:square;v-text-anchor:top" coordsize="9144,20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" path="m,l9144,r,208783l,208783,,e" fillcolor="black" stroked="f" strokeweight="0">
                        <v:stroke miterlimit="83231f" joinstyle="miter"/>
                        <v:path arrowok="t" o:connecttype="custom" o:connectlocs="0,0;9144,0;9144,208783;0,208783;0,0" o:connectangles="0,0,0,0,0" textboxrect="0,0,9144,208783"/>
                      </v:shape>
                      <w10:anchorlock/>
                    </v:group>
                  </w:pict>
                </mc:Fallback>
              </mc:AlternateContent>
            </w:r>
            <w:r w:rsidRPr="004D2EE2">
              <w:rPr>
                <w:rFonts w:eastAsia="Arial" w:cs="Arial"/>
                <w:color w:val="000000"/>
                <w:sz w:val="18"/>
              </w:rPr>
              <w:t xml:space="preserve">                   /             /20        </w:t>
            </w:r>
            <w:r w:rsidRPr="004D2EE2">
              <w:rPr>
                <w:rFonts w:eastAsia="Arial" w:cs="Arial"/>
                <w:color w:val="000000"/>
                <w:sz w:val="18"/>
              </w:rPr>
              <w:tab/>
            </w:r>
            <w:r>
              <w:rPr>
                <w:rFonts w:cs="Arial"/>
                <w:noProof/>
              </w:rPr>
              <mc:AlternateContent>
                <mc:Choice Requires="wpg">
                  <w:drawing>
                    <wp:inline distT="0" distB="0" distL="0" distR="0" wp14:anchorId="1E214790" wp14:editId="7DC32DE9">
                      <wp:extent cx="6350" cy="208915"/>
                      <wp:effectExtent l="0" t="0" r="3175" b="635"/>
                      <wp:docPr id="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8915"/>
                                <a:chOff x="0" y="0"/>
                                <a:chExt cx="6090" cy="208783"/>
                              </a:xfrm>
                            </wpg:grpSpPr>
                            <wps:wsp>
                              <wps:cNvPr id="38" name="Shape 21500"/>
                              <wps:cNvSpPr>
                                <a:spLocks/>
                              </wps:cNvSpPr>
                              <wps:spPr bwMode="auto">
                                <a:xfrm>
                                  <a:off x="0" y="0"/>
                                  <a:ext cx="9144" cy="208783"/>
                                </a:xfrm>
                                <a:custGeom>
                                  <a:avLst/>
                                  <a:gdLst>
                                    <a:gd name="T0" fmla="*/ 0 w 9144"/>
                                    <a:gd name="T1" fmla="*/ 0 h 208783"/>
                                    <a:gd name="T2" fmla="*/ 9144 w 9144"/>
                                    <a:gd name="T3" fmla="*/ 0 h 208783"/>
                                    <a:gd name="T4" fmla="*/ 9144 w 9144"/>
                                    <a:gd name="T5" fmla="*/ 208783 h 208783"/>
                                    <a:gd name="T6" fmla="*/ 0 w 9144"/>
                                    <a:gd name="T7" fmla="*/ 208783 h 208783"/>
                                    <a:gd name="T8" fmla="*/ 0 w 9144"/>
                                    <a:gd name="T9" fmla="*/ 0 h 208783"/>
                                    <a:gd name="T10" fmla="*/ 0 w 9144"/>
                                    <a:gd name="T11" fmla="*/ 0 h 208783"/>
                                    <a:gd name="T12" fmla="*/ 9144 w 9144"/>
                                    <a:gd name="T13" fmla="*/ 208783 h 208783"/>
                                  </a:gdLst>
                                  <a:ahLst/>
                                  <a:cxnLst>
                                    <a:cxn ang="0">
                                      <a:pos x="T0" y="T1"/>
                                    </a:cxn>
                                    <a:cxn ang="0">
                                      <a:pos x="T2" y="T3"/>
                                    </a:cxn>
                                    <a:cxn ang="0">
                                      <a:pos x="T4" y="T5"/>
                                    </a:cxn>
                                    <a:cxn ang="0">
                                      <a:pos x="T6" y="T7"/>
                                    </a:cxn>
                                    <a:cxn ang="0">
                                      <a:pos x="T8" y="T9"/>
                                    </a:cxn>
                                  </a:cxnLst>
                                  <a:rect l="T10" t="T11" r="T12" b="T13"/>
                                  <a:pathLst>
                                    <a:path w="9144" h="208783">
                                      <a:moveTo>
                                        <a:pt x="0" y="0"/>
                                      </a:moveTo>
                                      <a:lnTo>
                                        <a:pt x="9144" y="0"/>
                                      </a:lnTo>
                                      <a:lnTo>
                                        <a:pt x="9144" y="208783"/>
                                      </a:lnTo>
                                      <a:lnTo>
                                        <a:pt x="0" y="20878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62AE85" id="Group 17" o:spid="_x0000_s1026" style="width:.5pt;height:16.45pt;mso-position-horizontal-relative:char;mso-position-vertical-relative:line" coordsize="6090,20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">
                      <v:shape id="Shape 21500" o:spid="_x0000_s1027" style="position:absolute;width:9144;height:208783;visibility:visible;mso-wrap-style:square;v-text-anchor:top" coordsize="9144,20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" path="m,l9144,r,208783l,208783,,e" fillcolor="black" stroked="f" strokeweight="0">
                        <v:stroke miterlimit="83231f" joinstyle="miter"/>
                        <v:path arrowok="t" o:connecttype="custom" o:connectlocs="0,0;9144,0;9144,208783;0,208783;0,0" o:connectangles="0,0,0,0,0" textboxrect="0,0,9144,208783"/>
                      </v:shape>
                      <w10:anchorlock/>
                    </v:group>
                  </w:pict>
                </mc:Fallback>
              </mc:AlternateContent>
            </w:r>
            <w:r w:rsidRPr="004D2EE2">
              <w:rPr>
                <w:rFonts w:eastAsia="Arial" w:cs="Arial"/>
                <w:color w:val="000000"/>
                <w:sz w:val="18"/>
              </w:rPr>
              <w:t xml:space="preserve"> DATE TO: </w:t>
            </w:r>
            <w:r w:rsidRPr="004D2EE2">
              <w:rPr>
                <w:rFonts w:eastAsia="Arial" w:cs="Arial"/>
                <w:color w:val="000000"/>
                <w:sz w:val="18"/>
              </w:rPr>
              <w:tab/>
            </w:r>
            <w:r>
              <w:rPr>
                <w:rFonts w:cs="Arial"/>
                <w:noProof/>
              </w:rPr>
              <mc:AlternateContent>
                <mc:Choice Requires="wpg">
                  <w:drawing>
                    <wp:inline distT="0" distB="0" distL="0" distR="0" wp14:anchorId="43C5323D" wp14:editId="7F252BE4">
                      <wp:extent cx="6350" cy="208915"/>
                      <wp:effectExtent l="0" t="0" r="3175" b="635"/>
                      <wp:docPr id="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8915"/>
                                <a:chOff x="0" y="0"/>
                                <a:chExt cx="6090" cy="208783"/>
                              </a:xfrm>
                            </wpg:grpSpPr>
                            <wps:wsp>
                              <wps:cNvPr id="36" name="Shape 21502"/>
                              <wps:cNvSpPr>
                                <a:spLocks/>
                              </wps:cNvSpPr>
                              <wps:spPr bwMode="auto">
                                <a:xfrm>
                                  <a:off x="0" y="0"/>
                                  <a:ext cx="9144" cy="208783"/>
                                </a:xfrm>
                                <a:custGeom>
                                  <a:avLst/>
                                  <a:gdLst>
                                    <a:gd name="T0" fmla="*/ 0 w 9144"/>
                                    <a:gd name="T1" fmla="*/ 0 h 208783"/>
                                    <a:gd name="T2" fmla="*/ 9144 w 9144"/>
                                    <a:gd name="T3" fmla="*/ 0 h 208783"/>
                                    <a:gd name="T4" fmla="*/ 9144 w 9144"/>
                                    <a:gd name="T5" fmla="*/ 208783 h 208783"/>
                                    <a:gd name="T6" fmla="*/ 0 w 9144"/>
                                    <a:gd name="T7" fmla="*/ 208783 h 208783"/>
                                    <a:gd name="T8" fmla="*/ 0 w 9144"/>
                                    <a:gd name="T9" fmla="*/ 0 h 208783"/>
                                    <a:gd name="T10" fmla="*/ 0 w 9144"/>
                                    <a:gd name="T11" fmla="*/ 0 h 208783"/>
                                    <a:gd name="T12" fmla="*/ 9144 w 9144"/>
                                    <a:gd name="T13" fmla="*/ 208783 h 208783"/>
                                  </a:gdLst>
                                  <a:ahLst/>
                                  <a:cxnLst>
                                    <a:cxn ang="0">
                                      <a:pos x="T0" y="T1"/>
                                    </a:cxn>
                                    <a:cxn ang="0">
                                      <a:pos x="T2" y="T3"/>
                                    </a:cxn>
                                    <a:cxn ang="0">
                                      <a:pos x="T4" y="T5"/>
                                    </a:cxn>
                                    <a:cxn ang="0">
                                      <a:pos x="T6" y="T7"/>
                                    </a:cxn>
                                    <a:cxn ang="0">
                                      <a:pos x="T8" y="T9"/>
                                    </a:cxn>
                                  </a:cxnLst>
                                  <a:rect l="T10" t="T11" r="T12" b="T13"/>
                                  <a:pathLst>
                                    <a:path w="9144" h="208783">
                                      <a:moveTo>
                                        <a:pt x="0" y="0"/>
                                      </a:moveTo>
                                      <a:lnTo>
                                        <a:pt x="9144" y="0"/>
                                      </a:lnTo>
                                      <a:lnTo>
                                        <a:pt x="9144" y="208783"/>
                                      </a:lnTo>
                                      <a:lnTo>
                                        <a:pt x="0" y="20878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837A97" id="Group 20" o:spid="_x0000_s1026" style="width:.5pt;height:16.45pt;mso-position-horizontal-relative:char;mso-position-vertical-relative:line" coordsize="6090,20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">
                      <v:shape id="Shape 21502" o:spid="_x0000_s1027" style="position:absolute;width:9144;height:208783;visibility:visible;mso-wrap-style:square;v-text-anchor:top" coordsize="9144,20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" path="m,l9144,r,208783l,208783,,e" fillcolor="black" stroked="f" strokeweight="0">
                        <v:stroke miterlimit="83231f" joinstyle="miter"/>
                        <v:path arrowok="t" o:connecttype="custom" o:connectlocs="0,0;9144,0;9144,208783;0,208783;0,0" o:connectangles="0,0,0,0,0" textboxrect="0,0,9144,208783"/>
                      </v:shape>
                      <w10:anchorlock/>
                    </v:group>
                  </w:pict>
                </mc:Fallback>
              </mc:AlternateContent>
            </w:r>
            <w:r w:rsidRPr="004D2EE2">
              <w:rPr>
                <w:rFonts w:eastAsia="Arial" w:cs="Arial"/>
                <w:color w:val="000000"/>
                <w:sz w:val="18"/>
              </w:rPr>
              <w:t xml:space="preserve">                         /             /20 </w:t>
            </w:r>
          </w:p>
        </w:tc>
      </w:tr>
      <w:tr w:rsidR="001C3FA5" w:rsidRPr="004D2EE2" w14:paraId="5F7B205D" w14:textId="77777777" w:rsidTr="00F95BA2">
        <w:trPr>
          <w:trHeight w:val="338"/>
        </w:trPr>
        <w:tc>
          <w:tcPr>
            <w:tcW w:w="9834" w:type="dxa"/>
            <w:gridSpan w:val="3"/>
            <w:tcBorders>
              <w:top w:val="single" w:sz="4" w:space="0" w:color="000000"/>
              <w:left w:val="single" w:sz="4" w:space="0" w:color="000000"/>
              <w:bottom w:val="single" w:sz="4" w:space="0" w:color="000000"/>
              <w:right w:val="single" w:sz="4" w:space="0" w:color="000000"/>
            </w:tcBorders>
          </w:tcPr>
          <w:p w14:paraId="16DE0BE5"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Including / Excluding Weekends (circle one) </w:t>
            </w:r>
          </w:p>
        </w:tc>
      </w:tr>
      <w:tr w:rsidR="001C3FA5" w:rsidRPr="004D2EE2" w14:paraId="4FBE50A1" w14:textId="77777777" w:rsidTr="00F95BA2">
        <w:trPr>
          <w:trHeight w:val="338"/>
        </w:trPr>
        <w:tc>
          <w:tcPr>
            <w:tcW w:w="2916" w:type="dxa"/>
            <w:tcBorders>
              <w:top w:val="single" w:sz="4" w:space="0" w:color="000000"/>
              <w:left w:val="single" w:sz="4" w:space="0" w:color="000000"/>
              <w:bottom w:val="single" w:sz="4" w:space="0" w:color="000000"/>
              <w:right w:val="single" w:sz="4" w:space="0" w:color="000000"/>
            </w:tcBorders>
          </w:tcPr>
          <w:p w14:paraId="11957744"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TIME (EACH DAY) </w:t>
            </w:r>
          </w:p>
        </w:tc>
        <w:tc>
          <w:tcPr>
            <w:tcW w:w="3811" w:type="dxa"/>
            <w:tcBorders>
              <w:top w:val="single" w:sz="4" w:space="0" w:color="000000"/>
              <w:left w:val="single" w:sz="4" w:space="0" w:color="000000"/>
              <w:bottom w:val="single" w:sz="4" w:space="0" w:color="000000"/>
              <w:right w:val="single" w:sz="4" w:space="0" w:color="000000"/>
            </w:tcBorders>
          </w:tcPr>
          <w:p w14:paraId="2E0D1943" w14:textId="77777777" w:rsidR="001C3FA5" w:rsidRPr="004D2EE2" w:rsidRDefault="001C3FA5" w:rsidP="00F95BA2">
            <w:pPr>
              <w:spacing w:line="259" w:lineRule="auto"/>
              <w:ind w:right="57"/>
              <w:jc w:val="center"/>
              <w:rPr>
                <w:rFonts w:eastAsia="Arial" w:cs="Arial"/>
                <w:color w:val="000000"/>
                <w:sz w:val="20"/>
              </w:rPr>
            </w:pPr>
            <w:r w:rsidRPr="004D2EE2">
              <w:rPr>
                <w:rFonts w:eastAsia="Arial" w:cs="Arial"/>
                <w:color w:val="000000"/>
                <w:sz w:val="18"/>
              </w:rPr>
              <w:t xml:space="preserve">Start Shift:                                                    Hrs </w:t>
            </w:r>
          </w:p>
        </w:tc>
        <w:tc>
          <w:tcPr>
            <w:tcW w:w="3107" w:type="dxa"/>
            <w:tcBorders>
              <w:top w:val="single" w:sz="4" w:space="0" w:color="000000"/>
              <w:left w:val="single" w:sz="4" w:space="0" w:color="000000"/>
              <w:bottom w:val="single" w:sz="4" w:space="0" w:color="000000"/>
              <w:right w:val="single" w:sz="4" w:space="0" w:color="000000"/>
            </w:tcBorders>
          </w:tcPr>
          <w:p w14:paraId="478EE399" w14:textId="77777777" w:rsidR="001C3FA5" w:rsidRPr="004D2EE2" w:rsidRDefault="001C3FA5" w:rsidP="00F95BA2">
            <w:pPr>
              <w:spacing w:line="259" w:lineRule="auto"/>
              <w:ind w:left="25"/>
              <w:rPr>
                <w:rFonts w:eastAsia="Arial" w:cs="Arial"/>
                <w:color w:val="000000"/>
                <w:sz w:val="20"/>
              </w:rPr>
            </w:pPr>
            <w:r w:rsidRPr="004D2EE2">
              <w:rPr>
                <w:rFonts w:eastAsia="Arial" w:cs="Arial"/>
                <w:color w:val="000000"/>
                <w:sz w:val="18"/>
              </w:rPr>
              <w:t xml:space="preserve">Finish Shift:                                           Hrs </w:t>
            </w:r>
          </w:p>
        </w:tc>
      </w:tr>
      <w:tr w:rsidR="001C3FA5" w:rsidRPr="004D2EE2" w14:paraId="33EF2789" w14:textId="77777777" w:rsidTr="00F95BA2">
        <w:trPr>
          <w:trHeight w:val="340"/>
        </w:trPr>
        <w:tc>
          <w:tcPr>
            <w:tcW w:w="2916" w:type="dxa"/>
            <w:tcBorders>
              <w:top w:val="single" w:sz="4" w:space="0" w:color="000000"/>
              <w:left w:val="single" w:sz="4" w:space="0" w:color="000000"/>
              <w:bottom w:val="single" w:sz="4" w:space="0" w:color="000000"/>
              <w:right w:val="single" w:sz="4" w:space="0" w:color="000000"/>
            </w:tcBorders>
          </w:tcPr>
          <w:p w14:paraId="5328077B"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 </w:t>
            </w:r>
          </w:p>
        </w:tc>
        <w:tc>
          <w:tcPr>
            <w:tcW w:w="3811" w:type="dxa"/>
            <w:tcBorders>
              <w:top w:val="single" w:sz="4" w:space="0" w:color="000000"/>
              <w:left w:val="single" w:sz="4" w:space="0" w:color="000000"/>
              <w:bottom w:val="single" w:sz="4" w:space="0" w:color="000000"/>
              <w:right w:val="single" w:sz="4" w:space="0" w:color="000000"/>
            </w:tcBorders>
          </w:tcPr>
          <w:p w14:paraId="41B3CF1A" w14:textId="77777777" w:rsidR="001C3FA5" w:rsidRPr="004D2EE2" w:rsidRDefault="001C3FA5" w:rsidP="00F95BA2">
            <w:pPr>
              <w:spacing w:line="259" w:lineRule="auto"/>
              <w:ind w:right="57"/>
              <w:jc w:val="center"/>
              <w:rPr>
                <w:rFonts w:eastAsia="Arial" w:cs="Arial"/>
                <w:color w:val="000000"/>
                <w:sz w:val="20"/>
              </w:rPr>
            </w:pPr>
            <w:r w:rsidRPr="004D2EE2">
              <w:rPr>
                <w:rFonts w:eastAsia="Arial" w:cs="Arial"/>
                <w:color w:val="000000"/>
                <w:sz w:val="18"/>
              </w:rPr>
              <w:t xml:space="preserve">Start Shift:                                                    Hrs </w:t>
            </w:r>
          </w:p>
        </w:tc>
        <w:tc>
          <w:tcPr>
            <w:tcW w:w="3107" w:type="dxa"/>
            <w:tcBorders>
              <w:top w:val="single" w:sz="4" w:space="0" w:color="000000"/>
              <w:left w:val="single" w:sz="4" w:space="0" w:color="000000"/>
              <w:bottom w:val="single" w:sz="4" w:space="0" w:color="000000"/>
              <w:right w:val="single" w:sz="4" w:space="0" w:color="000000"/>
            </w:tcBorders>
          </w:tcPr>
          <w:p w14:paraId="2A1CF4FC" w14:textId="77777777" w:rsidR="001C3FA5" w:rsidRPr="004D2EE2" w:rsidRDefault="001C3FA5" w:rsidP="00F95BA2">
            <w:pPr>
              <w:spacing w:line="259" w:lineRule="auto"/>
              <w:ind w:left="25"/>
              <w:rPr>
                <w:rFonts w:eastAsia="Arial" w:cs="Arial"/>
                <w:color w:val="000000"/>
                <w:sz w:val="20"/>
              </w:rPr>
            </w:pPr>
            <w:r w:rsidRPr="004D2EE2">
              <w:rPr>
                <w:rFonts w:eastAsia="Arial" w:cs="Arial"/>
                <w:color w:val="000000"/>
                <w:sz w:val="18"/>
              </w:rPr>
              <w:t xml:space="preserve">Finish Shift:                                   Hrs </w:t>
            </w:r>
          </w:p>
        </w:tc>
      </w:tr>
      <w:tr w:rsidR="001C3FA5" w:rsidRPr="004D2EE2" w14:paraId="01154739" w14:textId="77777777" w:rsidTr="00F95BA2">
        <w:trPr>
          <w:trHeight w:val="338"/>
        </w:trPr>
        <w:tc>
          <w:tcPr>
            <w:tcW w:w="2916" w:type="dxa"/>
            <w:tcBorders>
              <w:top w:val="single" w:sz="4" w:space="0" w:color="000000"/>
              <w:left w:val="single" w:sz="4" w:space="0" w:color="000000"/>
              <w:bottom w:val="single" w:sz="4" w:space="0" w:color="000000"/>
              <w:right w:val="single" w:sz="4" w:space="0" w:color="000000"/>
            </w:tcBorders>
          </w:tcPr>
          <w:p w14:paraId="78CC9140"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 </w:t>
            </w:r>
          </w:p>
        </w:tc>
        <w:tc>
          <w:tcPr>
            <w:tcW w:w="3811" w:type="dxa"/>
            <w:tcBorders>
              <w:top w:val="single" w:sz="4" w:space="0" w:color="000000"/>
              <w:left w:val="single" w:sz="4" w:space="0" w:color="000000"/>
              <w:bottom w:val="single" w:sz="4" w:space="0" w:color="000000"/>
              <w:right w:val="single" w:sz="4" w:space="0" w:color="000000"/>
            </w:tcBorders>
          </w:tcPr>
          <w:p w14:paraId="5AED4653" w14:textId="77777777" w:rsidR="001C3FA5" w:rsidRPr="004D2EE2" w:rsidRDefault="001C3FA5" w:rsidP="00F95BA2">
            <w:pPr>
              <w:spacing w:line="259" w:lineRule="auto"/>
              <w:ind w:right="57"/>
              <w:jc w:val="center"/>
              <w:rPr>
                <w:rFonts w:eastAsia="Arial" w:cs="Arial"/>
                <w:color w:val="000000"/>
                <w:sz w:val="20"/>
              </w:rPr>
            </w:pPr>
            <w:r w:rsidRPr="004D2EE2">
              <w:rPr>
                <w:rFonts w:eastAsia="Arial" w:cs="Arial"/>
                <w:color w:val="000000"/>
                <w:sz w:val="18"/>
              </w:rPr>
              <w:t xml:space="preserve">Start Shift:                                                    Hrs </w:t>
            </w:r>
          </w:p>
        </w:tc>
        <w:tc>
          <w:tcPr>
            <w:tcW w:w="3107" w:type="dxa"/>
            <w:tcBorders>
              <w:top w:val="single" w:sz="4" w:space="0" w:color="000000"/>
              <w:left w:val="single" w:sz="4" w:space="0" w:color="000000"/>
              <w:bottom w:val="single" w:sz="4" w:space="0" w:color="000000"/>
              <w:right w:val="single" w:sz="4" w:space="0" w:color="000000"/>
            </w:tcBorders>
          </w:tcPr>
          <w:p w14:paraId="5BAFC494" w14:textId="77777777" w:rsidR="001C3FA5" w:rsidRPr="004D2EE2" w:rsidRDefault="001C3FA5" w:rsidP="00F95BA2">
            <w:pPr>
              <w:spacing w:line="259" w:lineRule="auto"/>
              <w:ind w:left="25"/>
              <w:rPr>
                <w:rFonts w:eastAsia="Arial" w:cs="Arial"/>
                <w:color w:val="000000"/>
                <w:sz w:val="20"/>
              </w:rPr>
            </w:pPr>
            <w:r w:rsidRPr="004D2EE2">
              <w:rPr>
                <w:rFonts w:eastAsia="Arial" w:cs="Arial"/>
                <w:color w:val="000000"/>
                <w:sz w:val="18"/>
              </w:rPr>
              <w:t xml:space="preserve">Finish Shift:                                   Hrs </w:t>
            </w:r>
          </w:p>
        </w:tc>
      </w:tr>
      <w:tr w:rsidR="001C3FA5" w:rsidRPr="004D2EE2" w14:paraId="5BA0F795" w14:textId="77777777" w:rsidTr="00F95BA2">
        <w:trPr>
          <w:trHeight w:val="340"/>
        </w:trPr>
        <w:tc>
          <w:tcPr>
            <w:tcW w:w="2916" w:type="dxa"/>
            <w:vMerge w:val="restart"/>
            <w:tcBorders>
              <w:top w:val="single" w:sz="4" w:space="0" w:color="000000"/>
              <w:left w:val="single" w:sz="4" w:space="0" w:color="000000"/>
              <w:bottom w:val="single" w:sz="4" w:space="0" w:color="000000"/>
              <w:right w:val="single" w:sz="4" w:space="0" w:color="000000"/>
            </w:tcBorders>
          </w:tcPr>
          <w:p w14:paraId="285A06F0" w14:textId="77777777" w:rsidR="001C3FA5" w:rsidRPr="004D2EE2" w:rsidRDefault="001C3FA5" w:rsidP="00F95BA2">
            <w:pPr>
              <w:tabs>
                <w:tab w:val="right" w:pos="2946"/>
              </w:tabs>
              <w:spacing w:line="259" w:lineRule="auto"/>
              <w:rPr>
                <w:rFonts w:eastAsia="Arial" w:cs="Arial"/>
                <w:color w:val="000000"/>
                <w:sz w:val="20"/>
              </w:rPr>
            </w:pPr>
            <w:r w:rsidRPr="004D2EE2">
              <w:rPr>
                <w:rFonts w:eastAsia="Arial" w:cs="Arial"/>
                <w:color w:val="000000"/>
                <w:sz w:val="18"/>
              </w:rPr>
              <w:t xml:space="preserve">ASSOCIATED PROJECT </w:t>
            </w:r>
          </w:p>
          <w:p w14:paraId="20C8E5A1"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No/Name: </w:t>
            </w:r>
          </w:p>
        </w:tc>
        <w:tc>
          <w:tcPr>
            <w:tcW w:w="6918" w:type="dxa"/>
            <w:gridSpan w:val="2"/>
            <w:tcBorders>
              <w:top w:val="single" w:sz="4" w:space="0" w:color="000000"/>
              <w:left w:val="single" w:sz="4" w:space="0" w:color="000000"/>
              <w:bottom w:val="single" w:sz="4" w:space="0" w:color="000000"/>
              <w:right w:val="single" w:sz="4" w:space="0" w:color="000000"/>
            </w:tcBorders>
          </w:tcPr>
          <w:p w14:paraId="561E188F" w14:textId="77777777" w:rsidR="001C3FA5" w:rsidRPr="004D2EE2" w:rsidRDefault="001C3FA5" w:rsidP="00F95BA2">
            <w:pPr>
              <w:spacing w:line="259" w:lineRule="auto"/>
              <w:ind w:left="53"/>
              <w:rPr>
                <w:rFonts w:eastAsia="Arial" w:cs="Arial"/>
                <w:color w:val="000000"/>
                <w:sz w:val="20"/>
              </w:rPr>
            </w:pPr>
            <w:r w:rsidRPr="004D2EE2">
              <w:rPr>
                <w:rFonts w:eastAsia="Arial" w:cs="Arial"/>
                <w:color w:val="000000"/>
                <w:sz w:val="18"/>
              </w:rPr>
              <w:t xml:space="preserve"> </w:t>
            </w:r>
          </w:p>
        </w:tc>
      </w:tr>
      <w:tr w:rsidR="001C3FA5" w:rsidRPr="004D2EE2" w14:paraId="535E8765" w14:textId="77777777" w:rsidTr="00F95BA2">
        <w:trPr>
          <w:trHeight w:val="338"/>
        </w:trPr>
        <w:tc>
          <w:tcPr>
            <w:tcW w:w="0" w:type="auto"/>
            <w:vMerge/>
            <w:tcBorders>
              <w:top w:val="nil"/>
              <w:left w:val="single" w:sz="4" w:space="0" w:color="000000"/>
              <w:bottom w:val="single" w:sz="4" w:space="0" w:color="000000"/>
              <w:right w:val="single" w:sz="4" w:space="0" w:color="000000"/>
            </w:tcBorders>
          </w:tcPr>
          <w:p w14:paraId="4946F82E" w14:textId="77777777" w:rsidR="001C3FA5" w:rsidRPr="004D2EE2" w:rsidRDefault="001C3FA5" w:rsidP="00F95BA2">
            <w:pPr>
              <w:spacing w:after="160" w:line="259" w:lineRule="auto"/>
              <w:rPr>
                <w:rFonts w:eastAsia="Arial" w:cs="Arial"/>
                <w:color w:val="000000"/>
                <w:sz w:val="20"/>
              </w:rPr>
            </w:pPr>
          </w:p>
        </w:tc>
        <w:tc>
          <w:tcPr>
            <w:tcW w:w="6918" w:type="dxa"/>
            <w:gridSpan w:val="2"/>
            <w:tcBorders>
              <w:top w:val="single" w:sz="4" w:space="0" w:color="000000"/>
              <w:left w:val="single" w:sz="4" w:space="0" w:color="000000"/>
              <w:bottom w:val="single" w:sz="4" w:space="0" w:color="000000"/>
              <w:right w:val="single" w:sz="4" w:space="0" w:color="000000"/>
            </w:tcBorders>
          </w:tcPr>
          <w:p w14:paraId="42ABC983" w14:textId="77777777" w:rsidR="001C3FA5" w:rsidRPr="004D2EE2" w:rsidRDefault="001C3FA5" w:rsidP="00F95BA2">
            <w:pPr>
              <w:spacing w:line="259" w:lineRule="auto"/>
              <w:ind w:left="53"/>
              <w:rPr>
                <w:rFonts w:eastAsia="Arial" w:cs="Arial"/>
                <w:color w:val="000000"/>
                <w:sz w:val="20"/>
              </w:rPr>
            </w:pPr>
            <w:r w:rsidRPr="004D2EE2">
              <w:rPr>
                <w:rFonts w:eastAsia="Arial" w:cs="Arial"/>
                <w:color w:val="000000"/>
                <w:sz w:val="18"/>
              </w:rPr>
              <w:t xml:space="preserve"> </w:t>
            </w:r>
          </w:p>
        </w:tc>
      </w:tr>
      <w:tr w:rsidR="001C3FA5" w:rsidRPr="004D2EE2" w14:paraId="00BED0C3" w14:textId="77777777" w:rsidTr="00F95BA2">
        <w:trPr>
          <w:trHeight w:val="338"/>
        </w:trPr>
        <w:tc>
          <w:tcPr>
            <w:tcW w:w="2916" w:type="dxa"/>
            <w:tcBorders>
              <w:top w:val="single" w:sz="4" w:space="0" w:color="000000"/>
              <w:left w:val="single" w:sz="4" w:space="0" w:color="000000"/>
              <w:bottom w:val="single" w:sz="4" w:space="0" w:color="000000"/>
              <w:right w:val="single" w:sz="4" w:space="0" w:color="000000"/>
            </w:tcBorders>
          </w:tcPr>
          <w:p w14:paraId="6C7D219A"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EXISTING SPEED LIMIT/s </w:t>
            </w:r>
          </w:p>
        </w:tc>
        <w:tc>
          <w:tcPr>
            <w:tcW w:w="6918" w:type="dxa"/>
            <w:gridSpan w:val="2"/>
            <w:tcBorders>
              <w:top w:val="single" w:sz="4" w:space="0" w:color="000000"/>
              <w:left w:val="single" w:sz="4" w:space="0" w:color="000000"/>
              <w:bottom w:val="single" w:sz="4" w:space="0" w:color="000000"/>
              <w:right w:val="single" w:sz="4" w:space="0" w:color="000000"/>
            </w:tcBorders>
          </w:tcPr>
          <w:p w14:paraId="177F1113" w14:textId="77777777" w:rsidR="001C3FA5" w:rsidRPr="004D2EE2" w:rsidRDefault="001C3FA5" w:rsidP="00F95BA2">
            <w:pPr>
              <w:spacing w:line="259" w:lineRule="auto"/>
              <w:ind w:right="25"/>
              <w:jc w:val="center"/>
              <w:rPr>
                <w:rFonts w:eastAsia="Arial" w:cs="Arial"/>
                <w:color w:val="000000"/>
                <w:sz w:val="20"/>
              </w:rPr>
            </w:pPr>
            <w:r w:rsidRPr="004D2EE2">
              <w:rPr>
                <w:rFonts w:eastAsia="Arial" w:cs="Arial"/>
                <w:color w:val="000000"/>
                <w:sz w:val="18"/>
              </w:rPr>
              <w:t xml:space="preserve">                         </w:t>
            </w:r>
          </w:p>
        </w:tc>
      </w:tr>
      <w:tr w:rsidR="001C3FA5" w:rsidRPr="004D2EE2" w14:paraId="36AF6D43" w14:textId="77777777" w:rsidTr="00F95BA2">
        <w:trPr>
          <w:trHeight w:val="340"/>
        </w:trPr>
        <w:tc>
          <w:tcPr>
            <w:tcW w:w="2916" w:type="dxa"/>
            <w:tcBorders>
              <w:top w:val="single" w:sz="4" w:space="0" w:color="000000"/>
              <w:left w:val="single" w:sz="4" w:space="0" w:color="000000"/>
              <w:bottom w:val="single" w:sz="4" w:space="0" w:color="000000"/>
              <w:right w:val="single" w:sz="4" w:space="0" w:color="000000"/>
            </w:tcBorders>
          </w:tcPr>
          <w:p w14:paraId="335B6790"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REQUESTED SPEED LIMIT/s </w:t>
            </w:r>
          </w:p>
        </w:tc>
        <w:tc>
          <w:tcPr>
            <w:tcW w:w="6918" w:type="dxa"/>
            <w:gridSpan w:val="2"/>
            <w:tcBorders>
              <w:top w:val="single" w:sz="4" w:space="0" w:color="000000"/>
              <w:left w:val="single" w:sz="4" w:space="0" w:color="000000"/>
              <w:bottom w:val="single" w:sz="4" w:space="0" w:color="000000"/>
              <w:right w:val="single" w:sz="4" w:space="0" w:color="000000"/>
            </w:tcBorders>
          </w:tcPr>
          <w:p w14:paraId="54A0C4EC" w14:textId="77777777" w:rsidR="001C3FA5" w:rsidRPr="004D2EE2" w:rsidRDefault="001C3FA5" w:rsidP="00F95BA2">
            <w:pPr>
              <w:spacing w:line="259" w:lineRule="auto"/>
              <w:ind w:right="25"/>
              <w:jc w:val="center"/>
              <w:rPr>
                <w:rFonts w:eastAsia="Arial" w:cs="Arial"/>
                <w:color w:val="000000"/>
                <w:sz w:val="20"/>
              </w:rPr>
            </w:pPr>
            <w:r w:rsidRPr="004D2EE2">
              <w:rPr>
                <w:rFonts w:eastAsia="Arial" w:cs="Arial"/>
                <w:color w:val="000000"/>
                <w:sz w:val="18"/>
              </w:rPr>
              <w:t xml:space="preserve">                         </w:t>
            </w:r>
          </w:p>
        </w:tc>
      </w:tr>
      <w:tr w:rsidR="001C3FA5" w:rsidRPr="004D2EE2" w14:paraId="54E00517" w14:textId="77777777" w:rsidTr="00F95BA2">
        <w:trPr>
          <w:trHeight w:val="338"/>
        </w:trPr>
        <w:tc>
          <w:tcPr>
            <w:tcW w:w="2916" w:type="dxa"/>
            <w:tcBorders>
              <w:top w:val="single" w:sz="4" w:space="0" w:color="000000"/>
              <w:left w:val="single" w:sz="4" w:space="0" w:color="000000"/>
              <w:bottom w:val="single" w:sz="4" w:space="0" w:color="000000"/>
              <w:right w:val="single" w:sz="4" w:space="0" w:color="000000"/>
            </w:tcBorders>
          </w:tcPr>
          <w:p w14:paraId="02FF6522"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REQUESTING PERSON </w:t>
            </w:r>
          </w:p>
        </w:tc>
        <w:tc>
          <w:tcPr>
            <w:tcW w:w="6918" w:type="dxa"/>
            <w:gridSpan w:val="2"/>
            <w:tcBorders>
              <w:top w:val="single" w:sz="4" w:space="0" w:color="000000"/>
              <w:left w:val="single" w:sz="4" w:space="0" w:color="000000"/>
              <w:bottom w:val="single" w:sz="4" w:space="0" w:color="000000"/>
              <w:right w:val="single" w:sz="4" w:space="0" w:color="000000"/>
            </w:tcBorders>
          </w:tcPr>
          <w:p w14:paraId="1AD768E6" w14:textId="77777777" w:rsidR="001C3FA5" w:rsidRPr="004D2EE2" w:rsidRDefault="001C3FA5" w:rsidP="00F95BA2">
            <w:pPr>
              <w:spacing w:line="259" w:lineRule="auto"/>
              <w:ind w:left="53"/>
              <w:rPr>
                <w:rFonts w:eastAsia="Arial" w:cs="Arial"/>
                <w:color w:val="000000"/>
                <w:sz w:val="20"/>
              </w:rPr>
            </w:pPr>
            <w:r w:rsidRPr="004D2EE2">
              <w:rPr>
                <w:rFonts w:eastAsia="Arial" w:cs="Arial"/>
                <w:color w:val="000000"/>
                <w:sz w:val="18"/>
              </w:rPr>
              <w:t xml:space="preserve"> </w:t>
            </w:r>
          </w:p>
        </w:tc>
      </w:tr>
      <w:tr w:rsidR="001C3FA5" w:rsidRPr="004D2EE2" w14:paraId="7D4BB80E" w14:textId="77777777" w:rsidTr="00F95BA2">
        <w:trPr>
          <w:trHeight w:val="340"/>
        </w:trPr>
        <w:tc>
          <w:tcPr>
            <w:tcW w:w="2916" w:type="dxa"/>
            <w:tcBorders>
              <w:top w:val="single" w:sz="4" w:space="0" w:color="000000"/>
              <w:left w:val="single" w:sz="4" w:space="0" w:color="000000"/>
              <w:bottom w:val="single" w:sz="4" w:space="0" w:color="000000"/>
              <w:right w:val="single" w:sz="4" w:space="0" w:color="000000"/>
            </w:tcBorders>
          </w:tcPr>
          <w:p w14:paraId="3130236A"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REQUESTING ORGANISATION </w:t>
            </w:r>
          </w:p>
        </w:tc>
        <w:tc>
          <w:tcPr>
            <w:tcW w:w="6918" w:type="dxa"/>
            <w:gridSpan w:val="2"/>
            <w:tcBorders>
              <w:top w:val="single" w:sz="4" w:space="0" w:color="000000"/>
              <w:left w:val="single" w:sz="4" w:space="0" w:color="000000"/>
              <w:bottom w:val="single" w:sz="4" w:space="0" w:color="000000"/>
              <w:right w:val="single" w:sz="4" w:space="0" w:color="000000"/>
            </w:tcBorders>
          </w:tcPr>
          <w:p w14:paraId="1ECB6E1B" w14:textId="77777777" w:rsidR="001C3FA5" w:rsidRPr="004D2EE2" w:rsidRDefault="001C3FA5" w:rsidP="00F95BA2">
            <w:pPr>
              <w:spacing w:line="259" w:lineRule="auto"/>
              <w:ind w:left="53"/>
              <w:rPr>
                <w:rFonts w:eastAsia="Arial" w:cs="Arial"/>
                <w:color w:val="000000"/>
                <w:sz w:val="20"/>
              </w:rPr>
            </w:pPr>
            <w:r w:rsidRPr="004D2EE2">
              <w:rPr>
                <w:rFonts w:eastAsia="Arial" w:cs="Arial"/>
                <w:color w:val="000000"/>
                <w:sz w:val="18"/>
              </w:rPr>
              <w:t xml:space="preserve"> </w:t>
            </w:r>
          </w:p>
        </w:tc>
      </w:tr>
      <w:tr w:rsidR="001C3FA5" w:rsidRPr="004D2EE2" w14:paraId="39C11638" w14:textId="77777777" w:rsidTr="00F95BA2">
        <w:trPr>
          <w:trHeight w:val="338"/>
        </w:trPr>
        <w:tc>
          <w:tcPr>
            <w:tcW w:w="9834" w:type="dxa"/>
            <w:gridSpan w:val="3"/>
            <w:tcBorders>
              <w:top w:val="single" w:sz="4" w:space="0" w:color="000000"/>
              <w:left w:val="single" w:sz="4" w:space="0" w:color="000000"/>
              <w:bottom w:val="single" w:sz="4" w:space="0" w:color="000000"/>
              <w:right w:val="single" w:sz="4" w:space="0" w:color="000000"/>
            </w:tcBorders>
          </w:tcPr>
          <w:p w14:paraId="5CE0DE68"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EARC AUTHORISATION </w:t>
            </w:r>
            <w:proofErr w:type="gramStart"/>
            <w:r w:rsidRPr="004D2EE2">
              <w:rPr>
                <w:rFonts w:eastAsia="Arial" w:cs="Arial"/>
                <w:color w:val="000000"/>
                <w:sz w:val="18"/>
              </w:rPr>
              <w:t xml:space="preserve">   (</w:t>
            </w:r>
            <w:proofErr w:type="gramEnd"/>
            <w:r w:rsidRPr="004D2EE2">
              <w:rPr>
                <w:rFonts w:eastAsia="Arial" w:cs="Arial"/>
                <w:color w:val="000000"/>
                <w:sz w:val="18"/>
              </w:rPr>
              <w:t xml:space="preserve">Print Name, Sign &amp; Date) </w:t>
            </w:r>
          </w:p>
        </w:tc>
      </w:tr>
      <w:tr w:rsidR="001C3FA5" w:rsidRPr="004D2EE2" w14:paraId="6A3938D6" w14:textId="77777777" w:rsidTr="00F95BA2">
        <w:trPr>
          <w:trHeight w:val="338"/>
        </w:trPr>
        <w:tc>
          <w:tcPr>
            <w:tcW w:w="9834" w:type="dxa"/>
            <w:gridSpan w:val="3"/>
            <w:tcBorders>
              <w:top w:val="single" w:sz="4" w:space="0" w:color="000000"/>
              <w:left w:val="single" w:sz="4" w:space="0" w:color="000000"/>
              <w:bottom w:val="single" w:sz="4" w:space="0" w:color="000000"/>
              <w:right w:val="single" w:sz="4" w:space="0" w:color="000000"/>
            </w:tcBorders>
          </w:tcPr>
          <w:p w14:paraId="3F7E4566" w14:textId="77777777" w:rsidR="001C3FA5" w:rsidRPr="004D2EE2" w:rsidRDefault="001C3FA5" w:rsidP="00F95BA2">
            <w:pPr>
              <w:tabs>
                <w:tab w:val="center" w:pos="3467"/>
                <w:tab w:val="center" w:pos="8192"/>
              </w:tabs>
              <w:spacing w:line="259" w:lineRule="auto"/>
              <w:rPr>
                <w:rFonts w:eastAsia="Arial" w:cs="Arial"/>
                <w:color w:val="000000"/>
                <w:sz w:val="20"/>
              </w:rPr>
            </w:pPr>
            <w:r w:rsidRPr="004D2EE2">
              <w:rPr>
                <w:rFonts w:eastAsia="Arial" w:cs="Arial"/>
                <w:color w:val="000000"/>
                <w:sz w:val="18"/>
              </w:rPr>
              <w:t xml:space="preserve">Name: </w:t>
            </w:r>
            <w:r w:rsidRPr="004D2EE2">
              <w:rPr>
                <w:rFonts w:eastAsia="Arial" w:cs="Arial"/>
                <w:color w:val="000000"/>
                <w:sz w:val="18"/>
              </w:rPr>
              <w:tab/>
            </w:r>
            <w:r>
              <w:rPr>
                <w:rFonts w:cs="Arial"/>
                <w:noProof/>
              </w:rPr>
              <mc:AlternateContent>
                <mc:Choice Requires="wpg">
                  <w:drawing>
                    <wp:inline distT="0" distB="0" distL="0" distR="0" wp14:anchorId="5011D2F2" wp14:editId="56D67756">
                      <wp:extent cx="6350" cy="207010"/>
                      <wp:effectExtent l="0" t="0" r="3175" b="2540"/>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7010"/>
                                <a:chOff x="0" y="0"/>
                                <a:chExt cx="6090" cy="207258"/>
                              </a:xfrm>
                            </wpg:grpSpPr>
                            <wps:wsp>
                              <wps:cNvPr id="34" name="Shape 21504"/>
                              <wps:cNvSpPr>
                                <a:spLocks/>
                              </wps:cNvSpPr>
                              <wps:spPr bwMode="auto">
                                <a:xfrm>
                                  <a:off x="0" y="0"/>
                                  <a:ext cx="9144" cy="207258"/>
                                </a:xfrm>
                                <a:custGeom>
                                  <a:avLst/>
                                  <a:gdLst>
                                    <a:gd name="T0" fmla="*/ 0 w 9144"/>
                                    <a:gd name="T1" fmla="*/ 0 h 207258"/>
                                    <a:gd name="T2" fmla="*/ 9144 w 9144"/>
                                    <a:gd name="T3" fmla="*/ 0 h 207258"/>
                                    <a:gd name="T4" fmla="*/ 9144 w 9144"/>
                                    <a:gd name="T5" fmla="*/ 207258 h 207258"/>
                                    <a:gd name="T6" fmla="*/ 0 w 9144"/>
                                    <a:gd name="T7" fmla="*/ 207258 h 207258"/>
                                    <a:gd name="T8" fmla="*/ 0 w 9144"/>
                                    <a:gd name="T9" fmla="*/ 0 h 207258"/>
                                    <a:gd name="T10" fmla="*/ 0 w 9144"/>
                                    <a:gd name="T11" fmla="*/ 0 h 207258"/>
                                    <a:gd name="T12" fmla="*/ 9144 w 9144"/>
                                    <a:gd name="T13" fmla="*/ 207258 h 207258"/>
                                  </a:gdLst>
                                  <a:ahLst/>
                                  <a:cxnLst>
                                    <a:cxn ang="0">
                                      <a:pos x="T0" y="T1"/>
                                    </a:cxn>
                                    <a:cxn ang="0">
                                      <a:pos x="T2" y="T3"/>
                                    </a:cxn>
                                    <a:cxn ang="0">
                                      <a:pos x="T4" y="T5"/>
                                    </a:cxn>
                                    <a:cxn ang="0">
                                      <a:pos x="T6" y="T7"/>
                                    </a:cxn>
                                    <a:cxn ang="0">
                                      <a:pos x="T8" y="T9"/>
                                    </a:cxn>
                                  </a:cxnLst>
                                  <a:rect l="T10" t="T11" r="T12" b="T13"/>
                                  <a:pathLst>
                                    <a:path w="9144" h="207258">
                                      <a:moveTo>
                                        <a:pt x="0" y="0"/>
                                      </a:moveTo>
                                      <a:lnTo>
                                        <a:pt x="9144" y="0"/>
                                      </a:lnTo>
                                      <a:lnTo>
                                        <a:pt x="9144" y="207258"/>
                                      </a:lnTo>
                                      <a:lnTo>
                                        <a:pt x="0" y="2072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E7D301" id="Group 22" o:spid="_x0000_s1026" style="width:.5pt;height:16.3pt;mso-position-horizontal-relative:char;mso-position-vertical-relative:line" coordsize="6090,2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">
                      <v:shape id="Shape 21504" o:spid="_x0000_s1027" style="position:absolute;width:9144;height:207258;visibility:visible;mso-wrap-style:square;v-text-anchor:top" coordsize="9144,2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" path="m,l9144,r,207258l,207258,,e" fillcolor="black" stroked="f" strokeweight="0">
                        <v:stroke miterlimit="83231f" joinstyle="miter"/>
                        <v:path arrowok="t" o:connecttype="custom" o:connectlocs="0,0;9144,0;9144,207258;0,207258;0,0" o:connectangles="0,0,0,0,0" textboxrect="0,0,9144,207258"/>
                      </v:shape>
                      <w10:anchorlock/>
                    </v:group>
                  </w:pict>
                </mc:Fallback>
              </mc:AlternateContent>
            </w:r>
            <w:r w:rsidRPr="004D2EE2">
              <w:rPr>
                <w:rFonts w:eastAsia="Arial" w:cs="Arial"/>
                <w:color w:val="000000"/>
                <w:sz w:val="18"/>
              </w:rPr>
              <w:t xml:space="preserve"> Signature: </w:t>
            </w:r>
            <w:r w:rsidRPr="004D2EE2">
              <w:rPr>
                <w:rFonts w:eastAsia="Arial" w:cs="Arial"/>
                <w:color w:val="000000"/>
                <w:sz w:val="18"/>
              </w:rPr>
              <w:tab/>
            </w:r>
            <w:r>
              <w:rPr>
                <w:rFonts w:cs="Arial"/>
                <w:noProof/>
              </w:rPr>
              <mc:AlternateContent>
                <mc:Choice Requires="wpg">
                  <w:drawing>
                    <wp:inline distT="0" distB="0" distL="0" distR="0" wp14:anchorId="7CAD0DE2" wp14:editId="15FA89AB">
                      <wp:extent cx="6350" cy="207010"/>
                      <wp:effectExtent l="0" t="0" r="3175" b="2540"/>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7010"/>
                                <a:chOff x="0" y="0"/>
                                <a:chExt cx="6090" cy="207258"/>
                              </a:xfrm>
                            </wpg:grpSpPr>
                            <wps:wsp>
                              <wps:cNvPr id="32" name="Shape 21506"/>
                              <wps:cNvSpPr>
                                <a:spLocks/>
                              </wps:cNvSpPr>
                              <wps:spPr bwMode="auto">
                                <a:xfrm>
                                  <a:off x="0" y="0"/>
                                  <a:ext cx="9144" cy="207258"/>
                                </a:xfrm>
                                <a:custGeom>
                                  <a:avLst/>
                                  <a:gdLst>
                                    <a:gd name="T0" fmla="*/ 0 w 9144"/>
                                    <a:gd name="T1" fmla="*/ 0 h 207258"/>
                                    <a:gd name="T2" fmla="*/ 9144 w 9144"/>
                                    <a:gd name="T3" fmla="*/ 0 h 207258"/>
                                    <a:gd name="T4" fmla="*/ 9144 w 9144"/>
                                    <a:gd name="T5" fmla="*/ 207258 h 207258"/>
                                    <a:gd name="T6" fmla="*/ 0 w 9144"/>
                                    <a:gd name="T7" fmla="*/ 207258 h 207258"/>
                                    <a:gd name="T8" fmla="*/ 0 w 9144"/>
                                    <a:gd name="T9" fmla="*/ 0 h 207258"/>
                                    <a:gd name="T10" fmla="*/ 0 w 9144"/>
                                    <a:gd name="T11" fmla="*/ 0 h 207258"/>
                                    <a:gd name="T12" fmla="*/ 9144 w 9144"/>
                                    <a:gd name="T13" fmla="*/ 207258 h 207258"/>
                                  </a:gdLst>
                                  <a:ahLst/>
                                  <a:cxnLst>
                                    <a:cxn ang="0">
                                      <a:pos x="T0" y="T1"/>
                                    </a:cxn>
                                    <a:cxn ang="0">
                                      <a:pos x="T2" y="T3"/>
                                    </a:cxn>
                                    <a:cxn ang="0">
                                      <a:pos x="T4" y="T5"/>
                                    </a:cxn>
                                    <a:cxn ang="0">
                                      <a:pos x="T6" y="T7"/>
                                    </a:cxn>
                                    <a:cxn ang="0">
                                      <a:pos x="T8" y="T9"/>
                                    </a:cxn>
                                  </a:cxnLst>
                                  <a:rect l="T10" t="T11" r="T12" b="T13"/>
                                  <a:pathLst>
                                    <a:path w="9144" h="207258">
                                      <a:moveTo>
                                        <a:pt x="0" y="0"/>
                                      </a:moveTo>
                                      <a:lnTo>
                                        <a:pt x="9144" y="0"/>
                                      </a:lnTo>
                                      <a:lnTo>
                                        <a:pt x="9144" y="207258"/>
                                      </a:lnTo>
                                      <a:lnTo>
                                        <a:pt x="0" y="2072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544E08" id="Group 24" o:spid="_x0000_s1026" style="width:.5pt;height:16.3pt;mso-position-horizontal-relative:char;mso-position-vertical-relative:line" coordsize="6090,2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">
                      <v:shape id="Shape 21506" o:spid="_x0000_s1027" style="position:absolute;width:9144;height:207258;visibility:visible;mso-wrap-style:square;v-text-anchor:top" coordsize="9144,2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" path="m,l9144,r,207258l,207258,,e" fillcolor="black" stroked="f" strokeweight="0">
                        <v:stroke miterlimit="83231f" joinstyle="miter"/>
                        <v:path arrowok="t" o:connecttype="custom" o:connectlocs="0,0;9144,0;9144,207258;0,207258;0,0" o:connectangles="0,0,0,0,0" textboxrect="0,0,9144,207258"/>
                      </v:shape>
                      <w10:anchorlock/>
                    </v:group>
                  </w:pict>
                </mc:Fallback>
              </mc:AlternateContent>
            </w:r>
            <w:r w:rsidRPr="004D2EE2">
              <w:rPr>
                <w:rFonts w:eastAsia="Arial" w:cs="Arial"/>
                <w:color w:val="000000"/>
                <w:sz w:val="18"/>
              </w:rPr>
              <w:t xml:space="preserve"> Date:                         /       /20 </w:t>
            </w:r>
          </w:p>
        </w:tc>
      </w:tr>
      <w:tr w:rsidR="001C3FA5" w:rsidRPr="004D2EE2" w14:paraId="1710A976" w14:textId="77777777" w:rsidTr="00F95BA2">
        <w:trPr>
          <w:trHeight w:val="340"/>
        </w:trPr>
        <w:tc>
          <w:tcPr>
            <w:tcW w:w="9834" w:type="dxa"/>
            <w:gridSpan w:val="3"/>
            <w:tcBorders>
              <w:top w:val="single" w:sz="4" w:space="0" w:color="000000"/>
              <w:left w:val="single" w:sz="4" w:space="0" w:color="000000"/>
              <w:bottom w:val="single" w:sz="4" w:space="0" w:color="000000"/>
              <w:right w:val="single" w:sz="4" w:space="0" w:color="000000"/>
            </w:tcBorders>
          </w:tcPr>
          <w:p w14:paraId="30466154" w14:textId="77777777" w:rsidR="001C3FA5" w:rsidRPr="004D2EE2" w:rsidRDefault="001C3FA5" w:rsidP="00F95BA2">
            <w:pPr>
              <w:spacing w:line="259" w:lineRule="auto"/>
              <w:rPr>
                <w:rFonts w:eastAsia="Arial" w:cs="Arial"/>
                <w:color w:val="000000"/>
                <w:sz w:val="20"/>
              </w:rPr>
            </w:pPr>
            <w:r w:rsidRPr="004D2EE2">
              <w:rPr>
                <w:rFonts w:eastAsia="Arial" w:cs="Arial"/>
                <w:color w:val="000000"/>
                <w:sz w:val="18"/>
              </w:rPr>
              <w:t xml:space="preserve">Comments: </w:t>
            </w:r>
          </w:p>
        </w:tc>
      </w:tr>
      <w:tr w:rsidR="001C3FA5" w:rsidRPr="004D2EE2" w14:paraId="79805601" w14:textId="77777777" w:rsidTr="00F95BA2">
        <w:trPr>
          <w:trHeight w:val="338"/>
        </w:trPr>
        <w:tc>
          <w:tcPr>
            <w:tcW w:w="9834" w:type="dxa"/>
            <w:gridSpan w:val="3"/>
            <w:tcBorders>
              <w:top w:val="single" w:sz="4" w:space="0" w:color="000000"/>
              <w:left w:val="single" w:sz="4" w:space="0" w:color="000000"/>
              <w:bottom w:val="single" w:sz="4" w:space="0" w:color="000000"/>
              <w:right w:val="single" w:sz="4" w:space="0" w:color="000000"/>
            </w:tcBorders>
          </w:tcPr>
          <w:p w14:paraId="7541D474"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1C3FA5" w:rsidRPr="004D2EE2" w14:paraId="32E893C0" w14:textId="77777777" w:rsidTr="00F95BA2">
        <w:trPr>
          <w:trHeight w:val="338"/>
        </w:trPr>
        <w:tc>
          <w:tcPr>
            <w:tcW w:w="9834" w:type="dxa"/>
            <w:gridSpan w:val="3"/>
            <w:tcBorders>
              <w:top w:val="single" w:sz="4" w:space="0" w:color="000000"/>
              <w:left w:val="single" w:sz="4" w:space="0" w:color="000000"/>
              <w:bottom w:val="single" w:sz="4" w:space="0" w:color="000000"/>
              <w:right w:val="single" w:sz="4" w:space="0" w:color="000000"/>
            </w:tcBorders>
          </w:tcPr>
          <w:p w14:paraId="4B706BE8"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1C3FA5" w:rsidRPr="004D2EE2" w14:paraId="7EF09831" w14:textId="77777777" w:rsidTr="00F95BA2">
        <w:trPr>
          <w:trHeight w:val="340"/>
        </w:trPr>
        <w:tc>
          <w:tcPr>
            <w:tcW w:w="9834" w:type="dxa"/>
            <w:gridSpan w:val="3"/>
            <w:tcBorders>
              <w:top w:val="single" w:sz="4" w:space="0" w:color="000000"/>
              <w:left w:val="single" w:sz="4" w:space="0" w:color="000000"/>
              <w:bottom w:val="single" w:sz="4" w:space="0" w:color="000000"/>
              <w:right w:val="single" w:sz="4" w:space="0" w:color="000000"/>
            </w:tcBorders>
          </w:tcPr>
          <w:p w14:paraId="1F78F8E1"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1C3FA5" w:rsidRPr="004D2EE2" w14:paraId="2797FF98" w14:textId="77777777" w:rsidTr="00F95BA2">
        <w:trPr>
          <w:trHeight w:val="338"/>
        </w:trPr>
        <w:tc>
          <w:tcPr>
            <w:tcW w:w="9834" w:type="dxa"/>
            <w:gridSpan w:val="3"/>
            <w:tcBorders>
              <w:top w:val="single" w:sz="4" w:space="0" w:color="000000"/>
              <w:left w:val="single" w:sz="4" w:space="0" w:color="000000"/>
              <w:bottom w:val="single" w:sz="4" w:space="0" w:color="000000"/>
              <w:right w:val="single" w:sz="4" w:space="0" w:color="000000"/>
            </w:tcBorders>
          </w:tcPr>
          <w:p w14:paraId="6F0B8270"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1C3FA5" w:rsidRPr="004D2EE2" w14:paraId="4E55D292" w14:textId="77777777" w:rsidTr="00F95BA2">
        <w:trPr>
          <w:trHeight w:val="340"/>
        </w:trPr>
        <w:tc>
          <w:tcPr>
            <w:tcW w:w="9834" w:type="dxa"/>
            <w:gridSpan w:val="3"/>
            <w:tcBorders>
              <w:top w:val="single" w:sz="4" w:space="0" w:color="000000"/>
              <w:left w:val="single" w:sz="4" w:space="0" w:color="000000"/>
              <w:bottom w:val="single" w:sz="4" w:space="0" w:color="000000"/>
              <w:right w:val="single" w:sz="4" w:space="0" w:color="000000"/>
            </w:tcBorders>
          </w:tcPr>
          <w:p w14:paraId="0D353C45"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1C3FA5" w:rsidRPr="004D2EE2" w14:paraId="2ABFB2CF" w14:textId="77777777" w:rsidTr="00F95BA2">
        <w:trPr>
          <w:trHeight w:val="338"/>
        </w:trPr>
        <w:tc>
          <w:tcPr>
            <w:tcW w:w="9834" w:type="dxa"/>
            <w:gridSpan w:val="3"/>
            <w:tcBorders>
              <w:top w:val="single" w:sz="4" w:space="0" w:color="000000"/>
              <w:left w:val="single" w:sz="4" w:space="0" w:color="000000"/>
              <w:bottom w:val="single" w:sz="4" w:space="0" w:color="000000"/>
              <w:right w:val="single" w:sz="4" w:space="0" w:color="000000"/>
            </w:tcBorders>
          </w:tcPr>
          <w:p w14:paraId="4D7C0B06"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1C3FA5" w:rsidRPr="004D2EE2" w14:paraId="0CAFCDA6" w14:textId="77777777" w:rsidTr="00F95BA2">
        <w:trPr>
          <w:trHeight w:val="676"/>
        </w:trPr>
        <w:tc>
          <w:tcPr>
            <w:tcW w:w="9834" w:type="dxa"/>
            <w:gridSpan w:val="3"/>
            <w:tcBorders>
              <w:top w:val="single" w:sz="4" w:space="0" w:color="000000"/>
              <w:left w:val="single" w:sz="4" w:space="0" w:color="000000"/>
              <w:bottom w:val="single" w:sz="4" w:space="0" w:color="000000"/>
              <w:right w:val="single" w:sz="4" w:space="0" w:color="000000"/>
            </w:tcBorders>
          </w:tcPr>
          <w:p w14:paraId="173B6992" w14:textId="77777777" w:rsidR="001C3FA5" w:rsidRPr="004D2EE2" w:rsidRDefault="001C3FA5" w:rsidP="00F95BA2">
            <w:pPr>
              <w:spacing w:after="43" w:line="259" w:lineRule="auto"/>
              <w:ind w:left="28"/>
              <w:rPr>
                <w:rFonts w:eastAsia="Arial" w:cs="Arial"/>
                <w:color w:val="000000"/>
                <w:sz w:val="20"/>
              </w:rPr>
            </w:pPr>
            <w:r w:rsidRPr="004D2EE2">
              <w:rPr>
                <w:rFonts w:eastAsia="Arial" w:cs="Arial"/>
                <w:color w:val="000000"/>
                <w:sz w:val="18"/>
              </w:rPr>
              <w:t xml:space="preserve">EARC Approving Officer to forward authorised document to: </w:t>
            </w:r>
          </w:p>
          <w:p w14:paraId="5D4DCC9F" w14:textId="77777777" w:rsidR="001C3FA5" w:rsidRPr="004D2EE2" w:rsidRDefault="001C3FA5" w:rsidP="00F95BA2">
            <w:pPr>
              <w:spacing w:line="259" w:lineRule="auto"/>
              <w:ind w:left="28"/>
              <w:rPr>
                <w:rFonts w:eastAsia="Arial" w:cs="Arial"/>
                <w:color w:val="000000"/>
                <w:sz w:val="20"/>
              </w:rPr>
            </w:pPr>
            <w:r w:rsidRPr="004D2EE2">
              <w:rPr>
                <w:rFonts w:eastAsia="Arial" w:cs="Arial"/>
                <w:color w:val="000000"/>
                <w:sz w:val="18"/>
              </w:rPr>
              <w:t xml:space="preserve">NT Police. </w:t>
            </w:r>
          </w:p>
        </w:tc>
      </w:tr>
    </w:tbl>
    <w:p w14:paraId="56AA56AE" w14:textId="4F7123A2" w:rsidR="001C3FA5" w:rsidRDefault="001C3FA5" w:rsidP="00FB62D0">
      <w:pPr>
        <w:rPr>
          <w:u w:val="single"/>
        </w:rPr>
      </w:pPr>
      <w:r w:rsidRPr="004D2EE2">
        <w:br w:type="page"/>
      </w:r>
    </w:p>
    <w:p w14:paraId="620ADF21" w14:textId="77777777" w:rsidR="004542CB" w:rsidRPr="004542CB" w:rsidRDefault="004542CB" w:rsidP="004542CB">
      <w:pPr>
        <w:pStyle w:val="Heading9"/>
        <w:jc w:val="center"/>
        <w:rPr>
          <w:b/>
          <w:bCs/>
          <w:u w:val="single"/>
        </w:rPr>
      </w:pPr>
      <w:r w:rsidRPr="004542CB">
        <w:rPr>
          <w:b/>
          <w:bCs/>
          <w:u w:val="single"/>
        </w:rPr>
        <w:lastRenderedPageBreak/>
        <w:t>FORM 2 - PERMIT FOR PORTABLE TRAFFIC SIGNAL</w:t>
      </w:r>
    </w:p>
    <w:p w14:paraId="561ECDDA" w14:textId="77777777" w:rsidR="004542CB" w:rsidRPr="004D2EE2" w:rsidRDefault="004542CB" w:rsidP="004542CB">
      <w:pPr>
        <w:rPr>
          <w:rFonts w:cs="Arial"/>
        </w:rPr>
      </w:pPr>
    </w:p>
    <w:tbl>
      <w:tblPr>
        <w:tblStyle w:val="TableGrid1"/>
        <w:tblpPr w:leftFromText="180" w:rightFromText="180" w:vertAnchor="text" w:horzAnchor="margin" w:tblpY="164"/>
        <w:tblW w:w="9774" w:type="dxa"/>
        <w:tblInd w:w="0" w:type="dxa"/>
        <w:tblCellMar>
          <w:top w:w="5" w:type="dxa"/>
          <w:left w:w="80" w:type="dxa"/>
          <w:right w:w="33" w:type="dxa"/>
        </w:tblCellMar>
        <w:tblLook w:val="04A0" w:firstRow="1" w:lastRow="0" w:firstColumn="1" w:lastColumn="0" w:noHBand="0" w:noVBand="1"/>
      </w:tblPr>
      <w:tblGrid>
        <w:gridCol w:w="2898"/>
        <w:gridCol w:w="3787"/>
        <w:gridCol w:w="3089"/>
      </w:tblGrid>
      <w:tr w:rsidR="004542CB" w:rsidRPr="004D2EE2" w14:paraId="5438D31B" w14:textId="77777777" w:rsidTr="00F95BA2">
        <w:trPr>
          <w:trHeight w:val="339"/>
        </w:trPr>
        <w:tc>
          <w:tcPr>
            <w:tcW w:w="2898" w:type="dxa"/>
            <w:tcBorders>
              <w:top w:val="single" w:sz="4" w:space="0" w:color="000000"/>
              <w:left w:val="single" w:sz="4" w:space="0" w:color="000000"/>
              <w:bottom w:val="single" w:sz="4" w:space="0" w:color="000000"/>
              <w:right w:val="single" w:sz="4" w:space="0" w:color="000000"/>
            </w:tcBorders>
          </w:tcPr>
          <w:p w14:paraId="76CC0E5E"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LOCATION </w:t>
            </w:r>
          </w:p>
        </w:tc>
        <w:tc>
          <w:tcPr>
            <w:tcW w:w="6876" w:type="dxa"/>
            <w:gridSpan w:val="2"/>
            <w:tcBorders>
              <w:top w:val="single" w:sz="4" w:space="0" w:color="000000"/>
              <w:left w:val="single" w:sz="4" w:space="0" w:color="000000"/>
              <w:bottom w:val="single" w:sz="4" w:space="0" w:color="000000"/>
              <w:right w:val="single" w:sz="4" w:space="0" w:color="000000"/>
            </w:tcBorders>
          </w:tcPr>
          <w:p w14:paraId="0D5014C0"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40F7B8F1" w14:textId="77777777" w:rsidTr="00F95BA2">
        <w:trPr>
          <w:trHeight w:val="337"/>
        </w:trPr>
        <w:tc>
          <w:tcPr>
            <w:tcW w:w="2898" w:type="dxa"/>
            <w:tcBorders>
              <w:top w:val="single" w:sz="4" w:space="0" w:color="000000"/>
              <w:left w:val="single" w:sz="4" w:space="0" w:color="000000"/>
              <w:bottom w:val="single" w:sz="4" w:space="0" w:color="000000"/>
              <w:right w:val="single" w:sz="4" w:space="0" w:color="000000"/>
            </w:tcBorders>
          </w:tcPr>
          <w:p w14:paraId="230785FB"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FROM CH: </w:t>
            </w:r>
          </w:p>
        </w:tc>
        <w:tc>
          <w:tcPr>
            <w:tcW w:w="6876" w:type="dxa"/>
            <w:gridSpan w:val="2"/>
            <w:tcBorders>
              <w:top w:val="single" w:sz="4" w:space="0" w:color="000000"/>
              <w:left w:val="single" w:sz="4" w:space="0" w:color="000000"/>
              <w:bottom w:val="single" w:sz="4" w:space="0" w:color="000000"/>
              <w:right w:val="single" w:sz="4" w:space="0" w:color="000000"/>
            </w:tcBorders>
          </w:tcPr>
          <w:p w14:paraId="72ABB97C" w14:textId="77777777" w:rsidR="004542CB" w:rsidRPr="004D2EE2" w:rsidRDefault="004542CB" w:rsidP="00F95BA2">
            <w:pPr>
              <w:tabs>
                <w:tab w:val="center" w:pos="3133"/>
                <w:tab w:val="center" w:pos="3992"/>
              </w:tabs>
              <w:spacing w:line="259" w:lineRule="auto"/>
              <w:rPr>
                <w:rFonts w:eastAsia="Arial" w:cs="Arial"/>
                <w:color w:val="000000"/>
                <w:sz w:val="20"/>
              </w:rPr>
            </w:pPr>
            <w:r w:rsidRPr="004D2EE2">
              <w:rPr>
                <w:rFonts w:eastAsia="Arial" w:cs="Arial"/>
                <w:color w:val="000000"/>
                <w:sz w:val="18"/>
              </w:rPr>
              <w:t xml:space="preserve"> </w:t>
            </w:r>
            <w:r w:rsidRPr="004D2EE2">
              <w:rPr>
                <w:rFonts w:eastAsia="Arial" w:cs="Arial"/>
                <w:color w:val="000000"/>
                <w:sz w:val="18"/>
              </w:rPr>
              <w:tab/>
            </w:r>
            <w:r>
              <w:rPr>
                <w:rFonts w:cs="Arial"/>
                <w:noProof/>
              </w:rPr>
              <mc:AlternateContent>
                <mc:Choice Requires="wpg">
                  <w:drawing>
                    <wp:inline distT="0" distB="0" distL="0" distR="0" wp14:anchorId="3FF3653F" wp14:editId="777FEAF0">
                      <wp:extent cx="6350" cy="207010"/>
                      <wp:effectExtent l="0" t="0" r="3175" b="2540"/>
                      <wp:docPr id="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7010"/>
                                <a:chOff x="0" y="0"/>
                                <a:chExt cx="6090" cy="207258"/>
                              </a:xfrm>
                            </wpg:grpSpPr>
                            <wps:wsp>
                              <wps:cNvPr id="30" name="Shape 21494"/>
                              <wps:cNvSpPr>
                                <a:spLocks/>
                              </wps:cNvSpPr>
                              <wps:spPr bwMode="auto">
                                <a:xfrm>
                                  <a:off x="0" y="0"/>
                                  <a:ext cx="9144" cy="207258"/>
                                </a:xfrm>
                                <a:custGeom>
                                  <a:avLst/>
                                  <a:gdLst>
                                    <a:gd name="T0" fmla="*/ 0 w 9144"/>
                                    <a:gd name="T1" fmla="*/ 0 h 207258"/>
                                    <a:gd name="T2" fmla="*/ 9144 w 9144"/>
                                    <a:gd name="T3" fmla="*/ 0 h 207258"/>
                                    <a:gd name="T4" fmla="*/ 9144 w 9144"/>
                                    <a:gd name="T5" fmla="*/ 207258 h 207258"/>
                                    <a:gd name="T6" fmla="*/ 0 w 9144"/>
                                    <a:gd name="T7" fmla="*/ 207258 h 207258"/>
                                    <a:gd name="T8" fmla="*/ 0 w 9144"/>
                                    <a:gd name="T9" fmla="*/ 0 h 207258"/>
                                    <a:gd name="T10" fmla="*/ 0 w 9144"/>
                                    <a:gd name="T11" fmla="*/ 0 h 207258"/>
                                    <a:gd name="T12" fmla="*/ 9144 w 9144"/>
                                    <a:gd name="T13" fmla="*/ 207258 h 207258"/>
                                  </a:gdLst>
                                  <a:ahLst/>
                                  <a:cxnLst>
                                    <a:cxn ang="0">
                                      <a:pos x="T0" y="T1"/>
                                    </a:cxn>
                                    <a:cxn ang="0">
                                      <a:pos x="T2" y="T3"/>
                                    </a:cxn>
                                    <a:cxn ang="0">
                                      <a:pos x="T4" y="T5"/>
                                    </a:cxn>
                                    <a:cxn ang="0">
                                      <a:pos x="T6" y="T7"/>
                                    </a:cxn>
                                    <a:cxn ang="0">
                                      <a:pos x="T8" y="T9"/>
                                    </a:cxn>
                                  </a:cxnLst>
                                  <a:rect l="T10" t="T11" r="T12" b="T13"/>
                                  <a:pathLst>
                                    <a:path w="9144" h="207258">
                                      <a:moveTo>
                                        <a:pt x="0" y="0"/>
                                      </a:moveTo>
                                      <a:lnTo>
                                        <a:pt x="9144" y="0"/>
                                      </a:lnTo>
                                      <a:lnTo>
                                        <a:pt x="9144" y="207258"/>
                                      </a:lnTo>
                                      <a:lnTo>
                                        <a:pt x="0" y="2072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7E81C8" id="Group 3" o:spid="_x0000_s1026" style="width:.5pt;height:16.3pt;mso-position-horizontal-relative:char;mso-position-vertical-relative:line" coordsize="6090,2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">
                      <v:shape id="Shape 21494" o:spid="_x0000_s1027" style="position:absolute;width:9144;height:207258;visibility:visible;mso-wrap-style:square;v-text-anchor:top" coordsize="9144,2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" path="m,l9144,r,207258l,207258,,e" fillcolor="black" stroked="f" strokeweight="0">
                        <v:stroke miterlimit="83231f" joinstyle="miter"/>
                        <v:path arrowok="t" o:connecttype="custom" o:connectlocs="0,0;9144,0;9144,207258;0,207258;0,0" o:connectangles="0,0,0,0,0" textboxrect="0,0,9144,207258"/>
                      </v:shape>
                      <w10:anchorlock/>
                    </v:group>
                  </w:pict>
                </mc:Fallback>
              </mc:AlternateContent>
            </w:r>
            <w:r w:rsidRPr="004D2EE2">
              <w:rPr>
                <w:rFonts w:eastAsia="Arial" w:cs="Arial"/>
                <w:color w:val="000000"/>
                <w:sz w:val="18"/>
              </w:rPr>
              <w:t xml:space="preserve"> TO CH: </w:t>
            </w:r>
            <w:r w:rsidRPr="004D2EE2">
              <w:rPr>
                <w:rFonts w:eastAsia="Arial" w:cs="Arial"/>
                <w:color w:val="000000"/>
                <w:sz w:val="18"/>
              </w:rPr>
              <w:tab/>
            </w:r>
            <w:r>
              <w:rPr>
                <w:rFonts w:cs="Arial"/>
                <w:noProof/>
              </w:rPr>
              <mc:AlternateContent>
                <mc:Choice Requires="wpg">
                  <w:drawing>
                    <wp:inline distT="0" distB="0" distL="0" distR="0" wp14:anchorId="0164FD37" wp14:editId="1A52DC8F">
                      <wp:extent cx="6350" cy="207010"/>
                      <wp:effectExtent l="0" t="0" r="3175" b="2540"/>
                      <wp:docPr id="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7010"/>
                                <a:chOff x="0" y="0"/>
                                <a:chExt cx="6090" cy="207258"/>
                              </a:xfrm>
                            </wpg:grpSpPr>
                            <wps:wsp>
                              <wps:cNvPr id="28" name="Shape 21496"/>
                              <wps:cNvSpPr>
                                <a:spLocks/>
                              </wps:cNvSpPr>
                              <wps:spPr bwMode="auto">
                                <a:xfrm>
                                  <a:off x="0" y="0"/>
                                  <a:ext cx="9144" cy="207258"/>
                                </a:xfrm>
                                <a:custGeom>
                                  <a:avLst/>
                                  <a:gdLst>
                                    <a:gd name="T0" fmla="*/ 0 w 9144"/>
                                    <a:gd name="T1" fmla="*/ 0 h 207258"/>
                                    <a:gd name="T2" fmla="*/ 9144 w 9144"/>
                                    <a:gd name="T3" fmla="*/ 0 h 207258"/>
                                    <a:gd name="T4" fmla="*/ 9144 w 9144"/>
                                    <a:gd name="T5" fmla="*/ 207258 h 207258"/>
                                    <a:gd name="T6" fmla="*/ 0 w 9144"/>
                                    <a:gd name="T7" fmla="*/ 207258 h 207258"/>
                                    <a:gd name="T8" fmla="*/ 0 w 9144"/>
                                    <a:gd name="T9" fmla="*/ 0 h 207258"/>
                                    <a:gd name="T10" fmla="*/ 0 w 9144"/>
                                    <a:gd name="T11" fmla="*/ 0 h 207258"/>
                                    <a:gd name="T12" fmla="*/ 9144 w 9144"/>
                                    <a:gd name="T13" fmla="*/ 207258 h 207258"/>
                                  </a:gdLst>
                                  <a:ahLst/>
                                  <a:cxnLst>
                                    <a:cxn ang="0">
                                      <a:pos x="T0" y="T1"/>
                                    </a:cxn>
                                    <a:cxn ang="0">
                                      <a:pos x="T2" y="T3"/>
                                    </a:cxn>
                                    <a:cxn ang="0">
                                      <a:pos x="T4" y="T5"/>
                                    </a:cxn>
                                    <a:cxn ang="0">
                                      <a:pos x="T6" y="T7"/>
                                    </a:cxn>
                                    <a:cxn ang="0">
                                      <a:pos x="T8" y="T9"/>
                                    </a:cxn>
                                  </a:cxnLst>
                                  <a:rect l="T10" t="T11" r="T12" b="T13"/>
                                  <a:pathLst>
                                    <a:path w="9144" h="207258">
                                      <a:moveTo>
                                        <a:pt x="0" y="0"/>
                                      </a:moveTo>
                                      <a:lnTo>
                                        <a:pt x="9144" y="0"/>
                                      </a:lnTo>
                                      <a:lnTo>
                                        <a:pt x="9144" y="207258"/>
                                      </a:lnTo>
                                      <a:lnTo>
                                        <a:pt x="0" y="2072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087974" id="Group 5" o:spid="_x0000_s1026" style="width:.5pt;height:16.3pt;mso-position-horizontal-relative:char;mso-position-vertical-relative:line" coordsize="6090,2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">
                      <v:shape id="Shape 21496" o:spid="_x0000_s1027" style="position:absolute;width:9144;height:207258;visibility:visible;mso-wrap-style:square;v-text-anchor:top" coordsize="9144,2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" path="m,l9144,r,207258l,207258,,e" fillcolor="black" stroked="f" strokeweight="0">
                        <v:stroke miterlimit="83231f" joinstyle="miter"/>
                        <v:path arrowok="t" o:connecttype="custom" o:connectlocs="0,0;9144,0;9144,207258;0,207258;0,0" o:connectangles="0,0,0,0,0" textboxrect="0,0,9144,207258"/>
                      </v:shape>
                      <w10:anchorlock/>
                    </v:group>
                  </w:pict>
                </mc:Fallback>
              </mc:AlternateContent>
            </w:r>
            <w:r w:rsidRPr="004D2EE2">
              <w:rPr>
                <w:rFonts w:eastAsia="Arial" w:cs="Arial"/>
                <w:color w:val="000000"/>
                <w:sz w:val="18"/>
              </w:rPr>
              <w:t xml:space="preserve"> </w:t>
            </w:r>
          </w:p>
        </w:tc>
      </w:tr>
      <w:tr w:rsidR="004542CB" w:rsidRPr="004D2EE2" w14:paraId="69E9D029" w14:textId="77777777" w:rsidTr="00F95BA2">
        <w:trPr>
          <w:trHeight w:val="339"/>
        </w:trPr>
        <w:tc>
          <w:tcPr>
            <w:tcW w:w="2898" w:type="dxa"/>
            <w:vMerge w:val="restart"/>
            <w:tcBorders>
              <w:top w:val="single" w:sz="4" w:space="0" w:color="000000"/>
              <w:left w:val="single" w:sz="4" w:space="0" w:color="000000"/>
              <w:bottom w:val="single" w:sz="4" w:space="0" w:color="000000"/>
              <w:right w:val="single" w:sz="4" w:space="0" w:color="000000"/>
            </w:tcBorders>
          </w:tcPr>
          <w:p w14:paraId="7A7EC8CB"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LOCATION DESCRIPTION </w:t>
            </w:r>
          </w:p>
        </w:tc>
        <w:tc>
          <w:tcPr>
            <w:tcW w:w="6876" w:type="dxa"/>
            <w:gridSpan w:val="2"/>
            <w:tcBorders>
              <w:top w:val="single" w:sz="4" w:space="0" w:color="000000"/>
              <w:left w:val="single" w:sz="4" w:space="0" w:color="000000"/>
              <w:bottom w:val="single" w:sz="4" w:space="0" w:color="000000"/>
              <w:right w:val="single" w:sz="4" w:space="0" w:color="000000"/>
            </w:tcBorders>
          </w:tcPr>
          <w:p w14:paraId="6CEA0C61"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50BF6F1D" w14:textId="77777777" w:rsidTr="00F95BA2">
        <w:trPr>
          <w:trHeight w:val="337"/>
        </w:trPr>
        <w:tc>
          <w:tcPr>
            <w:tcW w:w="0" w:type="auto"/>
            <w:vMerge/>
            <w:tcBorders>
              <w:top w:val="nil"/>
              <w:left w:val="single" w:sz="4" w:space="0" w:color="000000"/>
              <w:bottom w:val="single" w:sz="4" w:space="0" w:color="000000"/>
              <w:right w:val="single" w:sz="4" w:space="0" w:color="000000"/>
            </w:tcBorders>
          </w:tcPr>
          <w:p w14:paraId="49E39687" w14:textId="77777777" w:rsidR="004542CB" w:rsidRPr="004D2EE2" w:rsidRDefault="004542CB" w:rsidP="00F95BA2">
            <w:pPr>
              <w:spacing w:after="160" w:line="259" w:lineRule="auto"/>
              <w:rPr>
                <w:rFonts w:eastAsia="Arial" w:cs="Arial"/>
                <w:color w:val="000000"/>
                <w:sz w:val="20"/>
              </w:rPr>
            </w:pPr>
          </w:p>
        </w:tc>
        <w:tc>
          <w:tcPr>
            <w:tcW w:w="6876" w:type="dxa"/>
            <w:gridSpan w:val="2"/>
            <w:tcBorders>
              <w:top w:val="single" w:sz="4" w:space="0" w:color="000000"/>
              <w:left w:val="single" w:sz="4" w:space="0" w:color="000000"/>
              <w:bottom w:val="single" w:sz="4" w:space="0" w:color="000000"/>
              <w:right w:val="single" w:sz="4" w:space="0" w:color="000000"/>
            </w:tcBorders>
          </w:tcPr>
          <w:p w14:paraId="3B128685"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0B2C5753" w14:textId="77777777" w:rsidTr="00F95BA2">
        <w:trPr>
          <w:trHeight w:val="337"/>
        </w:trPr>
        <w:tc>
          <w:tcPr>
            <w:tcW w:w="2898" w:type="dxa"/>
            <w:vMerge w:val="restart"/>
            <w:tcBorders>
              <w:top w:val="single" w:sz="4" w:space="0" w:color="000000"/>
              <w:left w:val="single" w:sz="4" w:space="0" w:color="000000"/>
              <w:bottom w:val="single" w:sz="4" w:space="0" w:color="000000"/>
              <w:right w:val="single" w:sz="4" w:space="0" w:color="000000"/>
            </w:tcBorders>
          </w:tcPr>
          <w:p w14:paraId="5B167A5C"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TYPE OF WORK </w:t>
            </w:r>
          </w:p>
        </w:tc>
        <w:tc>
          <w:tcPr>
            <w:tcW w:w="6876" w:type="dxa"/>
            <w:gridSpan w:val="2"/>
            <w:tcBorders>
              <w:top w:val="single" w:sz="4" w:space="0" w:color="000000"/>
              <w:left w:val="single" w:sz="4" w:space="0" w:color="000000"/>
              <w:bottom w:val="single" w:sz="4" w:space="0" w:color="000000"/>
              <w:right w:val="single" w:sz="4" w:space="0" w:color="000000"/>
            </w:tcBorders>
          </w:tcPr>
          <w:p w14:paraId="0860F890"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2FAF83A2" w14:textId="77777777" w:rsidTr="00F95BA2">
        <w:trPr>
          <w:trHeight w:val="339"/>
        </w:trPr>
        <w:tc>
          <w:tcPr>
            <w:tcW w:w="0" w:type="auto"/>
            <w:vMerge/>
            <w:tcBorders>
              <w:top w:val="nil"/>
              <w:left w:val="single" w:sz="4" w:space="0" w:color="000000"/>
              <w:bottom w:val="single" w:sz="4" w:space="0" w:color="000000"/>
              <w:right w:val="single" w:sz="4" w:space="0" w:color="000000"/>
            </w:tcBorders>
          </w:tcPr>
          <w:p w14:paraId="3F1EC8AB" w14:textId="77777777" w:rsidR="004542CB" w:rsidRPr="004D2EE2" w:rsidRDefault="004542CB" w:rsidP="00F95BA2">
            <w:pPr>
              <w:spacing w:after="160" w:line="259" w:lineRule="auto"/>
              <w:rPr>
                <w:rFonts w:eastAsia="Arial" w:cs="Arial"/>
                <w:color w:val="000000"/>
                <w:sz w:val="20"/>
              </w:rPr>
            </w:pPr>
          </w:p>
        </w:tc>
        <w:tc>
          <w:tcPr>
            <w:tcW w:w="6876" w:type="dxa"/>
            <w:gridSpan w:val="2"/>
            <w:tcBorders>
              <w:top w:val="single" w:sz="4" w:space="0" w:color="000000"/>
              <w:left w:val="single" w:sz="4" w:space="0" w:color="000000"/>
              <w:bottom w:val="single" w:sz="4" w:space="0" w:color="000000"/>
              <w:right w:val="single" w:sz="4" w:space="0" w:color="000000"/>
            </w:tcBorders>
          </w:tcPr>
          <w:p w14:paraId="1B0526D5"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3BF17296" w14:textId="77777777" w:rsidTr="00F95BA2">
        <w:trPr>
          <w:trHeight w:val="337"/>
        </w:trPr>
        <w:tc>
          <w:tcPr>
            <w:tcW w:w="9774" w:type="dxa"/>
            <w:gridSpan w:val="3"/>
            <w:tcBorders>
              <w:top w:val="single" w:sz="4" w:space="0" w:color="000000"/>
              <w:left w:val="single" w:sz="4" w:space="0" w:color="000000"/>
              <w:bottom w:val="single" w:sz="4" w:space="0" w:color="000000"/>
              <w:right w:val="single" w:sz="4" w:space="0" w:color="000000"/>
            </w:tcBorders>
          </w:tcPr>
          <w:p w14:paraId="7B59B7E9"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DURATION </w:t>
            </w:r>
          </w:p>
        </w:tc>
      </w:tr>
      <w:tr w:rsidR="004542CB" w:rsidRPr="004D2EE2" w14:paraId="133AEA8A" w14:textId="77777777" w:rsidTr="00F95BA2">
        <w:trPr>
          <w:trHeight w:val="339"/>
        </w:trPr>
        <w:tc>
          <w:tcPr>
            <w:tcW w:w="9774" w:type="dxa"/>
            <w:gridSpan w:val="3"/>
            <w:tcBorders>
              <w:top w:val="single" w:sz="4" w:space="0" w:color="000000"/>
              <w:left w:val="single" w:sz="4" w:space="0" w:color="000000"/>
              <w:bottom w:val="single" w:sz="4" w:space="0" w:color="000000"/>
              <w:right w:val="single" w:sz="4" w:space="0" w:color="000000"/>
            </w:tcBorders>
          </w:tcPr>
          <w:p w14:paraId="38C5B198" w14:textId="77777777" w:rsidR="004542CB" w:rsidRPr="004D2EE2" w:rsidRDefault="004542CB" w:rsidP="00F95BA2">
            <w:pPr>
              <w:tabs>
                <w:tab w:val="center" w:pos="3955"/>
                <w:tab w:val="center" w:pos="6302"/>
                <w:tab w:val="center" w:pos="8136"/>
              </w:tabs>
              <w:spacing w:line="259" w:lineRule="auto"/>
              <w:rPr>
                <w:rFonts w:eastAsia="Arial" w:cs="Arial"/>
                <w:color w:val="000000"/>
                <w:sz w:val="20"/>
              </w:rPr>
            </w:pPr>
            <w:r w:rsidRPr="004D2EE2">
              <w:rPr>
                <w:rFonts w:eastAsia="Arial" w:cs="Arial"/>
                <w:color w:val="000000"/>
                <w:sz w:val="18"/>
              </w:rPr>
              <w:t xml:space="preserve">DATE FROM: </w:t>
            </w:r>
            <w:r w:rsidRPr="004D2EE2">
              <w:rPr>
                <w:rFonts w:eastAsia="Arial" w:cs="Arial"/>
                <w:color w:val="000000"/>
                <w:sz w:val="18"/>
              </w:rPr>
              <w:tab/>
            </w:r>
            <w:r>
              <w:rPr>
                <w:rFonts w:cs="Arial"/>
                <w:noProof/>
              </w:rPr>
              <mc:AlternateContent>
                <mc:Choice Requires="wpg">
                  <w:drawing>
                    <wp:inline distT="0" distB="0" distL="0" distR="0" wp14:anchorId="77E4088D" wp14:editId="0229142E">
                      <wp:extent cx="6350" cy="208915"/>
                      <wp:effectExtent l="0" t="0" r="3175" b="635"/>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8915"/>
                                <a:chOff x="0" y="0"/>
                                <a:chExt cx="6090" cy="208783"/>
                              </a:xfrm>
                            </wpg:grpSpPr>
                            <wps:wsp>
                              <wps:cNvPr id="26" name="Shape 21498"/>
                              <wps:cNvSpPr>
                                <a:spLocks/>
                              </wps:cNvSpPr>
                              <wps:spPr bwMode="auto">
                                <a:xfrm>
                                  <a:off x="0" y="0"/>
                                  <a:ext cx="9144" cy="208783"/>
                                </a:xfrm>
                                <a:custGeom>
                                  <a:avLst/>
                                  <a:gdLst>
                                    <a:gd name="T0" fmla="*/ 0 w 9144"/>
                                    <a:gd name="T1" fmla="*/ 0 h 208783"/>
                                    <a:gd name="T2" fmla="*/ 9144 w 9144"/>
                                    <a:gd name="T3" fmla="*/ 0 h 208783"/>
                                    <a:gd name="T4" fmla="*/ 9144 w 9144"/>
                                    <a:gd name="T5" fmla="*/ 208783 h 208783"/>
                                    <a:gd name="T6" fmla="*/ 0 w 9144"/>
                                    <a:gd name="T7" fmla="*/ 208783 h 208783"/>
                                    <a:gd name="T8" fmla="*/ 0 w 9144"/>
                                    <a:gd name="T9" fmla="*/ 0 h 208783"/>
                                    <a:gd name="T10" fmla="*/ 0 w 9144"/>
                                    <a:gd name="T11" fmla="*/ 0 h 208783"/>
                                    <a:gd name="T12" fmla="*/ 9144 w 9144"/>
                                    <a:gd name="T13" fmla="*/ 208783 h 208783"/>
                                  </a:gdLst>
                                  <a:ahLst/>
                                  <a:cxnLst>
                                    <a:cxn ang="0">
                                      <a:pos x="T0" y="T1"/>
                                    </a:cxn>
                                    <a:cxn ang="0">
                                      <a:pos x="T2" y="T3"/>
                                    </a:cxn>
                                    <a:cxn ang="0">
                                      <a:pos x="T4" y="T5"/>
                                    </a:cxn>
                                    <a:cxn ang="0">
                                      <a:pos x="T6" y="T7"/>
                                    </a:cxn>
                                    <a:cxn ang="0">
                                      <a:pos x="T8" y="T9"/>
                                    </a:cxn>
                                  </a:cxnLst>
                                  <a:rect l="T10" t="T11" r="T12" b="T13"/>
                                  <a:pathLst>
                                    <a:path w="9144" h="208783">
                                      <a:moveTo>
                                        <a:pt x="0" y="0"/>
                                      </a:moveTo>
                                      <a:lnTo>
                                        <a:pt x="9144" y="0"/>
                                      </a:lnTo>
                                      <a:lnTo>
                                        <a:pt x="9144" y="208783"/>
                                      </a:lnTo>
                                      <a:lnTo>
                                        <a:pt x="0" y="20878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FB1DC8" id="Group 8" o:spid="_x0000_s1026" style="width:.5pt;height:16.45pt;mso-position-horizontal-relative:char;mso-position-vertical-relative:line" coordsize="6090,20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">
                      <v:shape id="Shape 21498" o:spid="_x0000_s1027" style="position:absolute;width:9144;height:208783;visibility:visible;mso-wrap-style:square;v-text-anchor:top" coordsize="9144,20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" path="m,l9144,r,208783l,208783,,e" fillcolor="black" stroked="f" strokeweight="0">
                        <v:stroke miterlimit="83231f" joinstyle="miter"/>
                        <v:path arrowok="t" o:connecttype="custom" o:connectlocs="0,0;9144,0;9144,208783;0,208783;0,0" o:connectangles="0,0,0,0,0" textboxrect="0,0,9144,208783"/>
                      </v:shape>
                      <w10:anchorlock/>
                    </v:group>
                  </w:pict>
                </mc:Fallback>
              </mc:AlternateContent>
            </w:r>
            <w:r w:rsidRPr="004D2EE2">
              <w:rPr>
                <w:rFonts w:eastAsia="Arial" w:cs="Arial"/>
                <w:color w:val="000000"/>
                <w:sz w:val="18"/>
              </w:rPr>
              <w:t xml:space="preserve">                   /             /20        </w:t>
            </w:r>
            <w:r w:rsidRPr="004D2EE2">
              <w:rPr>
                <w:rFonts w:eastAsia="Arial" w:cs="Arial"/>
                <w:color w:val="000000"/>
                <w:sz w:val="18"/>
              </w:rPr>
              <w:tab/>
            </w:r>
            <w:r>
              <w:rPr>
                <w:rFonts w:cs="Arial"/>
                <w:noProof/>
              </w:rPr>
              <mc:AlternateContent>
                <mc:Choice Requires="wpg">
                  <w:drawing>
                    <wp:inline distT="0" distB="0" distL="0" distR="0" wp14:anchorId="7CF7E9D2" wp14:editId="4DD21793">
                      <wp:extent cx="6350" cy="208915"/>
                      <wp:effectExtent l="0" t="0" r="3175" b="635"/>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8915"/>
                                <a:chOff x="0" y="0"/>
                                <a:chExt cx="6090" cy="208783"/>
                              </a:xfrm>
                            </wpg:grpSpPr>
                            <wps:wsp>
                              <wps:cNvPr id="24" name="Shape 21500"/>
                              <wps:cNvSpPr>
                                <a:spLocks/>
                              </wps:cNvSpPr>
                              <wps:spPr bwMode="auto">
                                <a:xfrm>
                                  <a:off x="0" y="0"/>
                                  <a:ext cx="9144" cy="208783"/>
                                </a:xfrm>
                                <a:custGeom>
                                  <a:avLst/>
                                  <a:gdLst>
                                    <a:gd name="T0" fmla="*/ 0 w 9144"/>
                                    <a:gd name="T1" fmla="*/ 0 h 208783"/>
                                    <a:gd name="T2" fmla="*/ 9144 w 9144"/>
                                    <a:gd name="T3" fmla="*/ 0 h 208783"/>
                                    <a:gd name="T4" fmla="*/ 9144 w 9144"/>
                                    <a:gd name="T5" fmla="*/ 208783 h 208783"/>
                                    <a:gd name="T6" fmla="*/ 0 w 9144"/>
                                    <a:gd name="T7" fmla="*/ 208783 h 208783"/>
                                    <a:gd name="T8" fmla="*/ 0 w 9144"/>
                                    <a:gd name="T9" fmla="*/ 0 h 208783"/>
                                    <a:gd name="T10" fmla="*/ 0 w 9144"/>
                                    <a:gd name="T11" fmla="*/ 0 h 208783"/>
                                    <a:gd name="T12" fmla="*/ 9144 w 9144"/>
                                    <a:gd name="T13" fmla="*/ 208783 h 208783"/>
                                  </a:gdLst>
                                  <a:ahLst/>
                                  <a:cxnLst>
                                    <a:cxn ang="0">
                                      <a:pos x="T0" y="T1"/>
                                    </a:cxn>
                                    <a:cxn ang="0">
                                      <a:pos x="T2" y="T3"/>
                                    </a:cxn>
                                    <a:cxn ang="0">
                                      <a:pos x="T4" y="T5"/>
                                    </a:cxn>
                                    <a:cxn ang="0">
                                      <a:pos x="T6" y="T7"/>
                                    </a:cxn>
                                    <a:cxn ang="0">
                                      <a:pos x="T8" y="T9"/>
                                    </a:cxn>
                                  </a:cxnLst>
                                  <a:rect l="T10" t="T11" r="T12" b="T13"/>
                                  <a:pathLst>
                                    <a:path w="9144" h="208783">
                                      <a:moveTo>
                                        <a:pt x="0" y="0"/>
                                      </a:moveTo>
                                      <a:lnTo>
                                        <a:pt x="9144" y="0"/>
                                      </a:lnTo>
                                      <a:lnTo>
                                        <a:pt x="9144" y="208783"/>
                                      </a:lnTo>
                                      <a:lnTo>
                                        <a:pt x="0" y="20878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5BDE7F" id="Group 10" o:spid="_x0000_s1026" style="width:.5pt;height:16.45pt;mso-position-horizontal-relative:char;mso-position-vertical-relative:line" coordsize="6090,20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">
                      <v:shape id="Shape 21500" o:spid="_x0000_s1027" style="position:absolute;width:9144;height:208783;visibility:visible;mso-wrap-style:square;v-text-anchor:top" coordsize="9144,20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" path="m,l9144,r,208783l,208783,,e" fillcolor="black" stroked="f" strokeweight="0">
                        <v:stroke miterlimit="83231f" joinstyle="miter"/>
                        <v:path arrowok="t" o:connecttype="custom" o:connectlocs="0,0;9144,0;9144,208783;0,208783;0,0" o:connectangles="0,0,0,0,0" textboxrect="0,0,9144,208783"/>
                      </v:shape>
                      <w10:anchorlock/>
                    </v:group>
                  </w:pict>
                </mc:Fallback>
              </mc:AlternateContent>
            </w:r>
            <w:r w:rsidRPr="004D2EE2">
              <w:rPr>
                <w:rFonts w:eastAsia="Arial" w:cs="Arial"/>
                <w:color w:val="000000"/>
                <w:sz w:val="18"/>
              </w:rPr>
              <w:t xml:space="preserve"> DATE TO: </w:t>
            </w:r>
            <w:r w:rsidRPr="004D2EE2">
              <w:rPr>
                <w:rFonts w:eastAsia="Arial" w:cs="Arial"/>
                <w:color w:val="000000"/>
                <w:sz w:val="18"/>
              </w:rPr>
              <w:tab/>
            </w:r>
            <w:r>
              <w:rPr>
                <w:rFonts w:cs="Arial"/>
                <w:noProof/>
              </w:rPr>
              <mc:AlternateContent>
                <mc:Choice Requires="wpg">
                  <w:drawing>
                    <wp:inline distT="0" distB="0" distL="0" distR="0" wp14:anchorId="0FDF3DBE" wp14:editId="0250659D">
                      <wp:extent cx="6350" cy="208915"/>
                      <wp:effectExtent l="0" t="0" r="3175" b="635"/>
                      <wp:docPr id="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8915"/>
                                <a:chOff x="0" y="0"/>
                                <a:chExt cx="6090" cy="208783"/>
                              </a:xfrm>
                            </wpg:grpSpPr>
                            <wps:wsp>
                              <wps:cNvPr id="22" name="Shape 21502"/>
                              <wps:cNvSpPr>
                                <a:spLocks/>
                              </wps:cNvSpPr>
                              <wps:spPr bwMode="auto">
                                <a:xfrm>
                                  <a:off x="0" y="0"/>
                                  <a:ext cx="9144" cy="208783"/>
                                </a:xfrm>
                                <a:custGeom>
                                  <a:avLst/>
                                  <a:gdLst>
                                    <a:gd name="T0" fmla="*/ 0 w 9144"/>
                                    <a:gd name="T1" fmla="*/ 0 h 208783"/>
                                    <a:gd name="T2" fmla="*/ 9144 w 9144"/>
                                    <a:gd name="T3" fmla="*/ 0 h 208783"/>
                                    <a:gd name="T4" fmla="*/ 9144 w 9144"/>
                                    <a:gd name="T5" fmla="*/ 208783 h 208783"/>
                                    <a:gd name="T6" fmla="*/ 0 w 9144"/>
                                    <a:gd name="T7" fmla="*/ 208783 h 208783"/>
                                    <a:gd name="T8" fmla="*/ 0 w 9144"/>
                                    <a:gd name="T9" fmla="*/ 0 h 208783"/>
                                    <a:gd name="T10" fmla="*/ 0 w 9144"/>
                                    <a:gd name="T11" fmla="*/ 0 h 208783"/>
                                    <a:gd name="T12" fmla="*/ 9144 w 9144"/>
                                    <a:gd name="T13" fmla="*/ 208783 h 208783"/>
                                  </a:gdLst>
                                  <a:ahLst/>
                                  <a:cxnLst>
                                    <a:cxn ang="0">
                                      <a:pos x="T0" y="T1"/>
                                    </a:cxn>
                                    <a:cxn ang="0">
                                      <a:pos x="T2" y="T3"/>
                                    </a:cxn>
                                    <a:cxn ang="0">
                                      <a:pos x="T4" y="T5"/>
                                    </a:cxn>
                                    <a:cxn ang="0">
                                      <a:pos x="T6" y="T7"/>
                                    </a:cxn>
                                    <a:cxn ang="0">
                                      <a:pos x="T8" y="T9"/>
                                    </a:cxn>
                                  </a:cxnLst>
                                  <a:rect l="T10" t="T11" r="T12" b="T13"/>
                                  <a:pathLst>
                                    <a:path w="9144" h="208783">
                                      <a:moveTo>
                                        <a:pt x="0" y="0"/>
                                      </a:moveTo>
                                      <a:lnTo>
                                        <a:pt x="9144" y="0"/>
                                      </a:lnTo>
                                      <a:lnTo>
                                        <a:pt x="9144" y="208783"/>
                                      </a:lnTo>
                                      <a:lnTo>
                                        <a:pt x="0" y="20878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B23F2B" id="Group 47" o:spid="_x0000_s1026" style="width:.5pt;height:16.45pt;mso-position-horizontal-relative:char;mso-position-vertical-relative:line" coordsize="6090,20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">
                      <v:shape id="Shape 21502" o:spid="_x0000_s1027" style="position:absolute;width:9144;height:208783;visibility:visible;mso-wrap-style:square;v-text-anchor:top" coordsize="9144,20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" path="m,l9144,r,208783l,208783,,e" fillcolor="black" stroked="f" strokeweight="0">
                        <v:stroke miterlimit="83231f" joinstyle="miter"/>
                        <v:path arrowok="t" o:connecttype="custom" o:connectlocs="0,0;9144,0;9144,208783;0,208783;0,0" o:connectangles="0,0,0,0,0" textboxrect="0,0,9144,208783"/>
                      </v:shape>
                      <w10:anchorlock/>
                    </v:group>
                  </w:pict>
                </mc:Fallback>
              </mc:AlternateContent>
            </w:r>
            <w:r w:rsidRPr="004D2EE2">
              <w:rPr>
                <w:rFonts w:eastAsia="Arial" w:cs="Arial"/>
                <w:color w:val="000000"/>
                <w:sz w:val="18"/>
              </w:rPr>
              <w:t xml:space="preserve">                         /             /20 </w:t>
            </w:r>
          </w:p>
        </w:tc>
      </w:tr>
      <w:tr w:rsidR="004542CB" w:rsidRPr="004D2EE2" w14:paraId="1A1E18CB" w14:textId="77777777" w:rsidTr="00F95BA2">
        <w:trPr>
          <w:trHeight w:val="337"/>
        </w:trPr>
        <w:tc>
          <w:tcPr>
            <w:tcW w:w="9774" w:type="dxa"/>
            <w:gridSpan w:val="3"/>
            <w:tcBorders>
              <w:top w:val="single" w:sz="4" w:space="0" w:color="000000"/>
              <w:left w:val="single" w:sz="4" w:space="0" w:color="000000"/>
              <w:bottom w:val="single" w:sz="4" w:space="0" w:color="000000"/>
              <w:right w:val="single" w:sz="4" w:space="0" w:color="000000"/>
            </w:tcBorders>
          </w:tcPr>
          <w:p w14:paraId="56446D33"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Including / Excluding Weekends (circle one) </w:t>
            </w:r>
          </w:p>
        </w:tc>
      </w:tr>
      <w:tr w:rsidR="004542CB" w:rsidRPr="004D2EE2" w14:paraId="76FC3073" w14:textId="77777777" w:rsidTr="00F95BA2">
        <w:trPr>
          <w:trHeight w:val="337"/>
        </w:trPr>
        <w:tc>
          <w:tcPr>
            <w:tcW w:w="2898" w:type="dxa"/>
            <w:tcBorders>
              <w:top w:val="single" w:sz="4" w:space="0" w:color="000000"/>
              <w:left w:val="single" w:sz="4" w:space="0" w:color="000000"/>
              <w:bottom w:val="single" w:sz="4" w:space="0" w:color="000000"/>
              <w:right w:val="single" w:sz="4" w:space="0" w:color="000000"/>
            </w:tcBorders>
          </w:tcPr>
          <w:p w14:paraId="0FA9E05E"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TIME (EACH DAY) </w:t>
            </w:r>
          </w:p>
        </w:tc>
        <w:tc>
          <w:tcPr>
            <w:tcW w:w="3787" w:type="dxa"/>
            <w:tcBorders>
              <w:top w:val="single" w:sz="4" w:space="0" w:color="000000"/>
              <w:left w:val="single" w:sz="4" w:space="0" w:color="000000"/>
              <w:bottom w:val="single" w:sz="4" w:space="0" w:color="000000"/>
              <w:right w:val="single" w:sz="4" w:space="0" w:color="000000"/>
            </w:tcBorders>
          </w:tcPr>
          <w:p w14:paraId="0311279B" w14:textId="77777777" w:rsidR="004542CB" w:rsidRPr="004D2EE2" w:rsidRDefault="004542CB" w:rsidP="00F95BA2">
            <w:pPr>
              <w:spacing w:line="259" w:lineRule="auto"/>
              <w:ind w:right="57"/>
              <w:jc w:val="center"/>
              <w:rPr>
                <w:rFonts w:eastAsia="Arial" w:cs="Arial"/>
                <w:color w:val="000000"/>
                <w:sz w:val="20"/>
              </w:rPr>
            </w:pPr>
            <w:r w:rsidRPr="004D2EE2">
              <w:rPr>
                <w:rFonts w:eastAsia="Arial" w:cs="Arial"/>
                <w:color w:val="000000"/>
                <w:sz w:val="18"/>
              </w:rPr>
              <w:t xml:space="preserve">Start Shift:                                                    Hrs </w:t>
            </w:r>
          </w:p>
        </w:tc>
        <w:tc>
          <w:tcPr>
            <w:tcW w:w="3089" w:type="dxa"/>
            <w:tcBorders>
              <w:top w:val="single" w:sz="4" w:space="0" w:color="000000"/>
              <w:left w:val="single" w:sz="4" w:space="0" w:color="000000"/>
              <w:bottom w:val="single" w:sz="4" w:space="0" w:color="000000"/>
              <w:right w:val="single" w:sz="4" w:space="0" w:color="000000"/>
            </w:tcBorders>
          </w:tcPr>
          <w:p w14:paraId="4429144A" w14:textId="77777777" w:rsidR="004542CB" w:rsidRPr="004D2EE2" w:rsidRDefault="004542CB" w:rsidP="00F95BA2">
            <w:pPr>
              <w:spacing w:line="259" w:lineRule="auto"/>
              <w:ind w:left="25"/>
              <w:rPr>
                <w:rFonts w:eastAsia="Arial" w:cs="Arial"/>
                <w:color w:val="000000"/>
                <w:sz w:val="20"/>
              </w:rPr>
            </w:pPr>
            <w:r w:rsidRPr="004D2EE2">
              <w:rPr>
                <w:rFonts w:eastAsia="Arial" w:cs="Arial"/>
                <w:color w:val="000000"/>
                <w:sz w:val="18"/>
              </w:rPr>
              <w:t xml:space="preserve">Finish Shift:                                           Hrs </w:t>
            </w:r>
          </w:p>
        </w:tc>
      </w:tr>
      <w:tr w:rsidR="004542CB" w:rsidRPr="004D2EE2" w14:paraId="03C602F4" w14:textId="77777777" w:rsidTr="00F95BA2">
        <w:trPr>
          <w:trHeight w:val="339"/>
        </w:trPr>
        <w:tc>
          <w:tcPr>
            <w:tcW w:w="2898" w:type="dxa"/>
            <w:tcBorders>
              <w:top w:val="single" w:sz="4" w:space="0" w:color="000000"/>
              <w:left w:val="single" w:sz="4" w:space="0" w:color="000000"/>
              <w:bottom w:val="single" w:sz="4" w:space="0" w:color="000000"/>
              <w:right w:val="single" w:sz="4" w:space="0" w:color="000000"/>
            </w:tcBorders>
          </w:tcPr>
          <w:p w14:paraId="43DBAD41"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 </w:t>
            </w:r>
          </w:p>
        </w:tc>
        <w:tc>
          <w:tcPr>
            <w:tcW w:w="3787" w:type="dxa"/>
            <w:tcBorders>
              <w:top w:val="single" w:sz="4" w:space="0" w:color="000000"/>
              <w:left w:val="single" w:sz="4" w:space="0" w:color="000000"/>
              <w:bottom w:val="single" w:sz="4" w:space="0" w:color="000000"/>
              <w:right w:val="single" w:sz="4" w:space="0" w:color="000000"/>
            </w:tcBorders>
          </w:tcPr>
          <w:p w14:paraId="5D926BA8" w14:textId="77777777" w:rsidR="004542CB" w:rsidRPr="004D2EE2" w:rsidRDefault="004542CB" w:rsidP="00F95BA2">
            <w:pPr>
              <w:spacing w:line="259" w:lineRule="auto"/>
              <w:ind w:right="57"/>
              <w:jc w:val="center"/>
              <w:rPr>
                <w:rFonts w:eastAsia="Arial" w:cs="Arial"/>
                <w:color w:val="000000"/>
                <w:sz w:val="20"/>
              </w:rPr>
            </w:pPr>
            <w:r w:rsidRPr="004D2EE2">
              <w:rPr>
                <w:rFonts w:eastAsia="Arial" w:cs="Arial"/>
                <w:color w:val="000000"/>
                <w:sz w:val="18"/>
              </w:rPr>
              <w:t xml:space="preserve">Start Shift:                                                    Hrs </w:t>
            </w:r>
          </w:p>
        </w:tc>
        <w:tc>
          <w:tcPr>
            <w:tcW w:w="3089" w:type="dxa"/>
            <w:tcBorders>
              <w:top w:val="single" w:sz="4" w:space="0" w:color="000000"/>
              <w:left w:val="single" w:sz="4" w:space="0" w:color="000000"/>
              <w:bottom w:val="single" w:sz="4" w:space="0" w:color="000000"/>
              <w:right w:val="single" w:sz="4" w:space="0" w:color="000000"/>
            </w:tcBorders>
          </w:tcPr>
          <w:p w14:paraId="5538EC17" w14:textId="77777777" w:rsidR="004542CB" w:rsidRPr="004D2EE2" w:rsidRDefault="004542CB" w:rsidP="00F95BA2">
            <w:pPr>
              <w:spacing w:line="259" w:lineRule="auto"/>
              <w:ind w:left="25"/>
              <w:rPr>
                <w:rFonts w:eastAsia="Arial" w:cs="Arial"/>
                <w:color w:val="000000"/>
                <w:sz w:val="20"/>
              </w:rPr>
            </w:pPr>
            <w:r w:rsidRPr="004D2EE2">
              <w:rPr>
                <w:rFonts w:eastAsia="Arial" w:cs="Arial"/>
                <w:color w:val="000000"/>
                <w:sz w:val="18"/>
              </w:rPr>
              <w:t xml:space="preserve">Finish Shift:                                   Hrs </w:t>
            </w:r>
          </w:p>
        </w:tc>
      </w:tr>
      <w:tr w:rsidR="004542CB" w:rsidRPr="004D2EE2" w14:paraId="619239D6" w14:textId="77777777" w:rsidTr="00F95BA2">
        <w:trPr>
          <w:trHeight w:val="337"/>
        </w:trPr>
        <w:tc>
          <w:tcPr>
            <w:tcW w:w="2898" w:type="dxa"/>
            <w:tcBorders>
              <w:top w:val="single" w:sz="4" w:space="0" w:color="000000"/>
              <w:left w:val="single" w:sz="4" w:space="0" w:color="000000"/>
              <w:bottom w:val="single" w:sz="4" w:space="0" w:color="000000"/>
              <w:right w:val="single" w:sz="4" w:space="0" w:color="000000"/>
            </w:tcBorders>
          </w:tcPr>
          <w:p w14:paraId="5E6C00E3"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 </w:t>
            </w:r>
          </w:p>
        </w:tc>
        <w:tc>
          <w:tcPr>
            <w:tcW w:w="3787" w:type="dxa"/>
            <w:tcBorders>
              <w:top w:val="single" w:sz="4" w:space="0" w:color="000000"/>
              <w:left w:val="single" w:sz="4" w:space="0" w:color="000000"/>
              <w:bottom w:val="single" w:sz="4" w:space="0" w:color="000000"/>
              <w:right w:val="single" w:sz="4" w:space="0" w:color="000000"/>
            </w:tcBorders>
          </w:tcPr>
          <w:p w14:paraId="706AF1C8" w14:textId="77777777" w:rsidR="004542CB" w:rsidRPr="004D2EE2" w:rsidRDefault="004542CB" w:rsidP="00F95BA2">
            <w:pPr>
              <w:spacing w:line="259" w:lineRule="auto"/>
              <w:ind w:right="57"/>
              <w:jc w:val="center"/>
              <w:rPr>
                <w:rFonts w:eastAsia="Arial" w:cs="Arial"/>
                <w:color w:val="000000"/>
                <w:sz w:val="20"/>
              </w:rPr>
            </w:pPr>
            <w:r w:rsidRPr="004D2EE2">
              <w:rPr>
                <w:rFonts w:eastAsia="Arial" w:cs="Arial"/>
                <w:color w:val="000000"/>
                <w:sz w:val="18"/>
              </w:rPr>
              <w:t xml:space="preserve">Start Shift:                                                    Hrs </w:t>
            </w:r>
          </w:p>
        </w:tc>
        <w:tc>
          <w:tcPr>
            <w:tcW w:w="3089" w:type="dxa"/>
            <w:tcBorders>
              <w:top w:val="single" w:sz="4" w:space="0" w:color="000000"/>
              <w:left w:val="single" w:sz="4" w:space="0" w:color="000000"/>
              <w:bottom w:val="single" w:sz="4" w:space="0" w:color="000000"/>
              <w:right w:val="single" w:sz="4" w:space="0" w:color="000000"/>
            </w:tcBorders>
          </w:tcPr>
          <w:p w14:paraId="51CA8662" w14:textId="77777777" w:rsidR="004542CB" w:rsidRPr="004D2EE2" w:rsidRDefault="004542CB" w:rsidP="00F95BA2">
            <w:pPr>
              <w:spacing w:line="259" w:lineRule="auto"/>
              <w:ind w:left="25"/>
              <w:rPr>
                <w:rFonts w:eastAsia="Arial" w:cs="Arial"/>
                <w:color w:val="000000"/>
                <w:sz w:val="20"/>
              </w:rPr>
            </w:pPr>
            <w:r w:rsidRPr="004D2EE2">
              <w:rPr>
                <w:rFonts w:eastAsia="Arial" w:cs="Arial"/>
                <w:color w:val="000000"/>
                <w:sz w:val="18"/>
              </w:rPr>
              <w:t xml:space="preserve">Finish Shift:                                   Hrs </w:t>
            </w:r>
          </w:p>
        </w:tc>
      </w:tr>
      <w:tr w:rsidR="004542CB" w:rsidRPr="004D2EE2" w14:paraId="2FBCF4C3" w14:textId="77777777" w:rsidTr="00F95BA2">
        <w:trPr>
          <w:trHeight w:val="339"/>
        </w:trPr>
        <w:tc>
          <w:tcPr>
            <w:tcW w:w="2898" w:type="dxa"/>
            <w:vMerge w:val="restart"/>
            <w:tcBorders>
              <w:top w:val="single" w:sz="4" w:space="0" w:color="000000"/>
              <w:left w:val="single" w:sz="4" w:space="0" w:color="000000"/>
              <w:bottom w:val="single" w:sz="4" w:space="0" w:color="000000"/>
              <w:right w:val="single" w:sz="4" w:space="0" w:color="000000"/>
            </w:tcBorders>
          </w:tcPr>
          <w:p w14:paraId="41C1B796" w14:textId="77777777" w:rsidR="004542CB" w:rsidRPr="004D2EE2" w:rsidRDefault="004542CB" w:rsidP="00F95BA2">
            <w:pPr>
              <w:tabs>
                <w:tab w:val="right" w:pos="2946"/>
              </w:tabs>
              <w:spacing w:line="259" w:lineRule="auto"/>
              <w:rPr>
                <w:rFonts w:eastAsia="Arial" w:cs="Arial"/>
                <w:color w:val="000000"/>
                <w:sz w:val="20"/>
              </w:rPr>
            </w:pPr>
            <w:r w:rsidRPr="004D2EE2">
              <w:rPr>
                <w:rFonts w:eastAsia="Arial" w:cs="Arial"/>
                <w:color w:val="000000"/>
                <w:sz w:val="18"/>
              </w:rPr>
              <w:t xml:space="preserve">ASSOCIATED PROJECT </w:t>
            </w:r>
          </w:p>
          <w:p w14:paraId="3FACBE19"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No/Name: </w:t>
            </w:r>
          </w:p>
        </w:tc>
        <w:tc>
          <w:tcPr>
            <w:tcW w:w="6876" w:type="dxa"/>
            <w:gridSpan w:val="2"/>
            <w:tcBorders>
              <w:top w:val="single" w:sz="4" w:space="0" w:color="000000"/>
              <w:left w:val="single" w:sz="4" w:space="0" w:color="000000"/>
              <w:bottom w:val="single" w:sz="4" w:space="0" w:color="000000"/>
              <w:right w:val="single" w:sz="4" w:space="0" w:color="000000"/>
            </w:tcBorders>
          </w:tcPr>
          <w:p w14:paraId="61059F4B" w14:textId="77777777" w:rsidR="004542CB" w:rsidRPr="004D2EE2" w:rsidRDefault="004542CB" w:rsidP="00F95BA2">
            <w:pPr>
              <w:spacing w:line="259" w:lineRule="auto"/>
              <w:ind w:left="53"/>
              <w:rPr>
                <w:rFonts w:eastAsia="Arial" w:cs="Arial"/>
                <w:color w:val="000000"/>
                <w:sz w:val="20"/>
              </w:rPr>
            </w:pPr>
            <w:r w:rsidRPr="004D2EE2">
              <w:rPr>
                <w:rFonts w:eastAsia="Arial" w:cs="Arial"/>
                <w:color w:val="000000"/>
                <w:sz w:val="18"/>
              </w:rPr>
              <w:t xml:space="preserve"> </w:t>
            </w:r>
          </w:p>
        </w:tc>
      </w:tr>
      <w:tr w:rsidR="004542CB" w:rsidRPr="004D2EE2" w14:paraId="2D80364B" w14:textId="77777777" w:rsidTr="00F95BA2">
        <w:trPr>
          <w:trHeight w:val="337"/>
        </w:trPr>
        <w:tc>
          <w:tcPr>
            <w:tcW w:w="0" w:type="auto"/>
            <w:vMerge/>
            <w:tcBorders>
              <w:top w:val="nil"/>
              <w:left w:val="single" w:sz="4" w:space="0" w:color="000000"/>
              <w:bottom w:val="single" w:sz="4" w:space="0" w:color="000000"/>
              <w:right w:val="single" w:sz="4" w:space="0" w:color="000000"/>
            </w:tcBorders>
          </w:tcPr>
          <w:p w14:paraId="7F06A19F" w14:textId="77777777" w:rsidR="004542CB" w:rsidRPr="004D2EE2" w:rsidRDefault="004542CB" w:rsidP="00F95BA2">
            <w:pPr>
              <w:spacing w:after="160" w:line="259" w:lineRule="auto"/>
              <w:rPr>
                <w:rFonts w:eastAsia="Arial" w:cs="Arial"/>
                <w:color w:val="000000"/>
                <w:sz w:val="20"/>
              </w:rPr>
            </w:pPr>
          </w:p>
        </w:tc>
        <w:tc>
          <w:tcPr>
            <w:tcW w:w="6876" w:type="dxa"/>
            <w:gridSpan w:val="2"/>
            <w:tcBorders>
              <w:top w:val="single" w:sz="4" w:space="0" w:color="000000"/>
              <w:left w:val="single" w:sz="4" w:space="0" w:color="000000"/>
              <w:bottom w:val="single" w:sz="4" w:space="0" w:color="000000"/>
              <w:right w:val="single" w:sz="4" w:space="0" w:color="000000"/>
            </w:tcBorders>
          </w:tcPr>
          <w:p w14:paraId="3C734739" w14:textId="77777777" w:rsidR="004542CB" w:rsidRPr="004D2EE2" w:rsidRDefault="004542CB" w:rsidP="00F95BA2">
            <w:pPr>
              <w:spacing w:line="259" w:lineRule="auto"/>
              <w:ind w:left="53"/>
              <w:rPr>
                <w:rFonts w:eastAsia="Arial" w:cs="Arial"/>
                <w:color w:val="000000"/>
                <w:sz w:val="20"/>
              </w:rPr>
            </w:pPr>
            <w:r w:rsidRPr="004D2EE2">
              <w:rPr>
                <w:rFonts w:eastAsia="Arial" w:cs="Arial"/>
                <w:color w:val="000000"/>
                <w:sz w:val="18"/>
              </w:rPr>
              <w:t xml:space="preserve"> </w:t>
            </w:r>
          </w:p>
        </w:tc>
      </w:tr>
      <w:tr w:rsidR="004542CB" w:rsidRPr="004D2EE2" w14:paraId="480BBB95" w14:textId="77777777" w:rsidTr="00F95BA2">
        <w:trPr>
          <w:trHeight w:val="337"/>
        </w:trPr>
        <w:tc>
          <w:tcPr>
            <w:tcW w:w="2898" w:type="dxa"/>
            <w:tcBorders>
              <w:top w:val="single" w:sz="4" w:space="0" w:color="000000"/>
              <w:left w:val="single" w:sz="4" w:space="0" w:color="000000"/>
              <w:bottom w:val="single" w:sz="4" w:space="0" w:color="000000"/>
              <w:right w:val="single" w:sz="4" w:space="0" w:color="000000"/>
            </w:tcBorders>
          </w:tcPr>
          <w:p w14:paraId="2AAF93E5" w14:textId="77777777" w:rsidR="004542CB" w:rsidRPr="004D2EE2" w:rsidRDefault="004542CB" w:rsidP="00F95BA2">
            <w:pPr>
              <w:spacing w:line="259" w:lineRule="auto"/>
              <w:ind w:left="10" w:hanging="10"/>
              <w:rPr>
                <w:rFonts w:eastAsia="Arial" w:cs="Arial"/>
                <w:color w:val="000000"/>
                <w:sz w:val="20"/>
              </w:rPr>
            </w:pPr>
            <w:r w:rsidRPr="004D2EE2">
              <w:rPr>
                <w:rFonts w:eastAsia="Arial" w:cs="Arial"/>
                <w:color w:val="000000"/>
                <w:sz w:val="18"/>
              </w:rPr>
              <w:t xml:space="preserve">EXISTING SPEED LIMIT/s </w:t>
            </w:r>
          </w:p>
        </w:tc>
        <w:tc>
          <w:tcPr>
            <w:tcW w:w="6876" w:type="dxa"/>
            <w:gridSpan w:val="2"/>
            <w:tcBorders>
              <w:top w:val="single" w:sz="4" w:space="0" w:color="000000"/>
              <w:left w:val="single" w:sz="4" w:space="0" w:color="000000"/>
              <w:bottom w:val="single" w:sz="4" w:space="0" w:color="000000"/>
              <w:right w:val="single" w:sz="4" w:space="0" w:color="000000"/>
            </w:tcBorders>
          </w:tcPr>
          <w:p w14:paraId="2CC977F5" w14:textId="77777777" w:rsidR="004542CB" w:rsidRPr="004D2EE2" w:rsidRDefault="004542CB" w:rsidP="00F95BA2">
            <w:pPr>
              <w:spacing w:line="259" w:lineRule="auto"/>
              <w:ind w:right="25"/>
              <w:jc w:val="center"/>
              <w:rPr>
                <w:rFonts w:eastAsia="Arial" w:cs="Arial"/>
                <w:color w:val="000000"/>
                <w:sz w:val="20"/>
              </w:rPr>
            </w:pPr>
            <w:r w:rsidRPr="004D2EE2">
              <w:rPr>
                <w:rFonts w:eastAsia="Arial" w:cs="Arial"/>
                <w:color w:val="000000"/>
                <w:sz w:val="18"/>
              </w:rPr>
              <w:t xml:space="preserve">                         </w:t>
            </w:r>
          </w:p>
        </w:tc>
      </w:tr>
      <w:tr w:rsidR="004542CB" w:rsidRPr="004D2EE2" w14:paraId="4D00FAD1" w14:textId="77777777" w:rsidTr="00F95BA2">
        <w:trPr>
          <w:trHeight w:val="339"/>
        </w:trPr>
        <w:tc>
          <w:tcPr>
            <w:tcW w:w="2898" w:type="dxa"/>
            <w:tcBorders>
              <w:top w:val="single" w:sz="4" w:space="0" w:color="000000"/>
              <w:left w:val="single" w:sz="4" w:space="0" w:color="000000"/>
              <w:bottom w:val="single" w:sz="4" w:space="0" w:color="000000"/>
              <w:right w:val="single" w:sz="4" w:space="0" w:color="000000"/>
            </w:tcBorders>
          </w:tcPr>
          <w:p w14:paraId="05282B35" w14:textId="77777777" w:rsidR="004542CB" w:rsidRPr="004D2EE2" w:rsidRDefault="004542CB" w:rsidP="00F95BA2">
            <w:pPr>
              <w:spacing w:line="259" w:lineRule="auto"/>
              <w:ind w:left="10" w:hanging="10"/>
              <w:rPr>
                <w:rFonts w:eastAsia="Arial" w:cs="Arial"/>
                <w:color w:val="000000"/>
                <w:sz w:val="20"/>
              </w:rPr>
            </w:pPr>
            <w:r w:rsidRPr="004D2EE2">
              <w:rPr>
                <w:rFonts w:eastAsia="Arial" w:cs="Arial"/>
                <w:color w:val="000000"/>
                <w:sz w:val="18"/>
              </w:rPr>
              <w:t xml:space="preserve">REQUESTED SPEED LIMIT/s </w:t>
            </w:r>
          </w:p>
        </w:tc>
        <w:tc>
          <w:tcPr>
            <w:tcW w:w="6876" w:type="dxa"/>
            <w:gridSpan w:val="2"/>
            <w:tcBorders>
              <w:top w:val="single" w:sz="4" w:space="0" w:color="000000"/>
              <w:left w:val="single" w:sz="4" w:space="0" w:color="000000"/>
              <w:bottom w:val="single" w:sz="4" w:space="0" w:color="000000"/>
              <w:right w:val="single" w:sz="4" w:space="0" w:color="000000"/>
            </w:tcBorders>
          </w:tcPr>
          <w:p w14:paraId="710E4F31" w14:textId="77777777" w:rsidR="004542CB" w:rsidRPr="004D2EE2" w:rsidRDefault="004542CB" w:rsidP="00F95BA2">
            <w:pPr>
              <w:spacing w:line="259" w:lineRule="auto"/>
              <w:ind w:right="25"/>
              <w:jc w:val="center"/>
              <w:rPr>
                <w:rFonts w:eastAsia="Arial" w:cs="Arial"/>
                <w:color w:val="000000"/>
                <w:sz w:val="20"/>
              </w:rPr>
            </w:pPr>
            <w:r w:rsidRPr="004D2EE2">
              <w:rPr>
                <w:rFonts w:eastAsia="Arial" w:cs="Arial"/>
                <w:color w:val="000000"/>
                <w:sz w:val="18"/>
              </w:rPr>
              <w:t xml:space="preserve">                         </w:t>
            </w:r>
          </w:p>
        </w:tc>
      </w:tr>
      <w:tr w:rsidR="004542CB" w:rsidRPr="004D2EE2" w14:paraId="6B80F8B6" w14:textId="77777777" w:rsidTr="00F95BA2">
        <w:trPr>
          <w:trHeight w:val="337"/>
        </w:trPr>
        <w:tc>
          <w:tcPr>
            <w:tcW w:w="2898" w:type="dxa"/>
            <w:tcBorders>
              <w:top w:val="single" w:sz="4" w:space="0" w:color="000000"/>
              <w:left w:val="single" w:sz="4" w:space="0" w:color="000000"/>
              <w:bottom w:val="single" w:sz="4" w:space="0" w:color="000000"/>
              <w:right w:val="single" w:sz="4" w:space="0" w:color="000000"/>
            </w:tcBorders>
          </w:tcPr>
          <w:p w14:paraId="39A3130C" w14:textId="77777777" w:rsidR="004542CB" w:rsidRPr="004D2EE2" w:rsidRDefault="004542CB" w:rsidP="00F95BA2">
            <w:pPr>
              <w:spacing w:line="259" w:lineRule="auto"/>
              <w:ind w:left="10" w:hanging="10"/>
              <w:rPr>
                <w:rFonts w:eastAsia="Arial" w:cs="Arial"/>
                <w:color w:val="000000"/>
                <w:sz w:val="20"/>
              </w:rPr>
            </w:pPr>
            <w:r w:rsidRPr="004D2EE2">
              <w:rPr>
                <w:rFonts w:eastAsia="Arial" w:cs="Arial"/>
                <w:color w:val="000000"/>
                <w:sz w:val="18"/>
              </w:rPr>
              <w:t xml:space="preserve">REQUESTING PERSON </w:t>
            </w:r>
          </w:p>
        </w:tc>
        <w:tc>
          <w:tcPr>
            <w:tcW w:w="6876" w:type="dxa"/>
            <w:gridSpan w:val="2"/>
            <w:tcBorders>
              <w:top w:val="single" w:sz="4" w:space="0" w:color="000000"/>
              <w:left w:val="single" w:sz="4" w:space="0" w:color="000000"/>
              <w:bottom w:val="single" w:sz="4" w:space="0" w:color="000000"/>
              <w:right w:val="single" w:sz="4" w:space="0" w:color="000000"/>
            </w:tcBorders>
          </w:tcPr>
          <w:p w14:paraId="401E7526" w14:textId="77777777" w:rsidR="004542CB" w:rsidRPr="004D2EE2" w:rsidRDefault="004542CB" w:rsidP="00F95BA2">
            <w:pPr>
              <w:spacing w:line="259" w:lineRule="auto"/>
              <w:ind w:left="53"/>
              <w:rPr>
                <w:rFonts w:eastAsia="Arial" w:cs="Arial"/>
                <w:color w:val="000000"/>
                <w:sz w:val="20"/>
              </w:rPr>
            </w:pPr>
            <w:r w:rsidRPr="004D2EE2">
              <w:rPr>
                <w:rFonts w:eastAsia="Arial" w:cs="Arial"/>
                <w:color w:val="000000"/>
                <w:sz w:val="18"/>
              </w:rPr>
              <w:t xml:space="preserve"> </w:t>
            </w:r>
          </w:p>
        </w:tc>
      </w:tr>
      <w:tr w:rsidR="004542CB" w:rsidRPr="004D2EE2" w14:paraId="7C470CE2" w14:textId="77777777" w:rsidTr="00F95BA2">
        <w:trPr>
          <w:trHeight w:val="339"/>
        </w:trPr>
        <w:tc>
          <w:tcPr>
            <w:tcW w:w="2898" w:type="dxa"/>
            <w:tcBorders>
              <w:top w:val="single" w:sz="4" w:space="0" w:color="000000"/>
              <w:left w:val="single" w:sz="4" w:space="0" w:color="000000"/>
              <w:bottom w:val="single" w:sz="4" w:space="0" w:color="000000"/>
              <w:right w:val="single" w:sz="4" w:space="0" w:color="000000"/>
            </w:tcBorders>
          </w:tcPr>
          <w:p w14:paraId="4DD24A0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REQUESTING ORGANISATION </w:t>
            </w:r>
          </w:p>
        </w:tc>
        <w:tc>
          <w:tcPr>
            <w:tcW w:w="6876" w:type="dxa"/>
            <w:gridSpan w:val="2"/>
            <w:tcBorders>
              <w:top w:val="single" w:sz="4" w:space="0" w:color="000000"/>
              <w:left w:val="single" w:sz="4" w:space="0" w:color="000000"/>
              <w:bottom w:val="single" w:sz="4" w:space="0" w:color="000000"/>
              <w:right w:val="single" w:sz="4" w:space="0" w:color="000000"/>
            </w:tcBorders>
          </w:tcPr>
          <w:p w14:paraId="176E4483" w14:textId="77777777" w:rsidR="004542CB" w:rsidRPr="004D2EE2" w:rsidRDefault="004542CB" w:rsidP="00F95BA2">
            <w:pPr>
              <w:spacing w:line="259" w:lineRule="auto"/>
              <w:ind w:left="53"/>
              <w:rPr>
                <w:rFonts w:eastAsia="Arial" w:cs="Arial"/>
                <w:color w:val="000000"/>
                <w:sz w:val="20"/>
              </w:rPr>
            </w:pPr>
            <w:r w:rsidRPr="004D2EE2">
              <w:rPr>
                <w:rFonts w:eastAsia="Arial" w:cs="Arial"/>
                <w:color w:val="000000"/>
                <w:sz w:val="18"/>
              </w:rPr>
              <w:t xml:space="preserve"> </w:t>
            </w:r>
          </w:p>
        </w:tc>
      </w:tr>
      <w:tr w:rsidR="004542CB" w:rsidRPr="004D2EE2" w14:paraId="6C0250B8" w14:textId="77777777" w:rsidTr="00F95BA2">
        <w:trPr>
          <w:trHeight w:val="337"/>
        </w:trPr>
        <w:tc>
          <w:tcPr>
            <w:tcW w:w="9774" w:type="dxa"/>
            <w:gridSpan w:val="3"/>
            <w:tcBorders>
              <w:top w:val="single" w:sz="4" w:space="0" w:color="000000"/>
              <w:left w:val="single" w:sz="4" w:space="0" w:color="000000"/>
              <w:bottom w:val="single" w:sz="4" w:space="0" w:color="000000"/>
              <w:right w:val="single" w:sz="4" w:space="0" w:color="000000"/>
            </w:tcBorders>
          </w:tcPr>
          <w:p w14:paraId="4CC63C40"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EARC AUTHORISATION </w:t>
            </w:r>
            <w:proofErr w:type="gramStart"/>
            <w:r w:rsidRPr="004D2EE2">
              <w:rPr>
                <w:rFonts w:eastAsia="Arial" w:cs="Arial"/>
                <w:color w:val="000000"/>
                <w:sz w:val="18"/>
              </w:rPr>
              <w:t xml:space="preserve">   (</w:t>
            </w:r>
            <w:proofErr w:type="gramEnd"/>
            <w:r w:rsidRPr="004D2EE2">
              <w:rPr>
                <w:rFonts w:eastAsia="Arial" w:cs="Arial"/>
                <w:color w:val="000000"/>
                <w:sz w:val="18"/>
              </w:rPr>
              <w:t xml:space="preserve">Print Name, Sign &amp; Date) </w:t>
            </w:r>
          </w:p>
        </w:tc>
      </w:tr>
      <w:tr w:rsidR="004542CB" w:rsidRPr="004D2EE2" w14:paraId="2DE9DE4A" w14:textId="77777777" w:rsidTr="00F95BA2">
        <w:trPr>
          <w:trHeight w:val="337"/>
        </w:trPr>
        <w:tc>
          <w:tcPr>
            <w:tcW w:w="9774" w:type="dxa"/>
            <w:gridSpan w:val="3"/>
            <w:tcBorders>
              <w:top w:val="single" w:sz="4" w:space="0" w:color="000000"/>
              <w:left w:val="single" w:sz="4" w:space="0" w:color="000000"/>
              <w:bottom w:val="single" w:sz="4" w:space="0" w:color="000000"/>
              <w:right w:val="single" w:sz="4" w:space="0" w:color="000000"/>
            </w:tcBorders>
          </w:tcPr>
          <w:p w14:paraId="2FDF8B25" w14:textId="77777777" w:rsidR="004542CB" w:rsidRPr="004D2EE2" w:rsidRDefault="004542CB" w:rsidP="00F95BA2">
            <w:pPr>
              <w:tabs>
                <w:tab w:val="center" w:pos="3467"/>
                <w:tab w:val="center" w:pos="8192"/>
              </w:tabs>
              <w:spacing w:line="259" w:lineRule="auto"/>
              <w:rPr>
                <w:rFonts w:eastAsia="Arial" w:cs="Arial"/>
                <w:color w:val="000000"/>
                <w:sz w:val="20"/>
              </w:rPr>
            </w:pPr>
            <w:r w:rsidRPr="004D2EE2">
              <w:rPr>
                <w:rFonts w:eastAsia="Arial" w:cs="Arial"/>
                <w:color w:val="000000"/>
                <w:sz w:val="18"/>
              </w:rPr>
              <w:t xml:space="preserve">Name: </w:t>
            </w:r>
            <w:r w:rsidRPr="004D2EE2">
              <w:rPr>
                <w:rFonts w:eastAsia="Arial" w:cs="Arial"/>
                <w:color w:val="000000"/>
                <w:sz w:val="18"/>
              </w:rPr>
              <w:tab/>
            </w:r>
            <w:r>
              <w:rPr>
                <w:rFonts w:cs="Arial"/>
                <w:noProof/>
              </w:rPr>
              <mc:AlternateContent>
                <mc:Choice Requires="wpg">
                  <w:drawing>
                    <wp:inline distT="0" distB="0" distL="0" distR="0" wp14:anchorId="6156E55D" wp14:editId="5DAA1CDE">
                      <wp:extent cx="6350" cy="207010"/>
                      <wp:effectExtent l="0" t="0" r="3175" b="2540"/>
                      <wp:docPr id="1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7010"/>
                                <a:chOff x="0" y="0"/>
                                <a:chExt cx="6090" cy="207258"/>
                              </a:xfrm>
                            </wpg:grpSpPr>
                            <wps:wsp>
                              <wps:cNvPr id="20" name="Shape 21504"/>
                              <wps:cNvSpPr>
                                <a:spLocks/>
                              </wps:cNvSpPr>
                              <wps:spPr bwMode="auto">
                                <a:xfrm>
                                  <a:off x="0" y="0"/>
                                  <a:ext cx="9144" cy="207258"/>
                                </a:xfrm>
                                <a:custGeom>
                                  <a:avLst/>
                                  <a:gdLst>
                                    <a:gd name="T0" fmla="*/ 0 w 9144"/>
                                    <a:gd name="T1" fmla="*/ 0 h 207258"/>
                                    <a:gd name="T2" fmla="*/ 9144 w 9144"/>
                                    <a:gd name="T3" fmla="*/ 0 h 207258"/>
                                    <a:gd name="T4" fmla="*/ 9144 w 9144"/>
                                    <a:gd name="T5" fmla="*/ 207258 h 207258"/>
                                    <a:gd name="T6" fmla="*/ 0 w 9144"/>
                                    <a:gd name="T7" fmla="*/ 207258 h 207258"/>
                                    <a:gd name="T8" fmla="*/ 0 w 9144"/>
                                    <a:gd name="T9" fmla="*/ 0 h 207258"/>
                                    <a:gd name="T10" fmla="*/ 0 w 9144"/>
                                    <a:gd name="T11" fmla="*/ 0 h 207258"/>
                                    <a:gd name="T12" fmla="*/ 9144 w 9144"/>
                                    <a:gd name="T13" fmla="*/ 207258 h 207258"/>
                                  </a:gdLst>
                                  <a:ahLst/>
                                  <a:cxnLst>
                                    <a:cxn ang="0">
                                      <a:pos x="T0" y="T1"/>
                                    </a:cxn>
                                    <a:cxn ang="0">
                                      <a:pos x="T2" y="T3"/>
                                    </a:cxn>
                                    <a:cxn ang="0">
                                      <a:pos x="T4" y="T5"/>
                                    </a:cxn>
                                    <a:cxn ang="0">
                                      <a:pos x="T6" y="T7"/>
                                    </a:cxn>
                                    <a:cxn ang="0">
                                      <a:pos x="T8" y="T9"/>
                                    </a:cxn>
                                  </a:cxnLst>
                                  <a:rect l="T10" t="T11" r="T12" b="T13"/>
                                  <a:pathLst>
                                    <a:path w="9144" h="207258">
                                      <a:moveTo>
                                        <a:pt x="0" y="0"/>
                                      </a:moveTo>
                                      <a:lnTo>
                                        <a:pt x="9144" y="0"/>
                                      </a:lnTo>
                                      <a:lnTo>
                                        <a:pt x="9144" y="207258"/>
                                      </a:lnTo>
                                      <a:lnTo>
                                        <a:pt x="0" y="2072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846583" id="Group 55" o:spid="_x0000_s1026" style="width:.5pt;height:16.3pt;mso-position-horizontal-relative:char;mso-position-vertical-relative:line" coordsize="6090,2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">
                      <v:shape id="Shape 21504" o:spid="_x0000_s1027" style="position:absolute;width:9144;height:207258;visibility:visible;mso-wrap-style:square;v-text-anchor:top" coordsize="9144,2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" path="m,l9144,r,207258l,207258,,e" fillcolor="black" stroked="f" strokeweight="0">
                        <v:stroke miterlimit="83231f" joinstyle="miter"/>
                        <v:path arrowok="t" o:connecttype="custom" o:connectlocs="0,0;9144,0;9144,207258;0,207258;0,0" o:connectangles="0,0,0,0,0" textboxrect="0,0,9144,207258"/>
                      </v:shape>
                      <w10:anchorlock/>
                    </v:group>
                  </w:pict>
                </mc:Fallback>
              </mc:AlternateContent>
            </w:r>
            <w:r w:rsidRPr="004D2EE2">
              <w:rPr>
                <w:rFonts w:eastAsia="Arial" w:cs="Arial"/>
                <w:color w:val="000000"/>
                <w:sz w:val="18"/>
              </w:rPr>
              <w:t xml:space="preserve"> Signature: </w:t>
            </w:r>
            <w:r w:rsidRPr="004D2EE2">
              <w:rPr>
                <w:rFonts w:eastAsia="Arial" w:cs="Arial"/>
                <w:color w:val="000000"/>
                <w:sz w:val="18"/>
              </w:rPr>
              <w:tab/>
            </w:r>
            <w:r>
              <w:rPr>
                <w:rFonts w:cs="Arial"/>
                <w:noProof/>
              </w:rPr>
              <mc:AlternateContent>
                <mc:Choice Requires="wpg">
                  <w:drawing>
                    <wp:inline distT="0" distB="0" distL="0" distR="0" wp14:anchorId="622259B2" wp14:editId="5AD7F4D4">
                      <wp:extent cx="6350" cy="207010"/>
                      <wp:effectExtent l="0" t="0" r="3175" b="2540"/>
                      <wp:docPr id="1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07010"/>
                                <a:chOff x="0" y="0"/>
                                <a:chExt cx="6090" cy="207258"/>
                              </a:xfrm>
                            </wpg:grpSpPr>
                            <wps:wsp>
                              <wps:cNvPr id="1" name="Shape 21506"/>
                              <wps:cNvSpPr>
                                <a:spLocks/>
                              </wps:cNvSpPr>
                              <wps:spPr bwMode="auto">
                                <a:xfrm>
                                  <a:off x="0" y="0"/>
                                  <a:ext cx="9144" cy="207258"/>
                                </a:xfrm>
                                <a:custGeom>
                                  <a:avLst/>
                                  <a:gdLst>
                                    <a:gd name="T0" fmla="*/ 0 w 9144"/>
                                    <a:gd name="T1" fmla="*/ 0 h 207258"/>
                                    <a:gd name="T2" fmla="*/ 9144 w 9144"/>
                                    <a:gd name="T3" fmla="*/ 0 h 207258"/>
                                    <a:gd name="T4" fmla="*/ 9144 w 9144"/>
                                    <a:gd name="T5" fmla="*/ 207258 h 207258"/>
                                    <a:gd name="T6" fmla="*/ 0 w 9144"/>
                                    <a:gd name="T7" fmla="*/ 207258 h 207258"/>
                                    <a:gd name="T8" fmla="*/ 0 w 9144"/>
                                    <a:gd name="T9" fmla="*/ 0 h 207258"/>
                                    <a:gd name="T10" fmla="*/ 0 w 9144"/>
                                    <a:gd name="T11" fmla="*/ 0 h 207258"/>
                                    <a:gd name="T12" fmla="*/ 9144 w 9144"/>
                                    <a:gd name="T13" fmla="*/ 207258 h 207258"/>
                                  </a:gdLst>
                                  <a:ahLst/>
                                  <a:cxnLst>
                                    <a:cxn ang="0">
                                      <a:pos x="T0" y="T1"/>
                                    </a:cxn>
                                    <a:cxn ang="0">
                                      <a:pos x="T2" y="T3"/>
                                    </a:cxn>
                                    <a:cxn ang="0">
                                      <a:pos x="T4" y="T5"/>
                                    </a:cxn>
                                    <a:cxn ang="0">
                                      <a:pos x="T6" y="T7"/>
                                    </a:cxn>
                                    <a:cxn ang="0">
                                      <a:pos x="T8" y="T9"/>
                                    </a:cxn>
                                  </a:cxnLst>
                                  <a:rect l="T10" t="T11" r="T12" b="T13"/>
                                  <a:pathLst>
                                    <a:path w="9144" h="207258">
                                      <a:moveTo>
                                        <a:pt x="0" y="0"/>
                                      </a:moveTo>
                                      <a:lnTo>
                                        <a:pt x="9144" y="0"/>
                                      </a:lnTo>
                                      <a:lnTo>
                                        <a:pt x="9144" y="207258"/>
                                      </a:lnTo>
                                      <a:lnTo>
                                        <a:pt x="0" y="20725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50D0B0" id="Group 57" o:spid="_x0000_s1026" style="width:.5pt;height:16.3pt;mso-position-horizontal-relative:char;mso-position-vertical-relative:line" coordsize="6090,2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">
                      <v:shape id="Shape 21506" o:spid="_x0000_s1027" style="position:absolute;width:9144;height:207258;visibility:visible;mso-wrap-style:square;v-text-anchor:top" coordsize="9144,2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" path="m,l9144,r,207258l,207258,,e" fillcolor="black" stroked="f" strokeweight="0">
                        <v:stroke miterlimit="83231f" joinstyle="miter"/>
                        <v:path arrowok="t" o:connecttype="custom" o:connectlocs="0,0;9144,0;9144,207258;0,207258;0,0" o:connectangles="0,0,0,0,0" textboxrect="0,0,9144,207258"/>
                      </v:shape>
                      <w10:anchorlock/>
                    </v:group>
                  </w:pict>
                </mc:Fallback>
              </mc:AlternateContent>
            </w:r>
            <w:r w:rsidRPr="004D2EE2">
              <w:rPr>
                <w:rFonts w:eastAsia="Arial" w:cs="Arial"/>
                <w:color w:val="000000"/>
                <w:sz w:val="18"/>
              </w:rPr>
              <w:t xml:space="preserve"> Date:                         /       /20 </w:t>
            </w:r>
          </w:p>
        </w:tc>
      </w:tr>
      <w:tr w:rsidR="004542CB" w:rsidRPr="004D2EE2" w14:paraId="53B8DA27" w14:textId="77777777" w:rsidTr="00F95BA2">
        <w:trPr>
          <w:trHeight w:val="339"/>
        </w:trPr>
        <w:tc>
          <w:tcPr>
            <w:tcW w:w="9774" w:type="dxa"/>
            <w:gridSpan w:val="3"/>
            <w:tcBorders>
              <w:top w:val="single" w:sz="4" w:space="0" w:color="000000"/>
              <w:left w:val="single" w:sz="4" w:space="0" w:color="000000"/>
              <w:bottom w:val="single" w:sz="4" w:space="0" w:color="000000"/>
              <w:right w:val="single" w:sz="4" w:space="0" w:color="000000"/>
            </w:tcBorders>
          </w:tcPr>
          <w:p w14:paraId="00017A2E"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Comments: </w:t>
            </w:r>
          </w:p>
        </w:tc>
      </w:tr>
      <w:tr w:rsidR="004542CB" w:rsidRPr="004D2EE2" w14:paraId="11DD65D3" w14:textId="77777777" w:rsidTr="00F95BA2">
        <w:trPr>
          <w:trHeight w:val="337"/>
        </w:trPr>
        <w:tc>
          <w:tcPr>
            <w:tcW w:w="9774" w:type="dxa"/>
            <w:gridSpan w:val="3"/>
            <w:tcBorders>
              <w:top w:val="single" w:sz="4" w:space="0" w:color="000000"/>
              <w:left w:val="single" w:sz="4" w:space="0" w:color="000000"/>
              <w:bottom w:val="single" w:sz="4" w:space="0" w:color="000000"/>
              <w:right w:val="single" w:sz="4" w:space="0" w:color="000000"/>
            </w:tcBorders>
          </w:tcPr>
          <w:p w14:paraId="7595E0C9"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4542CB" w:rsidRPr="004D2EE2" w14:paraId="64F34CB1" w14:textId="77777777" w:rsidTr="00F95BA2">
        <w:trPr>
          <w:trHeight w:val="337"/>
        </w:trPr>
        <w:tc>
          <w:tcPr>
            <w:tcW w:w="9774" w:type="dxa"/>
            <w:gridSpan w:val="3"/>
            <w:tcBorders>
              <w:top w:val="single" w:sz="4" w:space="0" w:color="000000"/>
              <w:left w:val="single" w:sz="4" w:space="0" w:color="000000"/>
              <w:bottom w:val="single" w:sz="4" w:space="0" w:color="000000"/>
              <w:right w:val="single" w:sz="4" w:space="0" w:color="000000"/>
            </w:tcBorders>
          </w:tcPr>
          <w:p w14:paraId="75980B38"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4542CB" w:rsidRPr="004D2EE2" w14:paraId="6901A8E2" w14:textId="77777777" w:rsidTr="00F95BA2">
        <w:trPr>
          <w:trHeight w:val="339"/>
        </w:trPr>
        <w:tc>
          <w:tcPr>
            <w:tcW w:w="9774" w:type="dxa"/>
            <w:gridSpan w:val="3"/>
            <w:tcBorders>
              <w:top w:val="single" w:sz="4" w:space="0" w:color="000000"/>
              <w:left w:val="single" w:sz="4" w:space="0" w:color="000000"/>
              <w:bottom w:val="single" w:sz="4" w:space="0" w:color="000000"/>
              <w:right w:val="single" w:sz="4" w:space="0" w:color="000000"/>
            </w:tcBorders>
          </w:tcPr>
          <w:p w14:paraId="64D20B20"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4542CB" w:rsidRPr="004D2EE2" w14:paraId="708DF0DB" w14:textId="77777777" w:rsidTr="00F95BA2">
        <w:trPr>
          <w:trHeight w:val="337"/>
        </w:trPr>
        <w:tc>
          <w:tcPr>
            <w:tcW w:w="9774" w:type="dxa"/>
            <w:gridSpan w:val="3"/>
            <w:tcBorders>
              <w:top w:val="single" w:sz="4" w:space="0" w:color="000000"/>
              <w:left w:val="single" w:sz="4" w:space="0" w:color="000000"/>
              <w:bottom w:val="single" w:sz="4" w:space="0" w:color="000000"/>
              <w:right w:val="single" w:sz="4" w:space="0" w:color="000000"/>
            </w:tcBorders>
          </w:tcPr>
          <w:p w14:paraId="7FB8D345"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4542CB" w:rsidRPr="004D2EE2" w14:paraId="7D4917B1" w14:textId="77777777" w:rsidTr="00F95BA2">
        <w:trPr>
          <w:trHeight w:val="339"/>
        </w:trPr>
        <w:tc>
          <w:tcPr>
            <w:tcW w:w="9774" w:type="dxa"/>
            <w:gridSpan w:val="3"/>
            <w:tcBorders>
              <w:top w:val="single" w:sz="4" w:space="0" w:color="000000"/>
              <w:left w:val="single" w:sz="4" w:space="0" w:color="000000"/>
              <w:bottom w:val="single" w:sz="4" w:space="0" w:color="000000"/>
              <w:right w:val="single" w:sz="4" w:space="0" w:color="000000"/>
            </w:tcBorders>
          </w:tcPr>
          <w:p w14:paraId="105DE5E4"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4542CB" w:rsidRPr="004D2EE2" w14:paraId="547E7B05" w14:textId="77777777" w:rsidTr="00F95BA2">
        <w:trPr>
          <w:trHeight w:val="337"/>
        </w:trPr>
        <w:tc>
          <w:tcPr>
            <w:tcW w:w="9774" w:type="dxa"/>
            <w:gridSpan w:val="3"/>
            <w:tcBorders>
              <w:top w:val="single" w:sz="4" w:space="0" w:color="000000"/>
              <w:left w:val="single" w:sz="4" w:space="0" w:color="000000"/>
              <w:bottom w:val="single" w:sz="4" w:space="0" w:color="000000"/>
              <w:right w:val="single" w:sz="4" w:space="0" w:color="000000"/>
            </w:tcBorders>
          </w:tcPr>
          <w:p w14:paraId="781EE685"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 </w:t>
            </w:r>
          </w:p>
        </w:tc>
      </w:tr>
      <w:tr w:rsidR="004542CB" w:rsidRPr="004D2EE2" w14:paraId="57DCB808" w14:textId="77777777" w:rsidTr="00F95BA2">
        <w:trPr>
          <w:trHeight w:val="674"/>
        </w:trPr>
        <w:tc>
          <w:tcPr>
            <w:tcW w:w="9774" w:type="dxa"/>
            <w:gridSpan w:val="3"/>
            <w:tcBorders>
              <w:top w:val="single" w:sz="4" w:space="0" w:color="000000"/>
              <w:left w:val="single" w:sz="4" w:space="0" w:color="000000"/>
              <w:bottom w:val="single" w:sz="4" w:space="0" w:color="000000"/>
              <w:right w:val="single" w:sz="4" w:space="0" w:color="000000"/>
            </w:tcBorders>
          </w:tcPr>
          <w:p w14:paraId="13424EA7" w14:textId="77777777" w:rsidR="004542CB" w:rsidRPr="004D2EE2" w:rsidRDefault="004542CB" w:rsidP="00F95BA2">
            <w:pPr>
              <w:spacing w:after="43" w:line="259" w:lineRule="auto"/>
              <w:ind w:left="28"/>
              <w:rPr>
                <w:rFonts w:eastAsia="Arial" w:cs="Arial"/>
                <w:color w:val="000000"/>
                <w:sz w:val="20"/>
              </w:rPr>
            </w:pPr>
            <w:r w:rsidRPr="004D2EE2">
              <w:rPr>
                <w:rFonts w:eastAsia="Arial" w:cs="Arial"/>
                <w:color w:val="000000"/>
                <w:sz w:val="18"/>
              </w:rPr>
              <w:t xml:space="preserve">EARC Approving Officer to forward authorised document to: </w:t>
            </w:r>
          </w:p>
          <w:p w14:paraId="71D01C5B" w14:textId="77777777" w:rsidR="004542CB" w:rsidRPr="004D2EE2" w:rsidRDefault="004542CB" w:rsidP="00F95BA2">
            <w:pPr>
              <w:spacing w:line="259" w:lineRule="auto"/>
              <w:ind w:left="28"/>
              <w:rPr>
                <w:rFonts w:eastAsia="Arial" w:cs="Arial"/>
                <w:color w:val="000000"/>
                <w:sz w:val="20"/>
              </w:rPr>
            </w:pPr>
            <w:r w:rsidRPr="004D2EE2">
              <w:rPr>
                <w:rFonts w:eastAsia="Arial" w:cs="Arial"/>
                <w:color w:val="000000"/>
                <w:sz w:val="18"/>
              </w:rPr>
              <w:t xml:space="preserve">NT Police. </w:t>
            </w:r>
          </w:p>
        </w:tc>
      </w:tr>
    </w:tbl>
    <w:p w14:paraId="42F6572E" w14:textId="77777777" w:rsidR="004542CB" w:rsidRPr="004542CB" w:rsidRDefault="004542CB" w:rsidP="004542CB">
      <w:pPr>
        <w:pStyle w:val="Heading9"/>
        <w:jc w:val="center"/>
        <w:rPr>
          <w:b/>
          <w:bCs/>
          <w:u w:val="single"/>
        </w:rPr>
      </w:pPr>
      <w:r w:rsidRPr="004D2EE2">
        <w:br w:type="page"/>
      </w:r>
      <w:r w:rsidRPr="004542CB">
        <w:rPr>
          <w:b/>
          <w:bCs/>
          <w:u w:val="single"/>
        </w:rPr>
        <w:lastRenderedPageBreak/>
        <w:t xml:space="preserve">FORM 3 - PERMIT TO WORK WITHIN EARC ROAD RESERVE </w:t>
      </w:r>
    </w:p>
    <w:p w14:paraId="7F7B4D55" w14:textId="77777777" w:rsidR="004542CB" w:rsidRDefault="004542CB" w:rsidP="004542CB">
      <w:pPr>
        <w:pStyle w:val="Heading9"/>
        <w:jc w:val="center"/>
        <w:rPr>
          <w:b/>
          <w:bCs/>
          <w:u w:val="single"/>
        </w:rPr>
      </w:pPr>
      <w:r w:rsidRPr="004542CB">
        <w:rPr>
          <w:b/>
          <w:bCs/>
          <w:u w:val="single"/>
        </w:rPr>
        <w:t>ROAD OPENING PERMIT</w:t>
      </w:r>
    </w:p>
    <w:p w14:paraId="25F97F66" w14:textId="77777777" w:rsidR="004542CB" w:rsidRDefault="004542CB" w:rsidP="004542CB"/>
    <w:p w14:paraId="64C24361" w14:textId="0B9FDBF3" w:rsidR="004542CB" w:rsidRPr="004542CB" w:rsidRDefault="004542CB" w:rsidP="004542CB">
      <w:r w:rsidRPr="004D2EE2">
        <w:rPr>
          <w:rFonts w:cs="Arial"/>
        </w:rPr>
        <w:t xml:space="preserve">Information collected on this permit application form may be made available under the </w:t>
      </w:r>
      <w:r w:rsidRPr="004D2EE2">
        <w:rPr>
          <w:rFonts w:cs="Arial"/>
          <w:i/>
        </w:rPr>
        <w:t>Information Act.</w:t>
      </w:r>
    </w:p>
    <w:tbl>
      <w:tblPr>
        <w:tblStyle w:val="TableGrid2"/>
        <w:tblpPr w:leftFromText="180" w:rightFromText="180" w:vertAnchor="text" w:horzAnchor="margin" w:tblpY="731"/>
        <w:tblW w:w="9317" w:type="dxa"/>
        <w:tblInd w:w="0" w:type="dxa"/>
        <w:tblCellMar>
          <w:left w:w="108" w:type="dxa"/>
        </w:tblCellMar>
        <w:tblLook w:val="04A0" w:firstRow="1" w:lastRow="0" w:firstColumn="1" w:lastColumn="0" w:noHBand="0" w:noVBand="1"/>
      </w:tblPr>
      <w:tblGrid>
        <w:gridCol w:w="2132"/>
        <w:gridCol w:w="2161"/>
        <w:gridCol w:w="359"/>
        <w:gridCol w:w="6"/>
        <w:gridCol w:w="1149"/>
        <w:gridCol w:w="1589"/>
        <w:gridCol w:w="1921"/>
      </w:tblGrid>
      <w:tr w:rsidR="004542CB" w:rsidRPr="004D2EE2" w14:paraId="5928897A" w14:textId="77777777" w:rsidTr="00F95BA2">
        <w:trPr>
          <w:trHeight w:val="339"/>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3852BCFA" w14:textId="77777777" w:rsidR="004542CB" w:rsidRPr="004D2EE2" w:rsidRDefault="004542CB" w:rsidP="00F95BA2">
            <w:pPr>
              <w:spacing w:line="259" w:lineRule="auto"/>
              <w:ind w:left="394"/>
              <w:jc w:val="center"/>
              <w:rPr>
                <w:rFonts w:eastAsia="Arial" w:cs="Arial"/>
                <w:color w:val="000000"/>
                <w:sz w:val="20"/>
              </w:rPr>
            </w:pPr>
            <w:r w:rsidRPr="004D2EE2">
              <w:rPr>
                <w:rFonts w:eastAsia="Arial" w:cs="Arial"/>
                <w:color w:val="000000"/>
                <w:sz w:val="18"/>
              </w:rPr>
              <w:t>PROPOSED WORK DETAILS</w:t>
            </w:r>
          </w:p>
        </w:tc>
      </w:tr>
      <w:tr w:rsidR="004542CB" w:rsidRPr="004D2EE2" w14:paraId="0D571F00"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032EF22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Applicant’s Name </w:t>
            </w:r>
          </w:p>
        </w:tc>
        <w:tc>
          <w:tcPr>
            <w:tcW w:w="7185" w:type="dxa"/>
            <w:gridSpan w:val="6"/>
            <w:tcBorders>
              <w:top w:val="single" w:sz="4" w:space="0" w:color="000000"/>
              <w:left w:val="single" w:sz="4" w:space="0" w:color="000000"/>
              <w:bottom w:val="single" w:sz="4" w:space="0" w:color="000000"/>
              <w:right w:val="single" w:sz="4" w:space="0" w:color="000000"/>
            </w:tcBorders>
          </w:tcPr>
          <w:p w14:paraId="3B0D6E8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199179A5"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624CEC35"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Business/Company Name </w:t>
            </w:r>
          </w:p>
        </w:tc>
        <w:tc>
          <w:tcPr>
            <w:tcW w:w="7185" w:type="dxa"/>
            <w:gridSpan w:val="6"/>
            <w:tcBorders>
              <w:top w:val="single" w:sz="4" w:space="0" w:color="000000"/>
              <w:left w:val="single" w:sz="4" w:space="0" w:color="000000"/>
              <w:bottom w:val="single" w:sz="4" w:space="0" w:color="000000"/>
              <w:right w:val="single" w:sz="4" w:space="0" w:color="000000"/>
            </w:tcBorders>
          </w:tcPr>
          <w:p w14:paraId="3C0EA9B6"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25CFEDEB"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7CF4703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ABN </w:t>
            </w:r>
          </w:p>
        </w:tc>
        <w:tc>
          <w:tcPr>
            <w:tcW w:w="7185" w:type="dxa"/>
            <w:gridSpan w:val="6"/>
            <w:tcBorders>
              <w:top w:val="single" w:sz="4" w:space="0" w:color="000000"/>
              <w:left w:val="single" w:sz="4" w:space="0" w:color="000000"/>
              <w:bottom w:val="single" w:sz="4" w:space="0" w:color="000000"/>
              <w:right w:val="single" w:sz="4" w:space="0" w:color="000000"/>
            </w:tcBorders>
          </w:tcPr>
          <w:p w14:paraId="48815CBF"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23B45D42"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34E724B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Road Name/s </w:t>
            </w:r>
          </w:p>
        </w:tc>
        <w:tc>
          <w:tcPr>
            <w:tcW w:w="7185" w:type="dxa"/>
            <w:gridSpan w:val="6"/>
            <w:tcBorders>
              <w:top w:val="single" w:sz="4" w:space="0" w:color="000000"/>
              <w:left w:val="single" w:sz="4" w:space="0" w:color="000000"/>
              <w:bottom w:val="single" w:sz="4" w:space="0" w:color="000000"/>
              <w:right w:val="single" w:sz="4" w:space="0" w:color="000000"/>
            </w:tcBorders>
          </w:tcPr>
          <w:p w14:paraId="227954BB"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5BE89CD3"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596A5FD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Location of works </w:t>
            </w:r>
          </w:p>
        </w:tc>
        <w:tc>
          <w:tcPr>
            <w:tcW w:w="7185" w:type="dxa"/>
            <w:gridSpan w:val="6"/>
            <w:tcBorders>
              <w:top w:val="single" w:sz="4" w:space="0" w:color="000000"/>
              <w:left w:val="single" w:sz="4" w:space="0" w:color="000000"/>
              <w:bottom w:val="single" w:sz="4" w:space="0" w:color="000000"/>
              <w:right w:val="single" w:sz="4" w:space="0" w:color="000000"/>
            </w:tcBorders>
          </w:tcPr>
          <w:p w14:paraId="60EC14D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03525926" w14:textId="77777777" w:rsidTr="00F95BA2">
        <w:trPr>
          <w:trHeight w:val="315"/>
        </w:trPr>
        <w:tc>
          <w:tcPr>
            <w:tcW w:w="2132" w:type="dxa"/>
            <w:tcBorders>
              <w:top w:val="single" w:sz="4" w:space="0" w:color="000000"/>
              <w:left w:val="single" w:sz="4" w:space="0" w:color="000000"/>
              <w:bottom w:val="single" w:sz="4" w:space="0" w:color="000000"/>
              <w:right w:val="single" w:sz="4" w:space="0" w:color="000000"/>
            </w:tcBorders>
          </w:tcPr>
          <w:p w14:paraId="05D53C3F"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Description of works </w:t>
            </w:r>
          </w:p>
        </w:tc>
        <w:tc>
          <w:tcPr>
            <w:tcW w:w="7185" w:type="dxa"/>
            <w:gridSpan w:val="6"/>
            <w:tcBorders>
              <w:top w:val="single" w:sz="4" w:space="0" w:color="000000"/>
              <w:left w:val="single" w:sz="4" w:space="0" w:color="000000"/>
              <w:bottom w:val="single" w:sz="4" w:space="0" w:color="000000"/>
              <w:right w:val="single" w:sz="4" w:space="0" w:color="000000"/>
            </w:tcBorders>
          </w:tcPr>
          <w:p w14:paraId="6074FE7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3CC035FD" w14:textId="77777777" w:rsidTr="00F95BA2">
        <w:trPr>
          <w:trHeight w:val="279"/>
        </w:trPr>
        <w:tc>
          <w:tcPr>
            <w:tcW w:w="2132" w:type="dxa"/>
            <w:tcBorders>
              <w:top w:val="single" w:sz="4" w:space="0" w:color="000000"/>
              <w:left w:val="single" w:sz="4" w:space="0" w:color="000000"/>
              <w:bottom w:val="single" w:sz="4" w:space="0" w:color="000000"/>
              <w:right w:val="single" w:sz="4" w:space="0" w:color="000000"/>
            </w:tcBorders>
          </w:tcPr>
          <w:p w14:paraId="0932B257"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Dates of Proposed Works </w:t>
            </w:r>
          </w:p>
        </w:tc>
        <w:tc>
          <w:tcPr>
            <w:tcW w:w="7185" w:type="dxa"/>
            <w:gridSpan w:val="6"/>
            <w:tcBorders>
              <w:top w:val="single" w:sz="4" w:space="0" w:color="000000"/>
              <w:left w:val="single" w:sz="4" w:space="0" w:color="000000"/>
              <w:bottom w:val="single" w:sz="4" w:space="0" w:color="000000"/>
              <w:right w:val="single" w:sz="4" w:space="0" w:color="000000"/>
            </w:tcBorders>
          </w:tcPr>
          <w:p w14:paraId="78F07B89" w14:textId="77777777" w:rsidR="004542CB" w:rsidRPr="004D2EE2" w:rsidRDefault="004542CB" w:rsidP="00F95BA2">
            <w:pPr>
              <w:tabs>
                <w:tab w:val="center" w:pos="4606"/>
              </w:tabs>
              <w:spacing w:line="259" w:lineRule="auto"/>
              <w:rPr>
                <w:rFonts w:eastAsia="Arial" w:cs="Arial"/>
                <w:color w:val="000000"/>
                <w:sz w:val="20"/>
              </w:rPr>
            </w:pPr>
            <w:r w:rsidRPr="004D2EE2">
              <w:rPr>
                <w:rFonts w:eastAsia="Arial" w:cs="Arial"/>
                <w:color w:val="000000"/>
                <w:sz w:val="18"/>
              </w:rPr>
              <w:t xml:space="preserve">From:          /           /20      </w:t>
            </w:r>
            <w:r w:rsidRPr="004D2EE2">
              <w:rPr>
                <w:rFonts w:eastAsia="Arial" w:cs="Arial"/>
                <w:color w:val="000000"/>
                <w:sz w:val="18"/>
              </w:rPr>
              <w:tab/>
            </w:r>
            <w:r>
              <w:rPr>
                <w:rFonts w:cs="Arial"/>
                <w:noProof/>
              </w:rPr>
              <mc:AlternateContent>
                <mc:Choice Requires="wpg">
                  <w:drawing>
                    <wp:inline distT="0" distB="0" distL="0" distR="0" wp14:anchorId="4CEAC192" wp14:editId="6510DE8B">
                      <wp:extent cx="6350" cy="170815"/>
                      <wp:effectExtent l="0" t="0" r="3175" b="635"/>
                      <wp:docPr id="15" name="Group 17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70815"/>
                                <a:chOff x="0" y="0"/>
                                <a:chExt cx="6090" cy="170682"/>
                              </a:xfrm>
                            </wpg:grpSpPr>
                            <wps:wsp>
                              <wps:cNvPr id="3" name="Shape 21468"/>
                              <wps:cNvSpPr>
                                <a:spLocks/>
                              </wps:cNvSpPr>
                              <wps:spPr bwMode="auto">
                                <a:xfrm>
                                  <a:off x="0" y="0"/>
                                  <a:ext cx="9144" cy="170682"/>
                                </a:xfrm>
                                <a:custGeom>
                                  <a:avLst/>
                                  <a:gdLst>
                                    <a:gd name="T0" fmla="*/ 0 w 9144"/>
                                    <a:gd name="T1" fmla="*/ 0 h 170682"/>
                                    <a:gd name="T2" fmla="*/ 9144 w 9144"/>
                                    <a:gd name="T3" fmla="*/ 0 h 170682"/>
                                    <a:gd name="T4" fmla="*/ 9144 w 9144"/>
                                    <a:gd name="T5" fmla="*/ 170682 h 170682"/>
                                    <a:gd name="T6" fmla="*/ 0 w 9144"/>
                                    <a:gd name="T7" fmla="*/ 170682 h 170682"/>
                                    <a:gd name="T8" fmla="*/ 0 w 9144"/>
                                    <a:gd name="T9" fmla="*/ 0 h 170682"/>
                                    <a:gd name="T10" fmla="*/ 0 w 9144"/>
                                    <a:gd name="T11" fmla="*/ 0 h 170682"/>
                                    <a:gd name="T12" fmla="*/ 9144 w 9144"/>
                                    <a:gd name="T13" fmla="*/ 170682 h 170682"/>
                                  </a:gdLst>
                                  <a:ahLst/>
                                  <a:cxnLst>
                                    <a:cxn ang="0">
                                      <a:pos x="T0" y="T1"/>
                                    </a:cxn>
                                    <a:cxn ang="0">
                                      <a:pos x="T2" y="T3"/>
                                    </a:cxn>
                                    <a:cxn ang="0">
                                      <a:pos x="T4" y="T5"/>
                                    </a:cxn>
                                    <a:cxn ang="0">
                                      <a:pos x="T6" y="T7"/>
                                    </a:cxn>
                                    <a:cxn ang="0">
                                      <a:pos x="T8" y="T9"/>
                                    </a:cxn>
                                  </a:cxnLst>
                                  <a:rect l="T10" t="T11" r="T12" b="T13"/>
                                  <a:pathLst>
                                    <a:path w="9144" h="170682">
                                      <a:moveTo>
                                        <a:pt x="0" y="0"/>
                                      </a:moveTo>
                                      <a:lnTo>
                                        <a:pt x="9144" y="0"/>
                                      </a:lnTo>
                                      <a:lnTo>
                                        <a:pt x="9144" y="170682"/>
                                      </a:lnTo>
                                      <a:lnTo>
                                        <a:pt x="0" y="17068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45441F" id="Group 17300" o:spid="_x0000_s1026" style="width:.5pt;height:13.45pt;mso-position-horizontal-relative:char;mso-position-vertical-relative:line" coordsize="6090,17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">
                      <v:shape id="Shape 21468" o:spid="_x0000_s1027" style="position:absolute;width:9144;height:170682;visibility:visible;mso-wrap-style:square;v-text-anchor:top" coordsize="9144,17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" path="m,l9144,r,170682l,170682,,e" fillcolor="black" stroked="f" strokeweight="0">
                        <v:stroke miterlimit="83231f" joinstyle="miter"/>
                        <v:path arrowok="t" o:connecttype="custom" o:connectlocs="0,0;9144,0;9144,170682;0,170682;0,0" o:connectangles="0,0,0,0,0" textboxrect="0,0,9144,170682"/>
                      </v:shape>
                      <w10:anchorlock/>
                    </v:group>
                  </w:pict>
                </mc:Fallback>
              </mc:AlternateContent>
            </w:r>
            <w:r w:rsidRPr="004D2EE2">
              <w:rPr>
                <w:rFonts w:eastAsia="Arial" w:cs="Arial"/>
                <w:color w:val="000000"/>
                <w:sz w:val="18"/>
              </w:rPr>
              <w:t xml:space="preserve"> To:           /          /20 </w:t>
            </w:r>
          </w:p>
        </w:tc>
      </w:tr>
      <w:tr w:rsidR="004542CB" w:rsidRPr="004D2EE2" w14:paraId="2AC5095B" w14:textId="77777777" w:rsidTr="00F95BA2">
        <w:trPr>
          <w:trHeight w:val="270"/>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34E405F3" w14:textId="77777777" w:rsidR="004542CB" w:rsidRPr="004D2EE2" w:rsidRDefault="004542CB" w:rsidP="00F95BA2">
            <w:pPr>
              <w:spacing w:line="259" w:lineRule="auto"/>
              <w:ind w:right="106"/>
              <w:jc w:val="center"/>
              <w:rPr>
                <w:rFonts w:eastAsia="Arial" w:cs="Arial"/>
                <w:color w:val="000000"/>
                <w:sz w:val="20"/>
              </w:rPr>
            </w:pPr>
            <w:r w:rsidRPr="004D2EE2">
              <w:rPr>
                <w:rFonts w:eastAsia="Arial" w:cs="Arial"/>
                <w:color w:val="000000"/>
                <w:sz w:val="18"/>
              </w:rPr>
              <w:t>DEVELOPMENT/SERVICE &amp; ROAD AGENCY APPROVALS</w:t>
            </w:r>
          </w:p>
        </w:tc>
      </w:tr>
      <w:tr w:rsidR="004542CB" w:rsidRPr="004D2EE2" w14:paraId="6E72E559" w14:textId="77777777" w:rsidTr="00F95BA2">
        <w:trPr>
          <w:trHeight w:val="287"/>
        </w:trPr>
        <w:tc>
          <w:tcPr>
            <w:tcW w:w="4652" w:type="dxa"/>
            <w:gridSpan w:val="3"/>
            <w:tcBorders>
              <w:top w:val="single" w:sz="4" w:space="0" w:color="000000"/>
              <w:left w:val="single" w:sz="4" w:space="0" w:color="000000"/>
              <w:bottom w:val="single" w:sz="4" w:space="0" w:color="000000"/>
              <w:right w:val="single" w:sz="4" w:space="0" w:color="000000"/>
            </w:tcBorders>
            <w:vAlign w:val="center"/>
          </w:tcPr>
          <w:p w14:paraId="6404A5DF"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DEVELOPMENT/SERVICE APPROVAL DETAILS:  </w:t>
            </w:r>
          </w:p>
        </w:tc>
        <w:tc>
          <w:tcPr>
            <w:tcW w:w="4665" w:type="dxa"/>
            <w:gridSpan w:val="4"/>
            <w:tcBorders>
              <w:top w:val="single" w:sz="4" w:space="0" w:color="000000"/>
              <w:left w:val="single" w:sz="4" w:space="0" w:color="000000"/>
              <w:bottom w:val="single" w:sz="4" w:space="0" w:color="000000"/>
              <w:right w:val="single" w:sz="4" w:space="0" w:color="000000"/>
            </w:tcBorders>
          </w:tcPr>
          <w:p w14:paraId="215C5699" w14:textId="77777777" w:rsidR="004542CB" w:rsidRPr="004D2EE2" w:rsidRDefault="004542CB" w:rsidP="00F95BA2">
            <w:pPr>
              <w:spacing w:line="259" w:lineRule="auto"/>
              <w:rPr>
                <w:rFonts w:eastAsia="Arial" w:cs="Arial"/>
                <w:color w:val="000000"/>
                <w:sz w:val="20"/>
              </w:rPr>
            </w:pPr>
          </w:p>
        </w:tc>
      </w:tr>
      <w:tr w:rsidR="004542CB" w:rsidRPr="004D2EE2" w14:paraId="5F1C5FAA" w14:textId="77777777" w:rsidTr="00F95BA2">
        <w:trPr>
          <w:trHeight w:val="282"/>
        </w:trPr>
        <w:tc>
          <w:tcPr>
            <w:tcW w:w="4652" w:type="dxa"/>
            <w:gridSpan w:val="3"/>
            <w:tcBorders>
              <w:top w:val="single" w:sz="4" w:space="0" w:color="000000"/>
              <w:left w:val="single" w:sz="4" w:space="0" w:color="000000"/>
              <w:bottom w:val="single" w:sz="4" w:space="0" w:color="000000"/>
              <w:right w:val="single" w:sz="4" w:space="0" w:color="000000"/>
            </w:tcBorders>
            <w:vAlign w:val="center"/>
          </w:tcPr>
          <w:p w14:paraId="48D58942"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APPROVAL NUMBER: </w:t>
            </w:r>
          </w:p>
        </w:tc>
        <w:tc>
          <w:tcPr>
            <w:tcW w:w="4665" w:type="dxa"/>
            <w:gridSpan w:val="4"/>
            <w:tcBorders>
              <w:top w:val="single" w:sz="4" w:space="0" w:color="000000"/>
              <w:left w:val="single" w:sz="4" w:space="0" w:color="000000"/>
              <w:bottom w:val="single" w:sz="4" w:space="0" w:color="000000"/>
              <w:right w:val="single" w:sz="4" w:space="0" w:color="000000"/>
            </w:tcBorders>
            <w:shd w:val="clear" w:color="auto" w:fill="auto"/>
          </w:tcPr>
          <w:p w14:paraId="42FF819E" w14:textId="77777777" w:rsidR="004542CB" w:rsidRPr="004D2EE2" w:rsidRDefault="004542CB" w:rsidP="00F95BA2">
            <w:pPr>
              <w:spacing w:line="259" w:lineRule="auto"/>
              <w:rPr>
                <w:rFonts w:eastAsia="Arial" w:cs="Arial"/>
                <w:color w:val="000000"/>
                <w:sz w:val="20"/>
                <w:highlight w:val="yellow"/>
              </w:rPr>
            </w:pPr>
          </w:p>
        </w:tc>
      </w:tr>
      <w:tr w:rsidR="004542CB" w:rsidRPr="004D2EE2" w14:paraId="2CDC0E70" w14:textId="77777777" w:rsidTr="00F95BA2">
        <w:trPr>
          <w:trHeight w:val="308"/>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5E8EF1B8" w14:textId="77777777" w:rsidR="004542CB" w:rsidRPr="004D2EE2" w:rsidRDefault="004542CB" w:rsidP="00F95BA2">
            <w:pPr>
              <w:spacing w:line="259" w:lineRule="auto"/>
              <w:jc w:val="center"/>
              <w:rPr>
                <w:rFonts w:eastAsia="Arial" w:cs="Arial"/>
                <w:color w:val="000000"/>
                <w:sz w:val="20"/>
              </w:rPr>
            </w:pPr>
            <w:r w:rsidRPr="004D2EE2">
              <w:rPr>
                <w:rFonts w:eastAsia="Arial" w:cs="Arial"/>
                <w:color w:val="000000"/>
                <w:sz w:val="18"/>
              </w:rPr>
              <w:t>WORK ZONE TRAFFIC MANAGEMENT PLAN (TMP)</w:t>
            </w:r>
          </w:p>
        </w:tc>
      </w:tr>
      <w:tr w:rsidR="004542CB" w:rsidRPr="004D2EE2" w14:paraId="7CA35DFD" w14:textId="77777777" w:rsidTr="00F95BA2">
        <w:trPr>
          <w:trHeight w:val="423"/>
        </w:trPr>
        <w:tc>
          <w:tcPr>
            <w:tcW w:w="9317" w:type="dxa"/>
            <w:gridSpan w:val="7"/>
            <w:tcBorders>
              <w:top w:val="single" w:sz="4" w:space="0" w:color="000000"/>
              <w:left w:val="single" w:sz="4" w:space="0" w:color="000000"/>
              <w:bottom w:val="single" w:sz="4" w:space="0" w:color="000000"/>
              <w:right w:val="single" w:sz="4" w:space="0" w:color="000000"/>
            </w:tcBorders>
          </w:tcPr>
          <w:p w14:paraId="1122BC6D" w14:textId="77777777" w:rsidR="004542CB" w:rsidRPr="004D2EE2" w:rsidRDefault="004542CB" w:rsidP="00F95BA2">
            <w:pPr>
              <w:spacing w:line="259" w:lineRule="auto"/>
              <w:ind w:right="33"/>
              <w:jc w:val="center"/>
              <w:rPr>
                <w:rFonts w:eastAsia="Arial" w:cs="Arial"/>
                <w:color w:val="000000"/>
                <w:sz w:val="20"/>
              </w:rPr>
            </w:pPr>
            <w:r w:rsidRPr="004D2EE2">
              <w:rPr>
                <w:rFonts w:eastAsia="Arial" w:cs="Arial"/>
                <w:color w:val="000000"/>
                <w:sz w:val="18"/>
              </w:rPr>
              <w:t xml:space="preserve"> The TMP shall be in accordance with the current AS1742.3, Provisions for Traffic and designed by a Northern Territory Accredited Traffic Management Plan Designer (with Work Zone Level 1 Accreditation) </w:t>
            </w:r>
          </w:p>
        </w:tc>
      </w:tr>
      <w:tr w:rsidR="004542CB" w:rsidRPr="004D2EE2" w14:paraId="62C998DB" w14:textId="77777777" w:rsidTr="00F95BA2">
        <w:trPr>
          <w:trHeight w:val="301"/>
        </w:trPr>
        <w:tc>
          <w:tcPr>
            <w:tcW w:w="9317" w:type="dxa"/>
            <w:gridSpan w:val="7"/>
            <w:tcBorders>
              <w:top w:val="single" w:sz="4" w:space="0" w:color="000000"/>
              <w:left w:val="single" w:sz="4" w:space="0" w:color="000000"/>
              <w:bottom w:val="single" w:sz="4" w:space="0" w:color="000000"/>
              <w:right w:val="single" w:sz="4" w:space="0" w:color="000000"/>
            </w:tcBorders>
          </w:tcPr>
          <w:p w14:paraId="22599C30" w14:textId="77777777" w:rsidR="004542CB" w:rsidRPr="004D2EE2" w:rsidRDefault="004542CB" w:rsidP="00F95BA2">
            <w:pPr>
              <w:tabs>
                <w:tab w:val="center" w:pos="7607"/>
              </w:tabs>
              <w:spacing w:line="259" w:lineRule="auto"/>
              <w:rPr>
                <w:rFonts w:eastAsia="Arial" w:cs="Arial"/>
                <w:color w:val="000000"/>
                <w:sz w:val="20"/>
              </w:rPr>
            </w:pPr>
            <w:r w:rsidRPr="004D2EE2">
              <w:rPr>
                <w:rFonts w:eastAsia="Arial" w:cs="Arial"/>
                <w:color w:val="000000"/>
                <w:sz w:val="18"/>
              </w:rPr>
              <w:t xml:space="preserve">TMP Designed By:  </w:t>
            </w:r>
            <w:r w:rsidRPr="004D2EE2">
              <w:rPr>
                <w:rFonts w:eastAsia="Arial" w:cs="Arial"/>
                <w:color w:val="000000"/>
                <w:sz w:val="18"/>
              </w:rPr>
              <w:tab/>
            </w:r>
            <w:r>
              <w:rPr>
                <w:rFonts w:cs="Arial"/>
                <w:noProof/>
              </w:rPr>
              <mc:AlternateContent>
                <mc:Choice Requires="wpg">
                  <w:drawing>
                    <wp:inline distT="0" distB="0" distL="0" distR="0" wp14:anchorId="533678E6" wp14:editId="6BC8F9CD">
                      <wp:extent cx="6350" cy="184150"/>
                      <wp:effectExtent l="0" t="0" r="3175" b="0"/>
                      <wp:docPr id="13" name="Group 17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4150"/>
                                <a:chOff x="0" y="0"/>
                                <a:chExt cx="6090" cy="184398"/>
                              </a:xfrm>
                            </wpg:grpSpPr>
                            <wps:wsp>
                              <wps:cNvPr id="14" name="Shape 21470"/>
                              <wps:cNvSpPr>
                                <a:spLocks/>
                              </wps:cNvSpPr>
                              <wps:spPr bwMode="auto">
                                <a:xfrm>
                                  <a:off x="0" y="0"/>
                                  <a:ext cx="9144" cy="184398"/>
                                </a:xfrm>
                                <a:custGeom>
                                  <a:avLst/>
                                  <a:gdLst>
                                    <a:gd name="T0" fmla="*/ 0 w 9144"/>
                                    <a:gd name="T1" fmla="*/ 0 h 184398"/>
                                    <a:gd name="T2" fmla="*/ 9144 w 9144"/>
                                    <a:gd name="T3" fmla="*/ 0 h 184398"/>
                                    <a:gd name="T4" fmla="*/ 9144 w 9144"/>
                                    <a:gd name="T5" fmla="*/ 184398 h 184398"/>
                                    <a:gd name="T6" fmla="*/ 0 w 9144"/>
                                    <a:gd name="T7" fmla="*/ 184398 h 184398"/>
                                    <a:gd name="T8" fmla="*/ 0 w 9144"/>
                                    <a:gd name="T9" fmla="*/ 0 h 184398"/>
                                    <a:gd name="T10" fmla="*/ 0 w 9144"/>
                                    <a:gd name="T11" fmla="*/ 0 h 184398"/>
                                    <a:gd name="T12" fmla="*/ 9144 w 9144"/>
                                    <a:gd name="T13" fmla="*/ 184398 h 184398"/>
                                  </a:gdLst>
                                  <a:ahLst/>
                                  <a:cxnLst>
                                    <a:cxn ang="0">
                                      <a:pos x="T0" y="T1"/>
                                    </a:cxn>
                                    <a:cxn ang="0">
                                      <a:pos x="T2" y="T3"/>
                                    </a:cxn>
                                    <a:cxn ang="0">
                                      <a:pos x="T4" y="T5"/>
                                    </a:cxn>
                                    <a:cxn ang="0">
                                      <a:pos x="T6" y="T7"/>
                                    </a:cxn>
                                    <a:cxn ang="0">
                                      <a:pos x="T8" y="T9"/>
                                    </a:cxn>
                                  </a:cxnLst>
                                  <a:rect l="T10" t="T11" r="T12" b="T13"/>
                                  <a:pathLst>
                                    <a:path w="9144" h="184398">
                                      <a:moveTo>
                                        <a:pt x="0" y="0"/>
                                      </a:moveTo>
                                      <a:lnTo>
                                        <a:pt x="9144" y="0"/>
                                      </a:lnTo>
                                      <a:lnTo>
                                        <a:pt x="9144" y="184398"/>
                                      </a:lnTo>
                                      <a:lnTo>
                                        <a:pt x="0" y="18439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83EAB5" id="Group 17471" o:spid="_x0000_s1026" style="width:.5pt;height:14.5pt;mso-position-horizontal-relative:char;mso-position-vertical-relative:line" coordsize="6090,1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">
                      <v:shape id="Shape 21470" o:spid="_x0000_s1027" style="position:absolute;width:9144;height:184398;visibility:visible;mso-wrap-style:square;v-text-anchor:top" coordsize="9144,18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" path="m,l9144,r,184398l,184398,,e" fillcolor="black" stroked="f" strokeweight="0">
                        <v:stroke miterlimit="83231f" joinstyle="miter"/>
                        <v:path arrowok="t" o:connecttype="custom" o:connectlocs="0,0;9144,0;9144,184398;0,184398;0,0" o:connectangles="0,0,0,0,0" textboxrect="0,0,9144,184398"/>
                      </v:shape>
                      <w10:anchorlock/>
                    </v:group>
                  </w:pict>
                </mc:Fallback>
              </mc:AlternateContent>
            </w:r>
            <w:r w:rsidRPr="004D2EE2">
              <w:rPr>
                <w:rFonts w:eastAsia="Arial" w:cs="Arial"/>
                <w:color w:val="000000"/>
                <w:sz w:val="18"/>
              </w:rPr>
              <w:t xml:space="preserve"> Accreditation No. </w:t>
            </w:r>
            <w:r>
              <w:rPr>
                <w:rFonts w:cs="Arial"/>
                <w:noProof/>
              </w:rPr>
              <mc:AlternateContent>
                <mc:Choice Requires="wpg">
                  <w:drawing>
                    <wp:inline distT="0" distB="0" distL="0" distR="0" wp14:anchorId="18241D0B" wp14:editId="3C7AF44E">
                      <wp:extent cx="6350" cy="184150"/>
                      <wp:effectExtent l="0" t="0" r="3175" b="0"/>
                      <wp:docPr id="11" name="Group 17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4150"/>
                                <a:chOff x="0" y="0"/>
                                <a:chExt cx="6090" cy="184398"/>
                              </a:xfrm>
                            </wpg:grpSpPr>
                            <wps:wsp>
                              <wps:cNvPr id="12" name="Shape 21472"/>
                              <wps:cNvSpPr>
                                <a:spLocks/>
                              </wps:cNvSpPr>
                              <wps:spPr bwMode="auto">
                                <a:xfrm>
                                  <a:off x="0" y="0"/>
                                  <a:ext cx="9144" cy="184398"/>
                                </a:xfrm>
                                <a:custGeom>
                                  <a:avLst/>
                                  <a:gdLst>
                                    <a:gd name="T0" fmla="*/ 0 w 9144"/>
                                    <a:gd name="T1" fmla="*/ 0 h 184398"/>
                                    <a:gd name="T2" fmla="*/ 9144 w 9144"/>
                                    <a:gd name="T3" fmla="*/ 0 h 184398"/>
                                    <a:gd name="T4" fmla="*/ 9144 w 9144"/>
                                    <a:gd name="T5" fmla="*/ 184398 h 184398"/>
                                    <a:gd name="T6" fmla="*/ 0 w 9144"/>
                                    <a:gd name="T7" fmla="*/ 184398 h 184398"/>
                                    <a:gd name="T8" fmla="*/ 0 w 9144"/>
                                    <a:gd name="T9" fmla="*/ 0 h 184398"/>
                                    <a:gd name="T10" fmla="*/ 0 w 9144"/>
                                    <a:gd name="T11" fmla="*/ 0 h 184398"/>
                                    <a:gd name="T12" fmla="*/ 9144 w 9144"/>
                                    <a:gd name="T13" fmla="*/ 184398 h 184398"/>
                                  </a:gdLst>
                                  <a:ahLst/>
                                  <a:cxnLst>
                                    <a:cxn ang="0">
                                      <a:pos x="T0" y="T1"/>
                                    </a:cxn>
                                    <a:cxn ang="0">
                                      <a:pos x="T2" y="T3"/>
                                    </a:cxn>
                                    <a:cxn ang="0">
                                      <a:pos x="T4" y="T5"/>
                                    </a:cxn>
                                    <a:cxn ang="0">
                                      <a:pos x="T6" y="T7"/>
                                    </a:cxn>
                                    <a:cxn ang="0">
                                      <a:pos x="T8" y="T9"/>
                                    </a:cxn>
                                  </a:cxnLst>
                                  <a:rect l="T10" t="T11" r="T12" b="T13"/>
                                  <a:pathLst>
                                    <a:path w="9144" h="184398">
                                      <a:moveTo>
                                        <a:pt x="0" y="0"/>
                                      </a:moveTo>
                                      <a:lnTo>
                                        <a:pt x="9144" y="0"/>
                                      </a:lnTo>
                                      <a:lnTo>
                                        <a:pt x="9144" y="184398"/>
                                      </a:lnTo>
                                      <a:lnTo>
                                        <a:pt x="0" y="18439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6F9F12" id="Group 17472" o:spid="_x0000_s1026" style="width:.5pt;height:14.5pt;mso-position-horizontal-relative:char;mso-position-vertical-relative:line" coordsize="6090,1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">
                      <v:shape id="Shape 21472" o:spid="_x0000_s1027" style="position:absolute;width:9144;height:184398;visibility:visible;mso-wrap-style:square;v-text-anchor:top" coordsize="9144,18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" path="m,l9144,r,184398l,184398,,e" fillcolor="black" stroked="f" strokeweight="0">
                        <v:stroke miterlimit="83231f" joinstyle="miter"/>
                        <v:path arrowok="t" o:connecttype="custom" o:connectlocs="0,0;9144,0;9144,184398;0,184398;0,0" o:connectangles="0,0,0,0,0" textboxrect="0,0,9144,184398"/>
                      </v:shape>
                      <w10:anchorlock/>
                    </v:group>
                  </w:pict>
                </mc:Fallback>
              </mc:AlternateContent>
            </w:r>
            <w:r w:rsidRPr="004D2EE2">
              <w:rPr>
                <w:rFonts w:eastAsia="Arial" w:cs="Arial"/>
                <w:color w:val="000000"/>
                <w:sz w:val="18"/>
              </w:rPr>
              <w:t xml:space="preserve"> </w:t>
            </w:r>
          </w:p>
        </w:tc>
      </w:tr>
      <w:tr w:rsidR="004542CB" w:rsidRPr="004D2EE2" w14:paraId="03CB15BE" w14:textId="77777777" w:rsidTr="00F95BA2">
        <w:trPr>
          <w:trHeight w:val="301"/>
        </w:trPr>
        <w:tc>
          <w:tcPr>
            <w:tcW w:w="4658" w:type="dxa"/>
            <w:gridSpan w:val="4"/>
            <w:tcBorders>
              <w:top w:val="single" w:sz="4" w:space="0" w:color="000000"/>
              <w:left w:val="single" w:sz="4" w:space="0" w:color="000000"/>
              <w:bottom w:val="single" w:sz="4" w:space="0" w:color="000000"/>
              <w:right w:val="single" w:sz="4" w:space="0" w:color="000000"/>
            </w:tcBorders>
            <w:vAlign w:val="center"/>
          </w:tcPr>
          <w:p w14:paraId="6AF9E4F8" w14:textId="77777777" w:rsidR="004542CB" w:rsidRPr="004D2EE2" w:rsidRDefault="004542CB" w:rsidP="00F95BA2">
            <w:pPr>
              <w:tabs>
                <w:tab w:val="center" w:pos="7607"/>
              </w:tabs>
              <w:spacing w:line="259" w:lineRule="auto"/>
              <w:rPr>
                <w:rFonts w:eastAsia="Arial" w:cs="Arial"/>
                <w:color w:val="000000"/>
                <w:sz w:val="18"/>
              </w:rPr>
            </w:pPr>
            <w:r w:rsidRPr="004D2EE2">
              <w:rPr>
                <w:rFonts w:eastAsia="Arial" w:cs="Arial"/>
                <w:color w:val="000000"/>
                <w:sz w:val="18"/>
              </w:rPr>
              <w:t>TMP MUST be attached:   Yes / No</w:t>
            </w:r>
          </w:p>
        </w:tc>
        <w:tc>
          <w:tcPr>
            <w:tcW w:w="4659" w:type="dxa"/>
            <w:gridSpan w:val="3"/>
            <w:tcBorders>
              <w:top w:val="single" w:sz="4" w:space="0" w:color="000000"/>
              <w:left w:val="single" w:sz="4" w:space="0" w:color="000000"/>
              <w:bottom w:val="single" w:sz="4" w:space="0" w:color="000000"/>
              <w:right w:val="single" w:sz="4" w:space="0" w:color="000000"/>
            </w:tcBorders>
            <w:vAlign w:val="center"/>
          </w:tcPr>
          <w:p w14:paraId="0FD1EF04" w14:textId="77777777" w:rsidR="004542CB" w:rsidRPr="004D2EE2" w:rsidRDefault="004542CB" w:rsidP="00F95BA2">
            <w:pPr>
              <w:tabs>
                <w:tab w:val="center" w:pos="7607"/>
              </w:tabs>
              <w:spacing w:line="259" w:lineRule="auto"/>
              <w:rPr>
                <w:rFonts w:eastAsia="Arial" w:cs="Arial"/>
                <w:color w:val="000000"/>
                <w:sz w:val="18"/>
              </w:rPr>
            </w:pPr>
            <w:r w:rsidRPr="004D2EE2">
              <w:rPr>
                <w:rFonts w:eastAsia="Arial" w:cs="Arial"/>
                <w:color w:val="000000"/>
                <w:sz w:val="18"/>
              </w:rPr>
              <w:t>APPROVED:  Yes / No</w:t>
            </w:r>
          </w:p>
        </w:tc>
      </w:tr>
      <w:tr w:rsidR="004542CB" w:rsidRPr="004D2EE2" w14:paraId="2A0D139D" w14:textId="77777777" w:rsidTr="00F95BA2">
        <w:trPr>
          <w:trHeight w:val="219"/>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210DD0B9" w14:textId="77777777" w:rsidR="004542CB" w:rsidRPr="004D2EE2" w:rsidRDefault="004542CB" w:rsidP="00F95BA2">
            <w:pPr>
              <w:spacing w:line="259" w:lineRule="auto"/>
              <w:ind w:right="106"/>
              <w:jc w:val="center"/>
              <w:rPr>
                <w:rFonts w:eastAsia="Arial" w:cs="Arial"/>
                <w:color w:val="000000"/>
                <w:sz w:val="20"/>
              </w:rPr>
            </w:pPr>
            <w:r w:rsidRPr="004D2EE2">
              <w:rPr>
                <w:rFonts w:eastAsia="Arial" w:cs="Arial"/>
                <w:color w:val="000000"/>
                <w:sz w:val="18"/>
              </w:rPr>
              <w:t>INDEMNITY</w:t>
            </w:r>
          </w:p>
        </w:tc>
      </w:tr>
      <w:tr w:rsidR="004542CB" w:rsidRPr="004D2EE2" w14:paraId="324FB7D2" w14:textId="77777777" w:rsidTr="00F95BA2">
        <w:trPr>
          <w:trHeight w:val="311"/>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52B62FAC"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Public Liability Insurance minimum $10 million </w:t>
            </w:r>
          </w:p>
        </w:tc>
      </w:tr>
      <w:tr w:rsidR="004542CB" w:rsidRPr="004D2EE2" w14:paraId="0D206064"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374BC111"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Policy No. </w:t>
            </w:r>
          </w:p>
        </w:tc>
        <w:tc>
          <w:tcPr>
            <w:tcW w:w="7185" w:type="dxa"/>
            <w:gridSpan w:val="6"/>
            <w:tcBorders>
              <w:top w:val="single" w:sz="4" w:space="0" w:color="000000"/>
              <w:left w:val="single" w:sz="4" w:space="0" w:color="000000"/>
              <w:bottom w:val="single" w:sz="4" w:space="0" w:color="000000"/>
              <w:right w:val="single" w:sz="4" w:space="0" w:color="000000"/>
            </w:tcBorders>
            <w:vAlign w:val="center"/>
          </w:tcPr>
          <w:p w14:paraId="703A717B"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7E4B049D"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2E1E949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Policy holder </w:t>
            </w:r>
          </w:p>
        </w:tc>
        <w:tc>
          <w:tcPr>
            <w:tcW w:w="7185" w:type="dxa"/>
            <w:gridSpan w:val="6"/>
            <w:tcBorders>
              <w:top w:val="single" w:sz="4" w:space="0" w:color="000000"/>
              <w:left w:val="single" w:sz="4" w:space="0" w:color="000000"/>
              <w:bottom w:val="single" w:sz="4" w:space="0" w:color="000000"/>
              <w:right w:val="single" w:sz="4" w:space="0" w:color="000000"/>
            </w:tcBorders>
            <w:vAlign w:val="center"/>
          </w:tcPr>
          <w:p w14:paraId="66379B3B"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24DC7D66"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1EFD079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Insurer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6C196F7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c>
          <w:tcPr>
            <w:tcW w:w="3510" w:type="dxa"/>
            <w:gridSpan w:val="2"/>
            <w:tcBorders>
              <w:top w:val="single" w:sz="4" w:space="0" w:color="000000"/>
              <w:left w:val="single" w:sz="4" w:space="0" w:color="000000"/>
              <w:bottom w:val="single" w:sz="4" w:space="0" w:color="000000"/>
              <w:right w:val="single" w:sz="4" w:space="0" w:color="000000"/>
            </w:tcBorders>
            <w:vAlign w:val="center"/>
          </w:tcPr>
          <w:p w14:paraId="26D718BB" w14:textId="77777777" w:rsidR="004542CB" w:rsidRPr="004D2EE2" w:rsidRDefault="004542CB" w:rsidP="00F95BA2">
            <w:pPr>
              <w:tabs>
                <w:tab w:val="center" w:pos="2288"/>
              </w:tabs>
              <w:spacing w:line="259" w:lineRule="auto"/>
              <w:rPr>
                <w:rFonts w:eastAsia="Arial" w:cs="Arial"/>
                <w:color w:val="000000"/>
                <w:sz w:val="20"/>
              </w:rPr>
            </w:pPr>
            <w:r w:rsidRPr="004D2EE2">
              <w:rPr>
                <w:rFonts w:eastAsia="Arial" w:cs="Arial"/>
                <w:color w:val="000000"/>
                <w:sz w:val="18"/>
              </w:rPr>
              <w:t xml:space="preserve">Expiry Date </w:t>
            </w:r>
            <w:r w:rsidRPr="004D2EE2">
              <w:rPr>
                <w:rFonts w:eastAsia="Arial" w:cs="Arial"/>
                <w:color w:val="000000"/>
                <w:sz w:val="18"/>
              </w:rPr>
              <w:tab/>
            </w:r>
            <w:r>
              <w:rPr>
                <w:rFonts w:cs="Arial"/>
                <w:noProof/>
              </w:rPr>
              <mc:AlternateContent>
                <mc:Choice Requires="wpg">
                  <w:drawing>
                    <wp:inline distT="0" distB="0" distL="0" distR="0" wp14:anchorId="53FB2ED9" wp14:editId="664124DB">
                      <wp:extent cx="6350" cy="184150"/>
                      <wp:effectExtent l="0" t="0" r="3175" b="0"/>
                      <wp:docPr id="9" name="Group 17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4150"/>
                                <a:chOff x="0" y="0"/>
                                <a:chExt cx="6090" cy="184398"/>
                              </a:xfrm>
                            </wpg:grpSpPr>
                            <wps:wsp>
                              <wps:cNvPr id="10" name="Shape 21474"/>
                              <wps:cNvSpPr>
                                <a:spLocks/>
                              </wps:cNvSpPr>
                              <wps:spPr bwMode="auto">
                                <a:xfrm>
                                  <a:off x="0" y="0"/>
                                  <a:ext cx="9144" cy="184398"/>
                                </a:xfrm>
                                <a:custGeom>
                                  <a:avLst/>
                                  <a:gdLst>
                                    <a:gd name="T0" fmla="*/ 0 w 9144"/>
                                    <a:gd name="T1" fmla="*/ 0 h 184398"/>
                                    <a:gd name="T2" fmla="*/ 9144 w 9144"/>
                                    <a:gd name="T3" fmla="*/ 0 h 184398"/>
                                    <a:gd name="T4" fmla="*/ 9144 w 9144"/>
                                    <a:gd name="T5" fmla="*/ 184398 h 184398"/>
                                    <a:gd name="T6" fmla="*/ 0 w 9144"/>
                                    <a:gd name="T7" fmla="*/ 184398 h 184398"/>
                                    <a:gd name="T8" fmla="*/ 0 w 9144"/>
                                    <a:gd name="T9" fmla="*/ 0 h 184398"/>
                                    <a:gd name="T10" fmla="*/ 0 w 9144"/>
                                    <a:gd name="T11" fmla="*/ 0 h 184398"/>
                                    <a:gd name="T12" fmla="*/ 9144 w 9144"/>
                                    <a:gd name="T13" fmla="*/ 184398 h 184398"/>
                                  </a:gdLst>
                                  <a:ahLst/>
                                  <a:cxnLst>
                                    <a:cxn ang="0">
                                      <a:pos x="T0" y="T1"/>
                                    </a:cxn>
                                    <a:cxn ang="0">
                                      <a:pos x="T2" y="T3"/>
                                    </a:cxn>
                                    <a:cxn ang="0">
                                      <a:pos x="T4" y="T5"/>
                                    </a:cxn>
                                    <a:cxn ang="0">
                                      <a:pos x="T6" y="T7"/>
                                    </a:cxn>
                                    <a:cxn ang="0">
                                      <a:pos x="T8" y="T9"/>
                                    </a:cxn>
                                  </a:cxnLst>
                                  <a:rect l="T10" t="T11" r="T12" b="T13"/>
                                  <a:pathLst>
                                    <a:path w="9144" h="184398">
                                      <a:moveTo>
                                        <a:pt x="0" y="0"/>
                                      </a:moveTo>
                                      <a:lnTo>
                                        <a:pt x="9144" y="0"/>
                                      </a:lnTo>
                                      <a:lnTo>
                                        <a:pt x="9144" y="184398"/>
                                      </a:lnTo>
                                      <a:lnTo>
                                        <a:pt x="0" y="18439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48AC6E" id="Group 17567" o:spid="_x0000_s1026" style="width:.5pt;height:14.5pt;mso-position-horizontal-relative:char;mso-position-vertical-relative:line" coordsize="6090,1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">
                      <v:shape id="Shape 21474" o:spid="_x0000_s1027" style="position:absolute;width:9144;height:184398;visibility:visible;mso-wrap-style:square;v-text-anchor:top" coordsize="9144,18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" path="m,l9144,r,184398l,184398,,e" fillcolor="black" stroked="f" strokeweight="0">
                        <v:stroke miterlimit="83231f" joinstyle="miter"/>
                        <v:path arrowok="t" o:connecttype="custom" o:connectlocs="0,0;9144,0;9144,184398;0,184398;0,0" o:connectangles="0,0,0,0,0" textboxrect="0,0,9144,184398"/>
                      </v:shape>
                      <w10:anchorlock/>
                    </v:group>
                  </w:pict>
                </mc:Fallback>
              </mc:AlternateContent>
            </w:r>
            <w:r w:rsidRPr="004D2EE2">
              <w:rPr>
                <w:rFonts w:eastAsia="Arial" w:cs="Arial"/>
                <w:color w:val="000000"/>
                <w:sz w:val="18"/>
              </w:rPr>
              <w:t xml:space="preserve">          /           /20 </w:t>
            </w:r>
          </w:p>
        </w:tc>
      </w:tr>
      <w:tr w:rsidR="004542CB" w:rsidRPr="004D2EE2" w14:paraId="4814BF76" w14:textId="77777777" w:rsidTr="00F95BA2">
        <w:trPr>
          <w:trHeight w:val="287"/>
        </w:trPr>
        <w:tc>
          <w:tcPr>
            <w:tcW w:w="2132" w:type="dxa"/>
            <w:tcBorders>
              <w:top w:val="single" w:sz="4" w:space="0" w:color="000000"/>
              <w:left w:val="single" w:sz="4" w:space="0" w:color="000000"/>
              <w:bottom w:val="single" w:sz="4" w:space="0" w:color="000000"/>
              <w:right w:val="single" w:sz="4" w:space="0" w:color="000000"/>
            </w:tcBorders>
            <w:vAlign w:val="center"/>
          </w:tcPr>
          <w:p w14:paraId="39C38620"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Copy attached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1CFD4BD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Yes </w:t>
            </w:r>
          </w:p>
        </w:tc>
        <w:tc>
          <w:tcPr>
            <w:tcW w:w="3510" w:type="dxa"/>
            <w:gridSpan w:val="2"/>
            <w:tcBorders>
              <w:top w:val="single" w:sz="4" w:space="0" w:color="000000"/>
              <w:left w:val="single" w:sz="4" w:space="0" w:color="000000"/>
              <w:bottom w:val="single" w:sz="4" w:space="0" w:color="000000"/>
              <w:right w:val="single" w:sz="4" w:space="0" w:color="000000"/>
            </w:tcBorders>
            <w:vAlign w:val="center"/>
          </w:tcPr>
          <w:p w14:paraId="3C529B1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If </w:t>
            </w:r>
            <w:proofErr w:type="gramStart"/>
            <w:r w:rsidRPr="004D2EE2">
              <w:rPr>
                <w:rFonts w:eastAsia="Arial" w:cs="Arial"/>
                <w:color w:val="000000"/>
                <w:sz w:val="18"/>
              </w:rPr>
              <w:t>No</w:t>
            </w:r>
            <w:proofErr w:type="gramEnd"/>
            <w:r w:rsidRPr="004D2EE2">
              <w:rPr>
                <w:rFonts w:eastAsia="Arial" w:cs="Arial"/>
                <w:color w:val="000000"/>
                <w:sz w:val="18"/>
              </w:rPr>
              <w:t xml:space="preserve">, permit will not be approved </w:t>
            </w:r>
          </w:p>
        </w:tc>
      </w:tr>
      <w:tr w:rsidR="004542CB" w:rsidRPr="004D2EE2" w14:paraId="66048436" w14:textId="77777777" w:rsidTr="00F95BA2">
        <w:trPr>
          <w:trHeight w:val="217"/>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5F01E03E" w14:textId="77777777" w:rsidR="004542CB" w:rsidRPr="004D2EE2" w:rsidRDefault="004542CB" w:rsidP="00F95BA2">
            <w:pPr>
              <w:spacing w:line="259" w:lineRule="auto"/>
              <w:ind w:right="105"/>
              <w:jc w:val="center"/>
              <w:rPr>
                <w:rFonts w:eastAsia="Arial" w:cs="Arial"/>
                <w:color w:val="000000"/>
                <w:sz w:val="20"/>
              </w:rPr>
            </w:pPr>
            <w:r w:rsidRPr="004D2EE2">
              <w:rPr>
                <w:rFonts w:eastAsia="Arial" w:cs="Arial"/>
                <w:color w:val="000000"/>
                <w:sz w:val="18"/>
              </w:rPr>
              <w:t>APPLICANT’S DECLARATION</w:t>
            </w:r>
          </w:p>
        </w:tc>
      </w:tr>
      <w:tr w:rsidR="004542CB" w:rsidRPr="004D2EE2" w14:paraId="49BAD903" w14:textId="77777777" w:rsidTr="00F95BA2">
        <w:trPr>
          <w:trHeight w:val="712"/>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5650F5B7" w14:textId="77777777" w:rsidR="004542CB" w:rsidRPr="004D2EE2" w:rsidRDefault="004542CB" w:rsidP="004542CB">
            <w:pPr>
              <w:numPr>
                <w:ilvl w:val="0"/>
                <w:numId w:val="42"/>
              </w:numPr>
              <w:spacing w:after="13" w:line="248" w:lineRule="auto"/>
              <w:ind w:right="474" w:hanging="283"/>
              <w:rPr>
                <w:rFonts w:eastAsia="Arial" w:cs="Arial"/>
                <w:color w:val="000000"/>
                <w:sz w:val="20"/>
              </w:rPr>
            </w:pPr>
            <w:r w:rsidRPr="004D2EE2">
              <w:rPr>
                <w:rFonts w:eastAsia="Arial" w:cs="Arial"/>
                <w:color w:val="000000"/>
                <w:sz w:val="18"/>
              </w:rPr>
              <w:t xml:space="preserve">I/We understand that the permit is granted under the terms and conditions set out on the attached Conditions and Specifications and have read and understand those conditions and agree to comply with them accordingly. </w:t>
            </w:r>
          </w:p>
          <w:p w14:paraId="7AEF4F1C" w14:textId="77777777" w:rsidR="004542CB" w:rsidRPr="004D2EE2" w:rsidRDefault="004542CB" w:rsidP="004542CB">
            <w:pPr>
              <w:numPr>
                <w:ilvl w:val="0"/>
                <w:numId w:val="42"/>
              </w:numPr>
              <w:spacing w:line="259" w:lineRule="auto"/>
              <w:ind w:right="474" w:hanging="283"/>
              <w:rPr>
                <w:rFonts w:eastAsia="Arial" w:cs="Arial"/>
                <w:color w:val="000000"/>
                <w:sz w:val="20"/>
              </w:rPr>
            </w:pPr>
            <w:r w:rsidRPr="004D2EE2">
              <w:rPr>
                <w:rFonts w:eastAsia="Arial" w:cs="Arial"/>
                <w:color w:val="000000"/>
                <w:sz w:val="18"/>
              </w:rPr>
              <w:t xml:space="preserve">I/We agree to pay all fees and charges as assessed and estimated by EARC prior to approval (non-refundable). </w:t>
            </w:r>
          </w:p>
        </w:tc>
      </w:tr>
      <w:tr w:rsidR="004542CB" w:rsidRPr="004D2EE2" w14:paraId="0A6D5E0F" w14:textId="77777777" w:rsidTr="00F95BA2">
        <w:trPr>
          <w:trHeight w:val="337"/>
        </w:trPr>
        <w:tc>
          <w:tcPr>
            <w:tcW w:w="2132" w:type="dxa"/>
            <w:tcBorders>
              <w:top w:val="single" w:sz="4" w:space="0" w:color="000000"/>
              <w:left w:val="single" w:sz="4" w:space="0" w:color="000000"/>
              <w:bottom w:val="single" w:sz="4" w:space="0" w:color="000000"/>
              <w:right w:val="single" w:sz="4" w:space="0" w:color="000000"/>
            </w:tcBorders>
            <w:vAlign w:val="center"/>
          </w:tcPr>
          <w:p w14:paraId="20241B0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Applicant’s Name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242E050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14:paraId="1483D8C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Phone No </w:t>
            </w:r>
          </w:p>
        </w:tc>
        <w:tc>
          <w:tcPr>
            <w:tcW w:w="1921" w:type="dxa"/>
            <w:tcBorders>
              <w:top w:val="single" w:sz="4" w:space="0" w:color="000000"/>
              <w:left w:val="single" w:sz="4" w:space="0" w:color="000000"/>
              <w:bottom w:val="single" w:sz="4" w:space="0" w:color="000000"/>
              <w:right w:val="single" w:sz="4" w:space="0" w:color="000000"/>
            </w:tcBorders>
            <w:vAlign w:val="center"/>
          </w:tcPr>
          <w:p w14:paraId="21210299"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56A4BA26"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20BE1AF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Signature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381CAA47"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14:paraId="3EBD4301"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Fax No </w:t>
            </w:r>
          </w:p>
        </w:tc>
        <w:tc>
          <w:tcPr>
            <w:tcW w:w="1921" w:type="dxa"/>
            <w:tcBorders>
              <w:top w:val="single" w:sz="4" w:space="0" w:color="000000"/>
              <w:left w:val="single" w:sz="4" w:space="0" w:color="000000"/>
              <w:bottom w:val="single" w:sz="4" w:space="0" w:color="000000"/>
              <w:right w:val="single" w:sz="4" w:space="0" w:color="000000"/>
            </w:tcBorders>
            <w:vAlign w:val="center"/>
          </w:tcPr>
          <w:p w14:paraId="7DC055B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681C77F8"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0886230B"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Date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1CFB0B4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       /20      </w:t>
            </w:r>
          </w:p>
        </w:tc>
        <w:tc>
          <w:tcPr>
            <w:tcW w:w="1589" w:type="dxa"/>
            <w:tcBorders>
              <w:top w:val="single" w:sz="4" w:space="0" w:color="000000"/>
              <w:left w:val="single" w:sz="4" w:space="0" w:color="000000"/>
              <w:bottom w:val="single" w:sz="4" w:space="0" w:color="000000"/>
              <w:right w:val="single" w:sz="4" w:space="0" w:color="000000"/>
            </w:tcBorders>
            <w:vAlign w:val="center"/>
          </w:tcPr>
          <w:p w14:paraId="65ED6C8D"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E-mail </w:t>
            </w:r>
          </w:p>
        </w:tc>
        <w:tc>
          <w:tcPr>
            <w:tcW w:w="1921" w:type="dxa"/>
            <w:tcBorders>
              <w:top w:val="single" w:sz="4" w:space="0" w:color="000000"/>
              <w:left w:val="single" w:sz="4" w:space="0" w:color="000000"/>
              <w:bottom w:val="single" w:sz="4" w:space="0" w:color="000000"/>
              <w:right w:val="single" w:sz="4" w:space="0" w:color="000000"/>
            </w:tcBorders>
            <w:vAlign w:val="center"/>
          </w:tcPr>
          <w:p w14:paraId="606A466C"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16E442A4" w14:textId="77777777" w:rsidTr="00F95BA2">
        <w:trPr>
          <w:trHeight w:val="301"/>
        </w:trPr>
        <w:tc>
          <w:tcPr>
            <w:tcW w:w="5807" w:type="dxa"/>
            <w:gridSpan w:val="5"/>
            <w:tcBorders>
              <w:top w:val="single" w:sz="4" w:space="0" w:color="000000"/>
              <w:left w:val="single" w:sz="4" w:space="0" w:color="000000"/>
              <w:bottom w:val="single" w:sz="4" w:space="0" w:color="000000"/>
              <w:right w:val="single" w:sz="4" w:space="0" w:color="000000"/>
            </w:tcBorders>
            <w:vAlign w:val="center"/>
          </w:tcPr>
          <w:p w14:paraId="27336406"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Receipt No:  </w:t>
            </w:r>
          </w:p>
        </w:tc>
        <w:tc>
          <w:tcPr>
            <w:tcW w:w="1589" w:type="dxa"/>
            <w:tcBorders>
              <w:top w:val="single" w:sz="4" w:space="0" w:color="000000"/>
              <w:left w:val="single" w:sz="4" w:space="0" w:color="000000"/>
              <w:bottom w:val="single" w:sz="4" w:space="0" w:color="000000"/>
              <w:right w:val="single" w:sz="4" w:space="0" w:color="000000"/>
            </w:tcBorders>
            <w:vAlign w:val="center"/>
          </w:tcPr>
          <w:p w14:paraId="7991087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Date: </w:t>
            </w:r>
          </w:p>
        </w:tc>
        <w:tc>
          <w:tcPr>
            <w:tcW w:w="1921" w:type="dxa"/>
            <w:tcBorders>
              <w:top w:val="single" w:sz="4" w:space="0" w:color="000000"/>
              <w:left w:val="single" w:sz="4" w:space="0" w:color="000000"/>
              <w:bottom w:val="single" w:sz="4" w:space="0" w:color="000000"/>
              <w:right w:val="single" w:sz="4" w:space="0" w:color="000000"/>
            </w:tcBorders>
            <w:vAlign w:val="center"/>
          </w:tcPr>
          <w:p w14:paraId="4BFF2967" w14:textId="77777777" w:rsidR="004542CB" w:rsidRPr="004D2EE2" w:rsidRDefault="004542CB" w:rsidP="00F95BA2">
            <w:pPr>
              <w:spacing w:line="259" w:lineRule="auto"/>
              <w:ind w:right="706"/>
              <w:rPr>
                <w:rFonts w:eastAsia="Arial" w:cs="Arial"/>
                <w:color w:val="000000"/>
                <w:sz w:val="20"/>
              </w:rPr>
            </w:pPr>
            <w:r w:rsidRPr="004D2EE2">
              <w:rPr>
                <w:rFonts w:eastAsia="Arial" w:cs="Arial"/>
                <w:color w:val="000000"/>
                <w:sz w:val="18"/>
              </w:rPr>
              <w:t xml:space="preserve">        /        /20            </w:t>
            </w:r>
          </w:p>
        </w:tc>
      </w:tr>
      <w:tr w:rsidR="004542CB" w:rsidRPr="004D2EE2" w14:paraId="3D321AF4" w14:textId="77777777" w:rsidTr="00F95BA2">
        <w:trPr>
          <w:trHeight w:val="313"/>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4DDD4879" w14:textId="77777777" w:rsidR="004542CB" w:rsidRPr="004D2EE2" w:rsidRDefault="004542CB" w:rsidP="00F95BA2">
            <w:pPr>
              <w:spacing w:line="259" w:lineRule="auto"/>
              <w:ind w:right="106"/>
              <w:jc w:val="center"/>
              <w:rPr>
                <w:rFonts w:eastAsia="Arial" w:cs="Arial"/>
                <w:color w:val="000000"/>
                <w:sz w:val="18"/>
              </w:rPr>
            </w:pPr>
            <w:r w:rsidRPr="004D2EE2">
              <w:rPr>
                <w:rFonts w:eastAsia="Arial" w:cs="Arial"/>
                <w:color w:val="000000"/>
                <w:sz w:val="18"/>
              </w:rPr>
              <w:lastRenderedPageBreak/>
              <w:t>PERMIT APPROVAL</w:t>
            </w:r>
          </w:p>
        </w:tc>
      </w:tr>
      <w:tr w:rsidR="004542CB" w:rsidRPr="004D2EE2" w14:paraId="435F74F3" w14:textId="77777777" w:rsidTr="00F95BA2">
        <w:trPr>
          <w:trHeight w:val="313"/>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4640EA0B" w14:textId="77777777" w:rsidR="004542CB" w:rsidRPr="004D2EE2" w:rsidRDefault="004542CB" w:rsidP="00F95BA2">
            <w:pPr>
              <w:spacing w:line="259" w:lineRule="auto"/>
              <w:ind w:right="106"/>
              <w:rPr>
                <w:rFonts w:eastAsia="Arial" w:cs="Arial"/>
                <w:color w:val="000000"/>
                <w:sz w:val="20"/>
              </w:rPr>
            </w:pPr>
            <w:r w:rsidRPr="004D2EE2">
              <w:rPr>
                <w:rFonts w:eastAsia="Arial" w:cs="Arial"/>
                <w:color w:val="000000"/>
                <w:sz w:val="18"/>
              </w:rPr>
              <w:t xml:space="preserve">EARC Office Use Only - if all items below have not been met, the permit approval will not be granted </w:t>
            </w:r>
          </w:p>
        </w:tc>
      </w:tr>
      <w:tr w:rsidR="004542CB" w:rsidRPr="004D2EE2" w14:paraId="50DF5C37" w14:textId="77777777" w:rsidTr="00F95BA2">
        <w:trPr>
          <w:trHeight w:val="339"/>
        </w:trPr>
        <w:tc>
          <w:tcPr>
            <w:tcW w:w="2132" w:type="dxa"/>
            <w:vMerge w:val="restart"/>
            <w:tcBorders>
              <w:top w:val="single" w:sz="4" w:space="0" w:color="000000"/>
              <w:left w:val="single" w:sz="4" w:space="0" w:color="000000"/>
              <w:bottom w:val="single" w:sz="4" w:space="0" w:color="000000"/>
              <w:right w:val="single" w:sz="4" w:space="0" w:color="000000"/>
            </w:tcBorders>
          </w:tcPr>
          <w:p w14:paraId="401656A9"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Permit approval Number: </w:t>
            </w:r>
          </w:p>
        </w:tc>
        <w:tc>
          <w:tcPr>
            <w:tcW w:w="2161" w:type="dxa"/>
            <w:vMerge w:val="restart"/>
            <w:tcBorders>
              <w:top w:val="single" w:sz="4" w:space="0" w:color="000000"/>
              <w:left w:val="single" w:sz="4" w:space="0" w:color="000000"/>
              <w:bottom w:val="single" w:sz="4" w:space="0" w:color="000000"/>
              <w:right w:val="single" w:sz="4" w:space="0" w:color="000000"/>
            </w:tcBorders>
          </w:tcPr>
          <w:p w14:paraId="340756B4" w14:textId="77777777" w:rsidR="004542CB" w:rsidRPr="004D2EE2" w:rsidRDefault="004542CB" w:rsidP="00F95BA2">
            <w:pPr>
              <w:spacing w:after="62" w:line="259" w:lineRule="auto"/>
              <w:rPr>
                <w:rFonts w:eastAsia="Arial" w:cs="Arial"/>
                <w:color w:val="000000"/>
                <w:sz w:val="20"/>
              </w:rPr>
            </w:pPr>
            <w:r w:rsidRPr="004D2EE2">
              <w:rPr>
                <w:rFonts w:eastAsia="Arial" w:cs="Arial"/>
                <w:color w:val="000000"/>
                <w:sz w:val="18"/>
              </w:rPr>
              <w:t xml:space="preserve">Permit expiry date: </w:t>
            </w:r>
          </w:p>
          <w:p w14:paraId="189611E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 xml:space="preserve">          /          /20 </w:t>
            </w:r>
          </w:p>
        </w:tc>
        <w:tc>
          <w:tcPr>
            <w:tcW w:w="5024" w:type="dxa"/>
            <w:gridSpan w:val="5"/>
            <w:tcBorders>
              <w:top w:val="single" w:sz="4" w:space="0" w:color="000000"/>
              <w:left w:val="single" w:sz="4" w:space="0" w:color="000000"/>
              <w:bottom w:val="single" w:sz="4" w:space="0" w:color="000000"/>
              <w:right w:val="single" w:sz="4" w:space="0" w:color="000000"/>
            </w:tcBorders>
          </w:tcPr>
          <w:p w14:paraId="5039B4F1"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Processed By:                                                      /       /20 </w:t>
            </w:r>
          </w:p>
        </w:tc>
      </w:tr>
      <w:tr w:rsidR="004542CB" w:rsidRPr="004D2EE2" w14:paraId="5922F6C3" w14:textId="77777777" w:rsidTr="00F95BA2">
        <w:trPr>
          <w:trHeight w:val="337"/>
        </w:trPr>
        <w:tc>
          <w:tcPr>
            <w:tcW w:w="2132" w:type="dxa"/>
            <w:vMerge/>
            <w:tcBorders>
              <w:top w:val="nil"/>
              <w:left w:val="single" w:sz="4" w:space="0" w:color="000000"/>
              <w:bottom w:val="single" w:sz="4" w:space="0" w:color="000000"/>
              <w:right w:val="single" w:sz="4" w:space="0" w:color="000000"/>
            </w:tcBorders>
          </w:tcPr>
          <w:p w14:paraId="23E17B94" w14:textId="77777777" w:rsidR="004542CB" w:rsidRPr="004D2EE2" w:rsidRDefault="004542CB" w:rsidP="00F95BA2">
            <w:pPr>
              <w:spacing w:after="160" w:line="259" w:lineRule="auto"/>
              <w:rPr>
                <w:rFonts w:eastAsia="Arial" w:cs="Arial"/>
                <w:color w:val="000000"/>
                <w:sz w:val="20"/>
              </w:rPr>
            </w:pPr>
          </w:p>
        </w:tc>
        <w:tc>
          <w:tcPr>
            <w:tcW w:w="0" w:type="auto"/>
            <w:vMerge/>
            <w:tcBorders>
              <w:top w:val="nil"/>
              <w:left w:val="single" w:sz="4" w:space="0" w:color="000000"/>
              <w:bottom w:val="single" w:sz="4" w:space="0" w:color="000000"/>
              <w:right w:val="single" w:sz="4" w:space="0" w:color="000000"/>
            </w:tcBorders>
          </w:tcPr>
          <w:p w14:paraId="1C4EAF30" w14:textId="77777777" w:rsidR="004542CB" w:rsidRPr="004D2EE2" w:rsidRDefault="004542CB" w:rsidP="00F95BA2">
            <w:pPr>
              <w:spacing w:after="160" w:line="259" w:lineRule="auto"/>
              <w:rPr>
                <w:rFonts w:eastAsia="Arial" w:cs="Arial"/>
                <w:color w:val="000000"/>
                <w:sz w:val="20"/>
              </w:rPr>
            </w:pPr>
          </w:p>
        </w:tc>
        <w:tc>
          <w:tcPr>
            <w:tcW w:w="5024" w:type="dxa"/>
            <w:gridSpan w:val="5"/>
            <w:tcBorders>
              <w:top w:val="single" w:sz="4" w:space="0" w:color="000000"/>
              <w:left w:val="single" w:sz="4" w:space="0" w:color="000000"/>
              <w:bottom w:val="single" w:sz="4" w:space="0" w:color="000000"/>
              <w:right w:val="single" w:sz="4" w:space="0" w:color="000000"/>
            </w:tcBorders>
          </w:tcPr>
          <w:p w14:paraId="11A396C9" w14:textId="77777777" w:rsidR="004542CB" w:rsidRPr="004D2EE2" w:rsidRDefault="004542CB" w:rsidP="00F95BA2">
            <w:pPr>
              <w:spacing w:line="259" w:lineRule="auto"/>
              <w:rPr>
                <w:rFonts w:eastAsia="Arial" w:cs="Arial"/>
                <w:color w:val="000000"/>
                <w:sz w:val="18"/>
              </w:rPr>
            </w:pPr>
            <w:r w:rsidRPr="004D2EE2">
              <w:rPr>
                <w:rFonts w:eastAsia="Arial" w:cs="Arial"/>
                <w:color w:val="000000"/>
                <w:sz w:val="18"/>
              </w:rPr>
              <w:t xml:space="preserve">Delegated Officer:                                                /       /20 </w:t>
            </w:r>
          </w:p>
          <w:p w14:paraId="4BDC6866" w14:textId="77777777" w:rsidR="004542CB" w:rsidRPr="004D2EE2" w:rsidRDefault="004542CB" w:rsidP="00F95BA2">
            <w:pPr>
              <w:spacing w:line="259" w:lineRule="auto"/>
              <w:rPr>
                <w:rFonts w:eastAsia="Arial" w:cs="Arial"/>
                <w:color w:val="000000"/>
                <w:sz w:val="18"/>
              </w:rPr>
            </w:pPr>
          </w:p>
          <w:p w14:paraId="619DE08D"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Signature:</w:t>
            </w:r>
          </w:p>
          <w:p w14:paraId="00BC76B7" w14:textId="77777777" w:rsidR="004542CB" w:rsidRPr="004D2EE2" w:rsidRDefault="004542CB" w:rsidP="00F95BA2">
            <w:pPr>
              <w:spacing w:line="259" w:lineRule="auto"/>
              <w:rPr>
                <w:rFonts w:eastAsia="Arial" w:cs="Arial"/>
                <w:color w:val="000000"/>
                <w:sz w:val="20"/>
              </w:rPr>
            </w:pPr>
          </w:p>
        </w:tc>
      </w:tr>
      <w:tr w:rsidR="004542CB" w:rsidRPr="004D2EE2" w14:paraId="16F7BC91" w14:textId="77777777" w:rsidTr="00F95BA2">
        <w:trPr>
          <w:trHeight w:val="571"/>
        </w:trPr>
        <w:tc>
          <w:tcPr>
            <w:tcW w:w="9317" w:type="dxa"/>
            <w:gridSpan w:val="7"/>
            <w:tcBorders>
              <w:top w:val="single" w:sz="4" w:space="0" w:color="000000"/>
              <w:left w:val="single" w:sz="4" w:space="0" w:color="000000"/>
              <w:bottom w:val="single" w:sz="4" w:space="0" w:color="000000"/>
              <w:right w:val="single" w:sz="4" w:space="0" w:color="000000"/>
            </w:tcBorders>
          </w:tcPr>
          <w:p w14:paraId="2D617E1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 xml:space="preserve">Special Conditions: </w:t>
            </w:r>
          </w:p>
          <w:p w14:paraId="102F2933" w14:textId="77777777" w:rsidR="004542CB" w:rsidRPr="004D2EE2" w:rsidRDefault="004542CB" w:rsidP="00F95BA2">
            <w:pPr>
              <w:spacing w:line="259" w:lineRule="auto"/>
              <w:rPr>
                <w:rFonts w:eastAsia="Arial" w:cs="Arial"/>
                <w:color w:val="000000"/>
                <w:sz w:val="20"/>
              </w:rPr>
            </w:pPr>
          </w:p>
          <w:p w14:paraId="7C4C5221" w14:textId="77777777" w:rsidR="004542CB" w:rsidRPr="004D2EE2" w:rsidRDefault="004542CB" w:rsidP="00F95BA2">
            <w:pPr>
              <w:spacing w:line="259" w:lineRule="auto"/>
              <w:rPr>
                <w:rFonts w:eastAsia="Arial" w:cs="Arial"/>
                <w:color w:val="000000"/>
                <w:sz w:val="20"/>
              </w:rPr>
            </w:pPr>
          </w:p>
        </w:tc>
      </w:tr>
    </w:tbl>
    <w:p w14:paraId="42B14943" w14:textId="77777777" w:rsidR="004542CB" w:rsidRPr="004542CB" w:rsidRDefault="004542CB" w:rsidP="004542CB">
      <w:pPr>
        <w:pStyle w:val="Heading9"/>
        <w:jc w:val="center"/>
        <w:rPr>
          <w:b/>
          <w:bCs/>
          <w:u w:val="single"/>
        </w:rPr>
      </w:pPr>
      <w:r w:rsidRPr="004D2EE2">
        <w:br w:type="page"/>
      </w:r>
      <w:bookmarkStart w:id="81" w:name="_Toc522011508"/>
      <w:r w:rsidRPr="004542CB">
        <w:rPr>
          <w:b/>
          <w:bCs/>
          <w:u w:val="single"/>
        </w:rPr>
        <w:lastRenderedPageBreak/>
        <w:t>FORM 4 - PERMIT TO WORK WITHIN EARC ROAD RESERVE</w:t>
      </w:r>
    </w:p>
    <w:p w14:paraId="265477F1" w14:textId="77777777" w:rsidR="004542CB" w:rsidRDefault="004542CB" w:rsidP="004542CB">
      <w:pPr>
        <w:pStyle w:val="Heading9"/>
        <w:jc w:val="center"/>
        <w:rPr>
          <w:b/>
          <w:bCs/>
          <w:u w:val="single"/>
        </w:rPr>
      </w:pPr>
      <w:r w:rsidRPr="004542CB">
        <w:rPr>
          <w:b/>
          <w:bCs/>
          <w:u w:val="single"/>
        </w:rPr>
        <w:t>EVENT MANAGEMENT</w:t>
      </w:r>
      <w:bookmarkEnd w:id="81"/>
    </w:p>
    <w:p w14:paraId="1545859F" w14:textId="4AAB7623" w:rsidR="004542CB" w:rsidRPr="004542CB" w:rsidRDefault="004542CB" w:rsidP="004542CB">
      <w:r w:rsidRPr="004D2EE2">
        <w:rPr>
          <w:rFonts w:cs="Arial"/>
        </w:rPr>
        <w:t xml:space="preserve">Information collected on this permit application form may be made available under the </w:t>
      </w:r>
      <w:r w:rsidRPr="004D2EE2">
        <w:rPr>
          <w:rFonts w:cs="Arial"/>
          <w:i/>
        </w:rPr>
        <w:t>Information Act.</w:t>
      </w:r>
    </w:p>
    <w:tbl>
      <w:tblPr>
        <w:tblStyle w:val="TableGrid3"/>
        <w:tblpPr w:leftFromText="180" w:rightFromText="180" w:vertAnchor="text" w:horzAnchor="margin" w:tblpY="671"/>
        <w:tblW w:w="9317" w:type="dxa"/>
        <w:tblInd w:w="0" w:type="dxa"/>
        <w:tblCellMar>
          <w:left w:w="108" w:type="dxa"/>
        </w:tblCellMar>
        <w:tblLook w:val="04A0" w:firstRow="1" w:lastRow="0" w:firstColumn="1" w:lastColumn="0" w:noHBand="0" w:noVBand="1"/>
      </w:tblPr>
      <w:tblGrid>
        <w:gridCol w:w="2132"/>
        <w:gridCol w:w="2161"/>
        <w:gridCol w:w="359"/>
        <w:gridCol w:w="6"/>
        <w:gridCol w:w="1149"/>
        <w:gridCol w:w="1589"/>
        <w:gridCol w:w="1921"/>
      </w:tblGrid>
      <w:tr w:rsidR="004542CB" w:rsidRPr="004D2EE2" w14:paraId="7B439473" w14:textId="77777777" w:rsidTr="00F95BA2">
        <w:trPr>
          <w:trHeight w:val="339"/>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118A21E9" w14:textId="77777777" w:rsidR="004542CB" w:rsidRPr="004D2EE2" w:rsidRDefault="004542CB" w:rsidP="00F95BA2">
            <w:pPr>
              <w:spacing w:line="259" w:lineRule="auto"/>
              <w:ind w:left="394"/>
              <w:jc w:val="center"/>
              <w:rPr>
                <w:rFonts w:eastAsia="Arial" w:cs="Arial"/>
                <w:color w:val="000000"/>
                <w:sz w:val="20"/>
              </w:rPr>
            </w:pPr>
            <w:r w:rsidRPr="004D2EE2">
              <w:rPr>
                <w:rFonts w:eastAsia="Arial" w:cs="Arial"/>
                <w:color w:val="000000"/>
                <w:sz w:val="18"/>
              </w:rPr>
              <w:t>PROPOSED WORK DETAILS</w:t>
            </w:r>
          </w:p>
        </w:tc>
      </w:tr>
      <w:tr w:rsidR="004542CB" w:rsidRPr="004D2EE2" w14:paraId="38B77908"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6AA2F171"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Applicant’s Name </w:t>
            </w:r>
          </w:p>
        </w:tc>
        <w:tc>
          <w:tcPr>
            <w:tcW w:w="7185" w:type="dxa"/>
            <w:gridSpan w:val="6"/>
            <w:tcBorders>
              <w:top w:val="single" w:sz="4" w:space="0" w:color="000000"/>
              <w:left w:val="single" w:sz="4" w:space="0" w:color="000000"/>
              <w:bottom w:val="single" w:sz="4" w:space="0" w:color="000000"/>
              <w:right w:val="single" w:sz="4" w:space="0" w:color="000000"/>
            </w:tcBorders>
          </w:tcPr>
          <w:p w14:paraId="08156B06"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2AFB680C"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71AAF60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Business/Company Name </w:t>
            </w:r>
          </w:p>
        </w:tc>
        <w:tc>
          <w:tcPr>
            <w:tcW w:w="7185" w:type="dxa"/>
            <w:gridSpan w:val="6"/>
            <w:tcBorders>
              <w:top w:val="single" w:sz="4" w:space="0" w:color="000000"/>
              <w:left w:val="single" w:sz="4" w:space="0" w:color="000000"/>
              <w:bottom w:val="single" w:sz="4" w:space="0" w:color="000000"/>
              <w:right w:val="single" w:sz="4" w:space="0" w:color="000000"/>
            </w:tcBorders>
          </w:tcPr>
          <w:p w14:paraId="46AE623C"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450EB1D4"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09D35C72"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ABN </w:t>
            </w:r>
          </w:p>
        </w:tc>
        <w:tc>
          <w:tcPr>
            <w:tcW w:w="7185" w:type="dxa"/>
            <w:gridSpan w:val="6"/>
            <w:tcBorders>
              <w:top w:val="single" w:sz="4" w:space="0" w:color="000000"/>
              <w:left w:val="single" w:sz="4" w:space="0" w:color="000000"/>
              <w:bottom w:val="single" w:sz="4" w:space="0" w:color="000000"/>
              <w:right w:val="single" w:sz="4" w:space="0" w:color="000000"/>
            </w:tcBorders>
          </w:tcPr>
          <w:p w14:paraId="0C8E2AD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0E047D65"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5FC8FA8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Road Name/s </w:t>
            </w:r>
          </w:p>
        </w:tc>
        <w:tc>
          <w:tcPr>
            <w:tcW w:w="7185" w:type="dxa"/>
            <w:gridSpan w:val="6"/>
            <w:tcBorders>
              <w:top w:val="single" w:sz="4" w:space="0" w:color="000000"/>
              <w:left w:val="single" w:sz="4" w:space="0" w:color="000000"/>
              <w:bottom w:val="single" w:sz="4" w:space="0" w:color="000000"/>
              <w:right w:val="single" w:sz="4" w:space="0" w:color="000000"/>
            </w:tcBorders>
          </w:tcPr>
          <w:p w14:paraId="3C4068E2"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6FB85C69"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tcPr>
          <w:p w14:paraId="5D4B569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Location of works </w:t>
            </w:r>
          </w:p>
        </w:tc>
        <w:tc>
          <w:tcPr>
            <w:tcW w:w="7185" w:type="dxa"/>
            <w:gridSpan w:val="6"/>
            <w:tcBorders>
              <w:top w:val="single" w:sz="4" w:space="0" w:color="000000"/>
              <w:left w:val="single" w:sz="4" w:space="0" w:color="000000"/>
              <w:bottom w:val="single" w:sz="4" w:space="0" w:color="000000"/>
              <w:right w:val="single" w:sz="4" w:space="0" w:color="000000"/>
            </w:tcBorders>
          </w:tcPr>
          <w:p w14:paraId="2E46DDD1"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5DADB166" w14:textId="77777777" w:rsidTr="00F95BA2">
        <w:trPr>
          <w:trHeight w:val="315"/>
        </w:trPr>
        <w:tc>
          <w:tcPr>
            <w:tcW w:w="2132" w:type="dxa"/>
            <w:tcBorders>
              <w:top w:val="single" w:sz="4" w:space="0" w:color="000000"/>
              <w:left w:val="single" w:sz="4" w:space="0" w:color="000000"/>
              <w:bottom w:val="single" w:sz="4" w:space="0" w:color="000000"/>
              <w:right w:val="single" w:sz="4" w:space="0" w:color="000000"/>
            </w:tcBorders>
          </w:tcPr>
          <w:p w14:paraId="0EBE1EE9"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Description of works </w:t>
            </w:r>
          </w:p>
        </w:tc>
        <w:tc>
          <w:tcPr>
            <w:tcW w:w="7185" w:type="dxa"/>
            <w:gridSpan w:val="6"/>
            <w:tcBorders>
              <w:top w:val="single" w:sz="4" w:space="0" w:color="000000"/>
              <w:left w:val="single" w:sz="4" w:space="0" w:color="000000"/>
              <w:bottom w:val="single" w:sz="4" w:space="0" w:color="000000"/>
              <w:right w:val="single" w:sz="4" w:space="0" w:color="000000"/>
            </w:tcBorders>
          </w:tcPr>
          <w:p w14:paraId="2EB48060"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12D294B6" w14:textId="77777777" w:rsidTr="00F95BA2">
        <w:trPr>
          <w:trHeight w:val="279"/>
        </w:trPr>
        <w:tc>
          <w:tcPr>
            <w:tcW w:w="2132" w:type="dxa"/>
            <w:tcBorders>
              <w:top w:val="single" w:sz="4" w:space="0" w:color="000000"/>
              <w:left w:val="single" w:sz="4" w:space="0" w:color="000000"/>
              <w:bottom w:val="single" w:sz="4" w:space="0" w:color="000000"/>
              <w:right w:val="single" w:sz="4" w:space="0" w:color="000000"/>
            </w:tcBorders>
          </w:tcPr>
          <w:p w14:paraId="6B7B7DA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Dates of Proposed Works </w:t>
            </w:r>
          </w:p>
        </w:tc>
        <w:tc>
          <w:tcPr>
            <w:tcW w:w="7185" w:type="dxa"/>
            <w:gridSpan w:val="6"/>
            <w:tcBorders>
              <w:top w:val="single" w:sz="4" w:space="0" w:color="000000"/>
              <w:left w:val="single" w:sz="4" w:space="0" w:color="000000"/>
              <w:bottom w:val="single" w:sz="4" w:space="0" w:color="000000"/>
              <w:right w:val="single" w:sz="4" w:space="0" w:color="000000"/>
            </w:tcBorders>
          </w:tcPr>
          <w:p w14:paraId="7B915E10" w14:textId="77777777" w:rsidR="004542CB" w:rsidRPr="004D2EE2" w:rsidRDefault="004542CB" w:rsidP="00F95BA2">
            <w:pPr>
              <w:tabs>
                <w:tab w:val="center" w:pos="4606"/>
              </w:tabs>
              <w:spacing w:line="259" w:lineRule="auto"/>
              <w:rPr>
                <w:rFonts w:eastAsia="Arial" w:cs="Arial"/>
                <w:color w:val="000000"/>
                <w:sz w:val="20"/>
              </w:rPr>
            </w:pPr>
            <w:r w:rsidRPr="004D2EE2">
              <w:rPr>
                <w:rFonts w:eastAsia="Arial" w:cs="Arial"/>
                <w:color w:val="000000"/>
                <w:sz w:val="18"/>
              </w:rPr>
              <w:t xml:space="preserve">From:          /           /20      </w:t>
            </w:r>
            <w:r w:rsidRPr="004D2EE2">
              <w:rPr>
                <w:rFonts w:eastAsia="Arial" w:cs="Arial"/>
                <w:color w:val="000000"/>
                <w:sz w:val="18"/>
              </w:rPr>
              <w:tab/>
            </w:r>
            <w:r>
              <w:rPr>
                <w:rFonts w:cs="Arial"/>
                <w:noProof/>
              </w:rPr>
              <mc:AlternateContent>
                <mc:Choice Requires="wpg">
                  <w:drawing>
                    <wp:inline distT="0" distB="0" distL="0" distR="0" wp14:anchorId="47111FF2" wp14:editId="770362C6">
                      <wp:extent cx="6350" cy="170815"/>
                      <wp:effectExtent l="0" t="0" r="3175" b="635"/>
                      <wp:docPr id="7" name="Group 2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70815"/>
                                <a:chOff x="0" y="0"/>
                                <a:chExt cx="6090" cy="170682"/>
                              </a:xfrm>
                            </wpg:grpSpPr>
                            <wps:wsp>
                              <wps:cNvPr id="8" name="Shape 21468"/>
                              <wps:cNvSpPr>
                                <a:spLocks/>
                              </wps:cNvSpPr>
                              <wps:spPr bwMode="auto">
                                <a:xfrm>
                                  <a:off x="0" y="0"/>
                                  <a:ext cx="9144" cy="170682"/>
                                </a:xfrm>
                                <a:custGeom>
                                  <a:avLst/>
                                  <a:gdLst>
                                    <a:gd name="T0" fmla="*/ 0 w 9144"/>
                                    <a:gd name="T1" fmla="*/ 0 h 170682"/>
                                    <a:gd name="T2" fmla="*/ 9144 w 9144"/>
                                    <a:gd name="T3" fmla="*/ 0 h 170682"/>
                                    <a:gd name="T4" fmla="*/ 9144 w 9144"/>
                                    <a:gd name="T5" fmla="*/ 170682 h 170682"/>
                                    <a:gd name="T6" fmla="*/ 0 w 9144"/>
                                    <a:gd name="T7" fmla="*/ 170682 h 170682"/>
                                    <a:gd name="T8" fmla="*/ 0 w 9144"/>
                                    <a:gd name="T9" fmla="*/ 0 h 170682"/>
                                    <a:gd name="T10" fmla="*/ 0 w 9144"/>
                                    <a:gd name="T11" fmla="*/ 0 h 170682"/>
                                    <a:gd name="T12" fmla="*/ 9144 w 9144"/>
                                    <a:gd name="T13" fmla="*/ 170682 h 170682"/>
                                  </a:gdLst>
                                  <a:ahLst/>
                                  <a:cxnLst>
                                    <a:cxn ang="0">
                                      <a:pos x="T0" y="T1"/>
                                    </a:cxn>
                                    <a:cxn ang="0">
                                      <a:pos x="T2" y="T3"/>
                                    </a:cxn>
                                    <a:cxn ang="0">
                                      <a:pos x="T4" y="T5"/>
                                    </a:cxn>
                                    <a:cxn ang="0">
                                      <a:pos x="T6" y="T7"/>
                                    </a:cxn>
                                    <a:cxn ang="0">
                                      <a:pos x="T8" y="T9"/>
                                    </a:cxn>
                                  </a:cxnLst>
                                  <a:rect l="T10" t="T11" r="T12" b="T13"/>
                                  <a:pathLst>
                                    <a:path w="9144" h="170682">
                                      <a:moveTo>
                                        <a:pt x="0" y="0"/>
                                      </a:moveTo>
                                      <a:lnTo>
                                        <a:pt x="9144" y="0"/>
                                      </a:lnTo>
                                      <a:lnTo>
                                        <a:pt x="9144" y="170682"/>
                                      </a:lnTo>
                                      <a:lnTo>
                                        <a:pt x="0" y="17068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905E46" id="Group 21455" o:spid="_x0000_s1026" style="width:.5pt;height:13.45pt;mso-position-horizontal-relative:char;mso-position-vertical-relative:line" coordsize="6090,17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">
                      <v:shape id="Shape 21468" o:spid="_x0000_s1027" style="position:absolute;width:9144;height:170682;visibility:visible;mso-wrap-style:square;v-text-anchor:top" coordsize="9144,17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" path="m,l9144,r,170682l,170682,,e" fillcolor="black" stroked="f" strokeweight="0">
                        <v:stroke miterlimit="83231f" joinstyle="miter"/>
                        <v:path arrowok="t" o:connecttype="custom" o:connectlocs="0,0;9144,0;9144,170682;0,170682;0,0" o:connectangles="0,0,0,0,0" textboxrect="0,0,9144,170682"/>
                      </v:shape>
                      <w10:anchorlock/>
                    </v:group>
                  </w:pict>
                </mc:Fallback>
              </mc:AlternateContent>
            </w:r>
            <w:r w:rsidRPr="004D2EE2">
              <w:rPr>
                <w:rFonts w:eastAsia="Arial" w:cs="Arial"/>
                <w:color w:val="000000"/>
                <w:sz w:val="18"/>
              </w:rPr>
              <w:t xml:space="preserve"> To:           /          /20 </w:t>
            </w:r>
          </w:p>
        </w:tc>
      </w:tr>
      <w:tr w:rsidR="004542CB" w:rsidRPr="004D2EE2" w14:paraId="116A4B35" w14:textId="77777777" w:rsidTr="00F95BA2">
        <w:trPr>
          <w:trHeight w:val="270"/>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339FB833" w14:textId="77777777" w:rsidR="004542CB" w:rsidRPr="004D2EE2" w:rsidRDefault="004542CB" w:rsidP="00F95BA2">
            <w:pPr>
              <w:spacing w:line="259" w:lineRule="auto"/>
              <w:ind w:right="106"/>
              <w:jc w:val="center"/>
              <w:rPr>
                <w:rFonts w:eastAsia="Arial" w:cs="Arial"/>
                <w:color w:val="000000"/>
                <w:sz w:val="20"/>
              </w:rPr>
            </w:pPr>
            <w:r w:rsidRPr="004D2EE2">
              <w:rPr>
                <w:rFonts w:eastAsia="Arial" w:cs="Arial"/>
                <w:color w:val="000000"/>
                <w:sz w:val="18"/>
              </w:rPr>
              <w:t>EVENT &amp; ROAD AGENCY APPROVALS</w:t>
            </w:r>
          </w:p>
        </w:tc>
      </w:tr>
      <w:tr w:rsidR="004542CB" w:rsidRPr="004D2EE2" w14:paraId="6929C026" w14:textId="77777777" w:rsidTr="00F95BA2">
        <w:trPr>
          <w:trHeight w:val="287"/>
        </w:trPr>
        <w:tc>
          <w:tcPr>
            <w:tcW w:w="4652" w:type="dxa"/>
            <w:gridSpan w:val="3"/>
            <w:tcBorders>
              <w:top w:val="single" w:sz="4" w:space="0" w:color="000000"/>
              <w:left w:val="single" w:sz="4" w:space="0" w:color="000000"/>
              <w:bottom w:val="single" w:sz="4" w:space="0" w:color="000000"/>
              <w:right w:val="single" w:sz="4" w:space="0" w:color="000000"/>
            </w:tcBorders>
            <w:vAlign w:val="center"/>
          </w:tcPr>
          <w:p w14:paraId="35D3D917" w14:textId="77777777" w:rsidR="004542CB" w:rsidRPr="004D2EE2" w:rsidRDefault="004542CB" w:rsidP="00F95BA2">
            <w:pPr>
              <w:spacing w:line="259" w:lineRule="auto"/>
              <w:rPr>
                <w:rFonts w:eastAsia="Arial" w:cs="Arial"/>
                <w:color w:val="000000"/>
                <w:sz w:val="18"/>
              </w:rPr>
            </w:pPr>
            <w:r w:rsidRPr="004D2EE2">
              <w:rPr>
                <w:rFonts w:eastAsia="Arial" w:cs="Arial"/>
                <w:color w:val="000000"/>
                <w:sz w:val="18"/>
              </w:rPr>
              <w:t>EVENT AUTHORITY APPROVAL DETAILS</w:t>
            </w:r>
          </w:p>
          <w:p w14:paraId="1B3C20F9" w14:textId="77777777" w:rsidR="004542CB" w:rsidRPr="004D2EE2" w:rsidRDefault="004542CB" w:rsidP="00F95BA2">
            <w:pPr>
              <w:spacing w:line="259" w:lineRule="auto"/>
              <w:rPr>
                <w:rFonts w:eastAsia="Arial" w:cs="Arial"/>
                <w:color w:val="000000"/>
                <w:sz w:val="18"/>
              </w:rPr>
            </w:pPr>
            <w:r w:rsidRPr="004D2EE2">
              <w:rPr>
                <w:rFonts w:eastAsia="Arial" w:cs="Arial"/>
                <w:color w:val="000000"/>
                <w:sz w:val="18"/>
              </w:rPr>
              <w:t>Name:</w:t>
            </w:r>
          </w:p>
          <w:p w14:paraId="6CC9AD39"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 xml:space="preserve">Company: </w:t>
            </w:r>
          </w:p>
        </w:tc>
        <w:tc>
          <w:tcPr>
            <w:tcW w:w="4665" w:type="dxa"/>
            <w:gridSpan w:val="4"/>
            <w:tcBorders>
              <w:top w:val="single" w:sz="4" w:space="0" w:color="000000"/>
              <w:left w:val="single" w:sz="4" w:space="0" w:color="000000"/>
              <w:bottom w:val="single" w:sz="4" w:space="0" w:color="000000"/>
              <w:right w:val="single" w:sz="4" w:space="0" w:color="000000"/>
            </w:tcBorders>
          </w:tcPr>
          <w:p w14:paraId="10074977"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ROAD AGENCY APPROVAL DETAILS</w:t>
            </w:r>
          </w:p>
          <w:p w14:paraId="029A011F"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Name: EARC</w:t>
            </w:r>
          </w:p>
        </w:tc>
      </w:tr>
      <w:tr w:rsidR="004542CB" w:rsidRPr="004D2EE2" w14:paraId="6EA274C6" w14:textId="77777777" w:rsidTr="00F95BA2">
        <w:trPr>
          <w:trHeight w:val="282"/>
        </w:trPr>
        <w:tc>
          <w:tcPr>
            <w:tcW w:w="4652" w:type="dxa"/>
            <w:gridSpan w:val="3"/>
            <w:tcBorders>
              <w:top w:val="single" w:sz="4" w:space="0" w:color="000000"/>
              <w:left w:val="single" w:sz="4" w:space="0" w:color="000000"/>
              <w:bottom w:val="single" w:sz="4" w:space="0" w:color="000000"/>
              <w:right w:val="single" w:sz="4" w:space="0" w:color="000000"/>
            </w:tcBorders>
            <w:vAlign w:val="center"/>
          </w:tcPr>
          <w:p w14:paraId="01BD735D"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APPROVAL NUMBER: </w:t>
            </w:r>
          </w:p>
        </w:tc>
        <w:tc>
          <w:tcPr>
            <w:tcW w:w="4665" w:type="dxa"/>
            <w:gridSpan w:val="4"/>
            <w:tcBorders>
              <w:top w:val="single" w:sz="4" w:space="0" w:color="000000"/>
              <w:left w:val="single" w:sz="4" w:space="0" w:color="000000"/>
              <w:bottom w:val="single" w:sz="4" w:space="0" w:color="000000"/>
              <w:right w:val="single" w:sz="4" w:space="0" w:color="000000"/>
            </w:tcBorders>
            <w:shd w:val="clear" w:color="auto" w:fill="auto"/>
          </w:tcPr>
          <w:p w14:paraId="5BFF5D12" w14:textId="77777777" w:rsidR="004542CB" w:rsidRPr="004D2EE2" w:rsidRDefault="004542CB" w:rsidP="00F95BA2">
            <w:pPr>
              <w:spacing w:line="259" w:lineRule="auto"/>
              <w:rPr>
                <w:rFonts w:eastAsia="Arial" w:cs="Arial"/>
                <w:color w:val="000000"/>
                <w:sz w:val="20"/>
                <w:highlight w:val="yellow"/>
              </w:rPr>
            </w:pPr>
            <w:r w:rsidRPr="004D2EE2">
              <w:rPr>
                <w:rFonts w:eastAsia="Arial" w:cs="Arial"/>
                <w:color w:val="000000"/>
                <w:sz w:val="20"/>
              </w:rPr>
              <w:t xml:space="preserve">APPROVAL NUMBER: See Below </w:t>
            </w:r>
          </w:p>
        </w:tc>
      </w:tr>
      <w:tr w:rsidR="004542CB" w:rsidRPr="004D2EE2" w14:paraId="2562FB85" w14:textId="77777777" w:rsidTr="00F95BA2">
        <w:trPr>
          <w:trHeight w:val="308"/>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6966BCB9" w14:textId="77777777" w:rsidR="004542CB" w:rsidRPr="004D2EE2" w:rsidRDefault="004542CB" w:rsidP="00F95BA2">
            <w:pPr>
              <w:spacing w:line="259" w:lineRule="auto"/>
              <w:jc w:val="center"/>
              <w:rPr>
                <w:rFonts w:eastAsia="Arial" w:cs="Arial"/>
                <w:color w:val="000000"/>
                <w:sz w:val="20"/>
              </w:rPr>
            </w:pPr>
            <w:r w:rsidRPr="004D2EE2">
              <w:rPr>
                <w:rFonts w:eastAsia="Arial" w:cs="Arial"/>
                <w:color w:val="000000"/>
                <w:sz w:val="18"/>
              </w:rPr>
              <w:t>WORK ZONE TRAFFIC MANAGEMENT PLAN (TMP)</w:t>
            </w:r>
          </w:p>
        </w:tc>
      </w:tr>
      <w:tr w:rsidR="004542CB" w:rsidRPr="004D2EE2" w14:paraId="059AB7C0" w14:textId="77777777" w:rsidTr="00F95BA2">
        <w:trPr>
          <w:trHeight w:val="423"/>
        </w:trPr>
        <w:tc>
          <w:tcPr>
            <w:tcW w:w="9317" w:type="dxa"/>
            <w:gridSpan w:val="7"/>
            <w:tcBorders>
              <w:top w:val="single" w:sz="4" w:space="0" w:color="000000"/>
              <w:left w:val="single" w:sz="4" w:space="0" w:color="000000"/>
              <w:bottom w:val="single" w:sz="4" w:space="0" w:color="000000"/>
              <w:right w:val="single" w:sz="4" w:space="0" w:color="000000"/>
            </w:tcBorders>
          </w:tcPr>
          <w:p w14:paraId="6157EFE3" w14:textId="77777777" w:rsidR="004542CB" w:rsidRPr="004D2EE2" w:rsidRDefault="004542CB" w:rsidP="00F95BA2">
            <w:pPr>
              <w:spacing w:line="259" w:lineRule="auto"/>
              <w:ind w:right="33"/>
              <w:jc w:val="center"/>
              <w:rPr>
                <w:rFonts w:eastAsia="Arial" w:cs="Arial"/>
                <w:color w:val="000000"/>
                <w:sz w:val="20"/>
              </w:rPr>
            </w:pPr>
            <w:r w:rsidRPr="004D2EE2">
              <w:rPr>
                <w:rFonts w:eastAsia="Arial" w:cs="Arial"/>
                <w:color w:val="000000"/>
                <w:sz w:val="18"/>
              </w:rPr>
              <w:t xml:space="preserve"> The TMP shall be in accordance with the current AS1742.3, Provisions for Traffic and designed by a Northern Territory Accredited Traffic Management Plan Designer (with Work Zone Level 1 Accreditation) </w:t>
            </w:r>
          </w:p>
        </w:tc>
      </w:tr>
      <w:tr w:rsidR="004542CB" w:rsidRPr="004D2EE2" w14:paraId="4C09EBB6" w14:textId="77777777" w:rsidTr="00F95BA2">
        <w:trPr>
          <w:trHeight w:val="301"/>
        </w:trPr>
        <w:tc>
          <w:tcPr>
            <w:tcW w:w="9317" w:type="dxa"/>
            <w:gridSpan w:val="7"/>
            <w:tcBorders>
              <w:top w:val="single" w:sz="4" w:space="0" w:color="000000"/>
              <w:left w:val="single" w:sz="4" w:space="0" w:color="000000"/>
              <w:bottom w:val="single" w:sz="4" w:space="0" w:color="000000"/>
              <w:right w:val="single" w:sz="4" w:space="0" w:color="000000"/>
            </w:tcBorders>
          </w:tcPr>
          <w:p w14:paraId="1B8803E3" w14:textId="77777777" w:rsidR="004542CB" w:rsidRPr="004D2EE2" w:rsidRDefault="004542CB" w:rsidP="00F95BA2">
            <w:pPr>
              <w:tabs>
                <w:tab w:val="center" w:pos="7607"/>
              </w:tabs>
              <w:spacing w:line="259" w:lineRule="auto"/>
              <w:rPr>
                <w:rFonts w:eastAsia="Arial" w:cs="Arial"/>
                <w:color w:val="000000"/>
                <w:sz w:val="20"/>
              </w:rPr>
            </w:pPr>
            <w:r w:rsidRPr="004D2EE2">
              <w:rPr>
                <w:rFonts w:eastAsia="Arial" w:cs="Arial"/>
                <w:color w:val="000000"/>
                <w:sz w:val="18"/>
              </w:rPr>
              <w:t xml:space="preserve">TMP Designed By:  </w:t>
            </w:r>
            <w:r w:rsidRPr="004D2EE2">
              <w:rPr>
                <w:rFonts w:eastAsia="Arial" w:cs="Arial"/>
                <w:color w:val="000000"/>
                <w:sz w:val="18"/>
              </w:rPr>
              <w:tab/>
            </w:r>
            <w:r>
              <w:rPr>
                <w:rFonts w:cs="Arial"/>
                <w:noProof/>
              </w:rPr>
              <mc:AlternateContent>
                <mc:Choice Requires="wpg">
                  <w:drawing>
                    <wp:inline distT="0" distB="0" distL="0" distR="0" wp14:anchorId="57F13A4B" wp14:editId="5C562C88">
                      <wp:extent cx="6350" cy="184150"/>
                      <wp:effectExtent l="0" t="0" r="3175" b="0"/>
                      <wp:docPr id="5" name="Group 2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4150"/>
                                <a:chOff x="0" y="0"/>
                                <a:chExt cx="6090" cy="184398"/>
                              </a:xfrm>
                            </wpg:grpSpPr>
                            <wps:wsp>
                              <wps:cNvPr id="6" name="Shape 21470"/>
                              <wps:cNvSpPr>
                                <a:spLocks/>
                              </wps:cNvSpPr>
                              <wps:spPr bwMode="auto">
                                <a:xfrm>
                                  <a:off x="0" y="0"/>
                                  <a:ext cx="9144" cy="184398"/>
                                </a:xfrm>
                                <a:custGeom>
                                  <a:avLst/>
                                  <a:gdLst>
                                    <a:gd name="T0" fmla="*/ 0 w 9144"/>
                                    <a:gd name="T1" fmla="*/ 0 h 184398"/>
                                    <a:gd name="T2" fmla="*/ 9144 w 9144"/>
                                    <a:gd name="T3" fmla="*/ 0 h 184398"/>
                                    <a:gd name="T4" fmla="*/ 9144 w 9144"/>
                                    <a:gd name="T5" fmla="*/ 184398 h 184398"/>
                                    <a:gd name="T6" fmla="*/ 0 w 9144"/>
                                    <a:gd name="T7" fmla="*/ 184398 h 184398"/>
                                    <a:gd name="T8" fmla="*/ 0 w 9144"/>
                                    <a:gd name="T9" fmla="*/ 0 h 184398"/>
                                    <a:gd name="T10" fmla="*/ 0 w 9144"/>
                                    <a:gd name="T11" fmla="*/ 0 h 184398"/>
                                    <a:gd name="T12" fmla="*/ 9144 w 9144"/>
                                    <a:gd name="T13" fmla="*/ 184398 h 184398"/>
                                  </a:gdLst>
                                  <a:ahLst/>
                                  <a:cxnLst>
                                    <a:cxn ang="0">
                                      <a:pos x="T0" y="T1"/>
                                    </a:cxn>
                                    <a:cxn ang="0">
                                      <a:pos x="T2" y="T3"/>
                                    </a:cxn>
                                    <a:cxn ang="0">
                                      <a:pos x="T4" y="T5"/>
                                    </a:cxn>
                                    <a:cxn ang="0">
                                      <a:pos x="T6" y="T7"/>
                                    </a:cxn>
                                    <a:cxn ang="0">
                                      <a:pos x="T8" y="T9"/>
                                    </a:cxn>
                                  </a:cxnLst>
                                  <a:rect l="T10" t="T11" r="T12" b="T13"/>
                                  <a:pathLst>
                                    <a:path w="9144" h="184398">
                                      <a:moveTo>
                                        <a:pt x="0" y="0"/>
                                      </a:moveTo>
                                      <a:lnTo>
                                        <a:pt x="9144" y="0"/>
                                      </a:lnTo>
                                      <a:lnTo>
                                        <a:pt x="9144" y="184398"/>
                                      </a:lnTo>
                                      <a:lnTo>
                                        <a:pt x="0" y="18439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72A606" id="Group 21457" o:spid="_x0000_s1026" style="width:.5pt;height:14.5pt;mso-position-horizontal-relative:char;mso-position-vertical-relative:line" coordsize="6090,1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">
                      <v:shape id="Shape 21470" o:spid="_x0000_s1027" style="position:absolute;width:9144;height:184398;visibility:visible;mso-wrap-style:square;v-text-anchor:top" coordsize="9144,18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" path="m,l9144,r,184398l,184398,,e" fillcolor="black" stroked="f" strokeweight="0">
                        <v:stroke miterlimit="83231f" joinstyle="miter"/>
                        <v:path arrowok="t" o:connecttype="custom" o:connectlocs="0,0;9144,0;9144,184398;0,184398;0,0" o:connectangles="0,0,0,0,0" textboxrect="0,0,9144,184398"/>
                      </v:shape>
                      <w10:anchorlock/>
                    </v:group>
                  </w:pict>
                </mc:Fallback>
              </mc:AlternateContent>
            </w:r>
            <w:r w:rsidRPr="004D2EE2">
              <w:rPr>
                <w:rFonts w:eastAsia="Arial" w:cs="Arial"/>
                <w:color w:val="000000"/>
                <w:sz w:val="18"/>
              </w:rPr>
              <w:t xml:space="preserve"> Accreditation No. </w:t>
            </w:r>
            <w:r>
              <w:rPr>
                <w:rFonts w:cs="Arial"/>
                <w:noProof/>
              </w:rPr>
              <mc:AlternateContent>
                <mc:Choice Requires="wpg">
                  <w:drawing>
                    <wp:inline distT="0" distB="0" distL="0" distR="0" wp14:anchorId="70F73CB6" wp14:editId="57E1141E">
                      <wp:extent cx="6350" cy="184150"/>
                      <wp:effectExtent l="0" t="0" r="3175" b="0"/>
                      <wp:docPr id="1211895175" name="Group 2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4150"/>
                                <a:chOff x="0" y="0"/>
                                <a:chExt cx="6090" cy="184398"/>
                              </a:xfrm>
                            </wpg:grpSpPr>
                            <wps:wsp>
                              <wps:cNvPr id="431199017" name="Shape 21472"/>
                              <wps:cNvSpPr>
                                <a:spLocks/>
                              </wps:cNvSpPr>
                              <wps:spPr bwMode="auto">
                                <a:xfrm>
                                  <a:off x="0" y="0"/>
                                  <a:ext cx="9144" cy="184398"/>
                                </a:xfrm>
                                <a:custGeom>
                                  <a:avLst/>
                                  <a:gdLst>
                                    <a:gd name="T0" fmla="*/ 0 w 9144"/>
                                    <a:gd name="T1" fmla="*/ 0 h 184398"/>
                                    <a:gd name="T2" fmla="*/ 9144 w 9144"/>
                                    <a:gd name="T3" fmla="*/ 0 h 184398"/>
                                    <a:gd name="T4" fmla="*/ 9144 w 9144"/>
                                    <a:gd name="T5" fmla="*/ 184398 h 184398"/>
                                    <a:gd name="T6" fmla="*/ 0 w 9144"/>
                                    <a:gd name="T7" fmla="*/ 184398 h 184398"/>
                                    <a:gd name="T8" fmla="*/ 0 w 9144"/>
                                    <a:gd name="T9" fmla="*/ 0 h 184398"/>
                                    <a:gd name="T10" fmla="*/ 0 w 9144"/>
                                    <a:gd name="T11" fmla="*/ 0 h 184398"/>
                                    <a:gd name="T12" fmla="*/ 9144 w 9144"/>
                                    <a:gd name="T13" fmla="*/ 184398 h 184398"/>
                                  </a:gdLst>
                                  <a:ahLst/>
                                  <a:cxnLst>
                                    <a:cxn ang="0">
                                      <a:pos x="T0" y="T1"/>
                                    </a:cxn>
                                    <a:cxn ang="0">
                                      <a:pos x="T2" y="T3"/>
                                    </a:cxn>
                                    <a:cxn ang="0">
                                      <a:pos x="T4" y="T5"/>
                                    </a:cxn>
                                    <a:cxn ang="0">
                                      <a:pos x="T6" y="T7"/>
                                    </a:cxn>
                                    <a:cxn ang="0">
                                      <a:pos x="T8" y="T9"/>
                                    </a:cxn>
                                  </a:cxnLst>
                                  <a:rect l="T10" t="T11" r="T12" b="T13"/>
                                  <a:pathLst>
                                    <a:path w="9144" h="184398">
                                      <a:moveTo>
                                        <a:pt x="0" y="0"/>
                                      </a:moveTo>
                                      <a:lnTo>
                                        <a:pt x="9144" y="0"/>
                                      </a:lnTo>
                                      <a:lnTo>
                                        <a:pt x="9144" y="184398"/>
                                      </a:lnTo>
                                      <a:lnTo>
                                        <a:pt x="0" y="18439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F635FF" id="Group 21459" o:spid="_x0000_s1026" style="width:.5pt;height:14.5pt;mso-position-horizontal-relative:char;mso-position-vertical-relative:line" coordsize="6090,1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">
                      <v:shape id="Shape 21472" o:spid="_x0000_s1027" style="position:absolute;width:9144;height:184398;visibility:visible;mso-wrap-style:square;v-text-anchor:top" coordsize="9144,18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" path="m,l9144,r,184398l,184398,,e" fillcolor="black" stroked="f" strokeweight="0">
                        <v:stroke miterlimit="83231f" joinstyle="miter"/>
                        <v:path arrowok="t" o:connecttype="custom" o:connectlocs="0,0;9144,0;9144,184398;0,184398;0,0" o:connectangles="0,0,0,0,0" textboxrect="0,0,9144,184398"/>
                      </v:shape>
                      <w10:anchorlock/>
                    </v:group>
                  </w:pict>
                </mc:Fallback>
              </mc:AlternateContent>
            </w:r>
            <w:r w:rsidRPr="004D2EE2">
              <w:rPr>
                <w:rFonts w:eastAsia="Arial" w:cs="Arial"/>
                <w:color w:val="000000"/>
                <w:sz w:val="18"/>
              </w:rPr>
              <w:t xml:space="preserve"> </w:t>
            </w:r>
          </w:p>
        </w:tc>
      </w:tr>
      <w:tr w:rsidR="004542CB" w:rsidRPr="004D2EE2" w14:paraId="4B25DC2B" w14:textId="77777777" w:rsidTr="00F95BA2">
        <w:trPr>
          <w:trHeight w:val="301"/>
        </w:trPr>
        <w:tc>
          <w:tcPr>
            <w:tcW w:w="4658" w:type="dxa"/>
            <w:gridSpan w:val="4"/>
            <w:tcBorders>
              <w:top w:val="single" w:sz="4" w:space="0" w:color="000000"/>
              <w:left w:val="single" w:sz="4" w:space="0" w:color="000000"/>
              <w:bottom w:val="single" w:sz="4" w:space="0" w:color="000000"/>
              <w:right w:val="single" w:sz="4" w:space="0" w:color="000000"/>
            </w:tcBorders>
            <w:vAlign w:val="center"/>
          </w:tcPr>
          <w:p w14:paraId="33A49390" w14:textId="77777777" w:rsidR="004542CB" w:rsidRPr="004D2EE2" w:rsidRDefault="004542CB" w:rsidP="00F95BA2">
            <w:pPr>
              <w:tabs>
                <w:tab w:val="center" w:pos="7607"/>
              </w:tabs>
              <w:spacing w:line="259" w:lineRule="auto"/>
              <w:rPr>
                <w:rFonts w:eastAsia="Arial" w:cs="Arial"/>
                <w:color w:val="000000"/>
                <w:sz w:val="18"/>
              </w:rPr>
            </w:pPr>
            <w:r w:rsidRPr="004D2EE2">
              <w:rPr>
                <w:rFonts w:eastAsia="Arial" w:cs="Arial"/>
                <w:color w:val="000000"/>
                <w:sz w:val="18"/>
              </w:rPr>
              <w:t>TMP MUST be attached:   Yes / No</w:t>
            </w:r>
          </w:p>
        </w:tc>
        <w:tc>
          <w:tcPr>
            <w:tcW w:w="4659" w:type="dxa"/>
            <w:gridSpan w:val="3"/>
            <w:tcBorders>
              <w:top w:val="single" w:sz="4" w:space="0" w:color="000000"/>
              <w:left w:val="single" w:sz="4" w:space="0" w:color="000000"/>
              <w:bottom w:val="single" w:sz="4" w:space="0" w:color="000000"/>
              <w:right w:val="single" w:sz="4" w:space="0" w:color="000000"/>
            </w:tcBorders>
            <w:vAlign w:val="center"/>
          </w:tcPr>
          <w:p w14:paraId="4BBDCB1C" w14:textId="77777777" w:rsidR="004542CB" w:rsidRPr="004D2EE2" w:rsidRDefault="004542CB" w:rsidP="00F95BA2">
            <w:pPr>
              <w:tabs>
                <w:tab w:val="center" w:pos="7607"/>
              </w:tabs>
              <w:spacing w:line="259" w:lineRule="auto"/>
              <w:rPr>
                <w:rFonts w:eastAsia="Arial" w:cs="Arial"/>
                <w:color w:val="000000"/>
                <w:sz w:val="18"/>
              </w:rPr>
            </w:pPr>
            <w:r w:rsidRPr="004D2EE2">
              <w:rPr>
                <w:rFonts w:eastAsia="Arial" w:cs="Arial"/>
                <w:color w:val="000000"/>
                <w:sz w:val="18"/>
              </w:rPr>
              <w:t xml:space="preserve">APPROVED:  Yes / No </w:t>
            </w:r>
          </w:p>
        </w:tc>
      </w:tr>
      <w:tr w:rsidR="004542CB" w:rsidRPr="004D2EE2" w14:paraId="689BE230" w14:textId="77777777" w:rsidTr="00F95BA2">
        <w:trPr>
          <w:trHeight w:val="219"/>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067C4626" w14:textId="77777777" w:rsidR="004542CB" w:rsidRPr="004D2EE2" w:rsidRDefault="004542CB" w:rsidP="00F95BA2">
            <w:pPr>
              <w:spacing w:line="259" w:lineRule="auto"/>
              <w:ind w:right="106"/>
              <w:jc w:val="center"/>
              <w:rPr>
                <w:rFonts w:eastAsia="Arial" w:cs="Arial"/>
                <w:color w:val="000000"/>
                <w:sz w:val="20"/>
              </w:rPr>
            </w:pPr>
            <w:r w:rsidRPr="004D2EE2">
              <w:rPr>
                <w:rFonts w:eastAsia="Arial" w:cs="Arial"/>
                <w:color w:val="000000"/>
                <w:sz w:val="18"/>
              </w:rPr>
              <w:t>INDEMNITY</w:t>
            </w:r>
          </w:p>
        </w:tc>
      </w:tr>
      <w:tr w:rsidR="004542CB" w:rsidRPr="004D2EE2" w14:paraId="469DE8A6" w14:textId="77777777" w:rsidTr="00F95BA2">
        <w:trPr>
          <w:trHeight w:val="311"/>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3F41491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Public Liability Insurance minimum $10 million </w:t>
            </w:r>
          </w:p>
        </w:tc>
      </w:tr>
      <w:tr w:rsidR="004542CB" w:rsidRPr="004D2EE2" w14:paraId="4F35710B"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32F2F45C"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Policy No. </w:t>
            </w:r>
          </w:p>
        </w:tc>
        <w:tc>
          <w:tcPr>
            <w:tcW w:w="7185" w:type="dxa"/>
            <w:gridSpan w:val="6"/>
            <w:tcBorders>
              <w:top w:val="single" w:sz="4" w:space="0" w:color="000000"/>
              <w:left w:val="single" w:sz="4" w:space="0" w:color="000000"/>
              <w:bottom w:val="single" w:sz="4" w:space="0" w:color="000000"/>
              <w:right w:val="single" w:sz="4" w:space="0" w:color="000000"/>
            </w:tcBorders>
            <w:vAlign w:val="center"/>
          </w:tcPr>
          <w:p w14:paraId="2D952EE9"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4E8E0679"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503E890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Policy holder </w:t>
            </w:r>
          </w:p>
        </w:tc>
        <w:tc>
          <w:tcPr>
            <w:tcW w:w="7185" w:type="dxa"/>
            <w:gridSpan w:val="6"/>
            <w:tcBorders>
              <w:top w:val="single" w:sz="4" w:space="0" w:color="000000"/>
              <w:left w:val="single" w:sz="4" w:space="0" w:color="000000"/>
              <w:bottom w:val="single" w:sz="4" w:space="0" w:color="000000"/>
              <w:right w:val="single" w:sz="4" w:space="0" w:color="000000"/>
            </w:tcBorders>
            <w:vAlign w:val="center"/>
          </w:tcPr>
          <w:p w14:paraId="0A1B260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02686145"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399B3171"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Insurer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11C47B9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c>
          <w:tcPr>
            <w:tcW w:w="3510" w:type="dxa"/>
            <w:gridSpan w:val="2"/>
            <w:tcBorders>
              <w:top w:val="single" w:sz="4" w:space="0" w:color="000000"/>
              <w:left w:val="single" w:sz="4" w:space="0" w:color="000000"/>
              <w:bottom w:val="single" w:sz="4" w:space="0" w:color="000000"/>
              <w:right w:val="single" w:sz="4" w:space="0" w:color="000000"/>
            </w:tcBorders>
            <w:vAlign w:val="center"/>
          </w:tcPr>
          <w:p w14:paraId="39C62AE5" w14:textId="77777777" w:rsidR="004542CB" w:rsidRPr="004D2EE2" w:rsidRDefault="004542CB" w:rsidP="00F95BA2">
            <w:pPr>
              <w:tabs>
                <w:tab w:val="center" w:pos="2288"/>
              </w:tabs>
              <w:spacing w:line="259" w:lineRule="auto"/>
              <w:rPr>
                <w:rFonts w:eastAsia="Arial" w:cs="Arial"/>
                <w:color w:val="000000"/>
                <w:sz w:val="20"/>
              </w:rPr>
            </w:pPr>
            <w:r w:rsidRPr="004D2EE2">
              <w:rPr>
                <w:rFonts w:eastAsia="Arial" w:cs="Arial"/>
                <w:color w:val="000000"/>
                <w:sz w:val="18"/>
              </w:rPr>
              <w:t xml:space="preserve">Expiry Date </w:t>
            </w:r>
            <w:r w:rsidRPr="004D2EE2">
              <w:rPr>
                <w:rFonts w:eastAsia="Arial" w:cs="Arial"/>
                <w:color w:val="000000"/>
                <w:sz w:val="18"/>
              </w:rPr>
              <w:tab/>
            </w:r>
            <w:r>
              <w:rPr>
                <w:rFonts w:cs="Arial"/>
                <w:noProof/>
              </w:rPr>
              <mc:AlternateContent>
                <mc:Choice Requires="wpg">
                  <w:drawing>
                    <wp:inline distT="0" distB="0" distL="0" distR="0" wp14:anchorId="70CDA26E" wp14:editId="1BDD4681">
                      <wp:extent cx="6350" cy="184150"/>
                      <wp:effectExtent l="0" t="0" r="3175" b="0"/>
                      <wp:docPr id="48" name="Group 2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4150"/>
                                <a:chOff x="0" y="0"/>
                                <a:chExt cx="6090" cy="184398"/>
                              </a:xfrm>
                            </wpg:grpSpPr>
                            <wps:wsp>
                              <wps:cNvPr id="49" name="Shape 21474"/>
                              <wps:cNvSpPr>
                                <a:spLocks/>
                              </wps:cNvSpPr>
                              <wps:spPr bwMode="auto">
                                <a:xfrm>
                                  <a:off x="0" y="0"/>
                                  <a:ext cx="9144" cy="184398"/>
                                </a:xfrm>
                                <a:custGeom>
                                  <a:avLst/>
                                  <a:gdLst>
                                    <a:gd name="T0" fmla="*/ 0 w 9144"/>
                                    <a:gd name="T1" fmla="*/ 0 h 184398"/>
                                    <a:gd name="T2" fmla="*/ 9144 w 9144"/>
                                    <a:gd name="T3" fmla="*/ 0 h 184398"/>
                                    <a:gd name="T4" fmla="*/ 9144 w 9144"/>
                                    <a:gd name="T5" fmla="*/ 184398 h 184398"/>
                                    <a:gd name="T6" fmla="*/ 0 w 9144"/>
                                    <a:gd name="T7" fmla="*/ 184398 h 184398"/>
                                    <a:gd name="T8" fmla="*/ 0 w 9144"/>
                                    <a:gd name="T9" fmla="*/ 0 h 184398"/>
                                    <a:gd name="T10" fmla="*/ 0 w 9144"/>
                                    <a:gd name="T11" fmla="*/ 0 h 184398"/>
                                    <a:gd name="T12" fmla="*/ 9144 w 9144"/>
                                    <a:gd name="T13" fmla="*/ 184398 h 184398"/>
                                  </a:gdLst>
                                  <a:ahLst/>
                                  <a:cxnLst>
                                    <a:cxn ang="0">
                                      <a:pos x="T0" y="T1"/>
                                    </a:cxn>
                                    <a:cxn ang="0">
                                      <a:pos x="T2" y="T3"/>
                                    </a:cxn>
                                    <a:cxn ang="0">
                                      <a:pos x="T4" y="T5"/>
                                    </a:cxn>
                                    <a:cxn ang="0">
                                      <a:pos x="T6" y="T7"/>
                                    </a:cxn>
                                    <a:cxn ang="0">
                                      <a:pos x="T8" y="T9"/>
                                    </a:cxn>
                                  </a:cxnLst>
                                  <a:rect l="T10" t="T11" r="T12" b="T13"/>
                                  <a:pathLst>
                                    <a:path w="9144" h="184398">
                                      <a:moveTo>
                                        <a:pt x="0" y="0"/>
                                      </a:moveTo>
                                      <a:lnTo>
                                        <a:pt x="9144" y="0"/>
                                      </a:lnTo>
                                      <a:lnTo>
                                        <a:pt x="9144" y="184398"/>
                                      </a:lnTo>
                                      <a:lnTo>
                                        <a:pt x="0" y="18439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6E875C" id="Group 21461" o:spid="_x0000_s1026" style="width:.5pt;height:14.5pt;mso-position-horizontal-relative:char;mso-position-vertical-relative:line" coordsize="6090,1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">
                      <v:shape id="Shape 21474" o:spid="_x0000_s1027" style="position:absolute;width:9144;height:184398;visibility:visible;mso-wrap-style:square;v-text-anchor:top" coordsize="9144,18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" path="m,l9144,r,184398l,184398,,e" fillcolor="black" stroked="f" strokeweight="0">
                        <v:stroke miterlimit="83231f" joinstyle="miter"/>
                        <v:path arrowok="t" o:connecttype="custom" o:connectlocs="0,0;9144,0;9144,184398;0,184398;0,0" o:connectangles="0,0,0,0,0" textboxrect="0,0,9144,184398"/>
                      </v:shape>
                      <w10:anchorlock/>
                    </v:group>
                  </w:pict>
                </mc:Fallback>
              </mc:AlternateContent>
            </w:r>
            <w:r w:rsidRPr="004D2EE2">
              <w:rPr>
                <w:rFonts w:eastAsia="Arial" w:cs="Arial"/>
                <w:color w:val="000000"/>
                <w:sz w:val="18"/>
              </w:rPr>
              <w:t xml:space="preserve">          /           /20 </w:t>
            </w:r>
          </w:p>
        </w:tc>
      </w:tr>
      <w:tr w:rsidR="004542CB" w:rsidRPr="004D2EE2" w14:paraId="7344CD76" w14:textId="77777777" w:rsidTr="00F95BA2">
        <w:trPr>
          <w:trHeight w:val="287"/>
        </w:trPr>
        <w:tc>
          <w:tcPr>
            <w:tcW w:w="2132" w:type="dxa"/>
            <w:tcBorders>
              <w:top w:val="single" w:sz="4" w:space="0" w:color="000000"/>
              <w:left w:val="single" w:sz="4" w:space="0" w:color="000000"/>
              <w:bottom w:val="single" w:sz="4" w:space="0" w:color="000000"/>
              <w:right w:val="single" w:sz="4" w:space="0" w:color="000000"/>
            </w:tcBorders>
            <w:vAlign w:val="center"/>
          </w:tcPr>
          <w:p w14:paraId="796851E1"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Copy attached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321A1F5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Yes </w:t>
            </w:r>
          </w:p>
        </w:tc>
        <w:tc>
          <w:tcPr>
            <w:tcW w:w="3510" w:type="dxa"/>
            <w:gridSpan w:val="2"/>
            <w:tcBorders>
              <w:top w:val="single" w:sz="4" w:space="0" w:color="000000"/>
              <w:left w:val="single" w:sz="4" w:space="0" w:color="000000"/>
              <w:bottom w:val="single" w:sz="4" w:space="0" w:color="000000"/>
              <w:right w:val="single" w:sz="4" w:space="0" w:color="000000"/>
            </w:tcBorders>
            <w:vAlign w:val="center"/>
          </w:tcPr>
          <w:p w14:paraId="2F308400"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If </w:t>
            </w:r>
            <w:proofErr w:type="gramStart"/>
            <w:r w:rsidRPr="004D2EE2">
              <w:rPr>
                <w:rFonts w:eastAsia="Arial" w:cs="Arial"/>
                <w:color w:val="000000"/>
                <w:sz w:val="18"/>
              </w:rPr>
              <w:t>No</w:t>
            </w:r>
            <w:proofErr w:type="gramEnd"/>
            <w:r w:rsidRPr="004D2EE2">
              <w:rPr>
                <w:rFonts w:eastAsia="Arial" w:cs="Arial"/>
                <w:color w:val="000000"/>
                <w:sz w:val="18"/>
              </w:rPr>
              <w:t xml:space="preserve">, permit will not be approved </w:t>
            </w:r>
          </w:p>
        </w:tc>
      </w:tr>
      <w:tr w:rsidR="004542CB" w:rsidRPr="004D2EE2" w14:paraId="41DAD44E" w14:textId="77777777" w:rsidTr="00F95BA2">
        <w:trPr>
          <w:trHeight w:val="217"/>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318B236D" w14:textId="77777777" w:rsidR="004542CB" w:rsidRPr="004D2EE2" w:rsidRDefault="004542CB" w:rsidP="00F95BA2">
            <w:pPr>
              <w:spacing w:line="259" w:lineRule="auto"/>
              <w:ind w:right="105"/>
              <w:jc w:val="center"/>
              <w:rPr>
                <w:rFonts w:eastAsia="Arial" w:cs="Arial"/>
                <w:color w:val="000000"/>
                <w:sz w:val="20"/>
              </w:rPr>
            </w:pPr>
            <w:r w:rsidRPr="004D2EE2">
              <w:rPr>
                <w:rFonts w:eastAsia="Arial" w:cs="Arial"/>
                <w:color w:val="000000"/>
                <w:sz w:val="18"/>
              </w:rPr>
              <w:t>APPLICANT’S DECLARATION</w:t>
            </w:r>
          </w:p>
        </w:tc>
      </w:tr>
      <w:tr w:rsidR="004542CB" w:rsidRPr="004D2EE2" w14:paraId="33A76AB9" w14:textId="77777777" w:rsidTr="00F95BA2">
        <w:trPr>
          <w:trHeight w:val="712"/>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030F87A9" w14:textId="77777777" w:rsidR="004542CB" w:rsidRPr="004D2EE2" w:rsidRDefault="004542CB" w:rsidP="004542CB">
            <w:pPr>
              <w:numPr>
                <w:ilvl w:val="0"/>
                <w:numId w:val="42"/>
              </w:numPr>
              <w:spacing w:after="13" w:line="248" w:lineRule="auto"/>
              <w:ind w:right="474" w:hanging="283"/>
              <w:rPr>
                <w:rFonts w:eastAsia="Arial" w:cs="Arial"/>
                <w:color w:val="000000"/>
                <w:sz w:val="20"/>
              </w:rPr>
            </w:pPr>
            <w:r w:rsidRPr="004D2EE2">
              <w:rPr>
                <w:rFonts w:eastAsia="Arial" w:cs="Arial"/>
                <w:color w:val="000000"/>
                <w:sz w:val="18"/>
              </w:rPr>
              <w:t xml:space="preserve">I/We understand that the permit is granted under the terms and conditions set out on the attached Conditions and Specifications and have read and understand those conditions and agree to comply with them accordingly. </w:t>
            </w:r>
          </w:p>
          <w:p w14:paraId="05D41146" w14:textId="77777777" w:rsidR="004542CB" w:rsidRPr="004D2EE2" w:rsidRDefault="004542CB" w:rsidP="004542CB">
            <w:pPr>
              <w:numPr>
                <w:ilvl w:val="0"/>
                <w:numId w:val="42"/>
              </w:numPr>
              <w:spacing w:line="259" w:lineRule="auto"/>
              <w:ind w:right="474" w:hanging="283"/>
              <w:rPr>
                <w:rFonts w:eastAsia="Arial" w:cs="Arial"/>
                <w:color w:val="000000"/>
                <w:sz w:val="20"/>
              </w:rPr>
            </w:pPr>
            <w:r w:rsidRPr="004D2EE2">
              <w:rPr>
                <w:rFonts w:eastAsia="Arial" w:cs="Arial"/>
                <w:color w:val="000000"/>
                <w:sz w:val="18"/>
              </w:rPr>
              <w:t xml:space="preserve">I/We agree to pay all fees and charges as assessed and estimated by EARC prior to approval (non-refundable). </w:t>
            </w:r>
          </w:p>
        </w:tc>
      </w:tr>
      <w:tr w:rsidR="004542CB" w:rsidRPr="004D2EE2" w14:paraId="5B97763A" w14:textId="77777777" w:rsidTr="00F95BA2">
        <w:trPr>
          <w:trHeight w:val="337"/>
        </w:trPr>
        <w:tc>
          <w:tcPr>
            <w:tcW w:w="2132" w:type="dxa"/>
            <w:tcBorders>
              <w:top w:val="single" w:sz="4" w:space="0" w:color="000000"/>
              <w:left w:val="single" w:sz="4" w:space="0" w:color="000000"/>
              <w:bottom w:val="single" w:sz="4" w:space="0" w:color="000000"/>
              <w:right w:val="single" w:sz="4" w:space="0" w:color="000000"/>
            </w:tcBorders>
            <w:vAlign w:val="center"/>
          </w:tcPr>
          <w:p w14:paraId="38B5FFD5"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Applicant’s Name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392467A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14:paraId="44A96EF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Phone No </w:t>
            </w:r>
          </w:p>
        </w:tc>
        <w:tc>
          <w:tcPr>
            <w:tcW w:w="1921" w:type="dxa"/>
            <w:tcBorders>
              <w:top w:val="single" w:sz="4" w:space="0" w:color="000000"/>
              <w:left w:val="single" w:sz="4" w:space="0" w:color="000000"/>
              <w:bottom w:val="single" w:sz="4" w:space="0" w:color="000000"/>
              <w:right w:val="single" w:sz="4" w:space="0" w:color="000000"/>
            </w:tcBorders>
            <w:vAlign w:val="center"/>
          </w:tcPr>
          <w:p w14:paraId="33122EB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7D19DD91"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5C9F750C"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Signature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6C5A2F5D"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14:paraId="5AD7F31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Fax No </w:t>
            </w:r>
          </w:p>
        </w:tc>
        <w:tc>
          <w:tcPr>
            <w:tcW w:w="1921" w:type="dxa"/>
            <w:tcBorders>
              <w:top w:val="single" w:sz="4" w:space="0" w:color="000000"/>
              <w:left w:val="single" w:sz="4" w:space="0" w:color="000000"/>
              <w:bottom w:val="single" w:sz="4" w:space="0" w:color="000000"/>
              <w:right w:val="single" w:sz="4" w:space="0" w:color="000000"/>
            </w:tcBorders>
            <w:vAlign w:val="center"/>
          </w:tcPr>
          <w:p w14:paraId="29961113"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4F7A5BE5" w14:textId="77777777" w:rsidTr="00F95BA2">
        <w:trPr>
          <w:trHeight w:val="301"/>
        </w:trPr>
        <w:tc>
          <w:tcPr>
            <w:tcW w:w="2132" w:type="dxa"/>
            <w:tcBorders>
              <w:top w:val="single" w:sz="4" w:space="0" w:color="000000"/>
              <w:left w:val="single" w:sz="4" w:space="0" w:color="000000"/>
              <w:bottom w:val="single" w:sz="4" w:space="0" w:color="000000"/>
              <w:right w:val="single" w:sz="4" w:space="0" w:color="000000"/>
            </w:tcBorders>
            <w:vAlign w:val="center"/>
          </w:tcPr>
          <w:p w14:paraId="6455F172"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Date </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501C804C"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       /20      </w:t>
            </w:r>
          </w:p>
        </w:tc>
        <w:tc>
          <w:tcPr>
            <w:tcW w:w="1589" w:type="dxa"/>
            <w:tcBorders>
              <w:top w:val="single" w:sz="4" w:space="0" w:color="000000"/>
              <w:left w:val="single" w:sz="4" w:space="0" w:color="000000"/>
              <w:bottom w:val="single" w:sz="4" w:space="0" w:color="000000"/>
              <w:right w:val="single" w:sz="4" w:space="0" w:color="000000"/>
            </w:tcBorders>
            <w:vAlign w:val="center"/>
          </w:tcPr>
          <w:p w14:paraId="7072D44D"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E-mail </w:t>
            </w:r>
          </w:p>
        </w:tc>
        <w:tc>
          <w:tcPr>
            <w:tcW w:w="1921" w:type="dxa"/>
            <w:tcBorders>
              <w:top w:val="single" w:sz="4" w:space="0" w:color="000000"/>
              <w:left w:val="single" w:sz="4" w:space="0" w:color="000000"/>
              <w:bottom w:val="single" w:sz="4" w:space="0" w:color="000000"/>
              <w:right w:val="single" w:sz="4" w:space="0" w:color="000000"/>
            </w:tcBorders>
            <w:vAlign w:val="center"/>
          </w:tcPr>
          <w:p w14:paraId="00476F02"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 </w:t>
            </w:r>
          </w:p>
        </w:tc>
      </w:tr>
      <w:tr w:rsidR="004542CB" w:rsidRPr="004D2EE2" w14:paraId="50DD29F6" w14:textId="77777777" w:rsidTr="00F95BA2">
        <w:trPr>
          <w:trHeight w:val="301"/>
        </w:trPr>
        <w:tc>
          <w:tcPr>
            <w:tcW w:w="5807" w:type="dxa"/>
            <w:gridSpan w:val="5"/>
            <w:tcBorders>
              <w:top w:val="single" w:sz="4" w:space="0" w:color="000000"/>
              <w:left w:val="single" w:sz="4" w:space="0" w:color="000000"/>
              <w:bottom w:val="single" w:sz="4" w:space="0" w:color="000000"/>
              <w:right w:val="single" w:sz="4" w:space="0" w:color="000000"/>
            </w:tcBorders>
            <w:vAlign w:val="center"/>
          </w:tcPr>
          <w:p w14:paraId="24243490" w14:textId="77777777" w:rsidR="004542CB" w:rsidRPr="004D2EE2" w:rsidRDefault="004542CB" w:rsidP="00F95BA2">
            <w:pPr>
              <w:spacing w:line="259" w:lineRule="auto"/>
              <w:rPr>
                <w:rFonts w:eastAsia="Arial" w:cs="Arial"/>
                <w:color w:val="000000"/>
                <w:sz w:val="20"/>
              </w:rPr>
            </w:pPr>
            <w:r>
              <w:rPr>
                <w:rFonts w:eastAsia="Arial" w:cs="Arial"/>
                <w:color w:val="000000"/>
                <w:sz w:val="18"/>
              </w:rPr>
              <w:t>R</w:t>
            </w:r>
            <w:r w:rsidRPr="004D2EE2">
              <w:rPr>
                <w:rFonts w:eastAsia="Arial" w:cs="Arial"/>
                <w:color w:val="000000"/>
                <w:sz w:val="18"/>
              </w:rPr>
              <w:t xml:space="preserve">eceipt No:  </w:t>
            </w:r>
          </w:p>
        </w:tc>
        <w:tc>
          <w:tcPr>
            <w:tcW w:w="1589" w:type="dxa"/>
            <w:tcBorders>
              <w:top w:val="single" w:sz="4" w:space="0" w:color="000000"/>
              <w:left w:val="single" w:sz="4" w:space="0" w:color="000000"/>
              <w:bottom w:val="single" w:sz="4" w:space="0" w:color="000000"/>
              <w:right w:val="single" w:sz="4" w:space="0" w:color="000000"/>
            </w:tcBorders>
            <w:vAlign w:val="center"/>
          </w:tcPr>
          <w:p w14:paraId="1C014E68"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Date: </w:t>
            </w:r>
          </w:p>
        </w:tc>
        <w:tc>
          <w:tcPr>
            <w:tcW w:w="1921" w:type="dxa"/>
            <w:tcBorders>
              <w:top w:val="single" w:sz="4" w:space="0" w:color="000000"/>
              <w:left w:val="single" w:sz="4" w:space="0" w:color="000000"/>
              <w:bottom w:val="single" w:sz="4" w:space="0" w:color="000000"/>
              <w:right w:val="single" w:sz="4" w:space="0" w:color="000000"/>
            </w:tcBorders>
            <w:vAlign w:val="center"/>
          </w:tcPr>
          <w:p w14:paraId="7929BA4E" w14:textId="77777777" w:rsidR="004542CB" w:rsidRPr="004D2EE2" w:rsidRDefault="004542CB" w:rsidP="00F95BA2">
            <w:pPr>
              <w:spacing w:line="259" w:lineRule="auto"/>
              <w:ind w:right="706"/>
              <w:rPr>
                <w:rFonts w:eastAsia="Arial" w:cs="Arial"/>
                <w:color w:val="000000"/>
                <w:sz w:val="20"/>
              </w:rPr>
            </w:pPr>
            <w:r w:rsidRPr="004D2EE2">
              <w:rPr>
                <w:rFonts w:eastAsia="Arial" w:cs="Arial"/>
                <w:color w:val="000000"/>
                <w:sz w:val="18"/>
              </w:rPr>
              <w:t xml:space="preserve">        /        /20            </w:t>
            </w:r>
          </w:p>
        </w:tc>
      </w:tr>
      <w:tr w:rsidR="004542CB" w:rsidRPr="004D2EE2" w14:paraId="3A6EE0F6" w14:textId="77777777" w:rsidTr="00F95BA2">
        <w:trPr>
          <w:trHeight w:val="313"/>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4F9FA44C" w14:textId="77777777" w:rsidR="004542CB" w:rsidRPr="004D2EE2" w:rsidRDefault="004542CB" w:rsidP="00F95BA2">
            <w:pPr>
              <w:spacing w:line="259" w:lineRule="auto"/>
              <w:ind w:right="106"/>
              <w:jc w:val="center"/>
              <w:rPr>
                <w:rFonts w:eastAsia="Arial" w:cs="Arial"/>
                <w:color w:val="000000"/>
                <w:sz w:val="18"/>
              </w:rPr>
            </w:pPr>
            <w:r w:rsidRPr="004D2EE2">
              <w:rPr>
                <w:rFonts w:eastAsia="Arial" w:cs="Arial"/>
                <w:color w:val="000000"/>
                <w:sz w:val="18"/>
              </w:rPr>
              <w:lastRenderedPageBreak/>
              <w:t>PERMIT APPROVAL</w:t>
            </w:r>
          </w:p>
        </w:tc>
      </w:tr>
      <w:tr w:rsidR="004542CB" w:rsidRPr="004D2EE2" w14:paraId="36358689" w14:textId="77777777" w:rsidTr="00F95BA2">
        <w:trPr>
          <w:trHeight w:val="313"/>
        </w:trPr>
        <w:tc>
          <w:tcPr>
            <w:tcW w:w="9317" w:type="dxa"/>
            <w:gridSpan w:val="7"/>
            <w:tcBorders>
              <w:top w:val="single" w:sz="4" w:space="0" w:color="000000"/>
              <w:left w:val="single" w:sz="4" w:space="0" w:color="000000"/>
              <w:bottom w:val="single" w:sz="4" w:space="0" w:color="000000"/>
              <w:right w:val="single" w:sz="4" w:space="0" w:color="000000"/>
            </w:tcBorders>
            <w:vAlign w:val="center"/>
          </w:tcPr>
          <w:p w14:paraId="4AB8FFAE" w14:textId="77777777" w:rsidR="004542CB" w:rsidRPr="004D2EE2" w:rsidRDefault="004542CB" w:rsidP="00F95BA2">
            <w:pPr>
              <w:spacing w:line="259" w:lineRule="auto"/>
              <w:ind w:right="106"/>
              <w:rPr>
                <w:rFonts w:eastAsia="Arial" w:cs="Arial"/>
                <w:color w:val="000000"/>
                <w:sz w:val="20"/>
              </w:rPr>
            </w:pPr>
            <w:r w:rsidRPr="004D2EE2">
              <w:rPr>
                <w:rFonts w:eastAsia="Arial" w:cs="Arial"/>
                <w:color w:val="000000"/>
                <w:sz w:val="18"/>
              </w:rPr>
              <w:t xml:space="preserve">EARC Office Use Only - if all items below have not been met, the permit approval will not be granted </w:t>
            </w:r>
          </w:p>
        </w:tc>
      </w:tr>
      <w:tr w:rsidR="004542CB" w:rsidRPr="004D2EE2" w14:paraId="2DD98BDE" w14:textId="77777777" w:rsidTr="00F95BA2">
        <w:trPr>
          <w:trHeight w:val="339"/>
        </w:trPr>
        <w:tc>
          <w:tcPr>
            <w:tcW w:w="2132" w:type="dxa"/>
            <w:vMerge w:val="restart"/>
            <w:tcBorders>
              <w:top w:val="single" w:sz="4" w:space="0" w:color="000000"/>
              <w:left w:val="single" w:sz="4" w:space="0" w:color="000000"/>
              <w:bottom w:val="single" w:sz="4" w:space="0" w:color="000000"/>
              <w:right w:val="single" w:sz="4" w:space="0" w:color="000000"/>
            </w:tcBorders>
          </w:tcPr>
          <w:p w14:paraId="3E7704D2"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Permit approval Number: </w:t>
            </w:r>
          </w:p>
        </w:tc>
        <w:tc>
          <w:tcPr>
            <w:tcW w:w="2161" w:type="dxa"/>
            <w:vMerge w:val="restart"/>
            <w:tcBorders>
              <w:top w:val="single" w:sz="4" w:space="0" w:color="000000"/>
              <w:left w:val="single" w:sz="4" w:space="0" w:color="000000"/>
              <w:bottom w:val="single" w:sz="4" w:space="0" w:color="000000"/>
              <w:right w:val="single" w:sz="4" w:space="0" w:color="000000"/>
            </w:tcBorders>
          </w:tcPr>
          <w:p w14:paraId="7700B7F7" w14:textId="77777777" w:rsidR="004542CB" w:rsidRPr="004D2EE2" w:rsidRDefault="004542CB" w:rsidP="00F95BA2">
            <w:pPr>
              <w:spacing w:after="62" w:line="259" w:lineRule="auto"/>
              <w:rPr>
                <w:rFonts w:eastAsia="Arial" w:cs="Arial"/>
                <w:color w:val="000000"/>
                <w:sz w:val="20"/>
              </w:rPr>
            </w:pPr>
            <w:r w:rsidRPr="004D2EE2">
              <w:rPr>
                <w:rFonts w:eastAsia="Arial" w:cs="Arial"/>
                <w:color w:val="000000"/>
                <w:sz w:val="18"/>
              </w:rPr>
              <w:t xml:space="preserve">Permit expiry date: </w:t>
            </w:r>
          </w:p>
          <w:p w14:paraId="719E6A1A"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 xml:space="preserve">          /          /20 </w:t>
            </w:r>
          </w:p>
        </w:tc>
        <w:tc>
          <w:tcPr>
            <w:tcW w:w="5024" w:type="dxa"/>
            <w:gridSpan w:val="5"/>
            <w:tcBorders>
              <w:top w:val="single" w:sz="4" w:space="0" w:color="000000"/>
              <w:left w:val="single" w:sz="4" w:space="0" w:color="000000"/>
              <w:bottom w:val="single" w:sz="4" w:space="0" w:color="000000"/>
              <w:right w:val="single" w:sz="4" w:space="0" w:color="000000"/>
            </w:tcBorders>
          </w:tcPr>
          <w:p w14:paraId="65594C86"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18"/>
              </w:rPr>
              <w:t xml:space="preserve">Processed By:                                                      /       /20 </w:t>
            </w:r>
          </w:p>
        </w:tc>
      </w:tr>
      <w:tr w:rsidR="004542CB" w:rsidRPr="004D2EE2" w14:paraId="1521BDEF" w14:textId="77777777" w:rsidTr="00F95BA2">
        <w:trPr>
          <w:trHeight w:val="337"/>
        </w:trPr>
        <w:tc>
          <w:tcPr>
            <w:tcW w:w="2132" w:type="dxa"/>
            <w:vMerge/>
            <w:tcBorders>
              <w:top w:val="nil"/>
              <w:left w:val="single" w:sz="4" w:space="0" w:color="000000"/>
              <w:bottom w:val="single" w:sz="4" w:space="0" w:color="000000"/>
              <w:right w:val="single" w:sz="4" w:space="0" w:color="000000"/>
            </w:tcBorders>
          </w:tcPr>
          <w:p w14:paraId="0DD79FAA" w14:textId="77777777" w:rsidR="004542CB" w:rsidRPr="004D2EE2" w:rsidRDefault="004542CB" w:rsidP="00F95BA2">
            <w:pPr>
              <w:spacing w:after="160" w:line="259" w:lineRule="auto"/>
              <w:rPr>
                <w:rFonts w:eastAsia="Arial" w:cs="Arial"/>
                <w:color w:val="000000"/>
                <w:sz w:val="20"/>
              </w:rPr>
            </w:pPr>
          </w:p>
        </w:tc>
        <w:tc>
          <w:tcPr>
            <w:tcW w:w="0" w:type="auto"/>
            <w:vMerge/>
            <w:tcBorders>
              <w:top w:val="nil"/>
              <w:left w:val="single" w:sz="4" w:space="0" w:color="000000"/>
              <w:bottom w:val="single" w:sz="4" w:space="0" w:color="000000"/>
              <w:right w:val="single" w:sz="4" w:space="0" w:color="000000"/>
            </w:tcBorders>
          </w:tcPr>
          <w:p w14:paraId="2414F255" w14:textId="77777777" w:rsidR="004542CB" w:rsidRPr="004D2EE2" w:rsidRDefault="004542CB" w:rsidP="00F95BA2">
            <w:pPr>
              <w:spacing w:after="160" w:line="259" w:lineRule="auto"/>
              <w:rPr>
                <w:rFonts w:eastAsia="Arial" w:cs="Arial"/>
                <w:color w:val="000000"/>
                <w:sz w:val="20"/>
              </w:rPr>
            </w:pPr>
          </w:p>
        </w:tc>
        <w:tc>
          <w:tcPr>
            <w:tcW w:w="5024" w:type="dxa"/>
            <w:gridSpan w:val="5"/>
            <w:tcBorders>
              <w:top w:val="single" w:sz="4" w:space="0" w:color="000000"/>
              <w:left w:val="single" w:sz="4" w:space="0" w:color="000000"/>
              <w:bottom w:val="single" w:sz="4" w:space="0" w:color="000000"/>
              <w:right w:val="single" w:sz="4" w:space="0" w:color="000000"/>
            </w:tcBorders>
          </w:tcPr>
          <w:p w14:paraId="52A17BD9" w14:textId="77777777" w:rsidR="004542CB" w:rsidRPr="004D2EE2" w:rsidRDefault="004542CB" w:rsidP="00F95BA2">
            <w:pPr>
              <w:spacing w:line="259" w:lineRule="auto"/>
              <w:rPr>
                <w:rFonts w:eastAsia="Arial" w:cs="Arial"/>
                <w:color w:val="000000"/>
                <w:sz w:val="18"/>
              </w:rPr>
            </w:pPr>
            <w:r w:rsidRPr="004D2EE2">
              <w:rPr>
                <w:rFonts w:eastAsia="Arial" w:cs="Arial"/>
                <w:color w:val="000000"/>
                <w:sz w:val="18"/>
              </w:rPr>
              <w:t xml:space="preserve">Delegated Officer:                                                /       /20 </w:t>
            </w:r>
          </w:p>
          <w:p w14:paraId="18190CED" w14:textId="77777777" w:rsidR="004542CB" w:rsidRPr="004D2EE2" w:rsidRDefault="004542CB" w:rsidP="00F95BA2">
            <w:pPr>
              <w:spacing w:line="259" w:lineRule="auto"/>
              <w:rPr>
                <w:rFonts w:eastAsia="Arial" w:cs="Arial"/>
                <w:color w:val="000000"/>
                <w:sz w:val="18"/>
              </w:rPr>
            </w:pPr>
          </w:p>
          <w:p w14:paraId="14119274"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Signature:</w:t>
            </w:r>
          </w:p>
          <w:p w14:paraId="012C2205" w14:textId="77777777" w:rsidR="004542CB" w:rsidRPr="004D2EE2" w:rsidRDefault="004542CB" w:rsidP="00F95BA2">
            <w:pPr>
              <w:spacing w:line="259" w:lineRule="auto"/>
              <w:rPr>
                <w:rFonts w:eastAsia="Arial" w:cs="Arial"/>
                <w:color w:val="000000"/>
                <w:sz w:val="20"/>
              </w:rPr>
            </w:pPr>
          </w:p>
        </w:tc>
      </w:tr>
      <w:tr w:rsidR="004542CB" w:rsidRPr="004D2EE2" w14:paraId="3EA6D89C" w14:textId="77777777" w:rsidTr="00F95BA2">
        <w:trPr>
          <w:trHeight w:val="290"/>
        </w:trPr>
        <w:tc>
          <w:tcPr>
            <w:tcW w:w="9317" w:type="dxa"/>
            <w:gridSpan w:val="7"/>
            <w:tcBorders>
              <w:top w:val="single" w:sz="4" w:space="0" w:color="000000"/>
              <w:left w:val="single" w:sz="4" w:space="0" w:color="000000"/>
              <w:bottom w:val="single" w:sz="4" w:space="0" w:color="000000"/>
              <w:right w:val="single" w:sz="4" w:space="0" w:color="000000"/>
            </w:tcBorders>
          </w:tcPr>
          <w:p w14:paraId="4A80426E" w14:textId="77777777" w:rsidR="004542CB" w:rsidRPr="004D2EE2" w:rsidRDefault="004542CB" w:rsidP="00F95BA2">
            <w:pPr>
              <w:spacing w:line="259" w:lineRule="auto"/>
              <w:rPr>
                <w:rFonts w:eastAsia="Arial" w:cs="Arial"/>
                <w:color w:val="000000"/>
                <w:sz w:val="20"/>
              </w:rPr>
            </w:pPr>
            <w:r w:rsidRPr="004D2EE2">
              <w:rPr>
                <w:rFonts w:eastAsia="Arial" w:cs="Arial"/>
                <w:color w:val="000000"/>
                <w:sz w:val="20"/>
              </w:rPr>
              <w:t xml:space="preserve">Special Conditions: </w:t>
            </w:r>
          </w:p>
          <w:p w14:paraId="35815BAD" w14:textId="77777777" w:rsidR="004542CB" w:rsidRPr="004D2EE2" w:rsidRDefault="004542CB" w:rsidP="00F95BA2">
            <w:pPr>
              <w:spacing w:line="259" w:lineRule="auto"/>
              <w:rPr>
                <w:rFonts w:eastAsia="Arial" w:cs="Arial"/>
                <w:color w:val="000000"/>
                <w:sz w:val="20"/>
              </w:rPr>
            </w:pPr>
          </w:p>
        </w:tc>
      </w:tr>
    </w:tbl>
    <w:p w14:paraId="21D0AD91" w14:textId="1B1601E5" w:rsidR="004542CB" w:rsidRPr="004D2EE2" w:rsidRDefault="004542CB" w:rsidP="004542CB">
      <w:pPr>
        <w:spacing w:after="42" w:line="259" w:lineRule="auto"/>
        <w:rPr>
          <w:rFonts w:cs="Arial"/>
          <w:i/>
        </w:rPr>
      </w:pPr>
      <w:r w:rsidRPr="004D2EE2">
        <w:rPr>
          <w:rFonts w:cs="Arial"/>
        </w:rPr>
        <w:t xml:space="preserve"> </w:t>
      </w:r>
    </w:p>
    <w:p w14:paraId="0270FEE6" w14:textId="0C249DEC" w:rsidR="00587649" w:rsidRDefault="004542CB" w:rsidP="004542CB">
      <w:r w:rsidRPr="004D2EE2">
        <w:br w:type="page"/>
      </w:r>
    </w:p>
    <w:p w14:paraId="36536E1B" w14:textId="77777777" w:rsidR="004542CB" w:rsidRPr="004542CB" w:rsidRDefault="004542CB" w:rsidP="004542CB">
      <w:pPr>
        <w:pStyle w:val="Heading9"/>
        <w:rPr>
          <w:b/>
          <w:bCs/>
        </w:rPr>
      </w:pPr>
      <w:r w:rsidRPr="004542CB">
        <w:rPr>
          <w:b/>
          <w:bCs/>
        </w:rPr>
        <w:lastRenderedPageBreak/>
        <w:t>Executed and delivered unconditionally by the parties as a deed</w:t>
      </w:r>
    </w:p>
    <w:tbl>
      <w:tblPr>
        <w:tblW w:w="0" w:type="auto"/>
        <w:tblLook w:val="0000" w:firstRow="0" w:lastRow="0" w:firstColumn="0" w:lastColumn="0" w:noHBand="0" w:noVBand="0"/>
      </w:tblPr>
      <w:tblGrid>
        <w:gridCol w:w="4499"/>
        <w:gridCol w:w="349"/>
        <w:gridCol w:w="349"/>
        <w:gridCol w:w="3829"/>
      </w:tblGrid>
      <w:tr w:rsidR="004542CB" w:rsidRPr="004D2EE2" w14:paraId="68937B68" w14:textId="77777777" w:rsidTr="00F95BA2">
        <w:trPr>
          <w:cantSplit/>
          <w:trHeight w:val="1374"/>
        </w:trPr>
        <w:tc>
          <w:tcPr>
            <w:tcW w:w="4788" w:type="dxa"/>
            <w:vMerge w:val="restart"/>
          </w:tcPr>
          <w:p w14:paraId="39B3D953" w14:textId="77777777" w:rsidR="004542CB" w:rsidRPr="004D2EE2" w:rsidRDefault="004542CB" w:rsidP="00F95BA2">
            <w:pPr>
              <w:pStyle w:val="TableText"/>
              <w:keepNext/>
              <w:rPr>
                <w:rFonts w:ascii="Arial" w:hAnsi="Arial" w:cs="Arial"/>
                <w:color w:val="000000"/>
              </w:rPr>
            </w:pPr>
            <w:r w:rsidRPr="004D2EE2">
              <w:rPr>
                <w:rFonts w:ascii="Arial" w:hAnsi="Arial" w:cs="Arial"/>
                <w:b/>
              </w:rPr>
              <w:t xml:space="preserve">Executed </w:t>
            </w:r>
            <w:r w:rsidRPr="00053F69">
              <w:rPr>
                <w:rFonts w:ascii="Arial" w:hAnsi="Arial" w:cs="Arial"/>
              </w:rPr>
              <w:t>for and on behalf of</w:t>
            </w:r>
            <w:r w:rsidRPr="004D2EE2">
              <w:rPr>
                <w:rFonts w:ascii="Arial" w:hAnsi="Arial" w:cs="Arial"/>
                <w:b/>
                <w:color w:val="000000"/>
              </w:rPr>
              <w:t xml:space="preserve"> </w:t>
            </w:r>
            <w:r w:rsidRPr="004D2EE2">
              <w:rPr>
                <w:rFonts w:ascii="Arial" w:hAnsi="Arial" w:cs="Arial"/>
                <w:b/>
              </w:rPr>
              <w:t>East Arnhem Regional Council</w:t>
            </w:r>
            <w:r w:rsidRPr="004D2EE2">
              <w:rPr>
                <w:rFonts w:ascii="Arial" w:hAnsi="Arial" w:cs="Arial"/>
              </w:rPr>
              <w:t xml:space="preserve"> </w:t>
            </w:r>
            <w:r w:rsidRPr="004D2EE2">
              <w:rPr>
                <w:rFonts w:ascii="Arial" w:hAnsi="Arial" w:cs="Arial"/>
                <w:b/>
              </w:rPr>
              <w:t>ABN 92 334 301 078</w:t>
            </w:r>
            <w:r w:rsidRPr="004D2EE2">
              <w:rPr>
                <w:rFonts w:ascii="Arial" w:hAnsi="Arial" w:cs="Arial"/>
              </w:rPr>
              <w:t xml:space="preserve"> </w:t>
            </w:r>
            <w:r>
              <w:rPr>
                <w:rFonts w:ascii="Arial" w:hAnsi="Arial" w:cs="Arial"/>
                <w:szCs w:val="22"/>
              </w:rPr>
              <w:t xml:space="preserve">in the presence </w:t>
            </w:r>
            <w:r w:rsidRPr="004D2EE2">
              <w:rPr>
                <w:rFonts w:ascii="Arial" w:hAnsi="Arial" w:cs="Arial"/>
                <w:color w:val="000000"/>
              </w:rPr>
              <w:t>of:</w:t>
            </w:r>
          </w:p>
          <w:p w14:paraId="43A524FC" w14:textId="77777777" w:rsidR="004542CB" w:rsidRPr="004D2EE2" w:rsidRDefault="004542CB" w:rsidP="00F95BA2">
            <w:pPr>
              <w:pStyle w:val="TableText"/>
              <w:keepNext/>
              <w:rPr>
                <w:rFonts w:ascii="Arial" w:hAnsi="Arial" w:cs="Arial"/>
                <w:color w:val="000000"/>
              </w:rPr>
            </w:pPr>
          </w:p>
          <w:p w14:paraId="3188BD9A" w14:textId="77777777" w:rsidR="004542CB" w:rsidRPr="004D2EE2" w:rsidRDefault="004542CB" w:rsidP="00F95BA2">
            <w:pPr>
              <w:pStyle w:val="TableText"/>
              <w:keepNext/>
              <w:rPr>
                <w:rFonts w:ascii="Arial" w:hAnsi="Arial" w:cs="Arial"/>
                <w:color w:val="000000"/>
              </w:rPr>
            </w:pPr>
          </w:p>
          <w:p w14:paraId="65DE7F8E" w14:textId="77777777" w:rsidR="004542CB" w:rsidRPr="004D2EE2" w:rsidRDefault="004542CB" w:rsidP="00F95BA2">
            <w:pPr>
              <w:pStyle w:val="TableText"/>
              <w:keepNext/>
              <w:rPr>
                <w:rFonts w:ascii="Arial" w:hAnsi="Arial" w:cs="Arial"/>
                <w:color w:val="000000"/>
              </w:rPr>
            </w:pPr>
          </w:p>
        </w:tc>
        <w:tc>
          <w:tcPr>
            <w:tcW w:w="360" w:type="dxa"/>
            <w:vMerge w:val="restart"/>
            <w:tcBorders>
              <w:right w:val="single" w:sz="4" w:space="0" w:color="auto"/>
            </w:tcBorders>
          </w:tcPr>
          <w:p w14:paraId="23D056C9" w14:textId="77777777" w:rsidR="004542CB" w:rsidRPr="004D2EE2" w:rsidRDefault="004542CB" w:rsidP="00F95BA2">
            <w:pPr>
              <w:pStyle w:val="TableText"/>
              <w:keepNext/>
              <w:rPr>
                <w:rFonts w:ascii="Arial" w:hAnsi="Arial" w:cs="Arial"/>
                <w:color w:val="000000"/>
              </w:rPr>
            </w:pPr>
          </w:p>
        </w:tc>
        <w:tc>
          <w:tcPr>
            <w:tcW w:w="360" w:type="dxa"/>
            <w:vMerge w:val="restart"/>
            <w:tcBorders>
              <w:left w:val="single" w:sz="4" w:space="0" w:color="auto"/>
            </w:tcBorders>
          </w:tcPr>
          <w:p w14:paraId="0A9E1B97" w14:textId="77777777" w:rsidR="004542CB" w:rsidRPr="004D2EE2" w:rsidRDefault="004542CB" w:rsidP="00F95BA2">
            <w:pPr>
              <w:pStyle w:val="TableText"/>
              <w:keepNext/>
              <w:rPr>
                <w:rFonts w:ascii="Arial" w:hAnsi="Arial" w:cs="Arial"/>
                <w:color w:val="000000"/>
              </w:rPr>
            </w:pPr>
          </w:p>
        </w:tc>
        <w:tc>
          <w:tcPr>
            <w:tcW w:w="4062" w:type="dxa"/>
            <w:vAlign w:val="bottom"/>
          </w:tcPr>
          <w:p w14:paraId="6E9516AA" w14:textId="77777777" w:rsidR="004542CB" w:rsidRPr="004D2EE2" w:rsidRDefault="004542CB" w:rsidP="00F95BA2">
            <w:pPr>
              <w:pStyle w:val="TableText"/>
              <w:keepNext/>
              <w:rPr>
                <w:rFonts w:ascii="Arial" w:hAnsi="Arial" w:cs="Arial"/>
                <w:color w:val="000000"/>
              </w:rPr>
            </w:pPr>
          </w:p>
        </w:tc>
      </w:tr>
      <w:tr w:rsidR="004542CB" w:rsidRPr="004D2EE2" w14:paraId="023268B0" w14:textId="77777777" w:rsidTr="00F95BA2">
        <w:trPr>
          <w:cantSplit/>
          <w:trHeight w:val="732"/>
        </w:trPr>
        <w:tc>
          <w:tcPr>
            <w:tcW w:w="4788" w:type="dxa"/>
            <w:vMerge/>
          </w:tcPr>
          <w:p w14:paraId="7CF22429" w14:textId="77777777" w:rsidR="004542CB" w:rsidRPr="004D2EE2" w:rsidRDefault="004542CB" w:rsidP="00F95BA2">
            <w:pPr>
              <w:pStyle w:val="TableText"/>
              <w:keepNext/>
              <w:rPr>
                <w:rFonts w:ascii="Arial" w:hAnsi="Arial" w:cs="Arial"/>
                <w:b/>
                <w:bCs/>
                <w:noProof/>
                <w:color w:val="000000"/>
                <w:lang w:val="en-US"/>
              </w:rPr>
            </w:pPr>
          </w:p>
        </w:tc>
        <w:tc>
          <w:tcPr>
            <w:tcW w:w="360" w:type="dxa"/>
            <w:vMerge/>
            <w:tcBorders>
              <w:right w:val="single" w:sz="4" w:space="0" w:color="auto"/>
            </w:tcBorders>
          </w:tcPr>
          <w:p w14:paraId="706241DC" w14:textId="77777777" w:rsidR="004542CB" w:rsidRPr="004D2EE2" w:rsidRDefault="004542CB" w:rsidP="00F95BA2">
            <w:pPr>
              <w:pStyle w:val="TableText"/>
              <w:keepNext/>
              <w:rPr>
                <w:rFonts w:ascii="Arial" w:hAnsi="Arial" w:cs="Arial"/>
                <w:color w:val="000000"/>
              </w:rPr>
            </w:pPr>
          </w:p>
        </w:tc>
        <w:tc>
          <w:tcPr>
            <w:tcW w:w="360" w:type="dxa"/>
            <w:vMerge/>
            <w:tcBorders>
              <w:left w:val="single" w:sz="4" w:space="0" w:color="auto"/>
            </w:tcBorders>
          </w:tcPr>
          <w:p w14:paraId="048596A0" w14:textId="77777777" w:rsidR="004542CB" w:rsidRPr="004D2EE2" w:rsidRDefault="004542CB" w:rsidP="00F95BA2">
            <w:pPr>
              <w:pStyle w:val="TableText"/>
              <w:keepNext/>
              <w:rPr>
                <w:rFonts w:ascii="Arial" w:hAnsi="Arial" w:cs="Arial"/>
                <w:color w:val="000000"/>
              </w:rPr>
            </w:pPr>
          </w:p>
        </w:tc>
        <w:tc>
          <w:tcPr>
            <w:tcW w:w="4062" w:type="dxa"/>
          </w:tcPr>
          <w:p w14:paraId="13F03BCA" w14:textId="77777777" w:rsidR="004542CB" w:rsidRPr="004D2EE2" w:rsidRDefault="004542CB" w:rsidP="00F95BA2">
            <w:pPr>
              <w:pStyle w:val="TableText"/>
              <w:keepNext/>
              <w:rPr>
                <w:rFonts w:ascii="Arial" w:hAnsi="Arial" w:cs="Arial"/>
                <w:color w:val="000000"/>
                <w:sz w:val="20"/>
              </w:rPr>
            </w:pPr>
          </w:p>
        </w:tc>
      </w:tr>
      <w:tr w:rsidR="004542CB" w:rsidRPr="004D2EE2" w14:paraId="38A98815" w14:textId="77777777" w:rsidTr="00F95BA2">
        <w:tc>
          <w:tcPr>
            <w:tcW w:w="4788" w:type="dxa"/>
            <w:tcBorders>
              <w:bottom w:val="single" w:sz="4" w:space="0" w:color="auto"/>
            </w:tcBorders>
          </w:tcPr>
          <w:p w14:paraId="62E6D32B" w14:textId="77777777" w:rsidR="004542CB" w:rsidRPr="004D2EE2" w:rsidRDefault="004542CB" w:rsidP="00F95BA2">
            <w:pPr>
              <w:pStyle w:val="TableText"/>
              <w:keepNext/>
              <w:rPr>
                <w:rFonts w:ascii="Arial" w:hAnsi="Arial" w:cs="Arial"/>
                <w:color w:val="000000"/>
              </w:rPr>
            </w:pPr>
          </w:p>
        </w:tc>
        <w:tc>
          <w:tcPr>
            <w:tcW w:w="360" w:type="dxa"/>
          </w:tcPr>
          <w:p w14:paraId="4C401168" w14:textId="77777777" w:rsidR="004542CB" w:rsidRPr="004D2EE2" w:rsidRDefault="004542CB" w:rsidP="00F95BA2">
            <w:pPr>
              <w:pStyle w:val="TableText"/>
              <w:keepNext/>
              <w:rPr>
                <w:rFonts w:ascii="Arial" w:hAnsi="Arial" w:cs="Arial"/>
                <w:color w:val="000000"/>
              </w:rPr>
            </w:pPr>
          </w:p>
        </w:tc>
        <w:tc>
          <w:tcPr>
            <w:tcW w:w="360" w:type="dxa"/>
          </w:tcPr>
          <w:p w14:paraId="50E8AC21" w14:textId="77777777" w:rsidR="004542CB" w:rsidRPr="004D2EE2" w:rsidRDefault="004542CB" w:rsidP="00F95BA2">
            <w:pPr>
              <w:pStyle w:val="TableText"/>
              <w:keepNext/>
              <w:rPr>
                <w:rFonts w:ascii="Arial" w:hAnsi="Arial" w:cs="Arial"/>
                <w:color w:val="000000"/>
              </w:rPr>
            </w:pPr>
          </w:p>
        </w:tc>
        <w:tc>
          <w:tcPr>
            <w:tcW w:w="4062" w:type="dxa"/>
            <w:tcBorders>
              <w:bottom w:val="single" w:sz="4" w:space="0" w:color="auto"/>
            </w:tcBorders>
          </w:tcPr>
          <w:p w14:paraId="092056AB" w14:textId="77777777" w:rsidR="004542CB" w:rsidRPr="004D2EE2" w:rsidRDefault="004542CB" w:rsidP="00F95BA2">
            <w:pPr>
              <w:pStyle w:val="TableText"/>
              <w:keepNext/>
              <w:rPr>
                <w:rFonts w:ascii="Arial" w:hAnsi="Arial" w:cs="Arial"/>
                <w:color w:val="000000"/>
              </w:rPr>
            </w:pPr>
          </w:p>
        </w:tc>
      </w:tr>
      <w:tr w:rsidR="004542CB" w:rsidRPr="004D2EE2" w14:paraId="3C9094E5" w14:textId="77777777" w:rsidTr="00F95BA2">
        <w:trPr>
          <w:cantSplit/>
          <w:trHeight w:val="761"/>
        </w:trPr>
        <w:tc>
          <w:tcPr>
            <w:tcW w:w="4788" w:type="dxa"/>
            <w:tcBorders>
              <w:top w:val="single" w:sz="4" w:space="0" w:color="auto"/>
              <w:bottom w:val="single" w:sz="4" w:space="0" w:color="auto"/>
            </w:tcBorders>
          </w:tcPr>
          <w:p w14:paraId="5AD65CAD" w14:textId="77777777" w:rsidR="004542CB" w:rsidRPr="004D2EE2" w:rsidRDefault="004542CB" w:rsidP="00F95BA2">
            <w:pPr>
              <w:pStyle w:val="TableText"/>
              <w:keepNext/>
              <w:rPr>
                <w:rFonts w:ascii="Arial" w:hAnsi="Arial" w:cs="Arial"/>
                <w:color w:val="000000"/>
                <w:sz w:val="20"/>
              </w:rPr>
            </w:pPr>
            <w:r w:rsidRPr="004D2EE2">
              <w:rPr>
                <w:rFonts w:ascii="Arial" w:hAnsi="Arial" w:cs="Arial"/>
                <w:color w:val="000000"/>
                <w:sz w:val="20"/>
              </w:rPr>
              <w:t>Signature of Authorised Person</w:t>
            </w:r>
          </w:p>
          <w:p w14:paraId="6CAE4AE3" w14:textId="77777777" w:rsidR="004542CB" w:rsidRPr="004D2EE2" w:rsidRDefault="004542CB" w:rsidP="00F95BA2">
            <w:pPr>
              <w:pStyle w:val="TableText"/>
              <w:keepNext/>
              <w:rPr>
                <w:rFonts w:ascii="Arial" w:hAnsi="Arial" w:cs="Arial"/>
                <w:color w:val="000000"/>
              </w:rPr>
            </w:pPr>
          </w:p>
          <w:p w14:paraId="757BD1D6" w14:textId="77777777" w:rsidR="004542CB" w:rsidRPr="004D2EE2" w:rsidRDefault="004542CB" w:rsidP="00F95BA2">
            <w:pPr>
              <w:pStyle w:val="TableText"/>
              <w:keepNext/>
              <w:rPr>
                <w:rFonts w:ascii="Arial" w:hAnsi="Arial" w:cs="Arial"/>
                <w:color w:val="000000"/>
              </w:rPr>
            </w:pPr>
          </w:p>
          <w:p w14:paraId="2A2DE3D2" w14:textId="77777777" w:rsidR="004542CB" w:rsidRPr="004D2EE2" w:rsidRDefault="004542CB" w:rsidP="00F95BA2">
            <w:pPr>
              <w:pStyle w:val="TableText"/>
              <w:keepNext/>
              <w:rPr>
                <w:rFonts w:ascii="Arial" w:hAnsi="Arial" w:cs="Arial"/>
                <w:color w:val="000000"/>
              </w:rPr>
            </w:pPr>
          </w:p>
        </w:tc>
        <w:tc>
          <w:tcPr>
            <w:tcW w:w="360" w:type="dxa"/>
            <w:vMerge w:val="restart"/>
          </w:tcPr>
          <w:p w14:paraId="3D89CA7A" w14:textId="77777777" w:rsidR="004542CB" w:rsidRPr="004D2EE2" w:rsidRDefault="004542CB" w:rsidP="00F95BA2">
            <w:pPr>
              <w:pStyle w:val="TableText"/>
              <w:keepNext/>
              <w:rPr>
                <w:rFonts w:ascii="Arial" w:hAnsi="Arial" w:cs="Arial"/>
                <w:color w:val="000000"/>
              </w:rPr>
            </w:pPr>
          </w:p>
        </w:tc>
        <w:tc>
          <w:tcPr>
            <w:tcW w:w="360" w:type="dxa"/>
            <w:vMerge w:val="restart"/>
          </w:tcPr>
          <w:p w14:paraId="6A298654" w14:textId="77777777" w:rsidR="004542CB" w:rsidRPr="004D2EE2" w:rsidRDefault="004542CB" w:rsidP="00F95BA2">
            <w:pPr>
              <w:pStyle w:val="TableText"/>
              <w:keepNext/>
              <w:rPr>
                <w:rFonts w:ascii="Arial" w:hAnsi="Arial" w:cs="Arial"/>
                <w:color w:val="000000"/>
              </w:rPr>
            </w:pPr>
          </w:p>
        </w:tc>
        <w:tc>
          <w:tcPr>
            <w:tcW w:w="4062" w:type="dxa"/>
            <w:tcBorders>
              <w:top w:val="single" w:sz="4" w:space="0" w:color="auto"/>
              <w:bottom w:val="single" w:sz="4" w:space="0" w:color="auto"/>
            </w:tcBorders>
          </w:tcPr>
          <w:p w14:paraId="561346D1" w14:textId="77777777" w:rsidR="004542CB" w:rsidRPr="004D2EE2" w:rsidRDefault="004542CB" w:rsidP="00F95BA2">
            <w:pPr>
              <w:pStyle w:val="TableText"/>
              <w:keepNext/>
              <w:rPr>
                <w:rFonts w:ascii="Arial" w:hAnsi="Arial" w:cs="Arial"/>
                <w:color w:val="000000"/>
              </w:rPr>
            </w:pPr>
            <w:r>
              <w:rPr>
                <w:rFonts w:ascii="Arial" w:hAnsi="Arial" w:cs="Arial"/>
                <w:color w:val="000000"/>
              </w:rPr>
              <w:t xml:space="preserve">Signature of Witness </w:t>
            </w:r>
          </w:p>
        </w:tc>
      </w:tr>
      <w:tr w:rsidR="004542CB" w:rsidRPr="004D2EE2" w14:paraId="0567428B" w14:textId="77777777" w:rsidTr="00F95BA2">
        <w:trPr>
          <w:cantSplit/>
          <w:trHeight w:val="576"/>
        </w:trPr>
        <w:tc>
          <w:tcPr>
            <w:tcW w:w="4788" w:type="dxa"/>
            <w:tcBorders>
              <w:top w:val="single" w:sz="4" w:space="0" w:color="auto"/>
            </w:tcBorders>
          </w:tcPr>
          <w:p w14:paraId="11ACEE49" w14:textId="77777777" w:rsidR="004542CB" w:rsidRPr="004D2EE2" w:rsidRDefault="004542CB" w:rsidP="00F95BA2">
            <w:pPr>
              <w:pStyle w:val="TableText"/>
              <w:keepNext/>
              <w:rPr>
                <w:rFonts w:ascii="Arial" w:hAnsi="Arial" w:cs="Arial"/>
                <w:noProof/>
                <w:color w:val="000000"/>
                <w:sz w:val="20"/>
                <w:lang w:val="en-US"/>
              </w:rPr>
            </w:pPr>
            <w:r w:rsidRPr="004D2EE2">
              <w:rPr>
                <w:rFonts w:ascii="Arial" w:hAnsi="Arial" w:cs="Arial"/>
                <w:color w:val="000000"/>
                <w:sz w:val="20"/>
              </w:rPr>
              <w:t>Name of Authorised Person in full</w:t>
            </w:r>
          </w:p>
        </w:tc>
        <w:tc>
          <w:tcPr>
            <w:tcW w:w="360" w:type="dxa"/>
            <w:vMerge/>
          </w:tcPr>
          <w:p w14:paraId="323E18DF" w14:textId="77777777" w:rsidR="004542CB" w:rsidRPr="004D2EE2" w:rsidRDefault="004542CB" w:rsidP="00F95BA2">
            <w:pPr>
              <w:pStyle w:val="TableText"/>
              <w:keepNext/>
              <w:rPr>
                <w:rFonts w:ascii="Arial" w:hAnsi="Arial" w:cs="Arial"/>
                <w:color w:val="000000"/>
              </w:rPr>
            </w:pPr>
          </w:p>
        </w:tc>
        <w:tc>
          <w:tcPr>
            <w:tcW w:w="360" w:type="dxa"/>
            <w:vMerge/>
          </w:tcPr>
          <w:p w14:paraId="134CFF40" w14:textId="77777777" w:rsidR="004542CB" w:rsidRPr="004D2EE2" w:rsidRDefault="004542CB" w:rsidP="00F95BA2">
            <w:pPr>
              <w:pStyle w:val="TableText"/>
              <w:keepNext/>
              <w:rPr>
                <w:rFonts w:ascii="Arial" w:hAnsi="Arial" w:cs="Arial"/>
                <w:color w:val="000000"/>
              </w:rPr>
            </w:pPr>
          </w:p>
        </w:tc>
        <w:tc>
          <w:tcPr>
            <w:tcW w:w="4062" w:type="dxa"/>
            <w:tcBorders>
              <w:top w:val="single" w:sz="4" w:space="0" w:color="auto"/>
            </w:tcBorders>
          </w:tcPr>
          <w:p w14:paraId="0BE904BB" w14:textId="77777777" w:rsidR="004542CB" w:rsidRPr="004D2EE2" w:rsidRDefault="004542CB" w:rsidP="00F95BA2">
            <w:pPr>
              <w:pStyle w:val="TableText"/>
              <w:keepNext/>
              <w:rPr>
                <w:rFonts w:ascii="Arial" w:hAnsi="Arial" w:cs="Arial"/>
                <w:color w:val="000000"/>
              </w:rPr>
            </w:pPr>
            <w:r>
              <w:rPr>
                <w:rFonts w:ascii="Arial" w:hAnsi="Arial" w:cs="Arial"/>
                <w:color w:val="000000"/>
              </w:rPr>
              <w:t>Name of Witness in full</w:t>
            </w:r>
          </w:p>
        </w:tc>
      </w:tr>
    </w:tbl>
    <w:p w14:paraId="65708258" w14:textId="77777777" w:rsidR="004542CB" w:rsidRPr="004D2EE2" w:rsidRDefault="004542CB" w:rsidP="004542CB">
      <w:pPr>
        <w:rPr>
          <w:rFonts w:cs="Arial"/>
          <w:b/>
          <w:bCs/>
          <w:iCs/>
        </w:rPr>
      </w:pPr>
    </w:p>
    <w:tbl>
      <w:tblPr>
        <w:tblW w:w="0" w:type="auto"/>
        <w:tblLook w:val="0000" w:firstRow="0" w:lastRow="0" w:firstColumn="0" w:lastColumn="0" w:noHBand="0" w:noVBand="0"/>
      </w:tblPr>
      <w:tblGrid>
        <w:gridCol w:w="4490"/>
        <w:gridCol w:w="348"/>
        <w:gridCol w:w="348"/>
        <w:gridCol w:w="3840"/>
      </w:tblGrid>
      <w:tr w:rsidR="004542CB" w:rsidRPr="004D2EE2" w14:paraId="572ECA55" w14:textId="77777777" w:rsidTr="00F95BA2">
        <w:trPr>
          <w:cantSplit/>
          <w:trHeight w:val="1374"/>
        </w:trPr>
        <w:tc>
          <w:tcPr>
            <w:tcW w:w="4788" w:type="dxa"/>
            <w:vMerge w:val="restart"/>
          </w:tcPr>
          <w:p w14:paraId="28455E7C" w14:textId="77777777" w:rsidR="004542CB" w:rsidRPr="004D2EE2" w:rsidRDefault="004542CB" w:rsidP="00F95BA2">
            <w:pPr>
              <w:pStyle w:val="TableText"/>
              <w:keepNext/>
              <w:rPr>
                <w:rFonts w:ascii="Arial" w:hAnsi="Arial" w:cs="Arial"/>
                <w:color w:val="000000"/>
              </w:rPr>
            </w:pPr>
            <w:r w:rsidRPr="004D2EE2">
              <w:rPr>
                <w:rFonts w:ascii="Arial" w:hAnsi="Arial" w:cs="Arial"/>
                <w:b/>
              </w:rPr>
              <w:t xml:space="preserve">Executed </w:t>
            </w:r>
            <w:r w:rsidRPr="004D2EE2">
              <w:rPr>
                <w:rFonts w:ascii="Arial" w:hAnsi="Arial" w:cs="Arial"/>
                <w:color w:val="000000"/>
              </w:rPr>
              <w:t>by</w:t>
            </w:r>
            <w:r w:rsidRPr="004D2EE2">
              <w:rPr>
                <w:rFonts w:ascii="Arial" w:hAnsi="Arial" w:cs="Arial"/>
                <w:b/>
                <w:color w:val="000000"/>
              </w:rPr>
              <w:t xml:space="preserve"> </w:t>
            </w:r>
            <w:r w:rsidRPr="004D2EE2">
              <w:rPr>
                <w:rFonts w:ascii="Arial" w:hAnsi="Arial" w:cs="Arial"/>
                <w:b/>
              </w:rPr>
              <w:t>[</w:t>
            </w:r>
            <w:r w:rsidRPr="004D2EE2">
              <w:rPr>
                <w:rFonts w:ascii="Arial" w:hAnsi="Arial" w:cs="Arial"/>
                <w:b/>
                <w:highlight w:val="yellow"/>
              </w:rPr>
              <w:t>insert name and ABN/ACN</w:t>
            </w:r>
            <w:r w:rsidRPr="004D2EE2">
              <w:rPr>
                <w:rFonts w:ascii="Arial" w:hAnsi="Arial" w:cs="Arial"/>
                <w:b/>
              </w:rPr>
              <w:t>]</w:t>
            </w:r>
            <w:r w:rsidRPr="004D2EE2">
              <w:rPr>
                <w:rFonts w:ascii="Arial" w:hAnsi="Arial" w:cs="Arial"/>
              </w:rPr>
              <w:t xml:space="preserve"> </w:t>
            </w:r>
            <w:r w:rsidRPr="004D2EE2">
              <w:rPr>
                <w:rFonts w:ascii="Arial" w:hAnsi="Arial" w:cs="Arial"/>
                <w:szCs w:val="22"/>
              </w:rPr>
              <w:t xml:space="preserve">in accordance with the Corporations Act </w:t>
            </w:r>
            <w:r w:rsidRPr="004D2EE2">
              <w:rPr>
                <w:rFonts w:ascii="Arial" w:hAnsi="Arial" w:cs="Arial"/>
                <w:color w:val="000000"/>
              </w:rPr>
              <w:t>by or in the presence of:</w:t>
            </w:r>
          </w:p>
          <w:p w14:paraId="08467FD6" w14:textId="77777777" w:rsidR="004542CB" w:rsidRPr="004D2EE2" w:rsidRDefault="004542CB" w:rsidP="00F95BA2">
            <w:pPr>
              <w:pStyle w:val="TableText"/>
              <w:keepNext/>
              <w:rPr>
                <w:rFonts w:ascii="Arial" w:hAnsi="Arial" w:cs="Arial"/>
                <w:color w:val="000000"/>
              </w:rPr>
            </w:pPr>
          </w:p>
        </w:tc>
        <w:tc>
          <w:tcPr>
            <w:tcW w:w="360" w:type="dxa"/>
            <w:vMerge w:val="restart"/>
            <w:tcBorders>
              <w:right w:val="single" w:sz="4" w:space="0" w:color="auto"/>
            </w:tcBorders>
          </w:tcPr>
          <w:p w14:paraId="13A2DE7B" w14:textId="77777777" w:rsidR="004542CB" w:rsidRPr="004D2EE2" w:rsidRDefault="004542CB" w:rsidP="00F95BA2">
            <w:pPr>
              <w:pStyle w:val="TableText"/>
              <w:keepNext/>
              <w:rPr>
                <w:rFonts w:ascii="Arial" w:hAnsi="Arial" w:cs="Arial"/>
                <w:color w:val="000000"/>
              </w:rPr>
            </w:pPr>
          </w:p>
        </w:tc>
        <w:tc>
          <w:tcPr>
            <w:tcW w:w="360" w:type="dxa"/>
            <w:vMerge w:val="restart"/>
            <w:tcBorders>
              <w:left w:val="single" w:sz="4" w:space="0" w:color="auto"/>
            </w:tcBorders>
          </w:tcPr>
          <w:p w14:paraId="6A3DCED3" w14:textId="77777777" w:rsidR="004542CB" w:rsidRPr="004D2EE2" w:rsidRDefault="004542CB" w:rsidP="00F95BA2">
            <w:pPr>
              <w:pStyle w:val="TableText"/>
              <w:keepNext/>
              <w:rPr>
                <w:rFonts w:ascii="Arial" w:hAnsi="Arial" w:cs="Arial"/>
                <w:color w:val="000000"/>
              </w:rPr>
            </w:pPr>
          </w:p>
        </w:tc>
        <w:tc>
          <w:tcPr>
            <w:tcW w:w="4062" w:type="dxa"/>
            <w:vAlign w:val="bottom"/>
          </w:tcPr>
          <w:p w14:paraId="6034730E" w14:textId="77777777" w:rsidR="004542CB" w:rsidRPr="004D2EE2" w:rsidRDefault="004542CB" w:rsidP="00F95BA2">
            <w:pPr>
              <w:pStyle w:val="TableText"/>
              <w:keepNext/>
              <w:rPr>
                <w:rFonts w:ascii="Arial" w:hAnsi="Arial" w:cs="Arial"/>
                <w:color w:val="000000"/>
              </w:rPr>
            </w:pPr>
          </w:p>
        </w:tc>
      </w:tr>
      <w:tr w:rsidR="004542CB" w:rsidRPr="004D2EE2" w14:paraId="5FBC3DCB" w14:textId="77777777" w:rsidTr="00F95BA2">
        <w:trPr>
          <w:cantSplit/>
          <w:trHeight w:val="732"/>
        </w:trPr>
        <w:tc>
          <w:tcPr>
            <w:tcW w:w="4788" w:type="dxa"/>
            <w:vMerge/>
          </w:tcPr>
          <w:p w14:paraId="39150E73" w14:textId="77777777" w:rsidR="004542CB" w:rsidRPr="004D2EE2" w:rsidRDefault="004542CB" w:rsidP="00F95BA2">
            <w:pPr>
              <w:pStyle w:val="TableText"/>
              <w:keepNext/>
              <w:rPr>
                <w:rFonts w:ascii="Arial" w:hAnsi="Arial" w:cs="Arial"/>
                <w:b/>
                <w:bCs/>
                <w:noProof/>
                <w:color w:val="000000"/>
                <w:lang w:val="en-US"/>
              </w:rPr>
            </w:pPr>
          </w:p>
        </w:tc>
        <w:tc>
          <w:tcPr>
            <w:tcW w:w="360" w:type="dxa"/>
            <w:vMerge/>
            <w:tcBorders>
              <w:right w:val="single" w:sz="4" w:space="0" w:color="auto"/>
            </w:tcBorders>
          </w:tcPr>
          <w:p w14:paraId="77D81702" w14:textId="77777777" w:rsidR="004542CB" w:rsidRPr="004D2EE2" w:rsidRDefault="004542CB" w:rsidP="00F95BA2">
            <w:pPr>
              <w:pStyle w:val="TableText"/>
              <w:keepNext/>
              <w:rPr>
                <w:rFonts w:ascii="Arial" w:hAnsi="Arial" w:cs="Arial"/>
                <w:color w:val="000000"/>
              </w:rPr>
            </w:pPr>
          </w:p>
        </w:tc>
        <w:tc>
          <w:tcPr>
            <w:tcW w:w="360" w:type="dxa"/>
            <w:vMerge/>
            <w:tcBorders>
              <w:left w:val="single" w:sz="4" w:space="0" w:color="auto"/>
            </w:tcBorders>
          </w:tcPr>
          <w:p w14:paraId="37F7A1A3" w14:textId="77777777" w:rsidR="004542CB" w:rsidRPr="004D2EE2" w:rsidRDefault="004542CB" w:rsidP="00F95BA2">
            <w:pPr>
              <w:pStyle w:val="TableText"/>
              <w:keepNext/>
              <w:rPr>
                <w:rFonts w:ascii="Arial" w:hAnsi="Arial" w:cs="Arial"/>
                <w:color w:val="000000"/>
              </w:rPr>
            </w:pPr>
          </w:p>
        </w:tc>
        <w:tc>
          <w:tcPr>
            <w:tcW w:w="4062" w:type="dxa"/>
          </w:tcPr>
          <w:p w14:paraId="3200B212" w14:textId="77777777" w:rsidR="004542CB" w:rsidRPr="004D2EE2" w:rsidRDefault="004542CB" w:rsidP="00F95BA2">
            <w:pPr>
              <w:pStyle w:val="TableText"/>
              <w:keepNext/>
              <w:rPr>
                <w:rFonts w:ascii="Arial" w:hAnsi="Arial" w:cs="Arial"/>
                <w:color w:val="000000"/>
                <w:sz w:val="20"/>
              </w:rPr>
            </w:pPr>
          </w:p>
        </w:tc>
      </w:tr>
      <w:tr w:rsidR="004542CB" w:rsidRPr="004D2EE2" w14:paraId="4D03688B" w14:textId="77777777" w:rsidTr="00F95BA2">
        <w:tc>
          <w:tcPr>
            <w:tcW w:w="4788" w:type="dxa"/>
            <w:tcBorders>
              <w:bottom w:val="single" w:sz="4" w:space="0" w:color="auto"/>
            </w:tcBorders>
          </w:tcPr>
          <w:p w14:paraId="539B8C1B" w14:textId="77777777" w:rsidR="004542CB" w:rsidRPr="004D2EE2" w:rsidRDefault="004542CB" w:rsidP="00F95BA2">
            <w:pPr>
              <w:pStyle w:val="TableText"/>
              <w:keepNext/>
              <w:rPr>
                <w:rFonts w:ascii="Arial" w:hAnsi="Arial" w:cs="Arial"/>
                <w:color w:val="000000"/>
              </w:rPr>
            </w:pPr>
          </w:p>
        </w:tc>
        <w:tc>
          <w:tcPr>
            <w:tcW w:w="360" w:type="dxa"/>
          </w:tcPr>
          <w:p w14:paraId="115ACF36" w14:textId="77777777" w:rsidR="004542CB" w:rsidRPr="004D2EE2" w:rsidRDefault="004542CB" w:rsidP="00F95BA2">
            <w:pPr>
              <w:pStyle w:val="TableText"/>
              <w:keepNext/>
              <w:rPr>
                <w:rFonts w:ascii="Arial" w:hAnsi="Arial" w:cs="Arial"/>
                <w:color w:val="000000"/>
              </w:rPr>
            </w:pPr>
          </w:p>
        </w:tc>
        <w:tc>
          <w:tcPr>
            <w:tcW w:w="360" w:type="dxa"/>
          </w:tcPr>
          <w:p w14:paraId="63CC1791" w14:textId="77777777" w:rsidR="004542CB" w:rsidRPr="004D2EE2" w:rsidRDefault="004542CB" w:rsidP="00F95BA2">
            <w:pPr>
              <w:pStyle w:val="TableText"/>
              <w:keepNext/>
              <w:rPr>
                <w:rFonts w:ascii="Arial" w:hAnsi="Arial" w:cs="Arial"/>
                <w:color w:val="000000"/>
              </w:rPr>
            </w:pPr>
          </w:p>
        </w:tc>
        <w:tc>
          <w:tcPr>
            <w:tcW w:w="4062" w:type="dxa"/>
            <w:tcBorders>
              <w:bottom w:val="single" w:sz="4" w:space="0" w:color="auto"/>
            </w:tcBorders>
          </w:tcPr>
          <w:p w14:paraId="27B1046C" w14:textId="77777777" w:rsidR="004542CB" w:rsidRPr="004D2EE2" w:rsidRDefault="004542CB" w:rsidP="00F95BA2">
            <w:pPr>
              <w:pStyle w:val="TableText"/>
              <w:keepNext/>
              <w:rPr>
                <w:rFonts w:ascii="Arial" w:hAnsi="Arial" w:cs="Arial"/>
                <w:color w:val="000000"/>
              </w:rPr>
            </w:pPr>
          </w:p>
        </w:tc>
      </w:tr>
      <w:tr w:rsidR="004542CB" w:rsidRPr="004D2EE2" w14:paraId="03F180C6" w14:textId="77777777" w:rsidTr="00F95BA2">
        <w:trPr>
          <w:cantSplit/>
          <w:trHeight w:val="761"/>
        </w:trPr>
        <w:tc>
          <w:tcPr>
            <w:tcW w:w="4788" w:type="dxa"/>
            <w:tcBorders>
              <w:top w:val="single" w:sz="4" w:space="0" w:color="auto"/>
              <w:bottom w:val="single" w:sz="4" w:space="0" w:color="auto"/>
            </w:tcBorders>
          </w:tcPr>
          <w:p w14:paraId="16CE7703" w14:textId="77777777" w:rsidR="004542CB" w:rsidRPr="004D2EE2" w:rsidRDefault="004542CB" w:rsidP="00F95BA2">
            <w:pPr>
              <w:pStyle w:val="TableText"/>
              <w:keepNext/>
              <w:rPr>
                <w:rFonts w:ascii="Arial" w:hAnsi="Arial" w:cs="Arial"/>
                <w:color w:val="000000"/>
                <w:sz w:val="20"/>
              </w:rPr>
            </w:pPr>
            <w:r w:rsidRPr="004D2EE2">
              <w:rPr>
                <w:rFonts w:ascii="Arial" w:hAnsi="Arial" w:cs="Arial"/>
                <w:color w:val="000000"/>
                <w:sz w:val="20"/>
              </w:rPr>
              <w:t>Signature of Director</w:t>
            </w:r>
          </w:p>
          <w:p w14:paraId="09B871C1" w14:textId="77777777" w:rsidR="004542CB" w:rsidRPr="004D2EE2" w:rsidRDefault="004542CB" w:rsidP="00F95BA2">
            <w:pPr>
              <w:pStyle w:val="TableText"/>
              <w:keepNext/>
              <w:rPr>
                <w:rFonts w:ascii="Arial" w:hAnsi="Arial" w:cs="Arial"/>
                <w:color w:val="000000"/>
              </w:rPr>
            </w:pPr>
          </w:p>
          <w:p w14:paraId="03F0AD6B" w14:textId="77777777" w:rsidR="004542CB" w:rsidRPr="004D2EE2" w:rsidRDefault="004542CB" w:rsidP="00F95BA2">
            <w:pPr>
              <w:pStyle w:val="TableText"/>
              <w:keepNext/>
              <w:rPr>
                <w:rFonts w:ascii="Arial" w:hAnsi="Arial" w:cs="Arial"/>
                <w:color w:val="000000"/>
              </w:rPr>
            </w:pPr>
          </w:p>
          <w:p w14:paraId="43398D1B" w14:textId="77777777" w:rsidR="004542CB" w:rsidRPr="004D2EE2" w:rsidRDefault="004542CB" w:rsidP="00F95BA2">
            <w:pPr>
              <w:pStyle w:val="TableText"/>
              <w:keepNext/>
              <w:rPr>
                <w:rFonts w:ascii="Arial" w:hAnsi="Arial" w:cs="Arial"/>
                <w:color w:val="000000"/>
              </w:rPr>
            </w:pPr>
          </w:p>
        </w:tc>
        <w:tc>
          <w:tcPr>
            <w:tcW w:w="360" w:type="dxa"/>
            <w:vMerge w:val="restart"/>
          </w:tcPr>
          <w:p w14:paraId="11E7173C" w14:textId="77777777" w:rsidR="004542CB" w:rsidRPr="004D2EE2" w:rsidRDefault="004542CB" w:rsidP="00F95BA2">
            <w:pPr>
              <w:pStyle w:val="TableText"/>
              <w:keepNext/>
              <w:rPr>
                <w:rFonts w:ascii="Arial" w:hAnsi="Arial" w:cs="Arial"/>
                <w:color w:val="000000"/>
              </w:rPr>
            </w:pPr>
          </w:p>
        </w:tc>
        <w:tc>
          <w:tcPr>
            <w:tcW w:w="360" w:type="dxa"/>
            <w:vMerge w:val="restart"/>
          </w:tcPr>
          <w:p w14:paraId="697304C7" w14:textId="77777777" w:rsidR="004542CB" w:rsidRPr="004D2EE2" w:rsidRDefault="004542CB" w:rsidP="00F95BA2">
            <w:pPr>
              <w:pStyle w:val="TableText"/>
              <w:keepNext/>
              <w:rPr>
                <w:rFonts w:ascii="Arial" w:hAnsi="Arial" w:cs="Arial"/>
                <w:color w:val="000000"/>
              </w:rPr>
            </w:pPr>
          </w:p>
        </w:tc>
        <w:tc>
          <w:tcPr>
            <w:tcW w:w="4062" w:type="dxa"/>
            <w:tcBorders>
              <w:top w:val="single" w:sz="4" w:space="0" w:color="auto"/>
              <w:bottom w:val="single" w:sz="4" w:space="0" w:color="auto"/>
            </w:tcBorders>
          </w:tcPr>
          <w:p w14:paraId="7C8B3808" w14:textId="77777777" w:rsidR="004542CB" w:rsidRPr="004D2EE2" w:rsidRDefault="004542CB" w:rsidP="00F95BA2">
            <w:pPr>
              <w:pStyle w:val="TableText"/>
              <w:keepNext/>
              <w:rPr>
                <w:rFonts w:ascii="Arial" w:hAnsi="Arial" w:cs="Arial"/>
                <w:color w:val="000000"/>
              </w:rPr>
            </w:pPr>
            <w:r w:rsidRPr="004D2EE2">
              <w:rPr>
                <w:rFonts w:ascii="Arial" w:hAnsi="Arial" w:cs="Arial"/>
                <w:color w:val="000000"/>
                <w:sz w:val="20"/>
              </w:rPr>
              <w:t>Signature of Secretary/other Director</w:t>
            </w:r>
          </w:p>
        </w:tc>
      </w:tr>
      <w:tr w:rsidR="004542CB" w:rsidRPr="004D2EE2" w14:paraId="0EAB1436" w14:textId="77777777" w:rsidTr="00F95BA2">
        <w:trPr>
          <w:cantSplit/>
          <w:trHeight w:val="576"/>
        </w:trPr>
        <w:tc>
          <w:tcPr>
            <w:tcW w:w="4788" w:type="dxa"/>
            <w:tcBorders>
              <w:top w:val="single" w:sz="4" w:space="0" w:color="auto"/>
            </w:tcBorders>
          </w:tcPr>
          <w:p w14:paraId="62E5D4C4" w14:textId="77777777" w:rsidR="004542CB" w:rsidRPr="004D2EE2" w:rsidRDefault="004542CB" w:rsidP="00F95BA2">
            <w:pPr>
              <w:pStyle w:val="TableText"/>
              <w:keepNext/>
              <w:rPr>
                <w:rFonts w:ascii="Arial" w:hAnsi="Arial" w:cs="Arial"/>
                <w:noProof/>
                <w:color w:val="000000"/>
                <w:sz w:val="20"/>
                <w:lang w:val="en-US"/>
              </w:rPr>
            </w:pPr>
            <w:r w:rsidRPr="004D2EE2">
              <w:rPr>
                <w:rFonts w:ascii="Arial" w:hAnsi="Arial" w:cs="Arial"/>
                <w:color w:val="000000"/>
                <w:sz w:val="20"/>
              </w:rPr>
              <w:t>Name of Director in full</w:t>
            </w:r>
          </w:p>
        </w:tc>
        <w:tc>
          <w:tcPr>
            <w:tcW w:w="360" w:type="dxa"/>
            <w:vMerge/>
          </w:tcPr>
          <w:p w14:paraId="26203CD2" w14:textId="77777777" w:rsidR="004542CB" w:rsidRPr="004D2EE2" w:rsidRDefault="004542CB" w:rsidP="00F95BA2">
            <w:pPr>
              <w:pStyle w:val="TableText"/>
              <w:keepNext/>
              <w:rPr>
                <w:rFonts w:ascii="Arial" w:hAnsi="Arial" w:cs="Arial"/>
                <w:color w:val="000000"/>
              </w:rPr>
            </w:pPr>
          </w:p>
        </w:tc>
        <w:tc>
          <w:tcPr>
            <w:tcW w:w="360" w:type="dxa"/>
            <w:vMerge/>
          </w:tcPr>
          <w:p w14:paraId="3DCA010E" w14:textId="77777777" w:rsidR="004542CB" w:rsidRPr="004D2EE2" w:rsidRDefault="004542CB" w:rsidP="00F95BA2">
            <w:pPr>
              <w:pStyle w:val="TableText"/>
              <w:keepNext/>
              <w:rPr>
                <w:rFonts w:ascii="Arial" w:hAnsi="Arial" w:cs="Arial"/>
                <w:color w:val="000000"/>
              </w:rPr>
            </w:pPr>
          </w:p>
        </w:tc>
        <w:tc>
          <w:tcPr>
            <w:tcW w:w="4062" w:type="dxa"/>
            <w:tcBorders>
              <w:top w:val="single" w:sz="4" w:space="0" w:color="auto"/>
            </w:tcBorders>
          </w:tcPr>
          <w:p w14:paraId="09975BD8" w14:textId="77777777" w:rsidR="004542CB" w:rsidRPr="004D2EE2" w:rsidRDefault="004542CB" w:rsidP="00F95BA2">
            <w:pPr>
              <w:pStyle w:val="TableText"/>
              <w:keepNext/>
              <w:rPr>
                <w:rFonts w:ascii="Arial" w:hAnsi="Arial" w:cs="Arial"/>
                <w:color w:val="000000"/>
              </w:rPr>
            </w:pPr>
            <w:r w:rsidRPr="004D2EE2">
              <w:rPr>
                <w:rFonts w:ascii="Arial" w:hAnsi="Arial" w:cs="Arial"/>
                <w:color w:val="000000"/>
                <w:sz w:val="20"/>
              </w:rPr>
              <w:t>Name of Secretary/other Director in full</w:t>
            </w:r>
          </w:p>
        </w:tc>
      </w:tr>
    </w:tbl>
    <w:p w14:paraId="43EF70A8" w14:textId="77777777" w:rsidR="00237BF4" w:rsidRDefault="00237BF4" w:rsidP="006C2A7A"/>
    <w:sectPr w:rsidR="00237BF4" w:rsidSect="00F6606E">
      <w:headerReference w:type="default" r:id="rId11"/>
      <w:footerReference w:type="default" r:id="rId12"/>
      <w:pgSz w:w="11906" w:h="16838"/>
      <w:pgMar w:top="2835" w:right="1440" w:bottom="1440" w:left="1440"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14F80" w14:textId="77777777" w:rsidR="00682650" w:rsidRDefault="00682650" w:rsidP="001C6B22">
      <w:r>
        <w:separator/>
      </w:r>
    </w:p>
  </w:endnote>
  <w:endnote w:type="continuationSeparator" w:id="0">
    <w:p w14:paraId="1A0D46B7" w14:textId="77777777" w:rsidR="00682650" w:rsidRDefault="00682650" w:rsidP="001C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E62C3" w14:textId="72841274" w:rsidR="00237BF4" w:rsidRPr="00EF4A19" w:rsidRDefault="00310312" w:rsidP="00C4471A">
    <w:pPr>
      <w:pStyle w:val="Footer"/>
      <w:jc w:val="left"/>
    </w:pPr>
    <w:r>
      <w:rPr>
        <w:noProof/>
      </w:rPr>
      <w:drawing>
        <wp:anchor distT="0" distB="0" distL="114300" distR="114300" simplePos="0" relativeHeight="251658752" behindDoc="1" locked="0" layoutInCell="1" allowOverlap="1" wp14:anchorId="3CA6116E" wp14:editId="49F78160">
          <wp:simplePos x="0" y="0"/>
          <wp:positionH relativeFrom="column">
            <wp:posOffset>-902444</wp:posOffset>
          </wp:positionH>
          <wp:positionV relativeFrom="paragraph">
            <wp:posOffset>-1054253</wp:posOffset>
          </wp:positionV>
          <wp:extent cx="7554243" cy="1800225"/>
          <wp:effectExtent l="0" t="0" r="8890" b="0"/>
          <wp:wrapNone/>
          <wp:docPr id="151224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2901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243" cy="1800225"/>
                  </a:xfrm>
                  <a:prstGeom prst="rect">
                    <a:avLst/>
                  </a:prstGeom>
                </pic:spPr>
              </pic:pic>
            </a:graphicData>
          </a:graphic>
          <wp14:sizeRelH relativeFrom="margin">
            <wp14:pctWidth>0</wp14:pctWidth>
          </wp14:sizeRelH>
          <wp14:sizeRelV relativeFrom="margin">
            <wp14:pctHeight>0</wp14:pctHeight>
          </wp14:sizeRelV>
        </wp:anchor>
      </w:drawing>
    </w:r>
    <w:sdt>
      <w:sdtPr>
        <w:id w:val="1800419526"/>
        <w:docPartObj>
          <w:docPartGallery w:val="Page Numbers (Bottom of Page)"/>
          <w:docPartUnique/>
        </w:docPartObj>
      </w:sdtPr>
      <w:sdtContent>
        <w:sdt>
          <w:sdtPr>
            <w:id w:val="-1769616900"/>
            <w:docPartObj>
              <w:docPartGallery w:val="Page Numbers (Top of Page)"/>
              <w:docPartUnique/>
            </w:docPartObj>
          </w:sdtPr>
          <w:sdtContent>
            <w:r w:rsidR="00237BF4" w:rsidRPr="00EF4A19">
              <w:t xml:space="preserve">Page </w:t>
            </w:r>
            <w:r w:rsidR="00237BF4" w:rsidRPr="00EF4A19">
              <w:fldChar w:fldCharType="begin"/>
            </w:r>
            <w:r w:rsidR="00237BF4" w:rsidRPr="00EF4A19">
              <w:instrText xml:space="preserve"> PAGE </w:instrText>
            </w:r>
            <w:r w:rsidR="00237BF4" w:rsidRPr="00EF4A19">
              <w:fldChar w:fldCharType="separate"/>
            </w:r>
            <w:r w:rsidR="00237BF4" w:rsidRPr="00EF4A19">
              <w:t>2</w:t>
            </w:r>
            <w:r w:rsidR="00237BF4" w:rsidRPr="00EF4A19">
              <w:fldChar w:fldCharType="end"/>
            </w:r>
            <w:r w:rsidR="00237BF4" w:rsidRPr="00EF4A19">
              <w:t xml:space="preserve"> of </w:t>
            </w:r>
            <w:r w:rsidR="00237BF4" w:rsidRPr="00EF4A19">
              <w:fldChar w:fldCharType="begin"/>
            </w:r>
            <w:r w:rsidR="00237BF4" w:rsidRPr="00EF4A19">
              <w:instrText xml:space="preserve"> NUMPAGES  </w:instrText>
            </w:r>
            <w:r w:rsidR="00237BF4" w:rsidRPr="00EF4A19">
              <w:fldChar w:fldCharType="separate"/>
            </w:r>
            <w:r w:rsidR="00237BF4" w:rsidRPr="00EF4A19">
              <w:rPr>
                <w:noProof/>
              </w:rPr>
              <w:t>2</w:t>
            </w:r>
            <w:r w:rsidR="00237BF4" w:rsidRPr="00EF4A19">
              <w:rPr>
                <w:noProof/>
              </w:rPr>
              <w:fldChar w:fldCharType="end"/>
            </w:r>
            <w:r w:rsidR="00723A31">
              <w:rPr>
                <w:noProof/>
              </w:rPr>
              <w:t xml:space="preserve"> </w:t>
            </w:r>
            <w:r w:rsidR="00543E90">
              <w:rPr>
                <w:noProof/>
              </w:rPr>
              <w:t>– 13/08/2025</w:t>
            </w:r>
            <w:r w:rsidR="00543E90">
              <w:rPr>
                <w:noProof/>
              </w:rPr>
              <w:tab/>
              <w:t>REV 8.0</w:t>
            </w:r>
          </w:sdtContent>
        </w:sdt>
      </w:sdtContent>
    </w:sdt>
  </w:p>
  <w:p w14:paraId="5C7FAACE" w14:textId="77777777" w:rsidR="00237BF4" w:rsidRDefault="00237BF4" w:rsidP="001C6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7CC7A" w14:textId="77777777" w:rsidR="00682650" w:rsidRDefault="00682650" w:rsidP="001C6B22">
      <w:r>
        <w:separator/>
      </w:r>
    </w:p>
  </w:footnote>
  <w:footnote w:type="continuationSeparator" w:id="0">
    <w:p w14:paraId="6F67385B" w14:textId="77777777" w:rsidR="00682650" w:rsidRDefault="00682650" w:rsidP="001C6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AFFC" w14:textId="2801001A" w:rsidR="00237BF4" w:rsidRPr="00EF4A19" w:rsidRDefault="00237BF4" w:rsidP="001C6B22">
    <w:pPr>
      <w:pStyle w:val="Header"/>
      <w:rPr>
        <w:color w:val="0F80A2"/>
      </w:rPr>
    </w:pPr>
    <w:r w:rsidRPr="00237BF4">
      <w:rPr>
        <w:noProof/>
        <w:lang w:val="en-US"/>
      </w:rPr>
      <w:drawing>
        <wp:anchor distT="0" distB="0" distL="114300" distR="114300" simplePos="0" relativeHeight="251659264" behindDoc="1" locked="0" layoutInCell="1" allowOverlap="1" wp14:anchorId="0C89B5EF" wp14:editId="1A154288">
          <wp:simplePos x="0" y="0"/>
          <wp:positionH relativeFrom="page">
            <wp:posOffset>11911</wp:posOffset>
          </wp:positionH>
          <wp:positionV relativeFrom="paragraph">
            <wp:posOffset>-450850</wp:posOffset>
          </wp:positionV>
          <wp:extent cx="7527597" cy="1793875"/>
          <wp:effectExtent l="0" t="0" r="0" b="0"/>
          <wp:wrapNone/>
          <wp:docPr id="6134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8788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7597" cy="1793875"/>
                  </a:xfrm>
                  <a:prstGeom prst="rect">
                    <a:avLst/>
                  </a:prstGeom>
                </pic:spPr>
              </pic:pic>
            </a:graphicData>
          </a:graphic>
          <wp14:sizeRelH relativeFrom="margin">
            <wp14:pctWidth>0</wp14:pctWidth>
          </wp14:sizeRelH>
          <wp14:sizeRelV relativeFrom="margin">
            <wp14:pctHeight>0</wp14:pctHeight>
          </wp14:sizeRelV>
        </wp:anchor>
      </w:drawing>
    </w:r>
    <w:r w:rsidRPr="00237BF4">
      <w:tab/>
    </w:r>
    <w:r w:rsidR="0055757E" w:rsidRPr="0055757E">
      <w:rPr>
        <w:color w:val="0F80A2"/>
      </w:rPr>
      <w:t>08 8986 8932</w:t>
    </w:r>
    <w:r w:rsidR="00370AB3">
      <w:rPr>
        <w:color w:val="0F80A2"/>
      </w:rPr>
      <w:t xml:space="preserve"> / 08 </w:t>
    </w:r>
    <w:r w:rsidR="00FD78CC">
      <w:rPr>
        <w:color w:val="0F80A2"/>
      </w:rPr>
      <w:t xml:space="preserve">8986 </w:t>
    </w:r>
    <w:r w:rsidR="00894B41">
      <w:rPr>
        <w:color w:val="0F80A2"/>
      </w:rPr>
      <w:t>89</w:t>
    </w:r>
    <w:r w:rsidR="00085227">
      <w:rPr>
        <w:color w:val="0F80A2"/>
      </w:rPr>
      <w:t>86</w:t>
    </w:r>
    <w:r w:rsidRPr="00EF4A19">
      <w:rPr>
        <w:color w:val="0F80A2"/>
      </w:rPr>
      <w:br/>
    </w:r>
    <w:r w:rsidR="0041271A" w:rsidRPr="0041271A">
      <w:rPr>
        <w:color w:val="0F80A2"/>
      </w:rPr>
      <w:t>publicandtransport@eastarnhem.nt.gov.au</w:t>
    </w:r>
    <w:r w:rsidRPr="00EF4A19">
      <w:rPr>
        <w:color w:val="0F80A2"/>
      </w:rPr>
      <w:br/>
      <w:t xml:space="preserve">PO Box 1060, Nhulunbuy NT 0881 </w:t>
    </w:r>
    <w:r w:rsidRPr="00EF4A19">
      <w:rPr>
        <w:color w:val="0F80A2"/>
      </w:rPr>
      <w:br/>
      <w:t>www.eastarnhem.nt.gov.au</w:t>
    </w:r>
  </w:p>
  <w:p w14:paraId="0F6F3256" w14:textId="77777777" w:rsidR="00237BF4" w:rsidRPr="00EF4A19" w:rsidRDefault="00237BF4" w:rsidP="001C6B22">
    <w:pPr>
      <w:pStyle w:val="Header"/>
      <w:rPr>
        <w:color w:val="0F80A2"/>
      </w:rPr>
    </w:pPr>
    <w:r w:rsidRPr="00EF4A19">
      <w:rPr>
        <w:color w:val="0F80A2"/>
      </w:rPr>
      <w:t>ABN 92 334 301 078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02A"/>
    <w:multiLevelType w:val="hybridMultilevel"/>
    <w:tmpl w:val="9FDE928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0950C13"/>
    <w:multiLevelType w:val="hybridMultilevel"/>
    <w:tmpl w:val="E9843048"/>
    <w:lvl w:ilvl="0" w:tplc="0C09001B">
      <w:start w:val="1"/>
      <w:numFmt w:val="low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5943C3D"/>
    <w:multiLevelType w:val="hybridMultilevel"/>
    <w:tmpl w:val="6152E98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765603E"/>
    <w:multiLevelType w:val="hybridMultilevel"/>
    <w:tmpl w:val="E87200E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80C6F96"/>
    <w:multiLevelType w:val="hybridMultilevel"/>
    <w:tmpl w:val="32C2B70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98155CA"/>
    <w:multiLevelType w:val="hybridMultilevel"/>
    <w:tmpl w:val="FD5692A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C110987"/>
    <w:multiLevelType w:val="hybridMultilevel"/>
    <w:tmpl w:val="45240BC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F1D0C36"/>
    <w:multiLevelType w:val="hybridMultilevel"/>
    <w:tmpl w:val="9F3EBD3A"/>
    <w:lvl w:ilvl="0" w:tplc="0C09000F">
      <w:start w:val="1"/>
      <w:numFmt w:val="decimal"/>
      <w:lvlText w:val="%1."/>
      <w:lvlJc w:val="left"/>
      <w:pPr>
        <w:ind w:left="142" w:hanging="360"/>
      </w:pPr>
    </w:lvl>
    <w:lvl w:ilvl="1" w:tplc="FFFFFFFF">
      <w:start w:val="1"/>
      <w:numFmt w:val="lowerLetter"/>
      <w:lvlText w:val="%2."/>
      <w:lvlJc w:val="left"/>
      <w:pPr>
        <w:ind w:left="862" w:hanging="360"/>
      </w:pPr>
    </w:lvl>
    <w:lvl w:ilvl="2" w:tplc="FFFFFFFF" w:tentative="1">
      <w:start w:val="1"/>
      <w:numFmt w:val="lowerRoman"/>
      <w:lvlText w:val="%3."/>
      <w:lvlJc w:val="right"/>
      <w:pPr>
        <w:ind w:left="1582" w:hanging="180"/>
      </w:pPr>
    </w:lvl>
    <w:lvl w:ilvl="3" w:tplc="FFFFFFFF" w:tentative="1">
      <w:start w:val="1"/>
      <w:numFmt w:val="decimal"/>
      <w:lvlText w:val="%4."/>
      <w:lvlJc w:val="left"/>
      <w:pPr>
        <w:ind w:left="2302" w:hanging="360"/>
      </w:pPr>
    </w:lvl>
    <w:lvl w:ilvl="4" w:tplc="FFFFFFFF" w:tentative="1">
      <w:start w:val="1"/>
      <w:numFmt w:val="lowerLetter"/>
      <w:lvlText w:val="%5."/>
      <w:lvlJc w:val="left"/>
      <w:pPr>
        <w:ind w:left="3022" w:hanging="360"/>
      </w:pPr>
    </w:lvl>
    <w:lvl w:ilvl="5" w:tplc="FFFFFFFF" w:tentative="1">
      <w:start w:val="1"/>
      <w:numFmt w:val="lowerRoman"/>
      <w:lvlText w:val="%6."/>
      <w:lvlJc w:val="right"/>
      <w:pPr>
        <w:ind w:left="3742" w:hanging="180"/>
      </w:pPr>
    </w:lvl>
    <w:lvl w:ilvl="6" w:tplc="FFFFFFFF" w:tentative="1">
      <w:start w:val="1"/>
      <w:numFmt w:val="decimal"/>
      <w:lvlText w:val="%7."/>
      <w:lvlJc w:val="left"/>
      <w:pPr>
        <w:ind w:left="4462" w:hanging="360"/>
      </w:pPr>
    </w:lvl>
    <w:lvl w:ilvl="7" w:tplc="FFFFFFFF" w:tentative="1">
      <w:start w:val="1"/>
      <w:numFmt w:val="lowerLetter"/>
      <w:lvlText w:val="%8."/>
      <w:lvlJc w:val="left"/>
      <w:pPr>
        <w:ind w:left="5182" w:hanging="360"/>
      </w:pPr>
    </w:lvl>
    <w:lvl w:ilvl="8" w:tplc="FFFFFFFF" w:tentative="1">
      <w:start w:val="1"/>
      <w:numFmt w:val="lowerRoman"/>
      <w:lvlText w:val="%9."/>
      <w:lvlJc w:val="right"/>
      <w:pPr>
        <w:ind w:left="5902" w:hanging="180"/>
      </w:pPr>
    </w:lvl>
  </w:abstractNum>
  <w:abstractNum w:abstractNumId="8" w15:restartNumberingAfterBreak="0">
    <w:nsid w:val="0FF13EDB"/>
    <w:multiLevelType w:val="hybridMultilevel"/>
    <w:tmpl w:val="10A2963C"/>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0A84005"/>
    <w:multiLevelType w:val="hybridMultilevel"/>
    <w:tmpl w:val="E744BAB8"/>
    <w:lvl w:ilvl="0" w:tplc="0C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2422FD0"/>
    <w:multiLevelType w:val="hybridMultilevel"/>
    <w:tmpl w:val="E25A1B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A974F3"/>
    <w:multiLevelType w:val="hybridMultilevel"/>
    <w:tmpl w:val="ACA22D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6B5662"/>
    <w:multiLevelType w:val="hybridMultilevel"/>
    <w:tmpl w:val="8A8EEFE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E24103D"/>
    <w:multiLevelType w:val="hybridMultilevel"/>
    <w:tmpl w:val="477239D8"/>
    <w:lvl w:ilvl="0" w:tplc="0C090017">
      <w:start w:val="1"/>
      <w:numFmt w:val="lowerLetter"/>
      <w:lvlText w:val="%1)"/>
      <w:lvlJc w:val="left"/>
      <w:pPr>
        <w:ind w:left="1324" w:hanging="360"/>
      </w:p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4" w15:restartNumberingAfterBreak="0">
    <w:nsid w:val="1F0C4AE4"/>
    <w:multiLevelType w:val="hybridMultilevel"/>
    <w:tmpl w:val="A6DAA2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C71A3F"/>
    <w:multiLevelType w:val="hybridMultilevel"/>
    <w:tmpl w:val="28B6156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2B8A14D5"/>
    <w:multiLevelType w:val="hybridMultilevel"/>
    <w:tmpl w:val="E440070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5705651"/>
    <w:multiLevelType w:val="hybridMultilevel"/>
    <w:tmpl w:val="71F8AB2C"/>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9B10294"/>
    <w:multiLevelType w:val="hybridMultilevel"/>
    <w:tmpl w:val="355C7F72"/>
    <w:lvl w:ilvl="0" w:tplc="0C09001B">
      <w:start w:val="1"/>
      <w:numFmt w:val="lowerRoman"/>
      <w:lvlText w:val="%1."/>
      <w:lvlJc w:val="righ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9" w15:restartNumberingAfterBreak="0">
    <w:nsid w:val="49AE6DE7"/>
    <w:multiLevelType w:val="hybridMultilevel"/>
    <w:tmpl w:val="A02640D6"/>
    <w:lvl w:ilvl="0" w:tplc="0C09001B">
      <w:start w:val="1"/>
      <w:numFmt w:val="low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9D12D2D"/>
    <w:multiLevelType w:val="hybridMultilevel"/>
    <w:tmpl w:val="824E7F90"/>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EA60E61"/>
    <w:multiLevelType w:val="hybridMultilevel"/>
    <w:tmpl w:val="BDA4F6A8"/>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ED45F4E"/>
    <w:multiLevelType w:val="hybridMultilevel"/>
    <w:tmpl w:val="20C469E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527105F4"/>
    <w:multiLevelType w:val="hybridMultilevel"/>
    <w:tmpl w:val="3C7A9CF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6983AE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450DB5"/>
    <w:multiLevelType w:val="hybridMultilevel"/>
    <w:tmpl w:val="3A7297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E6281C"/>
    <w:multiLevelType w:val="hybridMultilevel"/>
    <w:tmpl w:val="E5C0903E"/>
    <w:lvl w:ilvl="0" w:tplc="0C09001B">
      <w:start w:val="1"/>
      <w:numFmt w:val="low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63993352"/>
    <w:multiLevelType w:val="hybridMultilevel"/>
    <w:tmpl w:val="2F5C50BC"/>
    <w:lvl w:ilvl="0" w:tplc="7F60FB3C">
      <w:start w:val="1"/>
      <w:numFmt w:val="bullet"/>
      <w:lvlText w:val=""/>
      <w:lvlJc w:val="left"/>
      <w:pPr>
        <w:tabs>
          <w:tab w:val="num" w:pos="964"/>
        </w:tabs>
        <w:ind w:left="964" w:hanging="964"/>
      </w:pPr>
      <w:rPr>
        <w:rFonts w:ascii="Symbol" w:hAnsi="Symbol" w:hint="default"/>
      </w:rPr>
    </w:lvl>
    <w:lvl w:ilvl="1" w:tplc="93E42C7C">
      <w:start w:val="1"/>
      <w:numFmt w:val="upperLetter"/>
      <w:pStyle w:val="Recital"/>
      <w:lvlText w:val="%2."/>
      <w:lvlJc w:val="left"/>
      <w:pPr>
        <w:tabs>
          <w:tab w:val="num" w:pos="2044"/>
        </w:tabs>
        <w:ind w:left="2044" w:hanging="964"/>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D41714"/>
    <w:multiLevelType w:val="hybridMultilevel"/>
    <w:tmpl w:val="FDC62E8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3D54060"/>
    <w:multiLevelType w:val="hybridMultilevel"/>
    <w:tmpl w:val="50681076"/>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4AF54C3"/>
    <w:multiLevelType w:val="hybridMultilevel"/>
    <w:tmpl w:val="6E508CDE"/>
    <w:lvl w:ilvl="0" w:tplc="CBC4A70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132391"/>
    <w:multiLevelType w:val="hybridMultilevel"/>
    <w:tmpl w:val="39E44B20"/>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B32398E"/>
    <w:multiLevelType w:val="hybridMultilevel"/>
    <w:tmpl w:val="053085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E57526"/>
    <w:multiLevelType w:val="hybridMultilevel"/>
    <w:tmpl w:val="062C2A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FB2F0A"/>
    <w:multiLevelType w:val="hybridMultilevel"/>
    <w:tmpl w:val="939C5DA2"/>
    <w:lvl w:ilvl="0" w:tplc="0C090015">
      <w:start w:val="1"/>
      <w:numFmt w:val="upperLetter"/>
      <w:lvlText w:val="%1."/>
      <w:lvlJc w:val="left"/>
      <w:pPr>
        <w:ind w:left="3272" w:hanging="360"/>
      </w:pPr>
    </w:lvl>
    <w:lvl w:ilvl="1" w:tplc="0C090019" w:tentative="1">
      <w:start w:val="1"/>
      <w:numFmt w:val="lowerLetter"/>
      <w:lvlText w:val="%2."/>
      <w:lvlJc w:val="left"/>
      <w:pPr>
        <w:ind w:left="3992" w:hanging="360"/>
      </w:pPr>
    </w:lvl>
    <w:lvl w:ilvl="2" w:tplc="0C09001B" w:tentative="1">
      <w:start w:val="1"/>
      <w:numFmt w:val="lowerRoman"/>
      <w:lvlText w:val="%3."/>
      <w:lvlJc w:val="right"/>
      <w:pPr>
        <w:ind w:left="4712" w:hanging="180"/>
      </w:pPr>
    </w:lvl>
    <w:lvl w:ilvl="3" w:tplc="0C09000F" w:tentative="1">
      <w:start w:val="1"/>
      <w:numFmt w:val="decimal"/>
      <w:lvlText w:val="%4."/>
      <w:lvlJc w:val="left"/>
      <w:pPr>
        <w:ind w:left="5432" w:hanging="360"/>
      </w:pPr>
    </w:lvl>
    <w:lvl w:ilvl="4" w:tplc="0C090019" w:tentative="1">
      <w:start w:val="1"/>
      <w:numFmt w:val="lowerLetter"/>
      <w:lvlText w:val="%5."/>
      <w:lvlJc w:val="left"/>
      <w:pPr>
        <w:ind w:left="6152" w:hanging="360"/>
      </w:pPr>
    </w:lvl>
    <w:lvl w:ilvl="5" w:tplc="0C09001B" w:tentative="1">
      <w:start w:val="1"/>
      <w:numFmt w:val="lowerRoman"/>
      <w:lvlText w:val="%6."/>
      <w:lvlJc w:val="right"/>
      <w:pPr>
        <w:ind w:left="6872" w:hanging="180"/>
      </w:pPr>
    </w:lvl>
    <w:lvl w:ilvl="6" w:tplc="0C09000F" w:tentative="1">
      <w:start w:val="1"/>
      <w:numFmt w:val="decimal"/>
      <w:lvlText w:val="%7."/>
      <w:lvlJc w:val="left"/>
      <w:pPr>
        <w:ind w:left="7592" w:hanging="360"/>
      </w:pPr>
    </w:lvl>
    <w:lvl w:ilvl="7" w:tplc="0C090019" w:tentative="1">
      <w:start w:val="1"/>
      <w:numFmt w:val="lowerLetter"/>
      <w:lvlText w:val="%8."/>
      <w:lvlJc w:val="left"/>
      <w:pPr>
        <w:ind w:left="8312" w:hanging="360"/>
      </w:pPr>
    </w:lvl>
    <w:lvl w:ilvl="8" w:tplc="0C09001B" w:tentative="1">
      <w:start w:val="1"/>
      <w:numFmt w:val="lowerRoman"/>
      <w:lvlText w:val="%9."/>
      <w:lvlJc w:val="right"/>
      <w:pPr>
        <w:ind w:left="9032" w:hanging="180"/>
      </w:pPr>
    </w:lvl>
  </w:abstractNum>
  <w:abstractNum w:abstractNumId="35" w15:restartNumberingAfterBreak="0">
    <w:nsid w:val="702A50B8"/>
    <w:multiLevelType w:val="hybridMultilevel"/>
    <w:tmpl w:val="BFD24CD4"/>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0FF3520"/>
    <w:multiLevelType w:val="hybridMultilevel"/>
    <w:tmpl w:val="92F2D566"/>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74DA1265"/>
    <w:multiLevelType w:val="hybridMultilevel"/>
    <w:tmpl w:val="9F62F700"/>
    <w:lvl w:ilvl="0" w:tplc="4D3C78DC">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E8B1FA">
      <w:start w:val="1"/>
      <w:numFmt w:val="bullet"/>
      <w:lvlText w:val="o"/>
      <w:lvlJc w:val="left"/>
      <w:pPr>
        <w:ind w:left="1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06E7B70">
      <w:start w:val="1"/>
      <w:numFmt w:val="bullet"/>
      <w:lvlText w:val="▪"/>
      <w:lvlJc w:val="left"/>
      <w:pPr>
        <w:ind w:left="1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A82375C">
      <w:start w:val="1"/>
      <w:numFmt w:val="bullet"/>
      <w:lvlText w:val="•"/>
      <w:lvlJc w:val="left"/>
      <w:pPr>
        <w:ind w:left="2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DA16F2">
      <w:start w:val="1"/>
      <w:numFmt w:val="bullet"/>
      <w:lvlText w:val="o"/>
      <w:lvlJc w:val="left"/>
      <w:pPr>
        <w:ind w:left="3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148F8E">
      <w:start w:val="1"/>
      <w:numFmt w:val="bullet"/>
      <w:lvlText w:val="▪"/>
      <w:lvlJc w:val="left"/>
      <w:pPr>
        <w:ind w:left="4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32CF6AA">
      <w:start w:val="1"/>
      <w:numFmt w:val="bullet"/>
      <w:lvlText w:val="•"/>
      <w:lvlJc w:val="left"/>
      <w:pPr>
        <w:ind w:left="48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0442C0">
      <w:start w:val="1"/>
      <w:numFmt w:val="bullet"/>
      <w:lvlText w:val="o"/>
      <w:lvlJc w:val="left"/>
      <w:pPr>
        <w:ind w:left="5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E88D072">
      <w:start w:val="1"/>
      <w:numFmt w:val="bullet"/>
      <w:lvlText w:val="▪"/>
      <w:lvlJc w:val="left"/>
      <w:pPr>
        <w:ind w:left="6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757A1B25"/>
    <w:multiLevelType w:val="hybridMultilevel"/>
    <w:tmpl w:val="2DDE1CC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63D43F7"/>
    <w:multiLevelType w:val="hybridMultilevel"/>
    <w:tmpl w:val="B5642E3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AFD0675"/>
    <w:multiLevelType w:val="hybridMultilevel"/>
    <w:tmpl w:val="B2F4E43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F4C6BCA"/>
    <w:multiLevelType w:val="hybridMultilevel"/>
    <w:tmpl w:val="F58470A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519196552">
    <w:abstractNumId w:val="30"/>
  </w:num>
  <w:num w:numId="2" w16cid:durableId="2015182891">
    <w:abstractNumId w:val="33"/>
  </w:num>
  <w:num w:numId="3" w16cid:durableId="691609133">
    <w:abstractNumId w:val="7"/>
  </w:num>
  <w:num w:numId="4" w16cid:durableId="90636613">
    <w:abstractNumId w:val="24"/>
  </w:num>
  <w:num w:numId="5" w16cid:durableId="1431900106">
    <w:abstractNumId w:val="27"/>
  </w:num>
  <w:num w:numId="6" w16cid:durableId="2082367470">
    <w:abstractNumId w:val="23"/>
  </w:num>
  <w:num w:numId="7" w16cid:durableId="808792225">
    <w:abstractNumId w:val="20"/>
  </w:num>
  <w:num w:numId="8" w16cid:durableId="419326975">
    <w:abstractNumId w:val="31"/>
  </w:num>
  <w:num w:numId="9" w16cid:durableId="1178346531">
    <w:abstractNumId w:val="12"/>
  </w:num>
  <w:num w:numId="10" w16cid:durableId="450321140">
    <w:abstractNumId w:val="0"/>
  </w:num>
  <w:num w:numId="11" w16cid:durableId="1896351793">
    <w:abstractNumId w:val="36"/>
  </w:num>
  <w:num w:numId="12" w16cid:durableId="613051800">
    <w:abstractNumId w:val="14"/>
  </w:num>
  <w:num w:numId="13" w16cid:durableId="230892972">
    <w:abstractNumId w:val="29"/>
  </w:num>
  <w:num w:numId="14" w16cid:durableId="1555847614">
    <w:abstractNumId w:val="2"/>
  </w:num>
  <w:num w:numId="15" w16cid:durableId="503592220">
    <w:abstractNumId w:val="18"/>
  </w:num>
  <w:num w:numId="16" w16cid:durableId="711273200">
    <w:abstractNumId w:val="34"/>
  </w:num>
  <w:num w:numId="17" w16cid:durableId="824856187">
    <w:abstractNumId w:val="40"/>
  </w:num>
  <w:num w:numId="18" w16cid:durableId="974220508">
    <w:abstractNumId w:val="4"/>
  </w:num>
  <w:num w:numId="19" w16cid:durableId="1662466474">
    <w:abstractNumId w:val="38"/>
  </w:num>
  <w:num w:numId="20" w16cid:durableId="821047812">
    <w:abstractNumId w:val="6"/>
  </w:num>
  <w:num w:numId="21" w16cid:durableId="836267065">
    <w:abstractNumId w:val="3"/>
  </w:num>
  <w:num w:numId="22" w16cid:durableId="505249270">
    <w:abstractNumId w:val="15"/>
  </w:num>
  <w:num w:numId="23" w16cid:durableId="116292983">
    <w:abstractNumId w:val="5"/>
  </w:num>
  <w:num w:numId="24" w16cid:durableId="1249269555">
    <w:abstractNumId w:val="41"/>
  </w:num>
  <w:num w:numId="25" w16cid:durableId="1793397728">
    <w:abstractNumId w:val="16"/>
  </w:num>
  <w:num w:numId="26" w16cid:durableId="783614070">
    <w:abstractNumId w:val="25"/>
  </w:num>
  <w:num w:numId="27" w16cid:durableId="779497350">
    <w:abstractNumId w:val="28"/>
  </w:num>
  <w:num w:numId="28" w16cid:durableId="6449038">
    <w:abstractNumId w:val="10"/>
  </w:num>
  <w:num w:numId="29" w16cid:durableId="553464371">
    <w:abstractNumId w:val="11"/>
  </w:num>
  <w:num w:numId="30" w16cid:durableId="970018270">
    <w:abstractNumId w:val="9"/>
  </w:num>
  <w:num w:numId="31" w16cid:durableId="1892186323">
    <w:abstractNumId w:val="39"/>
  </w:num>
  <w:num w:numId="32" w16cid:durableId="846408498">
    <w:abstractNumId w:val="22"/>
  </w:num>
  <w:num w:numId="33" w16cid:durableId="371998842">
    <w:abstractNumId w:val="19"/>
  </w:num>
  <w:num w:numId="34" w16cid:durableId="1686860560">
    <w:abstractNumId w:val="26"/>
  </w:num>
  <w:num w:numId="35" w16cid:durableId="2008168430">
    <w:abstractNumId w:val="1"/>
  </w:num>
  <w:num w:numId="36" w16cid:durableId="52631249">
    <w:abstractNumId w:val="32"/>
  </w:num>
  <w:num w:numId="37" w16cid:durableId="1730226628">
    <w:abstractNumId w:val="8"/>
  </w:num>
  <w:num w:numId="38" w16cid:durableId="1631397568">
    <w:abstractNumId w:val="21"/>
  </w:num>
  <w:num w:numId="39" w16cid:durableId="1925214539">
    <w:abstractNumId w:val="13"/>
  </w:num>
  <w:num w:numId="40" w16cid:durableId="1718777251">
    <w:abstractNumId w:val="17"/>
  </w:num>
  <w:num w:numId="41" w16cid:durableId="1436056546">
    <w:abstractNumId w:val="35"/>
  </w:num>
  <w:num w:numId="42" w16cid:durableId="186266541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2D0"/>
    <w:rsid w:val="0000095A"/>
    <w:rsid w:val="00021219"/>
    <w:rsid w:val="00040DAA"/>
    <w:rsid w:val="00085227"/>
    <w:rsid w:val="000A3EB3"/>
    <w:rsid w:val="000C4E6F"/>
    <w:rsid w:val="00113F38"/>
    <w:rsid w:val="0017610B"/>
    <w:rsid w:val="001B65D8"/>
    <w:rsid w:val="001C3FA5"/>
    <w:rsid w:val="001C6B22"/>
    <w:rsid w:val="001D5754"/>
    <w:rsid w:val="001E0125"/>
    <w:rsid w:val="00215F93"/>
    <w:rsid w:val="00225D4E"/>
    <w:rsid w:val="00235F74"/>
    <w:rsid w:val="00237BF4"/>
    <w:rsid w:val="002601D8"/>
    <w:rsid w:val="00271536"/>
    <w:rsid w:val="002C2FAA"/>
    <w:rsid w:val="002E0799"/>
    <w:rsid w:val="002E5D7C"/>
    <w:rsid w:val="00310312"/>
    <w:rsid w:val="00353249"/>
    <w:rsid w:val="00370AB3"/>
    <w:rsid w:val="00396782"/>
    <w:rsid w:val="003E3C38"/>
    <w:rsid w:val="0041271A"/>
    <w:rsid w:val="00430561"/>
    <w:rsid w:val="004412C3"/>
    <w:rsid w:val="004542CB"/>
    <w:rsid w:val="004E6BAC"/>
    <w:rsid w:val="004F0CB4"/>
    <w:rsid w:val="0051721C"/>
    <w:rsid w:val="00524F7A"/>
    <w:rsid w:val="00543E90"/>
    <w:rsid w:val="00546F99"/>
    <w:rsid w:val="0055757E"/>
    <w:rsid w:val="00587649"/>
    <w:rsid w:val="005E62FB"/>
    <w:rsid w:val="005F0A5A"/>
    <w:rsid w:val="006229EB"/>
    <w:rsid w:val="006233DA"/>
    <w:rsid w:val="00626184"/>
    <w:rsid w:val="006359F8"/>
    <w:rsid w:val="00646CD4"/>
    <w:rsid w:val="00650FC1"/>
    <w:rsid w:val="00657D87"/>
    <w:rsid w:val="006630A0"/>
    <w:rsid w:val="00664D40"/>
    <w:rsid w:val="00682650"/>
    <w:rsid w:val="006C2A7A"/>
    <w:rsid w:val="00723A31"/>
    <w:rsid w:val="00794546"/>
    <w:rsid w:val="007D2A22"/>
    <w:rsid w:val="007D3E90"/>
    <w:rsid w:val="007E6913"/>
    <w:rsid w:val="00837A10"/>
    <w:rsid w:val="008603CA"/>
    <w:rsid w:val="00894B41"/>
    <w:rsid w:val="008A1C30"/>
    <w:rsid w:val="008A7DC5"/>
    <w:rsid w:val="008B57C9"/>
    <w:rsid w:val="008D0AE9"/>
    <w:rsid w:val="008F1F54"/>
    <w:rsid w:val="009455D2"/>
    <w:rsid w:val="009B1431"/>
    <w:rsid w:val="009B4DE5"/>
    <w:rsid w:val="009F1F52"/>
    <w:rsid w:val="00A04CB9"/>
    <w:rsid w:val="00A05E43"/>
    <w:rsid w:val="00A84F76"/>
    <w:rsid w:val="00AA619D"/>
    <w:rsid w:val="00AE4BEE"/>
    <w:rsid w:val="00AE5A47"/>
    <w:rsid w:val="00AF65BD"/>
    <w:rsid w:val="00B029D8"/>
    <w:rsid w:val="00B16E63"/>
    <w:rsid w:val="00B551B2"/>
    <w:rsid w:val="00B620A6"/>
    <w:rsid w:val="00B80330"/>
    <w:rsid w:val="00B84083"/>
    <w:rsid w:val="00B90BCD"/>
    <w:rsid w:val="00BB0225"/>
    <w:rsid w:val="00BE28C5"/>
    <w:rsid w:val="00BE6D31"/>
    <w:rsid w:val="00C26015"/>
    <w:rsid w:val="00C328C1"/>
    <w:rsid w:val="00C42104"/>
    <w:rsid w:val="00C4471A"/>
    <w:rsid w:val="00C57669"/>
    <w:rsid w:val="00C85131"/>
    <w:rsid w:val="00C92D19"/>
    <w:rsid w:val="00CE5610"/>
    <w:rsid w:val="00D0069B"/>
    <w:rsid w:val="00D01BBB"/>
    <w:rsid w:val="00D0256C"/>
    <w:rsid w:val="00D3766B"/>
    <w:rsid w:val="00D80120"/>
    <w:rsid w:val="00D95C1D"/>
    <w:rsid w:val="00DC6F3D"/>
    <w:rsid w:val="00DE46DD"/>
    <w:rsid w:val="00E142BB"/>
    <w:rsid w:val="00E24DA2"/>
    <w:rsid w:val="00E921B4"/>
    <w:rsid w:val="00EA60B2"/>
    <w:rsid w:val="00EF4A19"/>
    <w:rsid w:val="00F129F0"/>
    <w:rsid w:val="00F174A0"/>
    <w:rsid w:val="00F62E79"/>
    <w:rsid w:val="00F6606E"/>
    <w:rsid w:val="00FB62D0"/>
    <w:rsid w:val="00FD3ADA"/>
    <w:rsid w:val="00FD7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BCE9"/>
  <w15:chartTrackingRefBased/>
  <w15:docId w15:val="{74847C3C-1507-4181-93D3-CAA5317F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3DA"/>
    <w:pPr>
      <w:spacing w:line="360" w:lineRule="auto"/>
      <w:jc w:val="both"/>
    </w:pPr>
    <w:rPr>
      <w:rFonts w:ascii="Arial" w:hAnsi="Arial"/>
      <w:sz w:val="22"/>
      <w:szCs w:val="22"/>
    </w:rPr>
  </w:style>
  <w:style w:type="paragraph" w:styleId="Heading1">
    <w:name w:val="heading 1"/>
    <w:aliases w:val="MB1"/>
    <w:basedOn w:val="Normal"/>
    <w:next w:val="Normal"/>
    <w:link w:val="Heading1Char"/>
    <w:qFormat/>
    <w:rsid w:val="006233DA"/>
    <w:pPr>
      <w:keepNext/>
      <w:keepLines/>
      <w:spacing w:before="360" w:after="80"/>
      <w:outlineLvl w:val="0"/>
    </w:pPr>
    <w:rPr>
      <w:rFonts w:eastAsiaTheme="majorEastAsia" w:cstheme="majorBidi"/>
      <w:b/>
      <w:color w:val="0F80A2"/>
      <w:sz w:val="28"/>
      <w:szCs w:val="40"/>
    </w:rPr>
  </w:style>
  <w:style w:type="paragraph" w:styleId="Heading2">
    <w:name w:val="heading 2"/>
    <w:aliases w:val="MB2"/>
    <w:basedOn w:val="Normal"/>
    <w:next w:val="Normal"/>
    <w:link w:val="Heading2Char"/>
    <w:unhideWhenUsed/>
    <w:qFormat/>
    <w:rsid w:val="006233DA"/>
    <w:pPr>
      <w:keepNext/>
      <w:keepLines/>
      <w:spacing w:before="160" w:after="80"/>
      <w:outlineLvl w:val="1"/>
    </w:pPr>
    <w:rPr>
      <w:rFonts w:eastAsiaTheme="majorEastAsia" w:cstheme="majorBidi"/>
      <w:b/>
      <w:color w:val="0F80A2"/>
      <w:sz w:val="24"/>
      <w:szCs w:val="32"/>
    </w:rPr>
  </w:style>
  <w:style w:type="paragraph" w:styleId="Heading3">
    <w:name w:val="heading 3"/>
    <w:aliases w:val="MB3"/>
    <w:basedOn w:val="Normal"/>
    <w:next w:val="Normal"/>
    <w:link w:val="Heading3Char"/>
    <w:unhideWhenUsed/>
    <w:qFormat/>
    <w:rsid w:val="006233DA"/>
    <w:pPr>
      <w:keepNext/>
      <w:keepLines/>
      <w:spacing w:before="160" w:after="80"/>
      <w:outlineLvl w:val="2"/>
    </w:pPr>
    <w:rPr>
      <w:rFonts w:eastAsiaTheme="majorEastAsia" w:cstheme="majorBidi"/>
      <w:b/>
      <w:i/>
      <w:color w:val="0F80A2"/>
      <w:szCs w:val="28"/>
    </w:rPr>
  </w:style>
  <w:style w:type="paragraph" w:styleId="Heading4">
    <w:name w:val="heading 4"/>
    <w:basedOn w:val="Normal"/>
    <w:next w:val="Normal"/>
    <w:link w:val="Heading4Char"/>
    <w:unhideWhenUsed/>
    <w:qFormat/>
    <w:rsid w:val="00EF4A19"/>
    <w:pPr>
      <w:keepNext/>
      <w:keepLines/>
      <w:spacing w:before="80" w:after="40"/>
      <w:outlineLvl w:val="3"/>
    </w:pPr>
    <w:rPr>
      <w:rFonts w:eastAsiaTheme="majorEastAsia" w:cstheme="majorBidi"/>
      <w:i/>
      <w:iCs/>
      <w:color w:val="0F80A2"/>
    </w:rPr>
  </w:style>
  <w:style w:type="paragraph" w:styleId="Heading5">
    <w:name w:val="heading 5"/>
    <w:aliases w:val="(A)"/>
    <w:basedOn w:val="Normal"/>
    <w:next w:val="Normal"/>
    <w:link w:val="Heading5Char"/>
    <w:unhideWhenUsed/>
    <w:qFormat/>
    <w:rsid w:val="00237BF4"/>
    <w:pPr>
      <w:keepNext/>
      <w:keepLines/>
      <w:spacing w:before="80" w:after="40"/>
      <w:outlineLvl w:val="4"/>
    </w:pPr>
    <w:rPr>
      <w:rFonts w:eastAsiaTheme="majorEastAsia" w:cstheme="majorBidi"/>
      <w:color w:val="0E87AF" w:themeColor="accent1" w:themeShade="BF"/>
    </w:rPr>
  </w:style>
  <w:style w:type="paragraph" w:styleId="Heading6">
    <w:name w:val="heading 6"/>
    <w:aliases w:val="(I)"/>
    <w:basedOn w:val="Normal"/>
    <w:next w:val="Normal"/>
    <w:link w:val="Heading6Char"/>
    <w:unhideWhenUsed/>
    <w:qFormat/>
    <w:rsid w:val="00237B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237B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237B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237B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DA"/>
    <w:rPr>
      <w:rFonts w:ascii="Arial" w:eastAsiaTheme="majorEastAsia" w:hAnsi="Arial" w:cstheme="majorBidi"/>
      <w:b/>
      <w:color w:val="0F80A2"/>
      <w:sz w:val="28"/>
      <w:szCs w:val="40"/>
    </w:rPr>
  </w:style>
  <w:style w:type="character" w:customStyle="1" w:styleId="Heading2Char">
    <w:name w:val="Heading 2 Char"/>
    <w:basedOn w:val="DefaultParagraphFont"/>
    <w:link w:val="Heading2"/>
    <w:uiPriority w:val="9"/>
    <w:rsid w:val="006233DA"/>
    <w:rPr>
      <w:rFonts w:ascii="Arial" w:eastAsiaTheme="majorEastAsia" w:hAnsi="Arial" w:cstheme="majorBidi"/>
      <w:b/>
      <w:color w:val="0F80A2"/>
      <w:szCs w:val="32"/>
    </w:rPr>
  </w:style>
  <w:style w:type="character" w:customStyle="1" w:styleId="Heading3Char">
    <w:name w:val="Heading 3 Char"/>
    <w:basedOn w:val="DefaultParagraphFont"/>
    <w:link w:val="Heading3"/>
    <w:uiPriority w:val="9"/>
    <w:rsid w:val="006233DA"/>
    <w:rPr>
      <w:rFonts w:ascii="Arial" w:eastAsiaTheme="majorEastAsia" w:hAnsi="Arial" w:cstheme="majorBidi"/>
      <w:b/>
      <w:i/>
      <w:color w:val="0F80A2"/>
      <w:sz w:val="22"/>
      <w:szCs w:val="28"/>
    </w:rPr>
  </w:style>
  <w:style w:type="character" w:customStyle="1" w:styleId="Heading4Char">
    <w:name w:val="Heading 4 Char"/>
    <w:basedOn w:val="DefaultParagraphFont"/>
    <w:link w:val="Heading4"/>
    <w:uiPriority w:val="9"/>
    <w:rsid w:val="00EF4A19"/>
    <w:rPr>
      <w:rFonts w:ascii="HelveticaNeueLT Std" w:eastAsiaTheme="majorEastAsia" w:hAnsi="HelveticaNeueLT Std" w:cstheme="majorBidi"/>
      <w:i/>
      <w:iCs/>
      <w:color w:val="0F80A2"/>
      <w:sz w:val="22"/>
      <w:szCs w:val="22"/>
    </w:rPr>
  </w:style>
  <w:style w:type="character" w:customStyle="1" w:styleId="Heading5Char">
    <w:name w:val="Heading 5 Char"/>
    <w:basedOn w:val="DefaultParagraphFont"/>
    <w:link w:val="Heading5"/>
    <w:uiPriority w:val="9"/>
    <w:rsid w:val="00237BF4"/>
    <w:rPr>
      <w:rFonts w:eastAsiaTheme="majorEastAsia" w:cstheme="majorBidi"/>
      <w:color w:val="0E87AF" w:themeColor="accent1" w:themeShade="BF"/>
    </w:rPr>
  </w:style>
  <w:style w:type="character" w:customStyle="1" w:styleId="Heading6Char">
    <w:name w:val="Heading 6 Char"/>
    <w:basedOn w:val="DefaultParagraphFont"/>
    <w:link w:val="Heading6"/>
    <w:uiPriority w:val="9"/>
    <w:rsid w:val="00237B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237B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7B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7BF4"/>
    <w:rPr>
      <w:rFonts w:eastAsiaTheme="majorEastAsia" w:cstheme="majorBidi"/>
      <w:color w:val="272727" w:themeColor="text1" w:themeTint="D8"/>
    </w:rPr>
  </w:style>
  <w:style w:type="paragraph" w:styleId="Title">
    <w:name w:val="Title"/>
    <w:basedOn w:val="Normal"/>
    <w:next w:val="Normal"/>
    <w:link w:val="TitleChar"/>
    <w:qFormat/>
    <w:rsid w:val="00237B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7B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37B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7B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7BF4"/>
    <w:pPr>
      <w:spacing w:before="160"/>
      <w:jc w:val="center"/>
    </w:pPr>
    <w:rPr>
      <w:i/>
      <w:iCs/>
      <w:color w:val="404040" w:themeColor="text1" w:themeTint="BF"/>
    </w:rPr>
  </w:style>
  <w:style w:type="character" w:customStyle="1" w:styleId="QuoteChar">
    <w:name w:val="Quote Char"/>
    <w:basedOn w:val="DefaultParagraphFont"/>
    <w:link w:val="Quote"/>
    <w:uiPriority w:val="29"/>
    <w:rsid w:val="00237BF4"/>
    <w:rPr>
      <w:i/>
      <w:iCs/>
      <w:color w:val="404040" w:themeColor="text1" w:themeTint="BF"/>
    </w:rPr>
  </w:style>
  <w:style w:type="paragraph" w:styleId="ListParagraph">
    <w:name w:val="List Paragraph"/>
    <w:basedOn w:val="Normal"/>
    <w:uiPriority w:val="34"/>
    <w:qFormat/>
    <w:rsid w:val="00237BF4"/>
    <w:pPr>
      <w:ind w:left="720"/>
      <w:contextualSpacing/>
    </w:pPr>
  </w:style>
  <w:style w:type="character" w:styleId="IntenseEmphasis">
    <w:name w:val="Intense Emphasis"/>
    <w:basedOn w:val="DefaultParagraphFont"/>
    <w:uiPriority w:val="21"/>
    <w:qFormat/>
    <w:rsid w:val="009F1F52"/>
    <w:rPr>
      <w:i/>
      <w:iCs/>
      <w:color w:val="0F80A2"/>
    </w:rPr>
  </w:style>
  <w:style w:type="paragraph" w:styleId="IntenseQuote">
    <w:name w:val="Intense Quote"/>
    <w:basedOn w:val="Normal"/>
    <w:next w:val="Normal"/>
    <w:link w:val="IntenseQuoteChar"/>
    <w:uiPriority w:val="30"/>
    <w:qFormat/>
    <w:rsid w:val="00BE28C5"/>
    <w:pPr>
      <w:pBdr>
        <w:top w:val="single" w:sz="4" w:space="10" w:color="0E87AF" w:themeColor="accent1" w:themeShade="BF"/>
        <w:bottom w:val="single" w:sz="4" w:space="10" w:color="0E87AF" w:themeColor="accent1" w:themeShade="BF"/>
      </w:pBdr>
      <w:spacing w:before="360" w:after="360"/>
      <w:ind w:left="864" w:right="864"/>
      <w:jc w:val="center"/>
    </w:pPr>
    <w:rPr>
      <w:i/>
      <w:iCs/>
      <w:color w:val="0F80A2"/>
    </w:rPr>
  </w:style>
  <w:style w:type="character" w:customStyle="1" w:styleId="IntenseQuoteChar">
    <w:name w:val="Intense Quote Char"/>
    <w:basedOn w:val="DefaultParagraphFont"/>
    <w:link w:val="IntenseQuote"/>
    <w:uiPriority w:val="30"/>
    <w:rsid w:val="00BE28C5"/>
    <w:rPr>
      <w:rFonts w:ascii="HelveticaNeueLT Std" w:hAnsi="HelveticaNeueLT Std"/>
      <w:i/>
      <w:iCs/>
      <w:color w:val="0F80A2"/>
      <w:sz w:val="22"/>
      <w:szCs w:val="22"/>
    </w:rPr>
  </w:style>
  <w:style w:type="character" w:styleId="IntenseReference">
    <w:name w:val="Intense Reference"/>
    <w:basedOn w:val="DefaultParagraphFont"/>
    <w:uiPriority w:val="32"/>
    <w:qFormat/>
    <w:rsid w:val="009F1F52"/>
    <w:rPr>
      <w:b/>
      <w:bCs/>
      <w:smallCaps/>
      <w:color w:val="0F80A2"/>
      <w:spacing w:val="5"/>
    </w:rPr>
  </w:style>
  <w:style w:type="paragraph" w:styleId="Header">
    <w:name w:val="header"/>
    <w:basedOn w:val="Normal"/>
    <w:link w:val="HeaderChar"/>
    <w:uiPriority w:val="99"/>
    <w:unhideWhenUsed/>
    <w:rsid w:val="008F1F54"/>
    <w:pPr>
      <w:tabs>
        <w:tab w:val="center" w:pos="4513"/>
        <w:tab w:val="right" w:pos="9026"/>
      </w:tabs>
      <w:spacing w:after="0" w:line="240" w:lineRule="auto"/>
      <w:jc w:val="right"/>
    </w:pPr>
    <w:rPr>
      <w:color w:val="0E87AF" w:themeColor="accent1" w:themeShade="BF"/>
      <w:sz w:val="18"/>
      <w:szCs w:val="18"/>
    </w:rPr>
  </w:style>
  <w:style w:type="character" w:customStyle="1" w:styleId="HeaderChar">
    <w:name w:val="Header Char"/>
    <w:basedOn w:val="DefaultParagraphFont"/>
    <w:link w:val="Header"/>
    <w:uiPriority w:val="99"/>
    <w:rsid w:val="008F1F54"/>
    <w:rPr>
      <w:rFonts w:ascii="HelveticaNeueLT Std" w:hAnsi="HelveticaNeueLT Std"/>
      <w:color w:val="0E87AF" w:themeColor="accent1" w:themeShade="BF"/>
      <w:sz w:val="18"/>
      <w:szCs w:val="18"/>
    </w:rPr>
  </w:style>
  <w:style w:type="paragraph" w:styleId="Footer">
    <w:name w:val="footer"/>
    <w:basedOn w:val="Normal"/>
    <w:link w:val="FooterChar"/>
    <w:uiPriority w:val="99"/>
    <w:unhideWhenUsed/>
    <w:qFormat/>
    <w:rsid w:val="00EF4A19"/>
    <w:pPr>
      <w:tabs>
        <w:tab w:val="center" w:pos="4513"/>
        <w:tab w:val="right" w:pos="9026"/>
      </w:tabs>
      <w:spacing w:after="0" w:line="240" w:lineRule="auto"/>
      <w:jc w:val="right"/>
    </w:pPr>
    <w:rPr>
      <w:color w:val="0F80A2"/>
      <w:sz w:val="20"/>
      <w:szCs w:val="20"/>
    </w:rPr>
  </w:style>
  <w:style w:type="character" w:customStyle="1" w:styleId="FooterChar">
    <w:name w:val="Footer Char"/>
    <w:basedOn w:val="DefaultParagraphFont"/>
    <w:link w:val="Footer"/>
    <w:uiPriority w:val="99"/>
    <w:rsid w:val="00EF4A19"/>
    <w:rPr>
      <w:rFonts w:ascii="HelveticaNeueLT Std" w:hAnsi="HelveticaNeueLT Std"/>
      <w:color w:val="0F80A2"/>
      <w:sz w:val="20"/>
      <w:szCs w:val="20"/>
    </w:rPr>
  </w:style>
  <w:style w:type="paragraph" w:styleId="Caption">
    <w:name w:val="caption"/>
    <w:basedOn w:val="Normal"/>
    <w:next w:val="Normal"/>
    <w:uiPriority w:val="35"/>
    <w:semiHidden/>
    <w:unhideWhenUsed/>
    <w:qFormat/>
    <w:rsid w:val="00237BF4"/>
    <w:pPr>
      <w:spacing w:after="200" w:line="240" w:lineRule="auto"/>
    </w:pPr>
    <w:rPr>
      <w:rFonts w:eastAsiaTheme="minorEastAsia"/>
      <w:b/>
      <w:bCs/>
      <w:smallCaps/>
      <w:color w:val="595959" w:themeColor="text1" w:themeTint="A6"/>
      <w:kern w:val="0"/>
      <w:szCs w:val="21"/>
      <w14:ligatures w14:val="none"/>
    </w:rPr>
  </w:style>
  <w:style w:type="paragraph" w:customStyle="1" w:styleId="EARCHeading1">
    <w:name w:val="EARC Heading 1"/>
    <w:basedOn w:val="Heading1"/>
    <w:link w:val="EARCHeading1Char"/>
    <w:rsid w:val="00587649"/>
  </w:style>
  <w:style w:type="character" w:customStyle="1" w:styleId="EARCHeading1Char">
    <w:name w:val="EARC Heading 1 Char"/>
    <w:basedOn w:val="Heading1Char"/>
    <w:link w:val="EARCHeading1"/>
    <w:rsid w:val="00587649"/>
    <w:rPr>
      <w:rFonts w:ascii="HelveticaNeueLT Std" w:eastAsiaTheme="majorEastAsia" w:hAnsi="HelveticaNeueLT Std" w:cstheme="majorBidi"/>
      <w:b/>
      <w:color w:val="0E789C"/>
      <w:sz w:val="40"/>
      <w:szCs w:val="40"/>
    </w:rPr>
  </w:style>
  <w:style w:type="paragraph" w:customStyle="1" w:styleId="TitleArial">
    <w:name w:val="Title_Arial"/>
    <w:next w:val="Normal"/>
    <w:rsid w:val="00FB62D0"/>
    <w:pPr>
      <w:spacing w:after="0" w:line="240" w:lineRule="auto"/>
    </w:pPr>
    <w:rPr>
      <w:rFonts w:ascii="Arial" w:eastAsia="Times New Roman" w:hAnsi="Arial" w:cs="Arial"/>
      <w:bCs/>
      <w:color w:val="D21034"/>
      <w:kern w:val="0"/>
      <w:sz w:val="44"/>
      <w:szCs w:val="44"/>
      <w14:ligatures w14:val="none"/>
    </w:rPr>
  </w:style>
  <w:style w:type="paragraph" w:styleId="TOC1">
    <w:name w:val="toc 1"/>
    <w:basedOn w:val="Normal"/>
    <w:next w:val="Normal"/>
    <w:uiPriority w:val="39"/>
    <w:rsid w:val="00FB62D0"/>
    <w:pPr>
      <w:tabs>
        <w:tab w:val="left" w:pos="964"/>
        <w:tab w:val="right" w:leader="dot" w:pos="9356"/>
      </w:tabs>
      <w:spacing w:before="120" w:after="120" w:line="240" w:lineRule="auto"/>
      <w:ind w:left="964" w:right="1134" w:hanging="964"/>
      <w:jc w:val="left"/>
    </w:pPr>
    <w:rPr>
      <w:rFonts w:eastAsia="Times New Roman" w:cs="Times New Roman"/>
      <w:b/>
      <w:kern w:val="0"/>
      <w:szCs w:val="24"/>
      <w14:ligatures w14:val="none"/>
    </w:rPr>
  </w:style>
  <w:style w:type="paragraph" w:styleId="TOC2">
    <w:name w:val="toc 2"/>
    <w:basedOn w:val="Normal"/>
    <w:next w:val="Normal"/>
    <w:uiPriority w:val="39"/>
    <w:rsid w:val="00FB62D0"/>
    <w:pPr>
      <w:tabs>
        <w:tab w:val="left" w:pos="1928"/>
        <w:tab w:val="right" w:leader="dot" w:pos="9356"/>
      </w:tabs>
      <w:spacing w:after="0" w:line="240" w:lineRule="auto"/>
      <w:ind w:left="1928" w:right="1134" w:hanging="964"/>
      <w:jc w:val="left"/>
    </w:pPr>
    <w:rPr>
      <w:rFonts w:eastAsia="Times New Roman" w:cs="Times New Roman"/>
      <w:kern w:val="0"/>
      <w:szCs w:val="24"/>
      <w14:ligatures w14:val="none"/>
    </w:rPr>
  </w:style>
  <w:style w:type="character" w:styleId="Hyperlink">
    <w:name w:val="Hyperlink"/>
    <w:uiPriority w:val="99"/>
    <w:rsid w:val="00FB62D0"/>
    <w:rPr>
      <w:color w:val="0000FF"/>
      <w:u w:val="single"/>
    </w:rPr>
  </w:style>
  <w:style w:type="paragraph" w:customStyle="1" w:styleId="IndentParaLevel1">
    <w:name w:val="IndentParaLevel1"/>
    <w:basedOn w:val="Normal"/>
    <w:rsid w:val="00FB62D0"/>
    <w:pPr>
      <w:spacing w:after="220" w:line="240" w:lineRule="auto"/>
      <w:ind w:left="964"/>
      <w:jc w:val="left"/>
    </w:pPr>
    <w:rPr>
      <w:rFonts w:ascii="Times New Roman" w:eastAsia="Times New Roman" w:hAnsi="Times New Roman" w:cs="Times New Roman"/>
      <w:kern w:val="0"/>
      <w:szCs w:val="24"/>
      <w14:ligatures w14:val="none"/>
    </w:rPr>
  </w:style>
  <w:style w:type="paragraph" w:customStyle="1" w:styleId="IndentParaLevel2">
    <w:name w:val="IndentParaLevel2"/>
    <w:basedOn w:val="Normal"/>
    <w:rsid w:val="00FB62D0"/>
    <w:pPr>
      <w:spacing w:after="220" w:line="240" w:lineRule="auto"/>
      <w:ind w:left="1928"/>
      <w:jc w:val="left"/>
    </w:pPr>
    <w:rPr>
      <w:rFonts w:ascii="Times New Roman" w:eastAsia="Times New Roman" w:hAnsi="Times New Roman" w:cs="Times New Roman"/>
      <w:kern w:val="0"/>
      <w:szCs w:val="24"/>
      <w14:ligatures w14:val="none"/>
    </w:rPr>
  </w:style>
  <w:style w:type="paragraph" w:customStyle="1" w:styleId="Recital">
    <w:name w:val="Recital"/>
    <w:basedOn w:val="Normal"/>
    <w:rsid w:val="00FB62D0"/>
    <w:pPr>
      <w:numPr>
        <w:ilvl w:val="1"/>
        <w:numId w:val="5"/>
      </w:numPr>
      <w:tabs>
        <w:tab w:val="clear" w:pos="2044"/>
        <w:tab w:val="left" w:pos="964"/>
      </w:tabs>
      <w:spacing w:after="220" w:line="240" w:lineRule="auto"/>
      <w:ind w:left="964"/>
      <w:jc w:val="left"/>
    </w:pPr>
    <w:rPr>
      <w:rFonts w:ascii="Times New Roman" w:eastAsia="Times New Roman" w:hAnsi="Times New Roman" w:cs="Times New Roman"/>
      <w:kern w:val="0"/>
      <w:szCs w:val="24"/>
      <w14:ligatures w14:val="none"/>
    </w:rPr>
  </w:style>
  <w:style w:type="table" w:customStyle="1" w:styleId="TableGrid">
    <w:name w:val="TableGrid"/>
    <w:rsid w:val="001C3FA5"/>
    <w:pPr>
      <w:spacing w:after="0" w:line="240" w:lineRule="auto"/>
    </w:pPr>
    <w:rPr>
      <w:rFonts w:ascii="Calibri" w:eastAsia="Times New Roman" w:hAnsi="Calibri" w:cs="Times New Roman"/>
      <w:kern w:val="0"/>
      <w:sz w:val="22"/>
      <w:szCs w:val="22"/>
      <w:lang w:eastAsia="en-AU"/>
      <w14:ligatures w14:val="none"/>
    </w:rPr>
    <w:tblPr>
      <w:tblCellMar>
        <w:top w:w="0" w:type="dxa"/>
        <w:left w:w="0" w:type="dxa"/>
        <w:bottom w:w="0" w:type="dxa"/>
        <w:right w:w="0" w:type="dxa"/>
      </w:tblCellMar>
    </w:tblPr>
  </w:style>
  <w:style w:type="table" w:customStyle="1" w:styleId="TableGrid1">
    <w:name w:val="TableGrid1"/>
    <w:rsid w:val="004542CB"/>
    <w:pPr>
      <w:spacing w:after="0" w:line="240" w:lineRule="auto"/>
    </w:pPr>
    <w:rPr>
      <w:rFonts w:ascii="Calibri" w:eastAsia="Times New Roman" w:hAnsi="Calibri" w:cs="Times New Roman"/>
      <w:kern w:val="0"/>
      <w:sz w:val="22"/>
      <w:szCs w:val="22"/>
      <w:lang w:eastAsia="en-AU"/>
      <w14:ligatures w14:val="none"/>
    </w:rPr>
    <w:tblPr>
      <w:tblCellMar>
        <w:top w:w="0" w:type="dxa"/>
        <w:left w:w="0" w:type="dxa"/>
        <w:bottom w:w="0" w:type="dxa"/>
        <w:right w:w="0" w:type="dxa"/>
      </w:tblCellMar>
    </w:tblPr>
  </w:style>
  <w:style w:type="table" w:customStyle="1" w:styleId="TableGrid2">
    <w:name w:val="TableGrid2"/>
    <w:rsid w:val="004542CB"/>
    <w:pPr>
      <w:spacing w:after="0" w:line="240" w:lineRule="auto"/>
    </w:pPr>
    <w:rPr>
      <w:rFonts w:ascii="Calibri" w:eastAsia="Times New Roman" w:hAnsi="Calibri" w:cs="Times New Roman"/>
      <w:kern w:val="0"/>
      <w:sz w:val="22"/>
      <w:szCs w:val="22"/>
      <w:lang w:eastAsia="en-AU"/>
      <w14:ligatures w14:val="none"/>
    </w:rPr>
    <w:tblPr>
      <w:tblCellMar>
        <w:top w:w="0" w:type="dxa"/>
        <w:left w:w="0" w:type="dxa"/>
        <w:bottom w:w="0" w:type="dxa"/>
        <w:right w:w="0" w:type="dxa"/>
      </w:tblCellMar>
    </w:tblPr>
  </w:style>
  <w:style w:type="table" w:customStyle="1" w:styleId="TableGrid3">
    <w:name w:val="TableGrid3"/>
    <w:rsid w:val="004542CB"/>
    <w:pPr>
      <w:spacing w:after="0" w:line="240" w:lineRule="auto"/>
    </w:pPr>
    <w:rPr>
      <w:rFonts w:ascii="Calibri" w:eastAsia="Times New Roman" w:hAnsi="Calibri" w:cs="Times New Roman"/>
      <w:kern w:val="0"/>
      <w:sz w:val="22"/>
      <w:szCs w:val="22"/>
      <w:lang w:eastAsia="en-AU"/>
      <w14:ligatures w14:val="none"/>
    </w:rPr>
    <w:tblPr>
      <w:tblCellMar>
        <w:top w:w="0" w:type="dxa"/>
        <w:left w:w="0" w:type="dxa"/>
        <w:bottom w:w="0" w:type="dxa"/>
        <w:right w:w="0" w:type="dxa"/>
      </w:tblCellMar>
    </w:tblPr>
  </w:style>
  <w:style w:type="paragraph" w:customStyle="1" w:styleId="TableText">
    <w:name w:val="TableText"/>
    <w:basedOn w:val="Normal"/>
    <w:rsid w:val="004542CB"/>
    <w:pPr>
      <w:spacing w:after="0" w:line="240" w:lineRule="auto"/>
      <w:jc w:val="left"/>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pl.nt.gov.au/__data/assets/pdf_file/0004/1348735/sscmv9.2b.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ohn.Shrestha@eastarnhem.nt.gov.au" TargetMode="External"/><Relationship Id="rId4" Type="http://schemas.openxmlformats.org/officeDocument/2006/relationships/settings" Target="settings.xml"/><Relationship Id="rId9" Type="http://schemas.openxmlformats.org/officeDocument/2006/relationships/hyperlink" Target="http://www.eastarnhem.nt.gov.au/privacy/?rq=PRIVACY%20STATEMEN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drona\Downloads\EARC_Document_Template%20(1).dotx" TargetMode="External"/></Relationships>
</file>

<file path=word/theme/theme1.xml><?xml version="1.0" encoding="utf-8"?>
<a:theme xmlns:a="http://schemas.openxmlformats.org/drawingml/2006/main" name="Office Theme">
  <a:themeElements>
    <a:clrScheme name="EARC">
      <a:dk1>
        <a:sysClr val="windowText" lastClr="000000"/>
      </a:dk1>
      <a:lt1>
        <a:sysClr val="window" lastClr="FFFFFF"/>
      </a:lt1>
      <a:dk2>
        <a:srgbClr val="0E2841"/>
      </a:dk2>
      <a:lt2>
        <a:srgbClr val="E6E7E8"/>
      </a:lt2>
      <a:accent1>
        <a:srgbClr val="13B5EA"/>
      </a:accent1>
      <a:accent2>
        <a:srgbClr val="65C056"/>
      </a:accent2>
      <a:accent3>
        <a:srgbClr val="FFDB44"/>
      </a:accent3>
      <a:accent4>
        <a:srgbClr val="F8971D"/>
      </a:accent4>
      <a:accent5>
        <a:srgbClr val="008265"/>
      </a:accent5>
      <a:accent6>
        <a:srgbClr val="D11242"/>
      </a:accent6>
      <a:hlink>
        <a:srgbClr val="13B5EA"/>
      </a:hlink>
      <a:folHlink>
        <a:srgbClr val="00826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AA74C-B5B7-4AAD-8156-8B6F00E20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EARC_Document_Template (1)</Template>
  <TotalTime>2860</TotalTime>
  <Pages>28</Pages>
  <Words>4886</Words>
  <Characters>27853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Waldron</dc:creator>
  <cp:keywords/>
  <dc:description/>
  <cp:lastModifiedBy>Ashleigh Waldron</cp:lastModifiedBy>
  <cp:revision>20</cp:revision>
  <cp:lastPrinted>2025-08-21T03:53:00Z</cp:lastPrinted>
  <dcterms:created xsi:type="dcterms:W3CDTF">2025-08-19T02:12:00Z</dcterms:created>
  <dcterms:modified xsi:type="dcterms:W3CDTF">2025-08-21T03:53:00Z</dcterms:modified>
</cp:coreProperties>
</file>