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12662B" w14:textId="583BA05A" w:rsidR="00291657" w:rsidRDefault="00310B5E" w:rsidP="00473B48">
      <w:pPr>
        <w:spacing w:after="0"/>
        <w:rPr>
          <w:color w:val="4F81BD" w:themeColor="accent1"/>
          <w:sz w:val="40"/>
          <w:szCs w:val="40"/>
        </w:rPr>
      </w:pPr>
      <w:r>
        <w:rPr>
          <w:rFonts w:eastAsia="Times New Roman" w:cs="Tahoma"/>
          <w:noProof/>
          <w:color w:val="333333"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F12665A" wp14:editId="3C0EF759">
                <wp:simplePos x="0" y="0"/>
                <wp:positionH relativeFrom="margin">
                  <wp:align>center</wp:align>
                </wp:positionH>
                <wp:positionV relativeFrom="paragraph">
                  <wp:posOffset>-410210</wp:posOffset>
                </wp:positionV>
                <wp:extent cx="3581400" cy="410210"/>
                <wp:effectExtent l="0" t="0" r="0" b="8890"/>
                <wp:wrapNone/>
                <wp:docPr id="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81400" cy="4102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F12666E" w14:textId="77777777" w:rsidR="001964CB" w:rsidRPr="00C41B16" w:rsidRDefault="001964CB" w:rsidP="007159B5">
                            <w:pPr>
                              <w:rPr>
                                <w:color w:val="1191FB"/>
                                <w:sz w:val="40"/>
                                <w:szCs w:val="40"/>
                              </w:rPr>
                            </w:pPr>
                            <w:r w:rsidRPr="00C41B16">
                              <w:rPr>
                                <w:color w:val="1191FB"/>
                                <w:sz w:val="40"/>
                                <w:szCs w:val="40"/>
                              </w:rPr>
                              <w:t>Reading Area Water Authority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F12665A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margin-left:0;margin-top:-32.3pt;width:282pt;height:32.3pt;z-index:25166028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" stroked="f">
                <v:textbox>
                  <w:txbxContent>
                    <w:p w14:paraId="1F12666E" w14:textId="77777777" w:rsidR="001964CB" w:rsidRPr="00C41B16" w:rsidRDefault="001964CB" w:rsidP="007159B5">
                      <w:pPr>
                        <w:rPr>
                          <w:color w:val="1191FB"/>
                          <w:sz w:val="40"/>
                          <w:szCs w:val="40"/>
                        </w:rPr>
                      </w:pPr>
                      <w:r w:rsidRPr="00C41B16">
                        <w:rPr>
                          <w:color w:val="1191FB"/>
                          <w:sz w:val="40"/>
                          <w:szCs w:val="40"/>
                        </w:rPr>
                        <w:t>Reading Area Water Authority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81DFE">
        <w:rPr>
          <w:rFonts w:eastAsia="Times New Roman" w:cs="Tahoma"/>
          <w:noProof/>
          <w:color w:val="333333"/>
          <w:szCs w:val="20"/>
        </w:rPr>
        <w:drawing>
          <wp:anchor distT="0" distB="0" distL="114300" distR="114300" simplePos="0" relativeHeight="251659264" behindDoc="1" locked="0" layoutInCell="1" allowOverlap="1" wp14:anchorId="1F12665C" wp14:editId="1F12665D">
            <wp:simplePos x="0" y="0"/>
            <wp:positionH relativeFrom="column">
              <wp:posOffset>19050</wp:posOffset>
            </wp:positionH>
            <wp:positionV relativeFrom="paragraph">
              <wp:posOffset>-523875</wp:posOffset>
            </wp:positionV>
            <wp:extent cx="1828800" cy="1228725"/>
            <wp:effectExtent l="0" t="0" r="0" b="0"/>
            <wp:wrapThrough wrapText="bothSides">
              <wp:wrapPolygon edited="0">
                <wp:start x="0" y="0"/>
                <wp:lineTo x="0" y="21433"/>
                <wp:lineTo x="21375" y="21433"/>
                <wp:lineTo x="21375" y="0"/>
                <wp:lineTo x="0" y="0"/>
              </wp:wrapPolygon>
            </wp:wrapThrough>
            <wp:docPr id="4" name="Picture 1" descr="RAWA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AWA LOGO.JPG"/>
                    <pic:cNvPicPr/>
                  </pic:nvPicPr>
                  <pic:blipFill>
                    <a:blip r:embed="rId8" cstate="print"/>
                    <a:srcRect b="10417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73B48">
        <w:rPr>
          <w:color w:val="4F81BD" w:themeColor="accent1"/>
          <w:sz w:val="40"/>
          <w:szCs w:val="40"/>
        </w:rPr>
        <w:tab/>
      </w:r>
    </w:p>
    <w:p w14:paraId="1F12662C" w14:textId="77777777" w:rsidR="00745CD8" w:rsidRDefault="00745CD8" w:rsidP="007F37A1">
      <w:pPr>
        <w:spacing w:after="0"/>
        <w:jc w:val="right"/>
        <w:rPr>
          <w:color w:val="4F81BD" w:themeColor="accent1"/>
          <w:sz w:val="40"/>
          <w:szCs w:val="40"/>
        </w:rPr>
      </w:pPr>
    </w:p>
    <w:p w14:paraId="1F12662D" w14:textId="77777777" w:rsidR="00473B48" w:rsidRDefault="00310B5E" w:rsidP="007F37A1">
      <w:pPr>
        <w:spacing w:after="0"/>
        <w:jc w:val="right"/>
        <w:rPr>
          <w:color w:val="4F81BD" w:themeColor="accent1"/>
          <w:sz w:val="40"/>
          <w:szCs w:val="40"/>
        </w:rPr>
      </w:pPr>
      <w:r>
        <w:rPr>
          <w:noProof/>
          <w:color w:val="4F81BD" w:themeColor="accent1"/>
          <w:sz w:val="60"/>
          <w:szCs w:val="60"/>
        </w:rPr>
        <mc:AlternateContent>
          <mc:Choice Requires="wps">
            <w:drawing>
              <wp:anchor distT="0" distB="0" distL="114300" distR="114300" simplePos="0" relativeHeight="251657215" behindDoc="0" locked="0" layoutInCell="1" allowOverlap="1" wp14:anchorId="1F126662" wp14:editId="1F126663">
                <wp:simplePos x="0" y="0"/>
                <wp:positionH relativeFrom="column">
                  <wp:posOffset>-117475</wp:posOffset>
                </wp:positionH>
                <wp:positionV relativeFrom="paragraph">
                  <wp:posOffset>133350</wp:posOffset>
                </wp:positionV>
                <wp:extent cx="3183255" cy="805815"/>
                <wp:effectExtent l="12700" t="9525" r="13970" b="1333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83255" cy="8058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126679" w14:textId="77777777" w:rsidR="001964CB" w:rsidRPr="007F37A1" w:rsidRDefault="001964CB" w:rsidP="007F37A1">
                            <w:pPr>
                              <w:spacing w:after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F126662" id="Text Box 2" o:spid="_x0000_s1027" type="#_x0000_t202" style="position:absolute;left:0;text-align:left;margin-left:-9.25pt;margin-top:10.5pt;width:250.65pt;height:63.45pt;z-index:251657215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" strokecolor="white [3212]">
                <v:textbox style="mso-fit-shape-to-text:t">
                  <w:txbxContent>
                    <w:p w14:paraId="1F126679" w14:textId="77777777" w:rsidR="001964CB" w:rsidRPr="007F37A1" w:rsidRDefault="001964CB" w:rsidP="007F37A1">
                      <w:pPr>
                        <w:spacing w:after="0"/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eastAsia="Times New Roman" w:cs="Tahoma"/>
          <w:noProof/>
          <w:color w:val="333333"/>
          <w:szCs w:val="20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F126664" wp14:editId="1F126665">
                <wp:simplePos x="0" y="0"/>
                <wp:positionH relativeFrom="margin">
                  <wp:posOffset>3933825</wp:posOffset>
                </wp:positionH>
                <wp:positionV relativeFrom="paragraph">
                  <wp:posOffset>123825</wp:posOffset>
                </wp:positionV>
                <wp:extent cx="2013585" cy="805815"/>
                <wp:effectExtent l="0" t="0" r="24765" b="13970"/>
                <wp:wrapNone/>
                <wp:docPr id="5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13585" cy="8058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12667A" w14:textId="77777777" w:rsidR="001964CB" w:rsidRPr="007F37A1" w:rsidRDefault="001964CB" w:rsidP="00D05B1E">
                            <w:pPr>
                              <w:spacing w:after="0"/>
                              <w:jc w:val="right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1801 Kutztown Road</w:t>
                            </w:r>
                          </w:p>
                          <w:p w14:paraId="1F12667B" w14:textId="77777777" w:rsidR="001964CB" w:rsidRPr="007F37A1" w:rsidRDefault="001964CB" w:rsidP="00D05B1E">
                            <w:pPr>
                              <w:spacing w:after="0"/>
                              <w:jc w:val="right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Reading, Pennsylvania  19604</w:t>
                            </w:r>
                          </w:p>
                          <w:p w14:paraId="1F12667C" w14:textId="77777777" w:rsidR="001964CB" w:rsidRPr="007F37A1" w:rsidRDefault="001964CB" w:rsidP="00D05B1E">
                            <w:pPr>
                              <w:spacing w:after="0"/>
                              <w:jc w:val="right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Phone: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ab/>
                              <w:t>610-406-6300</w:t>
                            </w:r>
                          </w:p>
                          <w:p w14:paraId="1F12667D" w14:textId="77777777" w:rsidR="001964CB" w:rsidRPr="007F37A1" w:rsidRDefault="001964CB" w:rsidP="00D05B1E">
                            <w:pPr>
                              <w:spacing w:after="0"/>
                              <w:jc w:val="right"/>
                              <w:rPr>
                                <w:sz w:val="16"/>
                                <w:szCs w:val="16"/>
                              </w:rPr>
                            </w:pPr>
                            <w:r w:rsidRPr="007F37A1">
                              <w:rPr>
                                <w:sz w:val="16"/>
                                <w:szCs w:val="16"/>
                              </w:rPr>
                              <w:t xml:space="preserve">Fax:  </w:t>
                            </w:r>
                            <w:r w:rsidRPr="007F37A1">
                              <w:rPr>
                                <w:sz w:val="16"/>
                                <w:szCs w:val="16"/>
                              </w:rPr>
                              <w:tab/>
                              <w:t>610-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406-6307</w:t>
                            </w:r>
                          </w:p>
                          <w:p w14:paraId="1F12667E" w14:textId="77777777" w:rsidR="001964CB" w:rsidRPr="007F37A1" w:rsidRDefault="001964CB" w:rsidP="00D05B1E">
                            <w:pPr>
                              <w:spacing w:after="0"/>
                              <w:jc w:val="right"/>
                              <w:rPr>
                                <w:sz w:val="16"/>
                                <w:szCs w:val="16"/>
                              </w:rPr>
                            </w:pPr>
                            <w:r w:rsidRPr="007F37A1">
                              <w:rPr>
                                <w:sz w:val="16"/>
                                <w:szCs w:val="16"/>
                              </w:rPr>
                              <w:t>TDD:</w:t>
                            </w:r>
                            <w:r w:rsidRPr="007F37A1">
                              <w:rPr>
                                <w:sz w:val="16"/>
                                <w:szCs w:val="16"/>
                              </w:rPr>
                              <w:tab/>
                              <w:t>610-655-6442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F126664" id="Text Box 3" o:spid="_x0000_s1028" type="#_x0000_t202" style="position:absolute;left:0;text-align:left;margin-left:309.75pt;margin-top:9.75pt;width:158.55pt;height:63.45pt;z-index:251665408;visibility:visible;mso-wrap-style:square;mso-width-percent:0;mso-height-percent:20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" strokecolor="white [3212]">
                <v:textbox style="mso-fit-shape-to-text:t">
                  <w:txbxContent>
                    <w:p w14:paraId="1F12667A" w14:textId="77777777" w:rsidR="001964CB" w:rsidRPr="007F37A1" w:rsidRDefault="001964CB" w:rsidP="00D05B1E">
                      <w:pPr>
                        <w:spacing w:after="0"/>
                        <w:jc w:val="right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1801 Kutztown Road</w:t>
                      </w:r>
                    </w:p>
                    <w:p w14:paraId="1F12667B" w14:textId="77777777" w:rsidR="001964CB" w:rsidRPr="007F37A1" w:rsidRDefault="001964CB" w:rsidP="00D05B1E">
                      <w:pPr>
                        <w:spacing w:after="0"/>
                        <w:jc w:val="right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Reading, Pennsylvania  19604</w:t>
                      </w:r>
                    </w:p>
                    <w:p w14:paraId="1F12667C" w14:textId="77777777" w:rsidR="001964CB" w:rsidRPr="007F37A1" w:rsidRDefault="001964CB" w:rsidP="00D05B1E">
                      <w:pPr>
                        <w:spacing w:after="0"/>
                        <w:jc w:val="right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Phone:</w:t>
                      </w:r>
                      <w:r>
                        <w:rPr>
                          <w:sz w:val="16"/>
                          <w:szCs w:val="16"/>
                        </w:rPr>
                        <w:tab/>
                        <w:t>610-406-6300</w:t>
                      </w:r>
                    </w:p>
                    <w:p w14:paraId="1F12667D" w14:textId="77777777" w:rsidR="001964CB" w:rsidRPr="007F37A1" w:rsidRDefault="001964CB" w:rsidP="00D05B1E">
                      <w:pPr>
                        <w:spacing w:after="0"/>
                        <w:jc w:val="right"/>
                        <w:rPr>
                          <w:sz w:val="16"/>
                          <w:szCs w:val="16"/>
                        </w:rPr>
                      </w:pPr>
                      <w:r w:rsidRPr="007F37A1">
                        <w:rPr>
                          <w:sz w:val="16"/>
                          <w:szCs w:val="16"/>
                        </w:rPr>
                        <w:t xml:space="preserve">Fax:  </w:t>
                      </w:r>
                      <w:r w:rsidRPr="007F37A1">
                        <w:rPr>
                          <w:sz w:val="16"/>
                          <w:szCs w:val="16"/>
                        </w:rPr>
                        <w:tab/>
                        <w:t>610-</w:t>
                      </w:r>
                      <w:r>
                        <w:rPr>
                          <w:sz w:val="16"/>
                          <w:szCs w:val="16"/>
                        </w:rPr>
                        <w:t>406-6307</w:t>
                      </w:r>
                    </w:p>
                    <w:p w14:paraId="1F12667E" w14:textId="77777777" w:rsidR="001964CB" w:rsidRPr="007F37A1" w:rsidRDefault="001964CB" w:rsidP="00D05B1E">
                      <w:pPr>
                        <w:spacing w:after="0"/>
                        <w:jc w:val="right"/>
                        <w:rPr>
                          <w:sz w:val="16"/>
                          <w:szCs w:val="16"/>
                        </w:rPr>
                      </w:pPr>
                      <w:r w:rsidRPr="007F37A1">
                        <w:rPr>
                          <w:sz w:val="16"/>
                          <w:szCs w:val="16"/>
                        </w:rPr>
                        <w:t>TDD:</w:t>
                      </w:r>
                      <w:r w:rsidRPr="007F37A1">
                        <w:rPr>
                          <w:sz w:val="16"/>
                          <w:szCs w:val="16"/>
                        </w:rPr>
                        <w:tab/>
                        <w:t>610-655-6442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F12662E" w14:textId="77777777" w:rsidR="007F37A1" w:rsidRPr="007F37A1" w:rsidRDefault="007F37A1" w:rsidP="007F37A1">
      <w:pPr>
        <w:spacing w:after="0"/>
        <w:jc w:val="right"/>
        <w:rPr>
          <w:color w:val="4F81BD" w:themeColor="accent1"/>
          <w:sz w:val="16"/>
          <w:szCs w:val="16"/>
        </w:rPr>
      </w:pPr>
    </w:p>
    <w:p w14:paraId="1F12662F" w14:textId="77777777" w:rsidR="00081DFE" w:rsidRDefault="00081DFE" w:rsidP="00081DFE">
      <w:pPr>
        <w:spacing w:after="0" w:line="240" w:lineRule="auto"/>
        <w:rPr>
          <w:rFonts w:ascii="Arial" w:hAnsi="Arial" w:cs="Arial"/>
        </w:rPr>
      </w:pPr>
    </w:p>
    <w:p w14:paraId="1F126630" w14:textId="77777777" w:rsidR="00081DFE" w:rsidRDefault="00081DFE" w:rsidP="00081DFE">
      <w:pPr>
        <w:spacing w:after="0" w:line="240" w:lineRule="auto"/>
        <w:rPr>
          <w:rFonts w:ascii="Arial" w:hAnsi="Arial" w:cs="Arial"/>
        </w:rPr>
      </w:pPr>
    </w:p>
    <w:p w14:paraId="1F126631" w14:textId="77777777" w:rsidR="00081DFE" w:rsidRDefault="00081DFE" w:rsidP="00081DFE">
      <w:pPr>
        <w:spacing w:after="0" w:line="240" w:lineRule="auto"/>
        <w:rPr>
          <w:rFonts w:ascii="Arial" w:hAnsi="Arial" w:cs="Arial"/>
        </w:rPr>
      </w:pPr>
    </w:p>
    <w:p w14:paraId="1F126632" w14:textId="140B15D5" w:rsidR="00310B5E" w:rsidRPr="00354E2D" w:rsidRDefault="00563976" w:rsidP="00354E2D">
      <w:pPr>
        <w:pStyle w:val="Heading1"/>
        <w:jc w:val="center"/>
      </w:pPr>
      <w:r>
        <w:t>READING</w:t>
      </w:r>
      <w:r w:rsidR="00E86DE7" w:rsidRPr="00354E2D">
        <w:t xml:space="preserve"> WATER SYSTEM</w:t>
      </w:r>
    </w:p>
    <w:p w14:paraId="1F126633" w14:textId="77777777" w:rsidR="00E86DE7" w:rsidRPr="00354E2D" w:rsidRDefault="00354E2D" w:rsidP="00354E2D">
      <w:pPr>
        <w:pStyle w:val="Heading2"/>
        <w:jc w:val="center"/>
      </w:pPr>
      <w:r>
        <w:t>VOLUNTARY</w:t>
      </w:r>
      <w:r w:rsidR="00E86DE7" w:rsidRPr="00354E2D">
        <w:t xml:space="preserve"> WATER CONSERVATION NOTICE</w:t>
      </w:r>
    </w:p>
    <w:p w14:paraId="1F126634" w14:textId="77777777" w:rsidR="00E86DE7" w:rsidRPr="00354E2D" w:rsidRDefault="00E86DE7" w:rsidP="00354E2D">
      <w:pPr>
        <w:pStyle w:val="MessageHeader"/>
        <w:jc w:val="center"/>
        <w:rPr>
          <w:rFonts w:ascii="Tahoma" w:hAnsi="Tahoma" w:cs="Tahoma"/>
          <w:b/>
        </w:rPr>
      </w:pPr>
    </w:p>
    <w:p w14:paraId="272CA496" w14:textId="2B9AF25D" w:rsidR="00563976" w:rsidRDefault="00354E2D" w:rsidP="00563976">
      <w:pPr>
        <w:pStyle w:val="MessageHeader"/>
        <w:rPr>
          <w:rFonts w:ascii="Arial" w:hAnsi="Arial" w:cs="Arial"/>
          <w:b/>
          <w:sz w:val="18"/>
          <w:szCs w:val="18"/>
        </w:rPr>
      </w:pPr>
      <w:r w:rsidRPr="00B51877">
        <w:rPr>
          <w:rFonts w:ascii="Arial" w:hAnsi="Arial" w:cs="Arial"/>
          <w:b/>
          <w:sz w:val="18"/>
          <w:szCs w:val="18"/>
        </w:rPr>
        <w:t xml:space="preserve">The Reading Area Water Authority is </w:t>
      </w:r>
      <w:r w:rsidR="00466B5F">
        <w:rPr>
          <w:rFonts w:ascii="Arial" w:hAnsi="Arial" w:cs="Arial"/>
          <w:b/>
          <w:sz w:val="18"/>
          <w:szCs w:val="18"/>
        </w:rPr>
        <w:t>decreasing</w:t>
      </w:r>
      <w:r w:rsidR="004839CC">
        <w:rPr>
          <w:rFonts w:ascii="Arial" w:hAnsi="Arial" w:cs="Arial"/>
          <w:b/>
          <w:sz w:val="18"/>
          <w:szCs w:val="18"/>
        </w:rPr>
        <w:t xml:space="preserve"> </w:t>
      </w:r>
      <w:r w:rsidR="00EB7854">
        <w:rPr>
          <w:rFonts w:ascii="Arial" w:hAnsi="Arial" w:cs="Arial"/>
          <w:b/>
          <w:sz w:val="18"/>
          <w:szCs w:val="18"/>
        </w:rPr>
        <w:t xml:space="preserve">the </w:t>
      </w:r>
      <w:r w:rsidRPr="00B51877">
        <w:rPr>
          <w:rFonts w:ascii="Arial" w:hAnsi="Arial" w:cs="Arial"/>
          <w:b/>
          <w:sz w:val="18"/>
          <w:szCs w:val="18"/>
        </w:rPr>
        <w:t>voluntary</w:t>
      </w:r>
      <w:r w:rsidR="00E86DE7" w:rsidRPr="00B51877">
        <w:rPr>
          <w:rFonts w:ascii="Arial" w:hAnsi="Arial" w:cs="Arial"/>
          <w:b/>
          <w:sz w:val="18"/>
          <w:szCs w:val="18"/>
        </w:rPr>
        <w:t xml:space="preserve"> </w:t>
      </w:r>
      <w:r w:rsidRPr="00B51877">
        <w:rPr>
          <w:rFonts w:ascii="Arial" w:hAnsi="Arial" w:cs="Arial"/>
          <w:b/>
          <w:sz w:val="18"/>
          <w:szCs w:val="18"/>
        </w:rPr>
        <w:t xml:space="preserve">water restrictions for the </w:t>
      </w:r>
    </w:p>
    <w:p w14:paraId="1F126635" w14:textId="32BD6732" w:rsidR="00354E2D" w:rsidRPr="00B51877" w:rsidRDefault="00563976" w:rsidP="00A16B83">
      <w:pPr>
        <w:pStyle w:val="MessageHeader"/>
        <w:jc w:val="center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 xml:space="preserve">READING </w:t>
      </w:r>
      <w:r w:rsidR="00E86DE7" w:rsidRPr="00B51877">
        <w:rPr>
          <w:rFonts w:ascii="Arial" w:hAnsi="Arial" w:cs="Arial"/>
          <w:b/>
          <w:sz w:val="18"/>
          <w:szCs w:val="18"/>
        </w:rPr>
        <w:t>WATER SYSTEM</w:t>
      </w:r>
      <w:r w:rsidR="00354E2D" w:rsidRPr="00B51877">
        <w:rPr>
          <w:rFonts w:ascii="Arial" w:hAnsi="Arial" w:cs="Arial"/>
          <w:b/>
          <w:sz w:val="18"/>
          <w:szCs w:val="18"/>
        </w:rPr>
        <w:t>.</w:t>
      </w:r>
    </w:p>
    <w:p w14:paraId="1F126636" w14:textId="076A68E8" w:rsidR="00354E2D" w:rsidRPr="00B51877" w:rsidRDefault="00B51877" w:rsidP="00E86DE7">
      <w:pPr>
        <w:pStyle w:val="MessageHeader"/>
        <w:rPr>
          <w:rFonts w:ascii="Arial" w:hAnsi="Arial" w:cs="Arial"/>
          <w:b/>
          <w:sz w:val="18"/>
          <w:szCs w:val="18"/>
        </w:rPr>
      </w:pPr>
      <w:r w:rsidRPr="00B51877">
        <w:rPr>
          <w:rFonts w:ascii="Arial" w:hAnsi="Arial" w:cs="Arial"/>
          <w:b/>
          <w:sz w:val="18"/>
          <w:szCs w:val="18"/>
        </w:rPr>
        <w:t xml:space="preserve">Due to </w:t>
      </w:r>
      <w:r w:rsidR="00EB7854">
        <w:rPr>
          <w:rFonts w:ascii="Arial" w:hAnsi="Arial" w:cs="Arial"/>
          <w:b/>
          <w:sz w:val="18"/>
          <w:szCs w:val="18"/>
        </w:rPr>
        <w:t>the Pa DEP</w:t>
      </w:r>
      <w:r w:rsidR="00466B5F">
        <w:rPr>
          <w:rFonts w:ascii="Arial" w:hAnsi="Arial" w:cs="Arial"/>
          <w:b/>
          <w:sz w:val="18"/>
          <w:szCs w:val="18"/>
        </w:rPr>
        <w:t xml:space="preserve"> decreasing </w:t>
      </w:r>
      <w:r w:rsidR="00EB7854">
        <w:rPr>
          <w:rFonts w:ascii="Arial" w:hAnsi="Arial" w:cs="Arial"/>
          <w:b/>
          <w:sz w:val="18"/>
          <w:szCs w:val="18"/>
        </w:rPr>
        <w:t>the Drought Status to a Drought Wa</w:t>
      </w:r>
      <w:r w:rsidR="00466B5F">
        <w:rPr>
          <w:rFonts w:ascii="Arial" w:hAnsi="Arial" w:cs="Arial"/>
          <w:b/>
          <w:sz w:val="18"/>
          <w:szCs w:val="18"/>
        </w:rPr>
        <w:t>tch</w:t>
      </w:r>
      <w:r w:rsidR="00EB7854">
        <w:rPr>
          <w:rFonts w:ascii="Arial" w:hAnsi="Arial" w:cs="Arial"/>
          <w:b/>
          <w:sz w:val="18"/>
          <w:szCs w:val="18"/>
        </w:rPr>
        <w:t>:</w:t>
      </w:r>
    </w:p>
    <w:p w14:paraId="1F126637" w14:textId="004325B0" w:rsidR="00A16B83" w:rsidRPr="00B51877" w:rsidRDefault="00A16B83" w:rsidP="00E86DE7">
      <w:pPr>
        <w:pStyle w:val="MessageHeader"/>
        <w:rPr>
          <w:rFonts w:ascii="Arial" w:hAnsi="Arial" w:cs="Arial"/>
          <w:b/>
          <w:sz w:val="18"/>
          <w:szCs w:val="18"/>
        </w:rPr>
      </w:pPr>
      <w:r w:rsidRPr="00B51877">
        <w:rPr>
          <w:rFonts w:ascii="Arial" w:hAnsi="Arial" w:cs="Arial"/>
          <w:b/>
          <w:sz w:val="18"/>
          <w:szCs w:val="18"/>
        </w:rPr>
        <w:t xml:space="preserve">We are </w:t>
      </w:r>
      <w:r w:rsidR="00EB7854">
        <w:rPr>
          <w:rFonts w:ascii="Arial" w:hAnsi="Arial" w:cs="Arial"/>
          <w:b/>
          <w:sz w:val="18"/>
          <w:szCs w:val="18"/>
        </w:rPr>
        <w:t xml:space="preserve">reducing the </w:t>
      </w:r>
      <w:r w:rsidRPr="00B51877">
        <w:rPr>
          <w:rFonts w:ascii="Arial" w:hAnsi="Arial" w:cs="Arial"/>
          <w:b/>
          <w:sz w:val="18"/>
          <w:szCs w:val="18"/>
        </w:rPr>
        <w:t xml:space="preserve">request that consumers reduce usage </w:t>
      </w:r>
      <w:r w:rsidR="00466B5F">
        <w:rPr>
          <w:rFonts w:ascii="Arial" w:hAnsi="Arial" w:cs="Arial"/>
          <w:b/>
          <w:sz w:val="18"/>
          <w:szCs w:val="18"/>
        </w:rPr>
        <w:t>to</w:t>
      </w:r>
      <w:r w:rsidRPr="00B51877">
        <w:rPr>
          <w:rFonts w:ascii="Arial" w:hAnsi="Arial" w:cs="Arial"/>
          <w:b/>
          <w:sz w:val="18"/>
          <w:szCs w:val="18"/>
        </w:rPr>
        <w:t xml:space="preserve"> </w:t>
      </w:r>
      <w:r w:rsidR="00466B5F">
        <w:rPr>
          <w:rFonts w:ascii="Arial" w:hAnsi="Arial" w:cs="Arial"/>
          <w:b/>
          <w:sz w:val="18"/>
          <w:szCs w:val="18"/>
        </w:rPr>
        <w:t>5</w:t>
      </w:r>
      <w:r w:rsidR="004839CC">
        <w:rPr>
          <w:rFonts w:ascii="Arial" w:hAnsi="Arial" w:cs="Arial"/>
          <w:b/>
          <w:sz w:val="18"/>
          <w:szCs w:val="18"/>
        </w:rPr>
        <w:t>-1</w:t>
      </w:r>
      <w:r w:rsidR="00466B5F">
        <w:rPr>
          <w:rFonts w:ascii="Arial" w:hAnsi="Arial" w:cs="Arial"/>
          <w:b/>
          <w:sz w:val="18"/>
          <w:szCs w:val="18"/>
        </w:rPr>
        <w:t>0</w:t>
      </w:r>
      <w:r w:rsidRPr="00B51877">
        <w:rPr>
          <w:rFonts w:ascii="Arial" w:hAnsi="Arial" w:cs="Arial"/>
          <w:b/>
          <w:sz w:val="18"/>
          <w:szCs w:val="18"/>
        </w:rPr>
        <w:t>% until this notice is lifted.</w:t>
      </w:r>
    </w:p>
    <w:p w14:paraId="1F126638" w14:textId="77777777" w:rsidR="00A16B83" w:rsidRPr="00B51877" w:rsidRDefault="00A16B83" w:rsidP="00E86DE7">
      <w:pPr>
        <w:pStyle w:val="MessageHeader"/>
        <w:rPr>
          <w:rFonts w:ascii="Arial" w:hAnsi="Arial" w:cs="Arial"/>
          <w:b/>
          <w:sz w:val="18"/>
          <w:szCs w:val="18"/>
        </w:rPr>
      </w:pPr>
    </w:p>
    <w:p w14:paraId="1F126639" w14:textId="77777777" w:rsidR="00354E2D" w:rsidRPr="00B51877" w:rsidRDefault="00E86DE7" w:rsidP="00E86DE7">
      <w:pPr>
        <w:pStyle w:val="MessageHeader"/>
        <w:rPr>
          <w:rFonts w:ascii="Arial" w:hAnsi="Arial" w:cs="Arial"/>
          <w:b/>
          <w:sz w:val="18"/>
          <w:szCs w:val="18"/>
        </w:rPr>
      </w:pPr>
      <w:r w:rsidRPr="00B51877">
        <w:rPr>
          <w:rFonts w:ascii="Arial" w:hAnsi="Arial" w:cs="Arial"/>
          <w:b/>
          <w:sz w:val="18"/>
          <w:szCs w:val="18"/>
        </w:rPr>
        <w:t xml:space="preserve">The following water uses are considered nonessential and </w:t>
      </w:r>
      <w:r w:rsidR="00354E2D" w:rsidRPr="00B51877">
        <w:rPr>
          <w:rFonts w:ascii="Arial" w:hAnsi="Arial" w:cs="Arial"/>
          <w:b/>
          <w:sz w:val="18"/>
          <w:szCs w:val="18"/>
        </w:rPr>
        <w:t>should be curtailed</w:t>
      </w:r>
      <w:r w:rsidRPr="00B51877">
        <w:rPr>
          <w:rFonts w:ascii="Arial" w:hAnsi="Arial" w:cs="Arial"/>
          <w:b/>
          <w:sz w:val="18"/>
          <w:szCs w:val="18"/>
        </w:rPr>
        <w:t xml:space="preserve"> during this </w:t>
      </w:r>
      <w:r w:rsidR="00354E2D" w:rsidRPr="00B51877">
        <w:rPr>
          <w:rFonts w:ascii="Arial" w:hAnsi="Arial" w:cs="Arial"/>
          <w:b/>
          <w:sz w:val="18"/>
          <w:szCs w:val="18"/>
        </w:rPr>
        <w:t>notice</w:t>
      </w:r>
      <w:r w:rsidRPr="00B51877">
        <w:rPr>
          <w:rFonts w:ascii="Arial" w:hAnsi="Arial" w:cs="Arial"/>
          <w:b/>
          <w:sz w:val="18"/>
          <w:szCs w:val="18"/>
        </w:rPr>
        <w:t>.</w:t>
      </w:r>
    </w:p>
    <w:p w14:paraId="1F12663A" w14:textId="77777777" w:rsidR="00577A69" w:rsidRPr="00B51877" w:rsidRDefault="00354E2D" w:rsidP="00E81C04">
      <w:pPr>
        <w:pStyle w:val="MessageHeader"/>
        <w:ind w:left="0" w:firstLine="720"/>
        <w:rPr>
          <w:rFonts w:ascii="Arial" w:hAnsi="Arial" w:cs="Arial"/>
          <w:b/>
          <w:sz w:val="18"/>
          <w:szCs w:val="18"/>
          <w:u w:val="single"/>
        </w:rPr>
      </w:pPr>
      <w:r w:rsidRPr="00B51877">
        <w:rPr>
          <w:rFonts w:ascii="Arial" w:hAnsi="Arial" w:cs="Arial"/>
          <w:b/>
          <w:sz w:val="18"/>
          <w:szCs w:val="18"/>
          <w:u w:val="single"/>
        </w:rPr>
        <w:t>Restricted</w:t>
      </w:r>
      <w:r w:rsidR="00E86DE7" w:rsidRPr="00B51877">
        <w:rPr>
          <w:rFonts w:ascii="Arial" w:hAnsi="Arial" w:cs="Arial"/>
          <w:b/>
          <w:sz w:val="18"/>
          <w:szCs w:val="18"/>
          <w:u w:val="single"/>
        </w:rPr>
        <w:t xml:space="preserve"> Water Uses</w:t>
      </w:r>
    </w:p>
    <w:p w14:paraId="1F12663B" w14:textId="77777777" w:rsidR="00E86DE7" w:rsidRPr="00B51877" w:rsidRDefault="00E86DE7" w:rsidP="00E86DE7">
      <w:pPr>
        <w:pStyle w:val="MessageHeader"/>
        <w:numPr>
          <w:ilvl w:val="0"/>
          <w:numId w:val="2"/>
        </w:numPr>
        <w:rPr>
          <w:rFonts w:ascii="Arial" w:hAnsi="Arial" w:cs="Arial"/>
          <w:b/>
          <w:sz w:val="18"/>
          <w:szCs w:val="18"/>
        </w:rPr>
      </w:pPr>
      <w:r w:rsidRPr="00B51877">
        <w:rPr>
          <w:rFonts w:ascii="Arial" w:hAnsi="Arial" w:cs="Arial"/>
          <w:b/>
          <w:sz w:val="18"/>
          <w:szCs w:val="18"/>
        </w:rPr>
        <w:t>Water</w:t>
      </w:r>
      <w:r w:rsidR="00354E2D" w:rsidRPr="00B51877">
        <w:rPr>
          <w:rFonts w:ascii="Arial" w:hAnsi="Arial" w:cs="Arial"/>
          <w:b/>
          <w:sz w:val="18"/>
          <w:szCs w:val="18"/>
        </w:rPr>
        <w:t>ing</w:t>
      </w:r>
      <w:r w:rsidRPr="00B51877">
        <w:rPr>
          <w:rFonts w:ascii="Arial" w:hAnsi="Arial" w:cs="Arial"/>
          <w:b/>
          <w:sz w:val="18"/>
          <w:szCs w:val="18"/>
        </w:rPr>
        <w:t xml:space="preserve"> lawns, gardens, landscaped areas, trees shrubs and outdoor plants.</w:t>
      </w:r>
    </w:p>
    <w:p w14:paraId="1F12663C" w14:textId="77777777" w:rsidR="00E86DE7" w:rsidRPr="00B51877" w:rsidRDefault="00E86DE7" w:rsidP="00E86DE7">
      <w:pPr>
        <w:pStyle w:val="MessageHeader"/>
        <w:numPr>
          <w:ilvl w:val="0"/>
          <w:numId w:val="2"/>
        </w:numPr>
        <w:rPr>
          <w:rFonts w:ascii="Arial" w:hAnsi="Arial" w:cs="Arial"/>
          <w:b/>
          <w:sz w:val="18"/>
          <w:szCs w:val="18"/>
        </w:rPr>
      </w:pPr>
      <w:r w:rsidRPr="00B51877">
        <w:rPr>
          <w:rFonts w:ascii="Arial" w:hAnsi="Arial" w:cs="Arial"/>
          <w:b/>
          <w:sz w:val="18"/>
          <w:szCs w:val="18"/>
        </w:rPr>
        <w:t>Watering golf courses.</w:t>
      </w:r>
    </w:p>
    <w:p w14:paraId="1F12663D" w14:textId="77777777" w:rsidR="00E86DE7" w:rsidRPr="00B51877" w:rsidRDefault="00E86DE7" w:rsidP="00E86DE7">
      <w:pPr>
        <w:pStyle w:val="MessageHeader"/>
        <w:numPr>
          <w:ilvl w:val="0"/>
          <w:numId w:val="2"/>
        </w:numPr>
        <w:rPr>
          <w:rFonts w:ascii="Arial" w:hAnsi="Arial" w:cs="Arial"/>
          <w:b/>
          <w:sz w:val="18"/>
          <w:szCs w:val="18"/>
        </w:rPr>
      </w:pPr>
      <w:r w:rsidRPr="00B51877">
        <w:rPr>
          <w:rFonts w:ascii="Arial" w:hAnsi="Arial" w:cs="Arial"/>
          <w:b/>
          <w:sz w:val="18"/>
          <w:szCs w:val="18"/>
        </w:rPr>
        <w:t>Washing paved surfaces, such as streets, sidewalks, driveways, garages, parking areas, tennis courts and patios.</w:t>
      </w:r>
    </w:p>
    <w:p w14:paraId="1F12663E" w14:textId="77777777" w:rsidR="00E86DE7" w:rsidRPr="00B51877" w:rsidRDefault="00E86DE7" w:rsidP="00E86DE7">
      <w:pPr>
        <w:pStyle w:val="MessageHeader"/>
        <w:numPr>
          <w:ilvl w:val="0"/>
          <w:numId w:val="2"/>
        </w:numPr>
        <w:rPr>
          <w:rFonts w:ascii="Arial" w:hAnsi="Arial" w:cs="Arial"/>
          <w:b/>
          <w:sz w:val="18"/>
          <w:szCs w:val="18"/>
        </w:rPr>
      </w:pPr>
      <w:r w:rsidRPr="00B51877">
        <w:rPr>
          <w:rFonts w:ascii="Arial" w:hAnsi="Arial" w:cs="Arial"/>
          <w:b/>
          <w:sz w:val="18"/>
          <w:szCs w:val="18"/>
        </w:rPr>
        <w:t>Operating water fountains, artificial waterfalls and reflecting pools.</w:t>
      </w:r>
    </w:p>
    <w:p w14:paraId="1F12663F" w14:textId="77777777" w:rsidR="00E86DE7" w:rsidRPr="00B51877" w:rsidRDefault="00E86DE7" w:rsidP="00E86DE7">
      <w:pPr>
        <w:pStyle w:val="MessageHeader"/>
        <w:numPr>
          <w:ilvl w:val="0"/>
          <w:numId w:val="2"/>
        </w:numPr>
        <w:rPr>
          <w:rFonts w:ascii="Arial" w:hAnsi="Arial" w:cs="Arial"/>
          <w:b/>
          <w:sz w:val="18"/>
          <w:szCs w:val="18"/>
        </w:rPr>
      </w:pPr>
      <w:r w:rsidRPr="00B51877">
        <w:rPr>
          <w:rFonts w:ascii="Arial" w:hAnsi="Arial" w:cs="Arial"/>
          <w:b/>
          <w:sz w:val="18"/>
          <w:szCs w:val="18"/>
        </w:rPr>
        <w:t>Washing vehicles.</w:t>
      </w:r>
    </w:p>
    <w:p w14:paraId="1F126640" w14:textId="77777777" w:rsidR="00E86DE7" w:rsidRPr="00B51877" w:rsidRDefault="00E86DE7" w:rsidP="00E86DE7">
      <w:pPr>
        <w:pStyle w:val="MessageHeader"/>
        <w:numPr>
          <w:ilvl w:val="0"/>
          <w:numId w:val="2"/>
        </w:numPr>
        <w:rPr>
          <w:rFonts w:ascii="Arial" w:hAnsi="Arial" w:cs="Arial"/>
          <w:b/>
          <w:sz w:val="18"/>
          <w:szCs w:val="18"/>
        </w:rPr>
      </w:pPr>
      <w:r w:rsidRPr="00B51877">
        <w:rPr>
          <w:rFonts w:ascii="Arial" w:hAnsi="Arial" w:cs="Arial"/>
          <w:b/>
          <w:sz w:val="18"/>
          <w:szCs w:val="18"/>
        </w:rPr>
        <w:t>Serving water in eating places unless specifically requested by the individual.</w:t>
      </w:r>
    </w:p>
    <w:p w14:paraId="1F126641" w14:textId="77777777" w:rsidR="00E86DE7" w:rsidRPr="00B51877" w:rsidRDefault="00E86DE7" w:rsidP="00E86DE7">
      <w:pPr>
        <w:pStyle w:val="MessageHeader"/>
        <w:numPr>
          <w:ilvl w:val="0"/>
          <w:numId w:val="2"/>
        </w:numPr>
        <w:rPr>
          <w:rFonts w:ascii="Arial" w:hAnsi="Arial" w:cs="Arial"/>
          <w:b/>
          <w:sz w:val="18"/>
          <w:szCs w:val="18"/>
        </w:rPr>
      </w:pPr>
      <w:r w:rsidRPr="00B51877">
        <w:rPr>
          <w:rFonts w:ascii="Arial" w:hAnsi="Arial" w:cs="Arial"/>
          <w:b/>
          <w:sz w:val="18"/>
          <w:szCs w:val="18"/>
        </w:rPr>
        <w:t>Filling and topping off swimming pools.</w:t>
      </w:r>
    </w:p>
    <w:p w14:paraId="1F126642" w14:textId="77777777" w:rsidR="00E81C04" w:rsidRPr="00B51877" w:rsidRDefault="00E81C04" w:rsidP="00E81C04">
      <w:pPr>
        <w:pStyle w:val="MessageHeader"/>
        <w:rPr>
          <w:rFonts w:ascii="Arial" w:hAnsi="Arial" w:cs="Arial"/>
          <w:b/>
          <w:sz w:val="18"/>
          <w:szCs w:val="18"/>
        </w:rPr>
      </w:pPr>
    </w:p>
    <w:p w14:paraId="1F126643" w14:textId="77777777" w:rsidR="00577A69" w:rsidRPr="00B51877" w:rsidRDefault="00E81C04" w:rsidP="00E81C04">
      <w:pPr>
        <w:pStyle w:val="MessageHeader"/>
        <w:rPr>
          <w:rFonts w:ascii="Arial" w:hAnsi="Arial" w:cs="Arial"/>
          <w:b/>
          <w:sz w:val="18"/>
          <w:szCs w:val="18"/>
        </w:rPr>
      </w:pPr>
      <w:r w:rsidRPr="00B51877">
        <w:rPr>
          <w:rFonts w:ascii="Arial" w:hAnsi="Arial" w:cs="Arial"/>
          <w:b/>
          <w:sz w:val="18"/>
          <w:szCs w:val="18"/>
        </w:rPr>
        <w:t xml:space="preserve">We will inform you when the </w:t>
      </w:r>
      <w:r w:rsidR="00354E2D" w:rsidRPr="00B51877">
        <w:rPr>
          <w:rFonts w:ascii="Arial" w:hAnsi="Arial" w:cs="Arial"/>
          <w:b/>
          <w:sz w:val="18"/>
          <w:szCs w:val="18"/>
        </w:rPr>
        <w:t>requested</w:t>
      </w:r>
      <w:r w:rsidRPr="00B51877">
        <w:rPr>
          <w:rFonts w:ascii="Arial" w:hAnsi="Arial" w:cs="Arial"/>
          <w:b/>
          <w:sz w:val="18"/>
          <w:szCs w:val="18"/>
        </w:rPr>
        <w:t xml:space="preserve"> water use restrictions are lifted.</w:t>
      </w:r>
    </w:p>
    <w:p w14:paraId="1F126644" w14:textId="77777777" w:rsidR="001964CB" w:rsidRPr="00B51877" w:rsidRDefault="00577A69" w:rsidP="00577A69">
      <w:pPr>
        <w:pStyle w:val="MessageHeader"/>
        <w:ind w:hanging="120"/>
        <w:rPr>
          <w:rFonts w:ascii="Arial" w:hAnsi="Arial" w:cs="Arial"/>
          <w:b/>
          <w:sz w:val="18"/>
          <w:szCs w:val="18"/>
        </w:rPr>
      </w:pPr>
      <w:r w:rsidRPr="00B51877">
        <w:rPr>
          <w:rFonts w:ascii="Arial" w:hAnsi="Arial" w:cs="Arial"/>
          <w:b/>
          <w:sz w:val="18"/>
          <w:szCs w:val="18"/>
        </w:rPr>
        <w:t>PLEASE TURN OV</w:t>
      </w:r>
      <w:r w:rsidR="001964CB" w:rsidRPr="00B51877">
        <w:rPr>
          <w:rFonts w:ascii="Arial" w:hAnsi="Arial" w:cs="Arial"/>
          <w:b/>
          <w:sz w:val="18"/>
          <w:szCs w:val="18"/>
        </w:rPr>
        <w:t>ER THIS DOCUMENT FOR ADDITIONAL</w:t>
      </w:r>
    </w:p>
    <w:p w14:paraId="1F126645" w14:textId="77777777" w:rsidR="001964CB" w:rsidRPr="00B51877" w:rsidRDefault="00577A69" w:rsidP="00577A69">
      <w:pPr>
        <w:pStyle w:val="MessageHeader"/>
        <w:ind w:hanging="120"/>
        <w:rPr>
          <w:rFonts w:ascii="Arial" w:hAnsi="Arial" w:cs="Arial"/>
          <w:b/>
          <w:sz w:val="18"/>
          <w:szCs w:val="18"/>
        </w:rPr>
      </w:pPr>
      <w:r w:rsidRPr="00B51877">
        <w:rPr>
          <w:rFonts w:ascii="Arial" w:hAnsi="Arial" w:cs="Arial"/>
          <w:b/>
          <w:sz w:val="18"/>
          <w:szCs w:val="18"/>
        </w:rPr>
        <w:t>CLARIFICATION ON WATER USE RESPONSIBILITIES DURING THIS</w:t>
      </w:r>
    </w:p>
    <w:p w14:paraId="1F126646" w14:textId="77777777" w:rsidR="00577A69" w:rsidRPr="00B51877" w:rsidRDefault="00577A69" w:rsidP="00577A69">
      <w:pPr>
        <w:pStyle w:val="MessageHeader"/>
        <w:ind w:hanging="120"/>
        <w:rPr>
          <w:rFonts w:ascii="Arial" w:hAnsi="Arial" w:cs="Arial"/>
          <w:b/>
          <w:sz w:val="18"/>
          <w:szCs w:val="18"/>
        </w:rPr>
      </w:pPr>
      <w:r w:rsidRPr="00B51877">
        <w:rPr>
          <w:rFonts w:ascii="Arial" w:hAnsi="Arial" w:cs="Arial"/>
          <w:b/>
          <w:sz w:val="18"/>
          <w:szCs w:val="18"/>
        </w:rPr>
        <w:t>CONSERVATION PERIOD.</w:t>
      </w:r>
    </w:p>
    <w:p w14:paraId="1F126647" w14:textId="77777777" w:rsidR="00E81C04" w:rsidRPr="00B51877" w:rsidRDefault="00E81C04" w:rsidP="00E81C04">
      <w:pPr>
        <w:pStyle w:val="MessageHeader"/>
        <w:rPr>
          <w:rFonts w:ascii="Arial" w:hAnsi="Arial" w:cs="Arial"/>
          <w:b/>
          <w:sz w:val="18"/>
          <w:szCs w:val="18"/>
        </w:rPr>
      </w:pPr>
    </w:p>
    <w:p w14:paraId="1F126648" w14:textId="77777777" w:rsidR="00E81C04" w:rsidRPr="00B51877" w:rsidRDefault="00577A69" w:rsidP="00E81C04">
      <w:pPr>
        <w:pStyle w:val="MessageHeader"/>
        <w:rPr>
          <w:rFonts w:ascii="Arial" w:hAnsi="Arial" w:cs="Arial"/>
          <w:b/>
          <w:sz w:val="18"/>
          <w:szCs w:val="18"/>
        </w:rPr>
      </w:pPr>
      <w:r w:rsidRPr="00B51877">
        <w:rPr>
          <w:rFonts w:ascii="Arial" w:hAnsi="Arial" w:cs="Arial"/>
          <w:b/>
          <w:sz w:val="18"/>
          <w:szCs w:val="18"/>
        </w:rPr>
        <w:lastRenderedPageBreak/>
        <w:t xml:space="preserve">Clarification on water use during this </w:t>
      </w:r>
      <w:r w:rsidR="00354E2D" w:rsidRPr="00B51877">
        <w:rPr>
          <w:rFonts w:ascii="Arial" w:hAnsi="Arial" w:cs="Arial"/>
          <w:b/>
          <w:sz w:val="18"/>
          <w:szCs w:val="18"/>
        </w:rPr>
        <w:t>Notice</w:t>
      </w:r>
      <w:r w:rsidRPr="00B51877">
        <w:rPr>
          <w:rFonts w:ascii="Arial" w:hAnsi="Arial" w:cs="Arial"/>
          <w:b/>
          <w:sz w:val="18"/>
          <w:szCs w:val="18"/>
        </w:rPr>
        <w:t>:</w:t>
      </w:r>
    </w:p>
    <w:p w14:paraId="1F126649" w14:textId="77777777" w:rsidR="00577A69" w:rsidRPr="00B51877" w:rsidRDefault="00577A69" w:rsidP="00E81C04">
      <w:pPr>
        <w:pStyle w:val="MessageHeader"/>
        <w:rPr>
          <w:rFonts w:ascii="Arial" w:hAnsi="Arial" w:cs="Arial"/>
          <w:b/>
          <w:sz w:val="18"/>
          <w:szCs w:val="18"/>
        </w:rPr>
      </w:pPr>
    </w:p>
    <w:p w14:paraId="1F12664A" w14:textId="77777777" w:rsidR="00577A69" w:rsidRPr="00B51877" w:rsidRDefault="00577A69" w:rsidP="00577A69">
      <w:pPr>
        <w:pStyle w:val="MessageHeader"/>
        <w:numPr>
          <w:ilvl w:val="0"/>
          <w:numId w:val="2"/>
        </w:numPr>
        <w:rPr>
          <w:rFonts w:ascii="Arial" w:hAnsi="Arial" w:cs="Arial"/>
          <w:b/>
          <w:sz w:val="18"/>
          <w:szCs w:val="18"/>
        </w:rPr>
      </w:pPr>
      <w:r w:rsidRPr="00B51877">
        <w:rPr>
          <w:rFonts w:ascii="Arial" w:hAnsi="Arial" w:cs="Arial"/>
          <w:b/>
          <w:sz w:val="18"/>
          <w:szCs w:val="18"/>
        </w:rPr>
        <w:t xml:space="preserve">Fresh water may be used to water outdoor gardens </w:t>
      </w:r>
      <w:r w:rsidR="00354E2D" w:rsidRPr="00B51877">
        <w:rPr>
          <w:rFonts w:ascii="Arial" w:hAnsi="Arial" w:cs="Arial"/>
          <w:b/>
          <w:sz w:val="18"/>
          <w:szCs w:val="18"/>
        </w:rPr>
        <w:t>if</w:t>
      </w:r>
      <w:r w:rsidRPr="00B51877">
        <w:rPr>
          <w:rFonts w:ascii="Arial" w:hAnsi="Arial" w:cs="Arial"/>
          <w:b/>
          <w:sz w:val="18"/>
          <w:szCs w:val="18"/>
        </w:rPr>
        <w:t xml:space="preserve"> the garden is used to produce food.</w:t>
      </w:r>
    </w:p>
    <w:p w14:paraId="1F12664B" w14:textId="77777777" w:rsidR="00577A69" w:rsidRPr="00B51877" w:rsidRDefault="00577A69" w:rsidP="00577A69">
      <w:pPr>
        <w:pStyle w:val="MessageHeader"/>
        <w:numPr>
          <w:ilvl w:val="0"/>
          <w:numId w:val="2"/>
        </w:numPr>
        <w:rPr>
          <w:rFonts w:ascii="Arial" w:hAnsi="Arial" w:cs="Arial"/>
          <w:b/>
          <w:sz w:val="18"/>
          <w:szCs w:val="18"/>
        </w:rPr>
      </w:pPr>
      <w:r w:rsidRPr="00B51877">
        <w:rPr>
          <w:rFonts w:ascii="Arial" w:hAnsi="Arial" w:cs="Arial"/>
          <w:b/>
          <w:sz w:val="18"/>
          <w:szCs w:val="18"/>
        </w:rPr>
        <w:t>Other gardens may be watered by means of a bucket, can or handheld hose equipped with an automatic shutoff nozzle.</w:t>
      </w:r>
    </w:p>
    <w:p w14:paraId="1F12664C" w14:textId="77777777" w:rsidR="00577A69" w:rsidRPr="00B51877" w:rsidRDefault="00577A69" w:rsidP="00577A69">
      <w:pPr>
        <w:pStyle w:val="MessageHeader"/>
        <w:numPr>
          <w:ilvl w:val="0"/>
          <w:numId w:val="2"/>
        </w:numPr>
        <w:rPr>
          <w:rFonts w:ascii="Arial" w:hAnsi="Arial" w:cs="Arial"/>
          <w:b/>
          <w:sz w:val="18"/>
          <w:szCs w:val="18"/>
        </w:rPr>
      </w:pPr>
      <w:r w:rsidRPr="00B51877">
        <w:rPr>
          <w:rFonts w:ascii="Arial" w:hAnsi="Arial" w:cs="Arial"/>
          <w:b/>
          <w:sz w:val="18"/>
          <w:szCs w:val="18"/>
        </w:rPr>
        <w:t xml:space="preserve">Personally owned vehicles </w:t>
      </w:r>
      <w:r w:rsidR="00354E2D" w:rsidRPr="00B51877">
        <w:rPr>
          <w:rFonts w:ascii="Arial" w:hAnsi="Arial" w:cs="Arial"/>
          <w:b/>
          <w:sz w:val="18"/>
          <w:szCs w:val="18"/>
        </w:rPr>
        <w:t>should</w:t>
      </w:r>
      <w:r w:rsidRPr="00B51877">
        <w:rPr>
          <w:rFonts w:ascii="Arial" w:hAnsi="Arial" w:cs="Arial"/>
          <w:b/>
          <w:sz w:val="18"/>
          <w:szCs w:val="18"/>
        </w:rPr>
        <w:t xml:space="preserve"> be washed using buckets or a hand-held hose equipped with an automatic shutoff nozzle used for pre-rinsing and rinsing not to exceed two minutes total spray time.</w:t>
      </w:r>
    </w:p>
    <w:p w14:paraId="1F12664D" w14:textId="77777777" w:rsidR="00577A69" w:rsidRPr="00B51877" w:rsidRDefault="00577A69" w:rsidP="00577A69">
      <w:pPr>
        <w:pStyle w:val="MessageHeader"/>
        <w:numPr>
          <w:ilvl w:val="0"/>
          <w:numId w:val="2"/>
        </w:numPr>
        <w:rPr>
          <w:rFonts w:ascii="Arial" w:hAnsi="Arial" w:cs="Arial"/>
          <w:b/>
          <w:sz w:val="18"/>
          <w:szCs w:val="18"/>
        </w:rPr>
      </w:pPr>
      <w:r w:rsidRPr="00B51877">
        <w:rPr>
          <w:rFonts w:ascii="Arial" w:hAnsi="Arial" w:cs="Arial"/>
          <w:b/>
          <w:sz w:val="18"/>
          <w:szCs w:val="18"/>
        </w:rPr>
        <w:t xml:space="preserve">Swimming pools </w:t>
      </w:r>
      <w:r w:rsidR="00354E2D" w:rsidRPr="00B51877">
        <w:rPr>
          <w:rFonts w:ascii="Arial" w:hAnsi="Arial" w:cs="Arial"/>
          <w:b/>
          <w:sz w:val="18"/>
          <w:szCs w:val="18"/>
        </w:rPr>
        <w:t xml:space="preserve">should be covered when not in </w:t>
      </w:r>
      <w:proofErr w:type="gramStart"/>
      <w:r w:rsidR="00354E2D" w:rsidRPr="00B51877">
        <w:rPr>
          <w:rFonts w:ascii="Arial" w:hAnsi="Arial" w:cs="Arial"/>
          <w:b/>
          <w:sz w:val="18"/>
          <w:szCs w:val="18"/>
        </w:rPr>
        <w:t>use, and</w:t>
      </w:r>
      <w:proofErr w:type="gramEnd"/>
      <w:r w:rsidR="00354E2D" w:rsidRPr="00B51877">
        <w:rPr>
          <w:rFonts w:ascii="Arial" w:hAnsi="Arial" w:cs="Arial"/>
          <w:b/>
          <w:sz w:val="18"/>
          <w:szCs w:val="18"/>
        </w:rPr>
        <w:t xml:space="preserve"> only topped off if necessary</w:t>
      </w:r>
      <w:r w:rsidR="001964CB" w:rsidRPr="00B51877">
        <w:rPr>
          <w:rFonts w:ascii="Arial" w:hAnsi="Arial" w:cs="Arial"/>
          <w:b/>
          <w:sz w:val="18"/>
          <w:szCs w:val="18"/>
        </w:rPr>
        <w:t>.</w:t>
      </w:r>
    </w:p>
    <w:p w14:paraId="1F12664E" w14:textId="77777777" w:rsidR="001964CB" w:rsidRPr="00B51877" w:rsidRDefault="001964CB" w:rsidP="001964CB">
      <w:pPr>
        <w:pStyle w:val="MessageHeader"/>
        <w:rPr>
          <w:rFonts w:ascii="Arial" w:hAnsi="Arial" w:cs="Arial"/>
          <w:b/>
          <w:sz w:val="18"/>
          <w:szCs w:val="18"/>
        </w:rPr>
      </w:pPr>
    </w:p>
    <w:p w14:paraId="1F12664F" w14:textId="77777777" w:rsidR="001964CB" w:rsidRPr="00B51877" w:rsidRDefault="001964CB" w:rsidP="001964CB">
      <w:pPr>
        <w:pStyle w:val="MessageHeader"/>
        <w:rPr>
          <w:rFonts w:ascii="Arial" w:hAnsi="Arial" w:cs="Arial"/>
          <w:b/>
          <w:sz w:val="18"/>
          <w:szCs w:val="18"/>
        </w:rPr>
      </w:pPr>
      <w:r w:rsidRPr="00B51877">
        <w:rPr>
          <w:rFonts w:ascii="Arial" w:hAnsi="Arial" w:cs="Arial"/>
          <w:b/>
          <w:sz w:val="18"/>
          <w:szCs w:val="18"/>
        </w:rPr>
        <w:t>THIS NOTICE IS BEING SENT TO YOU BY READING AREA WATER</w:t>
      </w:r>
    </w:p>
    <w:p w14:paraId="1F126650" w14:textId="77777777" w:rsidR="001964CB" w:rsidRPr="00B51877" w:rsidRDefault="001964CB" w:rsidP="001964CB">
      <w:pPr>
        <w:pStyle w:val="MessageHeader"/>
        <w:rPr>
          <w:rFonts w:ascii="Arial" w:hAnsi="Arial" w:cs="Arial"/>
          <w:b/>
          <w:sz w:val="18"/>
          <w:szCs w:val="18"/>
        </w:rPr>
      </w:pPr>
      <w:r w:rsidRPr="00B51877">
        <w:rPr>
          <w:rFonts w:ascii="Arial" w:hAnsi="Arial" w:cs="Arial"/>
          <w:b/>
          <w:sz w:val="18"/>
          <w:szCs w:val="18"/>
        </w:rPr>
        <w:t>AUTHORITY.</w:t>
      </w:r>
      <w:r w:rsidR="00354E2D" w:rsidRPr="00B51877">
        <w:rPr>
          <w:rFonts w:ascii="Arial" w:hAnsi="Arial" w:cs="Arial"/>
          <w:b/>
          <w:sz w:val="18"/>
          <w:szCs w:val="18"/>
        </w:rPr>
        <w:t xml:space="preserve"> Your kind consideration is appreciated.</w:t>
      </w:r>
    </w:p>
    <w:p w14:paraId="1F126651" w14:textId="77777777" w:rsidR="00E81C04" w:rsidRPr="00B51877" w:rsidRDefault="00E81C04" w:rsidP="00E81C04">
      <w:pPr>
        <w:pStyle w:val="MessageHeader"/>
        <w:rPr>
          <w:rFonts w:ascii="Arial" w:hAnsi="Arial" w:cs="Arial"/>
          <w:b/>
          <w:sz w:val="18"/>
          <w:szCs w:val="18"/>
        </w:rPr>
      </w:pPr>
    </w:p>
    <w:p w14:paraId="1F126652" w14:textId="56F7C76D" w:rsidR="00E81C04" w:rsidRPr="00B51877" w:rsidRDefault="00E81C04" w:rsidP="00E81C04">
      <w:pPr>
        <w:pStyle w:val="MessageHeader"/>
        <w:rPr>
          <w:rFonts w:ascii="Arial" w:hAnsi="Arial" w:cs="Arial"/>
          <w:b/>
          <w:sz w:val="18"/>
          <w:szCs w:val="18"/>
        </w:rPr>
      </w:pPr>
      <w:r w:rsidRPr="00B51877">
        <w:rPr>
          <w:rFonts w:ascii="Arial" w:hAnsi="Arial" w:cs="Arial"/>
          <w:b/>
          <w:sz w:val="18"/>
          <w:szCs w:val="18"/>
        </w:rPr>
        <w:t>PWS ID#: 30</w:t>
      </w:r>
      <w:r w:rsidR="001964CB" w:rsidRPr="00B51877">
        <w:rPr>
          <w:rFonts w:ascii="Arial" w:hAnsi="Arial" w:cs="Arial"/>
          <w:b/>
          <w:sz w:val="18"/>
          <w:szCs w:val="18"/>
        </w:rPr>
        <w:t>60</w:t>
      </w:r>
      <w:r w:rsidR="00563976">
        <w:rPr>
          <w:rFonts w:ascii="Arial" w:hAnsi="Arial" w:cs="Arial"/>
          <w:b/>
          <w:sz w:val="18"/>
          <w:szCs w:val="18"/>
        </w:rPr>
        <w:t>059</w:t>
      </w:r>
      <w:r w:rsidR="001964CB" w:rsidRPr="00B51877">
        <w:rPr>
          <w:rFonts w:ascii="Arial" w:hAnsi="Arial" w:cs="Arial"/>
          <w:b/>
          <w:sz w:val="18"/>
          <w:szCs w:val="18"/>
        </w:rPr>
        <w:tab/>
      </w:r>
      <w:r w:rsidR="001964CB" w:rsidRPr="00B51877">
        <w:rPr>
          <w:rFonts w:ascii="Arial" w:hAnsi="Arial" w:cs="Arial"/>
          <w:b/>
          <w:sz w:val="18"/>
          <w:szCs w:val="18"/>
        </w:rPr>
        <w:tab/>
      </w:r>
      <w:r w:rsidR="001964CB" w:rsidRPr="00B51877">
        <w:rPr>
          <w:rFonts w:ascii="Arial" w:hAnsi="Arial" w:cs="Arial"/>
          <w:b/>
          <w:sz w:val="18"/>
          <w:szCs w:val="18"/>
        </w:rPr>
        <w:tab/>
        <w:t xml:space="preserve">Date Distributed: </w:t>
      </w:r>
      <w:r w:rsidR="00466B5F">
        <w:rPr>
          <w:rFonts w:ascii="Arial" w:hAnsi="Arial" w:cs="Arial"/>
          <w:b/>
          <w:sz w:val="18"/>
          <w:szCs w:val="18"/>
        </w:rPr>
        <w:t>10/12</w:t>
      </w:r>
      <w:r w:rsidR="004839CC">
        <w:rPr>
          <w:rFonts w:ascii="Arial" w:hAnsi="Arial" w:cs="Arial"/>
          <w:b/>
          <w:sz w:val="18"/>
          <w:szCs w:val="18"/>
        </w:rPr>
        <w:t>/2026</w:t>
      </w:r>
    </w:p>
    <w:p w14:paraId="1F126653" w14:textId="77777777" w:rsidR="00E86DE7" w:rsidRPr="00354E2D" w:rsidRDefault="00E86DE7" w:rsidP="00E86DE7">
      <w:pPr>
        <w:pStyle w:val="MessageHeader"/>
        <w:rPr>
          <w:b/>
        </w:rPr>
      </w:pPr>
    </w:p>
    <w:p w14:paraId="1F126654" w14:textId="77777777" w:rsidR="00E86DE7" w:rsidRPr="00E86DE7" w:rsidRDefault="00E86DE7" w:rsidP="00E86DE7">
      <w:pPr>
        <w:pStyle w:val="MessageHeader"/>
      </w:pPr>
    </w:p>
    <w:p w14:paraId="1F126655" w14:textId="77777777" w:rsidR="00310B5E" w:rsidRDefault="00310B5E" w:rsidP="00310B5E">
      <w:pPr>
        <w:shd w:val="clear" w:color="auto" w:fill="FFFFFF"/>
        <w:spacing w:after="0" w:line="240" w:lineRule="auto"/>
        <w:ind w:left="180" w:right="180"/>
        <w:jc w:val="both"/>
        <w:rPr>
          <w:rFonts w:eastAsia="Times New Roman" w:cs="Tahoma"/>
          <w:color w:val="333333"/>
          <w:szCs w:val="20"/>
        </w:rPr>
      </w:pPr>
    </w:p>
    <w:p w14:paraId="1F126656" w14:textId="77777777" w:rsidR="00310B5E" w:rsidRDefault="00310B5E" w:rsidP="00310B5E">
      <w:pPr>
        <w:shd w:val="clear" w:color="auto" w:fill="FFFFFF"/>
        <w:spacing w:after="0" w:line="240" w:lineRule="auto"/>
        <w:ind w:left="180" w:right="180"/>
        <w:jc w:val="both"/>
        <w:rPr>
          <w:rFonts w:eastAsia="Times New Roman" w:cs="Tahoma"/>
          <w:color w:val="333333"/>
          <w:szCs w:val="20"/>
        </w:rPr>
      </w:pPr>
    </w:p>
    <w:p w14:paraId="1F126657" w14:textId="77777777" w:rsidR="00310B5E" w:rsidRDefault="00310B5E" w:rsidP="00310B5E">
      <w:pPr>
        <w:shd w:val="clear" w:color="auto" w:fill="FFFFFF"/>
        <w:spacing w:after="0" w:line="240" w:lineRule="auto"/>
        <w:ind w:left="180" w:right="180"/>
        <w:jc w:val="both"/>
        <w:rPr>
          <w:rFonts w:eastAsia="Times New Roman" w:cs="Tahoma"/>
          <w:color w:val="333333"/>
          <w:szCs w:val="20"/>
        </w:rPr>
      </w:pPr>
    </w:p>
    <w:p w14:paraId="1F126658" w14:textId="77777777" w:rsidR="00310B5E" w:rsidRDefault="00310B5E" w:rsidP="00310B5E">
      <w:pPr>
        <w:shd w:val="clear" w:color="auto" w:fill="FFFFFF"/>
        <w:spacing w:after="0" w:line="240" w:lineRule="auto"/>
        <w:ind w:left="180" w:right="180"/>
        <w:jc w:val="both"/>
        <w:rPr>
          <w:rFonts w:eastAsia="Times New Roman" w:cs="Tahoma"/>
          <w:color w:val="333333"/>
          <w:szCs w:val="20"/>
        </w:rPr>
      </w:pPr>
    </w:p>
    <w:p w14:paraId="1F126659" w14:textId="77777777" w:rsidR="00AA3C8F" w:rsidRPr="00113283" w:rsidRDefault="00315AD4" w:rsidP="00081DFE">
      <w:pPr>
        <w:spacing w:after="0" w:line="240" w:lineRule="auto"/>
        <w:rPr>
          <w:rFonts w:eastAsia="Times New Roman" w:cs="Tahoma"/>
          <w:color w:val="333333"/>
          <w:szCs w:val="20"/>
        </w:rPr>
      </w:pPr>
      <w:r>
        <w:rPr>
          <w:rFonts w:ascii="Times New Roman" w:hAnsi="Times New Roman" w:cs="Times New Roman"/>
          <w:i/>
          <w:noProof/>
          <w:sz w:val="24"/>
          <w:szCs w:val="24"/>
        </w:rPr>
        <w:drawing>
          <wp:anchor distT="0" distB="0" distL="114300" distR="114300" simplePos="0" relativeHeight="251667456" behindDoc="1" locked="0" layoutInCell="1" allowOverlap="1" wp14:anchorId="1F126666" wp14:editId="1F126667">
            <wp:simplePos x="0" y="0"/>
            <wp:positionH relativeFrom="margin">
              <wp:align>center</wp:align>
            </wp:positionH>
            <wp:positionV relativeFrom="margin">
              <wp:align>bottom</wp:align>
            </wp:positionV>
            <wp:extent cx="857250" cy="828675"/>
            <wp:effectExtent l="0" t="0" r="0" b="0"/>
            <wp:wrapThrough wrapText="bothSides">
              <wp:wrapPolygon edited="0">
                <wp:start x="0" y="0"/>
                <wp:lineTo x="0" y="21352"/>
                <wp:lineTo x="21120" y="21352"/>
                <wp:lineTo x="21120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82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AA3C8F" w:rsidRPr="00113283" w:rsidSect="00A43473">
      <w:footerReference w:type="default" r:id="rId10"/>
      <w:pgSz w:w="12240" w:h="15840"/>
      <w:pgMar w:top="1440" w:right="1440" w:bottom="1440" w:left="1440" w:header="720" w:footer="720" w:gutter="0"/>
      <w:pgBorders w:offsetFrom="page">
        <w:top w:val="dotted" w:sz="4" w:space="24" w:color="auto"/>
        <w:left w:val="dotted" w:sz="4" w:space="24" w:color="auto"/>
        <w:bottom w:val="dotted" w:sz="4" w:space="24" w:color="auto"/>
        <w:right w:val="dotted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83C95A" w14:textId="77777777" w:rsidR="00F43E61" w:rsidRDefault="00F43E61" w:rsidP="00081DFE">
      <w:pPr>
        <w:spacing w:after="0" w:line="240" w:lineRule="auto"/>
      </w:pPr>
      <w:r>
        <w:separator/>
      </w:r>
    </w:p>
  </w:endnote>
  <w:endnote w:type="continuationSeparator" w:id="0">
    <w:p w14:paraId="7CAC7F5E" w14:textId="77777777" w:rsidR="00F43E61" w:rsidRDefault="00F43E61" w:rsidP="00081D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13255299"/>
      <w:docPartObj>
        <w:docPartGallery w:val="Page Numbers (Bottom of Page)"/>
        <w:docPartUnique/>
      </w:docPartObj>
    </w:sdtPr>
    <w:sdtEndPr>
      <w:rPr>
        <w:color w:val="808080" w:themeColor="background1" w:themeShade="80"/>
        <w:spacing w:val="60"/>
      </w:rPr>
    </w:sdtEndPr>
    <w:sdtContent>
      <w:p w14:paraId="1F12666C" w14:textId="77777777" w:rsidR="001964CB" w:rsidRDefault="001964CB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43473">
          <w:rPr>
            <w:noProof/>
          </w:rPr>
          <w:t>1</w:t>
        </w:r>
        <w:r>
          <w:rPr>
            <w:noProof/>
          </w:rPr>
          <w:fldChar w:fldCharType="end"/>
        </w:r>
        <w:r>
          <w:t xml:space="preserve"> | </w:t>
        </w:r>
        <w:r w:rsidRPr="00081DFE">
          <w:rPr>
            <w:color w:val="808080" w:themeColor="background1" w:themeShade="80"/>
            <w:spacing w:val="60"/>
          </w:rPr>
          <w:t>Page</w:t>
        </w:r>
      </w:p>
    </w:sdtContent>
  </w:sdt>
  <w:p w14:paraId="1F12666D" w14:textId="77777777" w:rsidR="001964CB" w:rsidRDefault="001964C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562CE5" w14:textId="77777777" w:rsidR="00F43E61" w:rsidRDefault="00F43E61" w:rsidP="00081DFE">
      <w:pPr>
        <w:spacing w:after="0" w:line="240" w:lineRule="auto"/>
      </w:pPr>
      <w:r>
        <w:separator/>
      </w:r>
    </w:p>
  </w:footnote>
  <w:footnote w:type="continuationSeparator" w:id="0">
    <w:p w14:paraId="3AF5EA34" w14:textId="77777777" w:rsidR="00F43E61" w:rsidRDefault="00F43E61" w:rsidP="00081DF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B85517"/>
    <w:multiLevelType w:val="hybridMultilevel"/>
    <w:tmpl w:val="53FA34E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E66604F"/>
    <w:multiLevelType w:val="hybridMultilevel"/>
    <w:tmpl w:val="30F23720"/>
    <w:lvl w:ilvl="0" w:tplc="04090001">
      <w:start w:val="1"/>
      <w:numFmt w:val="bullet"/>
      <w:lvlText w:val=""/>
      <w:lvlJc w:val="left"/>
      <w:pPr>
        <w:ind w:left="15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20" w:hanging="360"/>
      </w:pPr>
      <w:rPr>
        <w:rFonts w:ascii="Wingdings" w:hAnsi="Wingdings" w:hint="default"/>
      </w:rPr>
    </w:lvl>
  </w:abstractNum>
  <w:num w:numId="1" w16cid:durableId="1125924207">
    <w:abstractNumId w:val="0"/>
  </w:num>
  <w:num w:numId="2" w16cid:durableId="48840354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3AEF"/>
    <w:rsid w:val="00081DFE"/>
    <w:rsid w:val="000E06C7"/>
    <w:rsid w:val="000E0A6F"/>
    <w:rsid w:val="00113283"/>
    <w:rsid w:val="00120F7F"/>
    <w:rsid w:val="00124DCC"/>
    <w:rsid w:val="001964CB"/>
    <w:rsid w:val="001A2251"/>
    <w:rsid w:val="001E3A56"/>
    <w:rsid w:val="00254C2E"/>
    <w:rsid w:val="002571EB"/>
    <w:rsid w:val="0027110E"/>
    <w:rsid w:val="00291657"/>
    <w:rsid w:val="00310B5E"/>
    <w:rsid w:val="00315AD4"/>
    <w:rsid w:val="00354E2D"/>
    <w:rsid w:val="003E52F3"/>
    <w:rsid w:val="003F7084"/>
    <w:rsid w:val="00466B5F"/>
    <w:rsid w:val="00473B48"/>
    <w:rsid w:val="004839CC"/>
    <w:rsid w:val="004B25A8"/>
    <w:rsid w:val="004D63D9"/>
    <w:rsid w:val="004F4081"/>
    <w:rsid w:val="00563976"/>
    <w:rsid w:val="00577A69"/>
    <w:rsid w:val="00690A03"/>
    <w:rsid w:val="00691774"/>
    <w:rsid w:val="006A504C"/>
    <w:rsid w:val="006E349E"/>
    <w:rsid w:val="007159B5"/>
    <w:rsid w:val="0072431E"/>
    <w:rsid w:val="00733E22"/>
    <w:rsid w:val="00745CD8"/>
    <w:rsid w:val="00750683"/>
    <w:rsid w:val="007B71F9"/>
    <w:rsid w:val="007C76E8"/>
    <w:rsid w:val="007F37A1"/>
    <w:rsid w:val="00803F2B"/>
    <w:rsid w:val="00810F70"/>
    <w:rsid w:val="008662B3"/>
    <w:rsid w:val="00867FC5"/>
    <w:rsid w:val="008D6157"/>
    <w:rsid w:val="009217EC"/>
    <w:rsid w:val="00937666"/>
    <w:rsid w:val="009A317A"/>
    <w:rsid w:val="009C1ED8"/>
    <w:rsid w:val="00A104D0"/>
    <w:rsid w:val="00A16B83"/>
    <w:rsid w:val="00A43473"/>
    <w:rsid w:val="00A53C8F"/>
    <w:rsid w:val="00AA3C8F"/>
    <w:rsid w:val="00AA77F5"/>
    <w:rsid w:val="00AF1B9D"/>
    <w:rsid w:val="00B04534"/>
    <w:rsid w:val="00B10E55"/>
    <w:rsid w:val="00B350A5"/>
    <w:rsid w:val="00B51877"/>
    <w:rsid w:val="00BA4970"/>
    <w:rsid w:val="00BE4005"/>
    <w:rsid w:val="00C136D3"/>
    <w:rsid w:val="00C13C87"/>
    <w:rsid w:val="00C15F68"/>
    <w:rsid w:val="00C16A9B"/>
    <w:rsid w:val="00C210F5"/>
    <w:rsid w:val="00C3266D"/>
    <w:rsid w:val="00C45D40"/>
    <w:rsid w:val="00C57717"/>
    <w:rsid w:val="00CD01F1"/>
    <w:rsid w:val="00CF3AEF"/>
    <w:rsid w:val="00D05B1E"/>
    <w:rsid w:val="00D239EF"/>
    <w:rsid w:val="00DA360D"/>
    <w:rsid w:val="00DE166E"/>
    <w:rsid w:val="00E02D10"/>
    <w:rsid w:val="00E05442"/>
    <w:rsid w:val="00E25026"/>
    <w:rsid w:val="00E81C04"/>
    <w:rsid w:val="00E82027"/>
    <w:rsid w:val="00E86DE7"/>
    <w:rsid w:val="00EA4CFA"/>
    <w:rsid w:val="00EB7854"/>
    <w:rsid w:val="00EE3907"/>
    <w:rsid w:val="00F374C5"/>
    <w:rsid w:val="00F43E61"/>
    <w:rsid w:val="00F56D6E"/>
    <w:rsid w:val="00F66B00"/>
    <w:rsid w:val="00FC3328"/>
    <w:rsid w:val="00FC5048"/>
    <w:rsid w:val="00FE6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yle="mso-height-percent:200;mso-width-relative:margin;mso-height-relative:margin" fillcolor="white" strokecolor="none [3212]">
      <v:fill color="white"/>
      <v:stroke color="none [3212]"/>
      <v:textbox style="mso-fit-shape-to-text:t"/>
    </o:shapedefaults>
    <o:shapelayout v:ext="edit">
      <o:idmap v:ext="edit" data="1"/>
    </o:shapelayout>
  </w:shapeDefaults>
  <w:decimalSymbol w:val="."/>
  <w:listSeparator w:val=","/>
  <w14:docId w14:val="1F12662B"/>
  <w15:docId w15:val="{D8DA311B-F48C-4A29-B624-8DAB2528F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homa" w:eastAsiaTheme="minorHAnsi" w:hAnsi="Tahoma" w:cstheme="minorBidi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0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1657"/>
  </w:style>
  <w:style w:type="paragraph" w:styleId="Heading1">
    <w:name w:val="heading 1"/>
    <w:basedOn w:val="Normal"/>
    <w:next w:val="Normal"/>
    <w:link w:val="Heading1Char"/>
    <w:uiPriority w:val="9"/>
    <w:qFormat/>
    <w:rsid w:val="00354E2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54E2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F3AEF"/>
    <w:pPr>
      <w:spacing w:after="0" w:line="240" w:lineRule="auto"/>
    </w:pPr>
    <w:rPr>
      <w:rFonts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F3AEF"/>
    <w:rPr>
      <w:rFonts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081DF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81DF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1DFE"/>
  </w:style>
  <w:style w:type="paragraph" w:styleId="Footer">
    <w:name w:val="footer"/>
    <w:basedOn w:val="Normal"/>
    <w:link w:val="FooterChar"/>
    <w:uiPriority w:val="99"/>
    <w:unhideWhenUsed/>
    <w:rsid w:val="00081DF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1DFE"/>
  </w:style>
  <w:style w:type="paragraph" w:customStyle="1" w:styleId="DocumentLabel">
    <w:name w:val="Document Label"/>
    <w:next w:val="Normal"/>
    <w:rsid w:val="00310B5E"/>
    <w:pPr>
      <w:spacing w:before="140" w:after="540" w:line="600" w:lineRule="atLeast"/>
      <w:ind w:left="840"/>
    </w:pPr>
    <w:rPr>
      <w:rFonts w:ascii="Times New Roman" w:eastAsia="Times New Roman" w:hAnsi="Times New Roman" w:cs="Times New Roman"/>
      <w:spacing w:val="-38"/>
      <w:sz w:val="60"/>
      <w:szCs w:val="20"/>
    </w:rPr>
  </w:style>
  <w:style w:type="paragraph" w:styleId="MessageHeader">
    <w:name w:val="Message Header"/>
    <w:basedOn w:val="Normal"/>
    <w:link w:val="MessageHeaderChar"/>
    <w:rsid w:val="00310B5E"/>
    <w:pPr>
      <w:keepLines/>
      <w:spacing w:after="0" w:line="415" w:lineRule="atLeast"/>
      <w:ind w:left="1560" w:hanging="720"/>
    </w:pPr>
    <w:rPr>
      <w:rFonts w:ascii="Times New Roman" w:eastAsia="Times New Roman" w:hAnsi="Times New Roman" w:cs="Times New Roman"/>
      <w:szCs w:val="20"/>
    </w:rPr>
  </w:style>
  <w:style w:type="character" w:customStyle="1" w:styleId="MessageHeaderChar">
    <w:name w:val="Message Header Char"/>
    <w:basedOn w:val="DefaultParagraphFont"/>
    <w:link w:val="MessageHeader"/>
    <w:rsid w:val="00310B5E"/>
    <w:rPr>
      <w:rFonts w:ascii="Times New Roman" w:eastAsia="Times New Roman" w:hAnsi="Times New Roman" w:cs="Times New Roman"/>
      <w:szCs w:val="20"/>
    </w:rPr>
  </w:style>
  <w:style w:type="paragraph" w:customStyle="1" w:styleId="MessageHeaderFirst">
    <w:name w:val="Message Header First"/>
    <w:basedOn w:val="MessageHeader"/>
    <w:next w:val="MessageHeader"/>
    <w:rsid w:val="00310B5E"/>
  </w:style>
  <w:style w:type="character" w:customStyle="1" w:styleId="MessageHeaderLabel">
    <w:name w:val="Message Header Label"/>
    <w:rsid w:val="00310B5E"/>
    <w:rPr>
      <w:rFonts w:ascii="Arial" w:hAnsi="Arial"/>
      <w:b/>
      <w:spacing w:val="-4"/>
      <w:sz w:val="18"/>
      <w:vertAlign w:val="baseline"/>
    </w:rPr>
  </w:style>
  <w:style w:type="paragraph" w:customStyle="1" w:styleId="MessageHeaderLast">
    <w:name w:val="Message Header Last"/>
    <w:basedOn w:val="MessageHeader"/>
    <w:next w:val="BodyText"/>
    <w:rsid w:val="00310B5E"/>
  </w:style>
  <w:style w:type="paragraph" w:styleId="BodyText">
    <w:name w:val="Body Text"/>
    <w:basedOn w:val="Normal"/>
    <w:link w:val="BodyTextChar"/>
    <w:uiPriority w:val="99"/>
    <w:semiHidden/>
    <w:unhideWhenUsed/>
    <w:rsid w:val="00310B5E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310B5E"/>
  </w:style>
  <w:style w:type="character" w:customStyle="1" w:styleId="Heading1Char">
    <w:name w:val="Heading 1 Char"/>
    <w:basedOn w:val="DefaultParagraphFont"/>
    <w:link w:val="Heading1"/>
    <w:uiPriority w:val="9"/>
    <w:rsid w:val="00354E2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354E2D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6DD28E-606C-4E1B-A105-D77C640CAC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265</Words>
  <Characters>1512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of Reading</Company>
  <LinksUpToDate>false</LinksUpToDate>
  <CharactersWithSpaces>1774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kllatshaw</dc:creator>
  <cp:lastModifiedBy>Patrick Bauer</cp:lastModifiedBy>
  <cp:revision>2</cp:revision>
  <cp:lastPrinted>2012-07-06T13:40:00Z</cp:lastPrinted>
  <dcterms:created xsi:type="dcterms:W3CDTF">2026-10-12T15:50:00Z</dcterms:created>
  <dcterms:modified xsi:type="dcterms:W3CDTF">2026-10-12T15:50:00Z</dcterms:modified>
</cp:coreProperties>
</file>