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C902" w14:textId="77777777" w:rsidR="0091027B" w:rsidRDefault="0091027B" w:rsidP="0091027B">
      <w:pPr>
        <w:spacing w:after="360" w:line="360" w:lineRule="atLeast"/>
      </w:pPr>
      <w:r>
        <w:rPr>
          <w:b/>
          <w:bCs/>
          <w:lang w:val="en"/>
        </w:rPr>
        <w:t>Pennington P.A. Law Firm – Paralegal</w:t>
      </w:r>
    </w:p>
    <w:p w14:paraId="22D62CC4" w14:textId="77777777" w:rsidR="0091027B" w:rsidRDefault="0091027B" w:rsidP="0091027B">
      <w:pPr>
        <w:spacing w:line="360" w:lineRule="atLeast"/>
        <w:jc w:val="both"/>
      </w:pPr>
      <w:r>
        <w:rPr>
          <w:lang w:val="en"/>
        </w:rPr>
        <w:t xml:space="preserve">The Pennington P.A. law firm seeks a PARALEGAL for our General/Insurance defense practice group.  Minimum of two years’ recent paralegal experience preferred.  Insurance defense experience preferred.  Duties will include case work-up through and including trial.  Candidate will be responsible for compiling and summarizing medical documents, drafting legal documents, communication with experts, and organizing and maintaining complex, multi-volume files.  Excellent organizational, time-management, and multi-tasking skills are needed to ensure proper handling of cases and deadlines.  Salary range $60,000 - $80,000 commensurate with experience. We offer an excellent benefit package to </w:t>
      </w:r>
      <w:proofErr w:type="gramStart"/>
      <w:r>
        <w:rPr>
          <w:lang w:val="en"/>
        </w:rPr>
        <w:t>include:</w:t>
      </w:r>
      <w:proofErr w:type="gramEnd"/>
      <w:r>
        <w:rPr>
          <w:lang w:val="en"/>
        </w:rPr>
        <w:t xml:space="preserve"> health, life and dental insurance, 401(k) and profit sharing, generous vacation and sick plan, paid holidays, and direct deposit.  To apply, please submit resume to Debbie Calvert at </w:t>
      </w:r>
      <w:hyperlink r:id="rId4" w:history="1">
        <w:r>
          <w:rPr>
            <w:rStyle w:val="Hyperlink"/>
            <w:lang w:val="en"/>
          </w:rPr>
          <w:t>dcalvert@penningtonlaw.com</w:t>
        </w:r>
      </w:hyperlink>
      <w:r>
        <w:t>.</w:t>
      </w:r>
    </w:p>
    <w:p w14:paraId="35C8FE38" w14:textId="77777777" w:rsidR="00DC3D8D" w:rsidRDefault="00DC3D8D"/>
    <w:sectPr w:rsidR="00DC3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7B"/>
    <w:rsid w:val="0087751C"/>
    <w:rsid w:val="0091027B"/>
    <w:rsid w:val="00D35FDA"/>
    <w:rsid w:val="00DC3D8D"/>
    <w:rsid w:val="00E7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145A"/>
  <w15:chartTrackingRefBased/>
  <w15:docId w15:val="{E84E275E-0651-463B-A436-A2EF9B0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7B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2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2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2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2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2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2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2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2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2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2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27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0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27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0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102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alvert@pennington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815</Characters>
  <Application>Microsoft Office Word</Application>
  <DocSecurity>0</DocSecurity>
  <Lines>10</Lines>
  <Paragraphs>2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Calvert</dc:creator>
  <cp:keywords/>
  <dc:description/>
  <cp:lastModifiedBy>Debbie J. Calvert</cp:lastModifiedBy>
  <cp:revision>1</cp:revision>
  <dcterms:created xsi:type="dcterms:W3CDTF">2026-04-14T19:52:00Z</dcterms:created>
  <dcterms:modified xsi:type="dcterms:W3CDTF">2026-04-14T19:53:00Z</dcterms:modified>
</cp:coreProperties>
</file>