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FFE6" w14:textId="7FF21E37" w:rsidR="007D0B29" w:rsidRDefault="007D0B29" w:rsidP="004A2C9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2D2D2D"/>
          <w:kern w:val="0"/>
          <w:sz w:val="36"/>
          <w:szCs w:val="36"/>
          <w14:ligatures w14:val="none"/>
        </w:rPr>
      </w:pPr>
      <w:r>
        <w:rPr>
          <w:rFonts w:ascii="Noto Sans" w:eastAsia="Times New Roman" w:hAnsi="Noto Sans" w:cs="Noto Sans"/>
          <w:b/>
          <w:bCs/>
          <w:color w:val="2D2D2D"/>
          <w:kern w:val="0"/>
          <w:sz w:val="36"/>
          <w:szCs w:val="36"/>
          <w14:ligatures w14:val="none"/>
        </w:rPr>
        <w:t xml:space="preserve">Accounts Receivable </w:t>
      </w:r>
      <w:r w:rsidR="004910EA">
        <w:rPr>
          <w:rFonts w:ascii="Noto Sans" w:eastAsia="Times New Roman" w:hAnsi="Noto Sans" w:cs="Noto Sans"/>
          <w:b/>
          <w:bCs/>
          <w:color w:val="2D2D2D"/>
          <w:kern w:val="0"/>
          <w:sz w:val="36"/>
          <w:szCs w:val="36"/>
          <w14:ligatures w14:val="none"/>
        </w:rPr>
        <w:t>Specialist</w:t>
      </w:r>
    </w:p>
    <w:p w14:paraId="4B8C580C" w14:textId="77777777" w:rsidR="007D0B29" w:rsidRDefault="007D0B29" w:rsidP="004A2C9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2D2D2D"/>
          <w:kern w:val="0"/>
          <w:sz w:val="36"/>
          <w:szCs w:val="36"/>
          <w14:ligatures w14:val="none"/>
        </w:rPr>
      </w:pPr>
    </w:p>
    <w:p w14:paraId="59BC82AA" w14:textId="1F20E20A" w:rsidR="004A2C92" w:rsidRPr="004A2C92" w:rsidRDefault="004A2C92" w:rsidP="004A2C9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2D2D2D"/>
          <w:kern w:val="0"/>
          <w:sz w:val="36"/>
          <w:szCs w:val="36"/>
          <w14:ligatures w14:val="none"/>
        </w:rPr>
      </w:pPr>
      <w:r w:rsidRPr="004A2C92">
        <w:rPr>
          <w:rFonts w:ascii="Noto Sans" w:eastAsia="Times New Roman" w:hAnsi="Noto Sans" w:cs="Noto Sans"/>
          <w:b/>
          <w:bCs/>
          <w:color w:val="2D2D2D"/>
          <w:kern w:val="0"/>
          <w:sz w:val="36"/>
          <w:szCs w:val="36"/>
          <w14:ligatures w14:val="none"/>
        </w:rPr>
        <w:t>Full job description</w:t>
      </w:r>
    </w:p>
    <w:p w14:paraId="2FED89ED" w14:textId="3DEBAEF3" w:rsidR="004A2C92" w:rsidRPr="004A2C92" w:rsidRDefault="004A2C92" w:rsidP="004A2C9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We are currently seeking a full-time </w:t>
      </w:r>
      <w:r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Accounts Receivable </w:t>
      </w:r>
      <w:r w:rsidR="004910EA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Specialist</w:t>
      </w: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 to join our team. The ideal candidate will have a solid </w:t>
      </w:r>
      <w:r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accounts receivable</w:t>
      </w: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 and bookkeeping background</w:t>
      </w:r>
      <w:r w:rsidR="00E31A65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.</w:t>
      </w: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 </w:t>
      </w:r>
      <w:r w:rsidR="00E31A65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B</w:t>
      </w: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e an extremely personable, highly organized, forward thinking, and a motivated individual</w:t>
      </w:r>
      <w:r w:rsidR="003F3CC8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. </w:t>
      </w: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Candidate must be highly detailed and able to process large volume of transactions accurately and efficiently.</w:t>
      </w:r>
    </w:p>
    <w:p w14:paraId="46D11E97" w14:textId="5F30D61E" w:rsidR="004A2C92" w:rsidRPr="004A2C92" w:rsidRDefault="004A2C92" w:rsidP="004A2C9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14:ligatures w14:val="none"/>
        </w:rPr>
        <w:t xml:space="preserve">This is NOT a remote position. Work will be performed in our </w:t>
      </w:r>
      <w:r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14:ligatures w14:val="none"/>
        </w:rPr>
        <w:t>Tallahassee</w:t>
      </w:r>
      <w:r w:rsidRPr="004A2C92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14:ligatures w14:val="none"/>
        </w:rPr>
        <w:t xml:space="preserve"> office. </w:t>
      </w:r>
    </w:p>
    <w:p w14:paraId="5F8F6A5C" w14:textId="77777777" w:rsidR="004A2C92" w:rsidRPr="004A2C92" w:rsidRDefault="004A2C92" w:rsidP="004A2C9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Job Responsibilities</w:t>
      </w:r>
    </w:p>
    <w:p w14:paraId="597244EB" w14:textId="1970DBC5" w:rsidR="004A2C92" w:rsidRDefault="008C06CC" w:rsidP="008C06CC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8C06CC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Process monthly billing to clients, posting of time and cost entries, editing bills and finalizing bills for mailing</w:t>
      </w:r>
      <w:r w:rsidR="003F3CC8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.</w:t>
      </w:r>
    </w:p>
    <w:p w14:paraId="4F1ACDB8" w14:textId="65CC9918" w:rsidR="008C06CC" w:rsidRDefault="008C06CC" w:rsidP="007D0B29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Assist in monitoring bank account online for credit card and direct deposit notifications.</w:t>
      </w:r>
    </w:p>
    <w:p w14:paraId="448670D7" w14:textId="19ABDBAD" w:rsidR="007D0B29" w:rsidRPr="007D0B29" w:rsidRDefault="007D0B29" w:rsidP="007D0B29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Process credit card payments for clients</w:t>
      </w:r>
      <w:r w:rsidR="003F3CC8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.</w:t>
      </w:r>
    </w:p>
    <w:p w14:paraId="04012005" w14:textId="58FA8060" w:rsidR="007D0B29" w:rsidRDefault="007D0B29" w:rsidP="008C06CC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Set up and maintain client files</w:t>
      </w:r>
      <w:r w:rsidR="003F3CC8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.</w:t>
      </w:r>
    </w:p>
    <w:p w14:paraId="604DA7EB" w14:textId="1283FF97" w:rsidR="007D0B29" w:rsidRPr="008C06CC" w:rsidRDefault="007D0B29" w:rsidP="007D0B29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</w:p>
    <w:p w14:paraId="0FCAC3B7" w14:textId="77777777" w:rsidR="004A2C92" w:rsidRPr="004A2C92" w:rsidRDefault="004A2C92" w:rsidP="004A2C9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Minimum Requirements:</w:t>
      </w:r>
    </w:p>
    <w:p w14:paraId="70C2FCDF" w14:textId="552D947A" w:rsidR="004A2C92" w:rsidRPr="004A2C92" w:rsidRDefault="004A2C92" w:rsidP="004A2C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4 year accounting degree preferred</w:t>
      </w:r>
      <w:r w:rsidR="00E31A65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, work experience may substitute</w:t>
      </w:r>
    </w:p>
    <w:p w14:paraId="036BFC77" w14:textId="7410C0C1" w:rsidR="004A2C92" w:rsidRPr="004A2C92" w:rsidRDefault="004A2C92" w:rsidP="004A2C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Minimum </w:t>
      </w:r>
      <w:r w:rsidR="007D0B29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3</w:t>
      </w: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+ years’ experience in bookkeeping </w:t>
      </w:r>
      <w:r w:rsidRPr="004A2C92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14:ligatures w14:val="none"/>
        </w:rPr>
        <w:t>required</w:t>
      </w:r>
    </w:p>
    <w:p w14:paraId="60C101AC" w14:textId="6F7685DD" w:rsidR="004A2C92" w:rsidRPr="004A2C92" w:rsidRDefault="004A2C92" w:rsidP="004A2C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Minimum </w:t>
      </w:r>
      <w:r w:rsidR="007D0B29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3</w:t>
      </w: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+ years’ experience in accounts </w:t>
      </w:r>
      <w:r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receivable </w:t>
      </w: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required</w:t>
      </w:r>
    </w:p>
    <w:p w14:paraId="676A1646" w14:textId="0EE22AC9" w:rsidR="004A2C92" w:rsidRPr="004A2C92" w:rsidRDefault="004A2C92" w:rsidP="004A2C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Minimum </w:t>
      </w:r>
      <w:r w:rsidR="007D0B29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3</w:t>
      </w: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+ years’ experience in Excel </w:t>
      </w:r>
      <w:r w:rsidRPr="004A2C92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14:ligatures w14:val="none"/>
        </w:rPr>
        <w:t>required</w:t>
      </w:r>
    </w:p>
    <w:p w14:paraId="6BE55FC2" w14:textId="77777777" w:rsidR="004A2C92" w:rsidRPr="004A2C92" w:rsidRDefault="004A2C92" w:rsidP="004A2C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Ability to multi-task and work independently to meet tight deadlines</w:t>
      </w:r>
    </w:p>
    <w:p w14:paraId="599777A2" w14:textId="77777777" w:rsidR="004A2C92" w:rsidRPr="004A2C92" w:rsidRDefault="004A2C92" w:rsidP="004A2C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Detail oriented, organized and have a high degree of accuracy</w:t>
      </w:r>
    </w:p>
    <w:p w14:paraId="22D559E5" w14:textId="2F2A0724" w:rsidR="004A2C92" w:rsidRPr="004A2C92" w:rsidRDefault="004A2C92" w:rsidP="004A2C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Must be proficient and have working knowledge o</w:t>
      </w:r>
      <w:r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f accounts </w:t>
      </w:r>
      <w:r w:rsidR="00AE0CF4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receivable </w:t>
      </w:r>
      <w:r w:rsidR="00AE0CF4"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transactions</w:t>
      </w: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 and reconciliation</w:t>
      </w:r>
    </w:p>
    <w:p w14:paraId="6DE66A13" w14:textId="77777777" w:rsidR="004A2C92" w:rsidRPr="004A2C92" w:rsidRDefault="004A2C92" w:rsidP="004A2C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Excellent verbal and written communication</w:t>
      </w:r>
    </w:p>
    <w:p w14:paraId="43B5C944" w14:textId="1EEA3F3E" w:rsidR="004A2C92" w:rsidRPr="004A2C92" w:rsidRDefault="004A2C92" w:rsidP="004A2C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Working knowledge of Microsoft Office applications</w:t>
      </w:r>
    </w:p>
    <w:p w14:paraId="2FF71038" w14:textId="77777777" w:rsidR="004A2C92" w:rsidRPr="004A2C92" w:rsidRDefault="004A2C92" w:rsidP="004A2C9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Job Type: Full-time</w:t>
      </w:r>
    </w:p>
    <w:p w14:paraId="3435F801" w14:textId="27964E6F" w:rsidR="004A2C92" w:rsidRPr="004A2C92" w:rsidRDefault="004A2C92" w:rsidP="004A2C9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lastRenderedPageBreak/>
        <w:t xml:space="preserve">Pay: </w:t>
      </w:r>
      <w:r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Based on experience</w:t>
      </w:r>
    </w:p>
    <w:p w14:paraId="15781908" w14:textId="77777777" w:rsidR="004A2C92" w:rsidRPr="004A2C92" w:rsidRDefault="004A2C92" w:rsidP="004A2C9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Benefits:</w:t>
      </w:r>
    </w:p>
    <w:p w14:paraId="3B64F324" w14:textId="77777777" w:rsidR="004A2C92" w:rsidRPr="004A2C92" w:rsidRDefault="004A2C92" w:rsidP="004A2C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401(k)</w:t>
      </w:r>
    </w:p>
    <w:p w14:paraId="2AD07E80" w14:textId="77777777" w:rsidR="004A2C92" w:rsidRPr="004A2C92" w:rsidRDefault="004A2C92" w:rsidP="004A2C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401(k) matching</w:t>
      </w:r>
    </w:p>
    <w:p w14:paraId="1B91C6D9" w14:textId="77777777" w:rsidR="004A2C92" w:rsidRPr="004A2C92" w:rsidRDefault="004A2C92" w:rsidP="004A2C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Dental insurance</w:t>
      </w:r>
    </w:p>
    <w:p w14:paraId="42863E36" w14:textId="77777777" w:rsidR="004A2C92" w:rsidRPr="004A2C92" w:rsidRDefault="004A2C92" w:rsidP="004A2C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Health insurance</w:t>
      </w:r>
    </w:p>
    <w:p w14:paraId="78CA9A0D" w14:textId="563CFDAD" w:rsidR="004910EA" w:rsidRPr="004910EA" w:rsidRDefault="004910EA" w:rsidP="004910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Vision insurance</w:t>
      </w:r>
    </w:p>
    <w:p w14:paraId="251FE706" w14:textId="7777BB5C" w:rsidR="004A2C92" w:rsidRPr="004910EA" w:rsidRDefault="004A2C92" w:rsidP="004910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Paid time off</w:t>
      </w:r>
    </w:p>
    <w:p w14:paraId="53EEA3D3" w14:textId="77777777" w:rsidR="004A2C92" w:rsidRPr="004A2C92" w:rsidRDefault="004A2C92" w:rsidP="004A2C9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Experience level:</w:t>
      </w:r>
    </w:p>
    <w:p w14:paraId="050FBCE8" w14:textId="4FFBD104" w:rsidR="004A2C92" w:rsidRPr="004A2C92" w:rsidRDefault="003F3CC8" w:rsidP="004A2C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3</w:t>
      </w:r>
      <w:r w:rsidR="004A2C92"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 years</w:t>
      </w:r>
    </w:p>
    <w:p w14:paraId="47CECF4C" w14:textId="77777777" w:rsidR="004A2C92" w:rsidRPr="004A2C92" w:rsidRDefault="004A2C92" w:rsidP="004A2C9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Schedule:</w:t>
      </w:r>
    </w:p>
    <w:p w14:paraId="63F3673B" w14:textId="2549DF19" w:rsidR="004A2C92" w:rsidRPr="004A2C92" w:rsidRDefault="004A2C92" w:rsidP="004A2C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Monday t</w:t>
      </w:r>
      <w:r w:rsidR="004910EA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hru</w:t>
      </w: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 Friday</w:t>
      </w:r>
    </w:p>
    <w:p w14:paraId="0BCC2D5C" w14:textId="77777777" w:rsidR="004A2C92" w:rsidRPr="004A2C92" w:rsidRDefault="004A2C92" w:rsidP="004A2C9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Supplemental pay types:</w:t>
      </w:r>
    </w:p>
    <w:p w14:paraId="04575DFB" w14:textId="18AF9C99" w:rsidR="004A2C92" w:rsidRPr="004A2C92" w:rsidRDefault="004A2C92" w:rsidP="004A2C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Bonus </w:t>
      </w:r>
    </w:p>
    <w:p w14:paraId="26BD207B" w14:textId="77777777" w:rsidR="004A2C92" w:rsidRPr="004A2C92" w:rsidRDefault="004A2C92" w:rsidP="004A2C9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Experience:</w:t>
      </w:r>
    </w:p>
    <w:p w14:paraId="4093CE4C" w14:textId="51ABD21D" w:rsidR="004A2C92" w:rsidRPr="004A2C92" w:rsidRDefault="004A2C92" w:rsidP="004A2C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bookkeeping: </w:t>
      </w:r>
      <w:r w:rsidR="007D0B29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3</w:t>
      </w: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 years (Required)</w:t>
      </w:r>
    </w:p>
    <w:p w14:paraId="015E1B9F" w14:textId="24E0AA40" w:rsidR="004A2C92" w:rsidRPr="004A2C92" w:rsidRDefault="004A2C92" w:rsidP="004A2C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excel: </w:t>
      </w:r>
      <w:r w:rsidR="007D0B29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3</w:t>
      </w: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 years (Required)</w:t>
      </w:r>
    </w:p>
    <w:p w14:paraId="1256465B" w14:textId="69672A44" w:rsidR="004A2C92" w:rsidRPr="004A2C92" w:rsidRDefault="004A2C92" w:rsidP="004A2C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Accounts </w:t>
      </w:r>
      <w:r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Receivable</w:t>
      </w: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: </w:t>
      </w:r>
      <w:r w:rsidR="007D0B29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3</w:t>
      </w:r>
      <w:r w:rsidRPr="004A2C92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 years (Required)</w:t>
      </w:r>
    </w:p>
    <w:p w14:paraId="5C0A63F4" w14:textId="0FBA20FE" w:rsidR="004A2C92" w:rsidRPr="004A2C92" w:rsidRDefault="004A2C92" w:rsidP="004A2C92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</w:p>
    <w:p w14:paraId="46D8267D" w14:textId="77777777" w:rsidR="00DC3D8D" w:rsidRDefault="00DC3D8D"/>
    <w:sectPr w:rsidR="00DC3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0EE"/>
    <w:multiLevelType w:val="multilevel"/>
    <w:tmpl w:val="47EE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266CB"/>
    <w:multiLevelType w:val="multilevel"/>
    <w:tmpl w:val="9B48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E60F4"/>
    <w:multiLevelType w:val="multilevel"/>
    <w:tmpl w:val="98C8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31BA2"/>
    <w:multiLevelType w:val="multilevel"/>
    <w:tmpl w:val="7FF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56543"/>
    <w:multiLevelType w:val="multilevel"/>
    <w:tmpl w:val="349E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754559"/>
    <w:multiLevelType w:val="multilevel"/>
    <w:tmpl w:val="5778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A2867"/>
    <w:multiLevelType w:val="multilevel"/>
    <w:tmpl w:val="477C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14BBA"/>
    <w:multiLevelType w:val="hybridMultilevel"/>
    <w:tmpl w:val="B13E2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B22C5E"/>
    <w:multiLevelType w:val="multilevel"/>
    <w:tmpl w:val="B170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60457"/>
    <w:multiLevelType w:val="multilevel"/>
    <w:tmpl w:val="6BC2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E1302"/>
    <w:multiLevelType w:val="multilevel"/>
    <w:tmpl w:val="DBEA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392467">
    <w:abstractNumId w:val="4"/>
  </w:num>
  <w:num w:numId="2" w16cid:durableId="1842741765">
    <w:abstractNumId w:val="9"/>
  </w:num>
  <w:num w:numId="3" w16cid:durableId="2030716781">
    <w:abstractNumId w:val="1"/>
  </w:num>
  <w:num w:numId="4" w16cid:durableId="1092438331">
    <w:abstractNumId w:val="10"/>
  </w:num>
  <w:num w:numId="5" w16cid:durableId="523137383">
    <w:abstractNumId w:val="3"/>
  </w:num>
  <w:num w:numId="6" w16cid:durableId="923025725">
    <w:abstractNumId w:val="5"/>
  </w:num>
  <w:num w:numId="7" w16cid:durableId="1410812736">
    <w:abstractNumId w:val="0"/>
  </w:num>
  <w:num w:numId="8" w16cid:durableId="78715400">
    <w:abstractNumId w:val="2"/>
  </w:num>
  <w:num w:numId="9" w16cid:durableId="816189866">
    <w:abstractNumId w:val="8"/>
  </w:num>
  <w:num w:numId="10" w16cid:durableId="1150752249">
    <w:abstractNumId w:val="6"/>
  </w:num>
  <w:num w:numId="11" w16cid:durableId="55016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92"/>
    <w:rsid w:val="003B7ADF"/>
    <w:rsid w:val="003F3CC8"/>
    <w:rsid w:val="00407A51"/>
    <w:rsid w:val="004910EA"/>
    <w:rsid w:val="004A2C92"/>
    <w:rsid w:val="005E444F"/>
    <w:rsid w:val="00695428"/>
    <w:rsid w:val="007D0B29"/>
    <w:rsid w:val="008C06CC"/>
    <w:rsid w:val="00AE0CF4"/>
    <w:rsid w:val="00CB1957"/>
    <w:rsid w:val="00DC3D8D"/>
    <w:rsid w:val="00E31A65"/>
    <w:rsid w:val="00F3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4A537"/>
  <w15:chartTrackingRefBased/>
  <w15:docId w15:val="{38E2ACBE-B3C7-4090-8C07-EB969157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C92"/>
    <w:rPr>
      <w:b/>
      <w:bCs/>
      <w:smallCaps/>
      <w:color w:val="0F4761" w:themeColor="accent1" w:themeShade="BF"/>
      <w:spacing w:val="5"/>
    </w:rPr>
  </w:style>
  <w:style w:type="paragraph" w:customStyle="1" w:styleId="css-kyg8or">
    <w:name w:val="css-kyg8or"/>
    <w:basedOn w:val="Normal"/>
    <w:rsid w:val="004A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ss-1b6omqv">
    <w:name w:val="css-1b6omqv"/>
    <w:basedOn w:val="DefaultParagraphFont"/>
    <w:rsid w:val="004A2C92"/>
  </w:style>
  <w:style w:type="paragraph" w:styleId="NormalWeb">
    <w:name w:val="Normal (Web)"/>
    <w:basedOn w:val="Normal"/>
    <w:uiPriority w:val="99"/>
    <w:semiHidden/>
    <w:unhideWhenUsed/>
    <w:rsid w:val="004A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9891">
          <w:marLeft w:val="0"/>
          <w:marRight w:val="0"/>
          <w:marTop w:val="0"/>
          <w:marBottom w:val="0"/>
          <w:divBdr>
            <w:top w:val="none" w:sz="0" w:space="0" w:color="E4E2E0"/>
            <w:left w:val="none" w:sz="0" w:space="0" w:color="E4E2E0"/>
            <w:bottom w:val="none" w:sz="0" w:space="0" w:color="auto"/>
            <w:right w:val="none" w:sz="0" w:space="0" w:color="E4E2E0"/>
          </w:divBdr>
          <w:divsChild>
            <w:div w:id="16128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7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J. Calvert</dc:creator>
  <cp:keywords/>
  <dc:description/>
  <cp:lastModifiedBy>Debbie J. Calvert</cp:lastModifiedBy>
  <cp:revision>3</cp:revision>
  <dcterms:created xsi:type="dcterms:W3CDTF">2026-05-07T12:51:00Z</dcterms:created>
  <dcterms:modified xsi:type="dcterms:W3CDTF">2026-05-07T12:53:00Z</dcterms:modified>
</cp:coreProperties>
</file>