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546E" w14:textId="77777777" w:rsidR="002D3831" w:rsidRPr="003F132B" w:rsidRDefault="002D3831" w:rsidP="002D3831">
      <w:r w:rsidRPr="003F132B">
        <w:t>Our website provides general insurance information only. The accuracy of the information may vary due to the constant changes in the industry. This website does not provide coverage for any insurance risk unless the application process takes place.</w:t>
      </w:r>
    </w:p>
    <w:p w14:paraId="261E0569" w14:textId="77777777" w:rsidR="002D3831" w:rsidRPr="003F132B" w:rsidRDefault="002D3831" w:rsidP="002D3831">
      <w:r w:rsidRPr="003F132B">
        <w:t xml:space="preserve">Clients should call our agency as to how the information is provided and how the </w:t>
      </w:r>
      <w:proofErr w:type="gramStart"/>
      <w:r w:rsidRPr="003F132B">
        <w:t>coverage’s</w:t>
      </w:r>
      <w:proofErr w:type="gramEnd"/>
      <w:r w:rsidRPr="003F132B">
        <w:t xml:space="preserve"> pertain to your individual situation.</w:t>
      </w:r>
    </w:p>
    <w:p w14:paraId="68C253F3" w14:textId="77777777" w:rsidR="002D3831" w:rsidRPr="003F132B" w:rsidRDefault="002D3831" w:rsidP="002D3831">
      <w:r w:rsidRPr="003F132B">
        <w:t>Information provided on this website does not constitute professional advice. If you have legal, tax or financial planning questions, you need to contact a qualified professional.</w:t>
      </w:r>
    </w:p>
    <w:p w14:paraId="0DB75AF6" w14:textId="7303055E" w:rsidR="00843C4F" w:rsidRDefault="002D3831" w:rsidP="002D3831">
      <w:r w:rsidRPr="003F132B">
        <w:t xml:space="preserve">Please call, text or email our office if you would like an insurance quote, or </w:t>
      </w:r>
      <w:proofErr w:type="gramStart"/>
      <w:r w:rsidR="00843C4F">
        <w:t>if</w:t>
      </w:r>
      <w:proofErr w:type="gramEnd"/>
      <w:r w:rsidR="00843C4F">
        <w:t xml:space="preserve"> </w:t>
      </w:r>
      <w:r w:rsidRPr="003F132B">
        <w:t xml:space="preserve">have questions on your policy or the website in general. </w:t>
      </w:r>
    </w:p>
    <w:p w14:paraId="3C7EB6DB" w14:textId="4626706C" w:rsidR="00843C4F" w:rsidRDefault="00843C4F" w:rsidP="002D3831">
      <w:r>
        <w:t xml:space="preserve">If you </w:t>
      </w:r>
      <w:r w:rsidRPr="003F132B">
        <w:t>need to make a change to your existing policy,</w:t>
      </w:r>
      <w:r>
        <w:t xml:space="preserve"> please be aware that insurance coverage changes cannot be bound, changed, or amended without speaking directly with one of our licensed insurance agents at Bowerman Insurance Agency and having the change confirmed by the </w:t>
      </w:r>
      <w:proofErr w:type="gramStart"/>
      <w:r>
        <w:t>agent</w:t>
      </w:r>
      <w:proofErr w:type="gramEnd"/>
      <w:r>
        <w:t xml:space="preserve"> the coverage is bound.  </w:t>
      </w:r>
    </w:p>
    <w:p w14:paraId="021B8412" w14:textId="45D16909" w:rsidR="002D3831" w:rsidRPr="003F132B" w:rsidRDefault="002D3831" w:rsidP="002D3831">
      <w:r w:rsidRPr="003F132B">
        <w:t xml:space="preserve">We are here to </w:t>
      </w:r>
      <w:proofErr w:type="gramStart"/>
      <w:r w:rsidRPr="003F132B">
        <w:t>service</w:t>
      </w:r>
      <w:proofErr w:type="gramEnd"/>
      <w:r w:rsidRPr="003F132B">
        <w:t xml:space="preserve"> your insurance needs!</w:t>
      </w:r>
    </w:p>
    <w:p w14:paraId="5A3B1A13" w14:textId="77777777" w:rsidR="002D3831" w:rsidRDefault="002D3831"/>
    <w:sectPr w:rsidR="002D3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31"/>
    <w:rsid w:val="000B6202"/>
    <w:rsid w:val="002D3831"/>
    <w:rsid w:val="0084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C213"/>
  <w15:chartTrackingRefBased/>
  <w15:docId w15:val="{89A8C993-3135-456E-B0E6-AC2218BF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831"/>
    <w:pPr>
      <w:spacing w:line="259" w:lineRule="auto"/>
    </w:pPr>
    <w:rPr>
      <w:kern w:val="0"/>
      <w:sz w:val="22"/>
      <w:szCs w:val="22"/>
      <w14:ligatures w14:val="none"/>
    </w:rPr>
  </w:style>
  <w:style w:type="paragraph" w:styleId="Heading1">
    <w:name w:val="heading 1"/>
    <w:basedOn w:val="Normal"/>
    <w:next w:val="Normal"/>
    <w:link w:val="Heading1Char"/>
    <w:uiPriority w:val="9"/>
    <w:qFormat/>
    <w:rsid w:val="002D38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38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383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383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D383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D383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D383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D383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D383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831"/>
    <w:rPr>
      <w:rFonts w:eastAsiaTheme="majorEastAsia" w:cstheme="majorBidi"/>
      <w:color w:val="272727" w:themeColor="text1" w:themeTint="D8"/>
    </w:rPr>
  </w:style>
  <w:style w:type="paragraph" w:styleId="Title">
    <w:name w:val="Title"/>
    <w:basedOn w:val="Normal"/>
    <w:next w:val="Normal"/>
    <w:link w:val="TitleChar"/>
    <w:uiPriority w:val="10"/>
    <w:qFormat/>
    <w:rsid w:val="002D38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3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83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3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83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D3831"/>
    <w:rPr>
      <w:i/>
      <w:iCs/>
      <w:color w:val="404040" w:themeColor="text1" w:themeTint="BF"/>
    </w:rPr>
  </w:style>
  <w:style w:type="paragraph" w:styleId="ListParagraph">
    <w:name w:val="List Paragraph"/>
    <w:basedOn w:val="Normal"/>
    <w:uiPriority w:val="34"/>
    <w:qFormat/>
    <w:rsid w:val="002D383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D3831"/>
    <w:rPr>
      <w:i/>
      <w:iCs/>
      <w:color w:val="0F4761" w:themeColor="accent1" w:themeShade="BF"/>
    </w:rPr>
  </w:style>
  <w:style w:type="paragraph" w:styleId="IntenseQuote">
    <w:name w:val="Intense Quote"/>
    <w:basedOn w:val="Normal"/>
    <w:next w:val="Normal"/>
    <w:link w:val="IntenseQuoteChar"/>
    <w:uiPriority w:val="30"/>
    <w:qFormat/>
    <w:rsid w:val="002D38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D3831"/>
    <w:rPr>
      <w:i/>
      <w:iCs/>
      <w:color w:val="0F4761" w:themeColor="accent1" w:themeShade="BF"/>
    </w:rPr>
  </w:style>
  <w:style w:type="character" w:styleId="IntenseReference">
    <w:name w:val="Intense Reference"/>
    <w:basedOn w:val="DefaultParagraphFont"/>
    <w:uiPriority w:val="32"/>
    <w:qFormat/>
    <w:rsid w:val="002D38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LaDonna Bowerman</dc:creator>
  <cp:keywords/>
  <dc:description/>
  <cp:lastModifiedBy>LaDonna Bowerman</cp:lastModifiedBy>
  <cp:revision>2</cp:revision>
  <dcterms:created xsi:type="dcterms:W3CDTF">2025-11-06T10:53:00Z</dcterms:created>
  <dcterms:modified xsi:type="dcterms:W3CDTF">2025-11-06T11:52:00Z</dcterms:modified>
</cp:coreProperties>
</file>