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0073138"/>
    <w:bookmarkEnd w:id="0"/>
    <w:p w14:paraId="0086FBA7" w14:textId="77777777" w:rsidR="00EE54A6" w:rsidRPr="00EE54A6" w:rsidRDefault="00EE54A6" w:rsidP="00EE54A6">
      <w:pPr>
        <w:jc w:val="center"/>
        <w:rPr>
          <w:b/>
          <w:sz w:val="24"/>
          <w:szCs w:val="24"/>
        </w:rPr>
      </w:pPr>
      <w:r w:rsidRPr="00EE54A6">
        <w:rPr>
          <w:b/>
          <w:noProof/>
          <w:sz w:val="24"/>
          <w:szCs w:val="24"/>
        </w:rPr>
        <mc:AlternateContent>
          <mc:Choice Requires="wps">
            <w:drawing>
              <wp:anchor distT="45720" distB="45720" distL="114300" distR="114300" simplePos="0" relativeHeight="251659264" behindDoc="0" locked="0" layoutInCell="1" allowOverlap="1" wp14:anchorId="656116A0" wp14:editId="58ADF76D">
                <wp:simplePos x="0" y="0"/>
                <wp:positionH relativeFrom="column">
                  <wp:posOffset>5220335</wp:posOffset>
                </wp:positionH>
                <wp:positionV relativeFrom="paragraph">
                  <wp:posOffset>0</wp:posOffset>
                </wp:positionV>
                <wp:extent cx="1247775" cy="1404620"/>
                <wp:effectExtent l="0" t="0" r="9525"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1404620"/>
                        </a:xfrm>
                        <a:prstGeom prst="rect">
                          <a:avLst/>
                        </a:prstGeom>
                        <a:solidFill>
                          <a:srgbClr val="FFFFFF"/>
                        </a:solidFill>
                        <a:ln w="9525">
                          <a:noFill/>
                          <a:miter lim="800000"/>
                          <a:headEnd/>
                          <a:tailEnd/>
                        </a:ln>
                      </wps:spPr>
                      <wps:txbx>
                        <w:txbxContent>
                          <w:p w14:paraId="520D1C0B" w14:textId="77777777" w:rsidR="00EE54A6" w:rsidRDefault="00EE54A6" w:rsidP="00EE54A6">
                            <w:bookmarkStart w:id="1" w:name="_Hlk190073115"/>
                            <w:bookmarkEnd w:id="1"/>
                            <w:r>
                              <w:rPr>
                                <w:noProof/>
                              </w:rPr>
                              <w:drawing>
                                <wp:inline distT="0" distB="0" distL="0" distR="0" wp14:anchorId="12FD3108" wp14:editId="164EB841">
                                  <wp:extent cx="1010920" cy="922020"/>
                                  <wp:effectExtent l="0" t="0" r="0" b="0"/>
                                  <wp:docPr id="1" name="Image 1" descr="A logo of a native american family&#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logo of a native american family&#10;&#10;AI-generated content may be incorrect."/>
                                          <pic:cNvPicPr>
                                            <a:picLocks/>
                                          </pic:cNvPicPr>
                                        </pic:nvPicPr>
                                        <pic:blipFill>
                                          <a:blip r:embed="rId5" cstate="print"/>
                                          <a:stretch>
                                            <a:fillRect/>
                                          </a:stretch>
                                        </pic:blipFill>
                                        <pic:spPr>
                                          <a:xfrm>
                                            <a:off x="0" y="0"/>
                                            <a:ext cx="1010920" cy="922020"/>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6116A0" id="_x0000_t202" coordsize="21600,21600" o:spt="202" path="m,l,21600r21600,l21600,xe">
                <v:stroke joinstyle="miter"/>
                <v:path gradientshapeok="t" o:connecttype="rect"/>
              </v:shapetype>
              <v:shape id="Text Box 2" o:spid="_x0000_s1026" type="#_x0000_t202" style="position:absolute;left:0;text-align:left;margin-left:411.05pt;margin-top:0;width:98.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" stroked="f">
                <v:textbox style="mso-fit-shape-to-text:t">
                  <w:txbxContent>
                    <w:p w14:paraId="520D1C0B" w14:textId="77777777" w:rsidR="00EE54A6" w:rsidRDefault="00EE54A6" w:rsidP="00EE54A6">
                      <w:bookmarkStart w:id="2" w:name="_Hlk190073115"/>
                      <w:bookmarkEnd w:id="2"/>
                      <w:r>
                        <w:rPr>
                          <w:noProof/>
                        </w:rPr>
                        <w:drawing>
                          <wp:inline distT="0" distB="0" distL="0" distR="0" wp14:anchorId="12FD3108" wp14:editId="164EB841">
                            <wp:extent cx="1010920" cy="922020"/>
                            <wp:effectExtent l="0" t="0" r="0" b="0"/>
                            <wp:docPr id="1" name="Image 1" descr="A logo of a native american family&#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logo of a native american family&#10;&#10;AI-generated content may be incorrect."/>
                                    <pic:cNvPicPr>
                                      <a:picLocks/>
                                    </pic:cNvPicPr>
                                  </pic:nvPicPr>
                                  <pic:blipFill>
                                    <a:blip r:embed="rId6" cstate="print"/>
                                    <a:stretch>
                                      <a:fillRect/>
                                    </a:stretch>
                                  </pic:blipFill>
                                  <pic:spPr>
                                    <a:xfrm>
                                      <a:off x="0" y="0"/>
                                      <a:ext cx="1010920" cy="922020"/>
                                    </a:xfrm>
                                    <a:prstGeom prst="rect">
                                      <a:avLst/>
                                    </a:prstGeom>
                                  </pic:spPr>
                                </pic:pic>
                              </a:graphicData>
                            </a:graphic>
                          </wp:inline>
                        </w:drawing>
                      </w:r>
                    </w:p>
                  </w:txbxContent>
                </v:textbox>
                <w10:wrap type="square"/>
              </v:shape>
            </w:pict>
          </mc:Fallback>
        </mc:AlternateContent>
      </w:r>
      <w:r w:rsidRPr="00EE54A6">
        <w:rPr>
          <w:b/>
          <w:sz w:val="24"/>
          <w:szCs w:val="24"/>
        </w:rPr>
        <w:t xml:space="preserve">COUCHICHING FIRST NATION         </w:t>
      </w:r>
    </w:p>
    <w:p w14:paraId="5570F6EE" w14:textId="77777777" w:rsidR="00EE54A6" w:rsidRPr="00EE54A6" w:rsidRDefault="00EE54A6" w:rsidP="00EE54A6">
      <w:pPr>
        <w:jc w:val="center"/>
        <w:rPr>
          <w:b/>
          <w:sz w:val="24"/>
          <w:szCs w:val="24"/>
        </w:rPr>
      </w:pPr>
      <w:r w:rsidRPr="00EE54A6">
        <w:rPr>
          <w:b/>
          <w:sz w:val="24"/>
          <w:szCs w:val="24"/>
        </w:rPr>
        <w:t>EMPLOYMENT OPPORTUNITY</w:t>
      </w:r>
    </w:p>
    <w:p w14:paraId="69BDEA51" w14:textId="356926EC" w:rsidR="00EE54A6" w:rsidRPr="00EE54A6" w:rsidRDefault="00675AB9" w:rsidP="00EE54A6">
      <w:pPr>
        <w:pStyle w:val="Heading1"/>
        <w:jc w:val="center"/>
        <w:rPr>
          <w:rFonts w:ascii="Arial" w:hAnsi="Arial" w:cs="Arial"/>
          <w:b/>
          <w:bCs/>
          <w:color w:val="auto"/>
          <w:sz w:val="24"/>
          <w:szCs w:val="24"/>
        </w:rPr>
      </w:pPr>
      <w:r>
        <w:rPr>
          <w:rFonts w:ascii="Arial" w:hAnsi="Arial" w:cs="Arial"/>
          <w:b/>
          <w:bCs/>
          <w:color w:val="auto"/>
          <w:sz w:val="24"/>
          <w:szCs w:val="24"/>
        </w:rPr>
        <w:t>Education</w:t>
      </w:r>
      <w:r w:rsidR="007E55F6">
        <w:rPr>
          <w:rFonts w:ascii="Arial" w:hAnsi="Arial" w:cs="Arial"/>
          <w:b/>
          <w:bCs/>
          <w:color w:val="auto"/>
          <w:sz w:val="24"/>
          <w:szCs w:val="24"/>
        </w:rPr>
        <w:t xml:space="preserve"> Assistant</w:t>
      </w:r>
      <w:r w:rsidR="00EE54A6" w:rsidRPr="00EE54A6">
        <w:rPr>
          <w:rFonts w:ascii="Arial" w:hAnsi="Arial" w:cs="Arial"/>
          <w:b/>
          <w:bCs/>
          <w:color w:val="auto"/>
          <w:sz w:val="24"/>
          <w:szCs w:val="24"/>
        </w:rPr>
        <w:br/>
        <w:t>Couchiching First Nation</w:t>
      </w:r>
    </w:p>
    <w:p w14:paraId="35D31346" w14:textId="77777777" w:rsidR="00EE54A6" w:rsidRDefault="00EE54A6" w:rsidP="00EE54A6">
      <w:pPr>
        <w:jc w:val="both"/>
        <w:rPr>
          <w:b/>
        </w:rPr>
      </w:pPr>
    </w:p>
    <w:p w14:paraId="5DAEB120" w14:textId="3C191F6E" w:rsidR="00A170CB" w:rsidRPr="000F5A69" w:rsidRDefault="00711C07" w:rsidP="00144E0A">
      <w:pPr>
        <w:pStyle w:val="NormalWeb"/>
        <w:rPr>
          <w:rFonts w:ascii="Arial" w:hAnsi="Arial" w:cs="Arial"/>
          <w:sz w:val="22"/>
          <w:szCs w:val="22"/>
          <w:lang w:val="en-CA" w:eastAsia="en-CA"/>
        </w:rPr>
      </w:pPr>
      <w:r w:rsidRPr="000F5A69">
        <w:rPr>
          <w:rFonts w:ascii="Arial" w:hAnsi="Arial" w:cs="Arial"/>
          <w:sz w:val="22"/>
          <w:szCs w:val="22"/>
          <w:lang w:val="en-CA" w:eastAsia="en-CA"/>
        </w:rPr>
        <w:t>Couchiching First Natio</w:t>
      </w:r>
      <w:r w:rsidR="00A00CAE" w:rsidRPr="000F5A69">
        <w:rPr>
          <w:rFonts w:ascii="Arial" w:hAnsi="Arial" w:cs="Arial"/>
          <w:sz w:val="22"/>
          <w:szCs w:val="22"/>
          <w:lang w:val="en-CA" w:eastAsia="en-CA"/>
        </w:rPr>
        <w:t xml:space="preserve">n </w:t>
      </w:r>
      <w:r w:rsidR="00404615" w:rsidRPr="000F5A69">
        <w:rPr>
          <w:rFonts w:ascii="Arial" w:hAnsi="Arial" w:cs="Arial"/>
          <w:sz w:val="22"/>
          <w:szCs w:val="22"/>
          <w:lang w:val="en-CA" w:eastAsia="en-CA"/>
        </w:rPr>
        <w:t>is seeking a motivated and caring Education Assistant to join our dedicated Education team.</w:t>
      </w:r>
      <w:r w:rsidR="00A00CAE" w:rsidRPr="000F5A69">
        <w:rPr>
          <w:rFonts w:ascii="Arial" w:hAnsi="Arial" w:cs="Arial"/>
          <w:sz w:val="22"/>
          <w:szCs w:val="22"/>
          <w:lang w:val="en-CA" w:eastAsia="en-CA"/>
        </w:rPr>
        <w:t xml:space="preserve"> </w:t>
      </w:r>
      <w:r w:rsidR="00404615" w:rsidRPr="00404615">
        <w:rPr>
          <w:rFonts w:ascii="Arial" w:hAnsi="Arial" w:cs="Arial"/>
          <w:sz w:val="22"/>
          <w:szCs w:val="22"/>
          <w:lang w:val="en-CA" w:eastAsia="en-CA"/>
        </w:rPr>
        <w:t>Reporting directly to the Education Manager and under the general supervision of the Teachers, Principal, and Special Education Resource Teachers, this role is essential in supporting the delivery of educational programs for Couchiching First Nation children. The Education Assistant is responsible for assisting with the implementation of programs as determined by the Teachers and Principal, with the specific duties of the role being influenced by the individual needs of the students they support. Training required to perform the duties of the position will be provided by the immediate supervisor(s) or other qualified personnel.</w:t>
      </w:r>
    </w:p>
    <w:p w14:paraId="14C7C023" w14:textId="77777777" w:rsidR="00CB654B" w:rsidRPr="000F5A69" w:rsidRDefault="00CB654B" w:rsidP="00C55F47">
      <w:pPr>
        <w:jc w:val="both"/>
        <w:rPr>
          <w:rFonts w:cs="Arial"/>
          <w:szCs w:val="22"/>
          <w:lang w:val="en-CA" w:eastAsia="en-CA"/>
        </w:rPr>
      </w:pPr>
    </w:p>
    <w:p w14:paraId="3D1FC07F" w14:textId="293FD976" w:rsidR="00C55F47" w:rsidRPr="000F5A69" w:rsidRDefault="00EE54A6" w:rsidP="00C55F47">
      <w:pPr>
        <w:jc w:val="both"/>
        <w:rPr>
          <w:rFonts w:cs="Arial"/>
          <w:szCs w:val="22"/>
        </w:rPr>
      </w:pPr>
      <w:r w:rsidRPr="000F5A69">
        <w:rPr>
          <w:rFonts w:cs="Arial"/>
          <w:szCs w:val="22"/>
        </w:rPr>
        <w:t>Applicants must meet the following criteria:</w:t>
      </w:r>
    </w:p>
    <w:p w14:paraId="03D7160A" w14:textId="47CD1FC4" w:rsidR="00A51DEE" w:rsidRPr="000F5A69" w:rsidRDefault="00A51DEE" w:rsidP="00711C07">
      <w:pPr>
        <w:pStyle w:val="ListParagraph"/>
        <w:numPr>
          <w:ilvl w:val="0"/>
          <w:numId w:val="6"/>
        </w:numPr>
        <w:spacing w:after="160" w:line="259" w:lineRule="auto"/>
        <w:jc w:val="both"/>
        <w:rPr>
          <w:rFonts w:cs="Arial"/>
          <w:szCs w:val="22"/>
        </w:rPr>
      </w:pPr>
      <w:r w:rsidRPr="000F5A69">
        <w:rPr>
          <w:rFonts w:cs="Arial"/>
          <w:szCs w:val="22"/>
        </w:rPr>
        <w:t xml:space="preserve">Minimum High School Diploma or equivalent. </w:t>
      </w:r>
    </w:p>
    <w:p w14:paraId="6EEAE365" w14:textId="72D7680B" w:rsidR="00711C07" w:rsidRPr="000F5A69" w:rsidRDefault="00711C07" w:rsidP="00711C07">
      <w:pPr>
        <w:pStyle w:val="ListParagraph"/>
        <w:numPr>
          <w:ilvl w:val="0"/>
          <w:numId w:val="6"/>
        </w:numPr>
        <w:spacing w:after="160" w:line="259" w:lineRule="auto"/>
        <w:jc w:val="both"/>
        <w:rPr>
          <w:rFonts w:cs="Arial"/>
          <w:szCs w:val="22"/>
        </w:rPr>
      </w:pPr>
      <w:r w:rsidRPr="000F5A69">
        <w:rPr>
          <w:rFonts w:cs="Arial"/>
          <w:szCs w:val="22"/>
        </w:rPr>
        <w:t xml:space="preserve">Diploma in </w:t>
      </w:r>
      <w:r w:rsidR="00A51DEE" w:rsidRPr="000F5A69">
        <w:rPr>
          <w:rFonts w:cs="Arial"/>
          <w:szCs w:val="22"/>
        </w:rPr>
        <w:t xml:space="preserve">Early Childhood Education, Developmental Services Worker, </w:t>
      </w:r>
      <w:r w:rsidRPr="000F5A69">
        <w:rPr>
          <w:rFonts w:cs="Arial"/>
          <w:szCs w:val="22"/>
        </w:rPr>
        <w:t>or a related field</w:t>
      </w:r>
      <w:r w:rsidR="00A51DEE" w:rsidRPr="000F5A69">
        <w:rPr>
          <w:rFonts w:cs="Arial"/>
          <w:szCs w:val="22"/>
        </w:rPr>
        <w:t xml:space="preserve"> is an asset</w:t>
      </w:r>
      <w:r w:rsidRPr="000F5A69">
        <w:rPr>
          <w:rFonts w:cs="Arial"/>
          <w:szCs w:val="22"/>
        </w:rPr>
        <w:t>.</w:t>
      </w:r>
    </w:p>
    <w:p w14:paraId="7F318F74" w14:textId="320CFAEC" w:rsidR="00711C07" w:rsidRPr="000F5A69" w:rsidRDefault="00711C07" w:rsidP="00711C07">
      <w:pPr>
        <w:pStyle w:val="ListParagraph"/>
        <w:numPr>
          <w:ilvl w:val="0"/>
          <w:numId w:val="6"/>
        </w:numPr>
        <w:spacing w:after="160" w:line="259" w:lineRule="auto"/>
        <w:jc w:val="both"/>
        <w:rPr>
          <w:rFonts w:cs="Arial"/>
          <w:szCs w:val="22"/>
        </w:rPr>
      </w:pPr>
      <w:r w:rsidRPr="000F5A69">
        <w:rPr>
          <w:rFonts w:cs="Arial"/>
          <w:szCs w:val="22"/>
        </w:rPr>
        <w:t xml:space="preserve">Prior </w:t>
      </w:r>
      <w:r w:rsidR="00E51B16" w:rsidRPr="000F5A69">
        <w:rPr>
          <w:rFonts w:cs="Arial"/>
          <w:szCs w:val="22"/>
        </w:rPr>
        <w:t>experience working with children or youth, particularly those with diverse learning needs</w:t>
      </w:r>
      <w:r w:rsidRPr="000F5A69">
        <w:rPr>
          <w:rFonts w:cs="Arial"/>
          <w:szCs w:val="22"/>
        </w:rPr>
        <w:t xml:space="preserve"> </w:t>
      </w:r>
      <w:r w:rsidR="003465C2" w:rsidRPr="000F5A69">
        <w:rPr>
          <w:rFonts w:cs="Arial"/>
          <w:szCs w:val="22"/>
        </w:rPr>
        <w:t>is pref</w:t>
      </w:r>
      <w:r w:rsidR="00180B74" w:rsidRPr="000F5A69">
        <w:rPr>
          <w:rFonts w:cs="Arial"/>
          <w:szCs w:val="22"/>
        </w:rPr>
        <w:t>erred</w:t>
      </w:r>
      <w:r w:rsidRPr="000F5A69">
        <w:rPr>
          <w:rFonts w:cs="Arial"/>
          <w:szCs w:val="22"/>
        </w:rPr>
        <w:t>.</w:t>
      </w:r>
    </w:p>
    <w:p w14:paraId="1D348268" w14:textId="77777777" w:rsidR="00711C07" w:rsidRPr="000F5A69" w:rsidRDefault="00711C07" w:rsidP="00711C07">
      <w:pPr>
        <w:pStyle w:val="ListParagraph"/>
        <w:numPr>
          <w:ilvl w:val="0"/>
          <w:numId w:val="6"/>
        </w:numPr>
        <w:spacing w:after="160" w:line="259" w:lineRule="auto"/>
        <w:jc w:val="both"/>
        <w:rPr>
          <w:rFonts w:cs="Arial"/>
          <w:szCs w:val="22"/>
        </w:rPr>
      </w:pPr>
      <w:r w:rsidRPr="000F5A69">
        <w:rPr>
          <w:rFonts w:cs="Arial"/>
          <w:szCs w:val="22"/>
        </w:rPr>
        <w:t>Experience working with Indigenous communities and/or organizations is preferred.</w:t>
      </w:r>
    </w:p>
    <w:p w14:paraId="57926AB5" w14:textId="2A251774" w:rsidR="00711C07" w:rsidRPr="000F5A69" w:rsidRDefault="00711C07" w:rsidP="00711C07">
      <w:pPr>
        <w:pStyle w:val="ListParagraph"/>
        <w:numPr>
          <w:ilvl w:val="0"/>
          <w:numId w:val="6"/>
        </w:numPr>
        <w:spacing w:after="160" w:line="259" w:lineRule="auto"/>
        <w:jc w:val="both"/>
        <w:rPr>
          <w:rFonts w:cs="Arial"/>
          <w:szCs w:val="22"/>
        </w:rPr>
      </w:pPr>
      <w:r w:rsidRPr="000F5A69">
        <w:rPr>
          <w:rFonts w:cs="Arial"/>
          <w:szCs w:val="22"/>
        </w:rPr>
        <w:t>Excellent verbal and written communication skills</w:t>
      </w:r>
      <w:r w:rsidR="00ED13E1" w:rsidRPr="000F5A69">
        <w:rPr>
          <w:rFonts w:cs="Arial"/>
          <w:szCs w:val="22"/>
        </w:rPr>
        <w:t xml:space="preserve"> to interact effectively with students, teachers, parents, and other staff. </w:t>
      </w:r>
    </w:p>
    <w:p w14:paraId="5A0125EF" w14:textId="3214DAB2" w:rsidR="00711C07" w:rsidRPr="000F5A69" w:rsidRDefault="005C6621" w:rsidP="00711C07">
      <w:pPr>
        <w:pStyle w:val="ListParagraph"/>
        <w:numPr>
          <w:ilvl w:val="0"/>
          <w:numId w:val="6"/>
        </w:numPr>
        <w:spacing w:after="160" w:line="259" w:lineRule="auto"/>
        <w:jc w:val="both"/>
        <w:rPr>
          <w:rFonts w:cs="Arial"/>
          <w:szCs w:val="22"/>
        </w:rPr>
      </w:pPr>
      <w:r w:rsidRPr="000F5A69">
        <w:rPr>
          <w:rFonts w:cs="Arial"/>
          <w:szCs w:val="22"/>
        </w:rPr>
        <w:t>Strong ability to build rapport and trust with students</w:t>
      </w:r>
      <w:r w:rsidR="00711C07" w:rsidRPr="000F5A69">
        <w:rPr>
          <w:rFonts w:cs="Arial"/>
          <w:szCs w:val="22"/>
        </w:rPr>
        <w:t>.</w:t>
      </w:r>
    </w:p>
    <w:p w14:paraId="0A27448B" w14:textId="0401CFCF" w:rsidR="00180B74" w:rsidRPr="000F5A69" w:rsidRDefault="00180B74" w:rsidP="00711C07">
      <w:pPr>
        <w:pStyle w:val="ListParagraph"/>
        <w:numPr>
          <w:ilvl w:val="0"/>
          <w:numId w:val="6"/>
        </w:numPr>
        <w:spacing w:after="160" w:line="259" w:lineRule="auto"/>
        <w:jc w:val="both"/>
        <w:rPr>
          <w:rFonts w:cs="Arial"/>
          <w:szCs w:val="22"/>
        </w:rPr>
      </w:pPr>
      <w:r w:rsidRPr="000F5A69">
        <w:rPr>
          <w:rFonts w:cs="Arial"/>
          <w:szCs w:val="22"/>
        </w:rPr>
        <w:t xml:space="preserve">Must be able to </w:t>
      </w:r>
      <w:r w:rsidR="00252B43" w:rsidRPr="000F5A69">
        <w:rPr>
          <w:rFonts w:cs="Arial"/>
          <w:szCs w:val="22"/>
        </w:rPr>
        <w:t>function as a</w:t>
      </w:r>
      <w:r w:rsidRPr="000F5A69">
        <w:rPr>
          <w:rFonts w:cs="Arial"/>
          <w:szCs w:val="22"/>
        </w:rPr>
        <w:t xml:space="preserve"> team</w:t>
      </w:r>
      <w:r w:rsidR="00252B43" w:rsidRPr="000F5A69">
        <w:rPr>
          <w:rFonts w:cs="Arial"/>
          <w:szCs w:val="22"/>
        </w:rPr>
        <w:t xml:space="preserve"> member</w:t>
      </w:r>
      <w:r w:rsidRPr="000F5A69">
        <w:rPr>
          <w:rFonts w:cs="Arial"/>
          <w:szCs w:val="22"/>
        </w:rPr>
        <w:t xml:space="preserve">. </w:t>
      </w:r>
    </w:p>
    <w:p w14:paraId="5363D923" w14:textId="4737CCAF" w:rsidR="00711C07" w:rsidRPr="000F5A69" w:rsidRDefault="006A57F3" w:rsidP="00711C07">
      <w:pPr>
        <w:pStyle w:val="ListParagraph"/>
        <w:numPr>
          <w:ilvl w:val="0"/>
          <w:numId w:val="6"/>
        </w:numPr>
        <w:spacing w:after="160" w:line="259" w:lineRule="auto"/>
        <w:jc w:val="both"/>
        <w:rPr>
          <w:rFonts w:cs="Arial"/>
          <w:szCs w:val="22"/>
        </w:rPr>
      </w:pPr>
      <w:r w:rsidRPr="000F5A69">
        <w:rPr>
          <w:rFonts w:cs="Arial"/>
          <w:szCs w:val="22"/>
        </w:rPr>
        <w:t>A high degree of patience, compassion, and sensitivity when working with students with diverse need</w:t>
      </w:r>
      <w:r w:rsidR="00334841" w:rsidRPr="000F5A69">
        <w:rPr>
          <w:rFonts w:cs="Arial"/>
          <w:szCs w:val="22"/>
        </w:rPr>
        <w:t>s</w:t>
      </w:r>
      <w:r w:rsidRPr="000F5A69">
        <w:rPr>
          <w:rFonts w:cs="Arial"/>
          <w:szCs w:val="22"/>
        </w:rPr>
        <w:t>.</w:t>
      </w:r>
    </w:p>
    <w:p w14:paraId="3760B7F3" w14:textId="3703012F" w:rsidR="00711C07" w:rsidRPr="000F5A69" w:rsidRDefault="007D5C58" w:rsidP="007D5C58">
      <w:pPr>
        <w:pStyle w:val="ListParagraph"/>
        <w:numPr>
          <w:ilvl w:val="0"/>
          <w:numId w:val="6"/>
        </w:numPr>
        <w:spacing w:after="160" w:line="259" w:lineRule="auto"/>
        <w:jc w:val="both"/>
        <w:rPr>
          <w:rFonts w:cs="Arial"/>
          <w:szCs w:val="22"/>
        </w:rPr>
      </w:pPr>
      <w:r w:rsidRPr="000F5A69">
        <w:rPr>
          <w:rFonts w:cs="Arial"/>
          <w:szCs w:val="22"/>
        </w:rPr>
        <w:t>Good organizational skills for preparing materials, managing time, a</w:t>
      </w:r>
      <w:r w:rsidR="00180B74" w:rsidRPr="000F5A69">
        <w:rPr>
          <w:rFonts w:cs="Arial"/>
          <w:szCs w:val="22"/>
        </w:rPr>
        <w:t>n</w:t>
      </w:r>
      <w:r w:rsidRPr="000F5A69">
        <w:rPr>
          <w:rFonts w:cs="Arial"/>
          <w:szCs w:val="22"/>
        </w:rPr>
        <w:t xml:space="preserve">d assisting with classroom routines. </w:t>
      </w:r>
    </w:p>
    <w:p w14:paraId="1737D7D1" w14:textId="57DFBBC9" w:rsidR="008D2073" w:rsidRPr="000F5A69" w:rsidRDefault="00711C07" w:rsidP="006A57F3">
      <w:pPr>
        <w:pStyle w:val="ListParagraph"/>
        <w:numPr>
          <w:ilvl w:val="0"/>
          <w:numId w:val="6"/>
        </w:numPr>
        <w:spacing w:after="160" w:line="259" w:lineRule="auto"/>
        <w:jc w:val="both"/>
        <w:rPr>
          <w:rFonts w:cs="Arial"/>
          <w:szCs w:val="22"/>
        </w:rPr>
      </w:pPr>
      <w:r w:rsidRPr="000F5A69">
        <w:rPr>
          <w:rFonts w:cs="Arial"/>
          <w:szCs w:val="22"/>
        </w:rPr>
        <w:t>Ability to maintain confidentiality and handle sensitive informa</w:t>
      </w:r>
      <w:r w:rsidR="00334841" w:rsidRPr="000F5A69">
        <w:rPr>
          <w:rFonts w:cs="Arial"/>
          <w:szCs w:val="22"/>
        </w:rPr>
        <w:t xml:space="preserve">tion. </w:t>
      </w:r>
    </w:p>
    <w:p w14:paraId="1032797C" w14:textId="47E3D312" w:rsidR="00562FBA" w:rsidRPr="000F5A69" w:rsidRDefault="00597CB6" w:rsidP="00711C07">
      <w:pPr>
        <w:pStyle w:val="ListParagraph"/>
        <w:numPr>
          <w:ilvl w:val="0"/>
          <w:numId w:val="6"/>
        </w:numPr>
        <w:spacing w:after="160" w:line="259" w:lineRule="auto"/>
        <w:jc w:val="both"/>
        <w:rPr>
          <w:rFonts w:cs="Arial"/>
          <w:szCs w:val="22"/>
          <w:lang w:val="en-CA"/>
        </w:rPr>
      </w:pPr>
      <w:r w:rsidRPr="000F5A69">
        <w:rPr>
          <w:rFonts w:cs="Arial"/>
          <w:szCs w:val="22"/>
        </w:rPr>
        <w:t xml:space="preserve">Successful completion </w:t>
      </w:r>
      <w:r w:rsidR="006F5B23" w:rsidRPr="000F5A69">
        <w:rPr>
          <w:rFonts w:cs="Arial"/>
          <w:szCs w:val="22"/>
        </w:rPr>
        <w:t xml:space="preserve">of a </w:t>
      </w:r>
      <w:r w:rsidRPr="000F5A69">
        <w:rPr>
          <w:rFonts w:cs="Arial"/>
          <w:szCs w:val="22"/>
        </w:rPr>
        <w:t xml:space="preserve">Vulnerable Sector Check </w:t>
      </w:r>
      <w:r w:rsidR="006F5B23" w:rsidRPr="000F5A69">
        <w:rPr>
          <w:rFonts w:cs="Arial"/>
          <w:szCs w:val="22"/>
        </w:rPr>
        <w:t xml:space="preserve">is mandatory. </w:t>
      </w:r>
    </w:p>
    <w:p w14:paraId="45EC9197" w14:textId="77777777" w:rsidR="00831C79" w:rsidRDefault="00831C79" w:rsidP="00831C79">
      <w:pPr>
        <w:pStyle w:val="ListParagraph"/>
        <w:jc w:val="both"/>
      </w:pPr>
    </w:p>
    <w:p w14:paraId="3635DB8E" w14:textId="74499632" w:rsidR="00EE54A6" w:rsidRDefault="00EE54A6" w:rsidP="00761DE1">
      <w:pPr>
        <w:jc w:val="both"/>
        <w:rPr>
          <w:spacing w:val="-4"/>
          <w:sz w:val="24"/>
        </w:rPr>
      </w:pPr>
      <w:r>
        <w:rPr>
          <w:b/>
          <w:sz w:val="24"/>
        </w:rPr>
        <w:t>Deadline:</w:t>
      </w:r>
      <w:r>
        <w:rPr>
          <w:b/>
          <w:spacing w:val="27"/>
          <w:sz w:val="24"/>
        </w:rPr>
        <w:t xml:space="preserve"> </w:t>
      </w:r>
      <w:r w:rsidR="00F10F9D">
        <w:rPr>
          <w:spacing w:val="-4"/>
          <w:sz w:val="24"/>
        </w:rPr>
        <w:t>September 3, 2026</w:t>
      </w:r>
    </w:p>
    <w:p w14:paraId="59E2F092" w14:textId="77777777" w:rsidR="00386E2C" w:rsidRDefault="00386E2C" w:rsidP="00761DE1">
      <w:pPr>
        <w:jc w:val="both"/>
        <w:rPr>
          <w:sz w:val="24"/>
        </w:rPr>
      </w:pPr>
    </w:p>
    <w:p w14:paraId="4B349B25" w14:textId="77777777" w:rsidR="00EE54A6" w:rsidRPr="008B1F32" w:rsidRDefault="00EE54A6" w:rsidP="008D2073">
      <w:pPr>
        <w:pStyle w:val="Heading2"/>
        <w:jc w:val="both"/>
        <w:rPr>
          <w:rFonts w:ascii="Arial" w:hAnsi="Arial" w:cs="Arial"/>
          <w:b/>
          <w:bCs/>
          <w:sz w:val="24"/>
          <w:szCs w:val="24"/>
        </w:rPr>
      </w:pPr>
      <w:r w:rsidRPr="008B1F32">
        <w:rPr>
          <w:rFonts w:ascii="Arial" w:hAnsi="Arial" w:cs="Arial"/>
          <w:b/>
          <w:bCs/>
          <w:w w:val="105"/>
          <w:sz w:val="24"/>
          <w:szCs w:val="24"/>
        </w:rPr>
        <w:t>How</w:t>
      </w:r>
      <w:r w:rsidRPr="008B1F32">
        <w:rPr>
          <w:rFonts w:ascii="Arial" w:hAnsi="Arial" w:cs="Arial"/>
          <w:b/>
          <w:bCs/>
          <w:spacing w:val="-8"/>
          <w:w w:val="105"/>
          <w:sz w:val="24"/>
          <w:szCs w:val="24"/>
        </w:rPr>
        <w:t xml:space="preserve"> </w:t>
      </w:r>
      <w:r w:rsidRPr="008B1F32">
        <w:rPr>
          <w:rFonts w:ascii="Arial" w:hAnsi="Arial" w:cs="Arial"/>
          <w:b/>
          <w:bCs/>
          <w:w w:val="105"/>
          <w:sz w:val="24"/>
          <w:szCs w:val="24"/>
        </w:rPr>
        <w:t>to</w:t>
      </w:r>
      <w:r w:rsidRPr="008B1F32">
        <w:rPr>
          <w:rFonts w:ascii="Arial" w:hAnsi="Arial" w:cs="Arial"/>
          <w:b/>
          <w:bCs/>
          <w:spacing w:val="-8"/>
          <w:w w:val="105"/>
          <w:sz w:val="24"/>
          <w:szCs w:val="24"/>
        </w:rPr>
        <w:t xml:space="preserve"> </w:t>
      </w:r>
      <w:r w:rsidRPr="008B1F32">
        <w:rPr>
          <w:rFonts w:ascii="Arial" w:hAnsi="Arial" w:cs="Arial"/>
          <w:b/>
          <w:bCs/>
          <w:spacing w:val="-2"/>
          <w:w w:val="105"/>
          <w:sz w:val="24"/>
          <w:szCs w:val="24"/>
        </w:rPr>
        <w:t>Apply:</w:t>
      </w:r>
    </w:p>
    <w:p w14:paraId="3C30BC00" w14:textId="77777777" w:rsidR="00EE54A6" w:rsidRDefault="00EE54A6" w:rsidP="00386E2C">
      <w:pPr>
        <w:jc w:val="both"/>
        <w:rPr>
          <w:rFonts w:cs="Arial"/>
          <w:szCs w:val="22"/>
          <w:lang w:val="en-CA" w:eastAsia="en-CA"/>
        </w:rPr>
      </w:pPr>
      <w:r w:rsidRPr="00711C07">
        <w:rPr>
          <w:rFonts w:cs="Arial"/>
          <w:szCs w:val="22"/>
          <w:lang w:val="en-CA" w:eastAsia="en-CA"/>
        </w:rPr>
        <w:t>Applicants should include their resume, cover letter and 3 references. References must include three employment related references and written permission to contact those references. You can submit your application to Couchiching First Nation Human Resources by email, mail, or in person.</w:t>
      </w:r>
    </w:p>
    <w:p w14:paraId="6FB58928" w14:textId="77777777" w:rsidR="00FC6489" w:rsidRPr="00FC6489" w:rsidRDefault="00FC6489" w:rsidP="00386E2C">
      <w:pPr>
        <w:jc w:val="both"/>
        <w:rPr>
          <w:rFonts w:cs="Arial"/>
          <w:sz w:val="20"/>
          <w:lang w:val="en-CA" w:eastAsia="en-CA"/>
        </w:rPr>
      </w:pPr>
    </w:p>
    <w:p w14:paraId="34A91282" w14:textId="77777777" w:rsidR="00EE54A6" w:rsidRDefault="00EE54A6" w:rsidP="00386E2C">
      <w:pPr>
        <w:spacing w:before="2" w:line="392" w:lineRule="exact"/>
        <w:ind w:right="5587"/>
        <w:jc w:val="both"/>
        <w:rPr>
          <w:rFonts w:cs="Arial"/>
          <w:b/>
          <w:color w:val="0462C1"/>
          <w:w w:val="110"/>
          <w:szCs w:val="22"/>
        </w:rPr>
      </w:pPr>
      <w:r w:rsidRPr="00AE4F19">
        <w:rPr>
          <w:rFonts w:cs="Arial"/>
          <w:i/>
          <w:noProof/>
          <w:w w:val="105"/>
          <w:szCs w:val="22"/>
        </w:rPr>
        <mc:AlternateContent>
          <mc:Choice Requires="wps">
            <w:drawing>
              <wp:anchor distT="45720" distB="45720" distL="114300" distR="114300" simplePos="0" relativeHeight="251660288" behindDoc="0" locked="0" layoutInCell="1" allowOverlap="1" wp14:anchorId="24FA01BE" wp14:editId="26219424">
                <wp:simplePos x="0" y="0"/>
                <wp:positionH relativeFrom="column">
                  <wp:posOffset>4797425</wp:posOffset>
                </wp:positionH>
                <wp:positionV relativeFrom="paragraph">
                  <wp:posOffset>76517</wp:posOffset>
                </wp:positionV>
                <wp:extent cx="1395095" cy="1104265"/>
                <wp:effectExtent l="0" t="0" r="14605" b="19685"/>
                <wp:wrapSquare wrapText="bothSides"/>
                <wp:docPr id="1400149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095" cy="1104265"/>
                        </a:xfrm>
                        <a:prstGeom prst="rect">
                          <a:avLst/>
                        </a:prstGeom>
                        <a:solidFill>
                          <a:srgbClr val="FFFFFF"/>
                        </a:solidFill>
                        <a:ln w="9525">
                          <a:solidFill>
                            <a:srgbClr val="000000"/>
                          </a:solidFill>
                          <a:miter lim="800000"/>
                          <a:headEnd/>
                          <a:tailEnd/>
                        </a:ln>
                      </wps:spPr>
                      <wps:txbx>
                        <w:txbxContent>
                          <w:p w14:paraId="64FF5FDE" w14:textId="77777777" w:rsidR="00EE54A6" w:rsidRDefault="00EE54A6" w:rsidP="00EE54A6">
                            <w:r>
                              <w:rPr>
                                <w:noProof/>
                              </w:rPr>
                              <w:drawing>
                                <wp:inline distT="0" distB="0" distL="0" distR="0" wp14:anchorId="0A01A9B3" wp14:editId="7CD7DEB0">
                                  <wp:extent cx="1245235" cy="1062335"/>
                                  <wp:effectExtent l="0" t="0" r="0" b="5080"/>
                                  <wp:docPr id="1830855161" name="Picture 1" descr="A qr code with a colorful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395108" name="Picture 1" descr="A qr code with a colorful logo&#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287737" cy="109859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FA01BE" id="_x0000_s1027" type="#_x0000_t202" style="position:absolute;left:0;text-align:left;margin-left:377.75pt;margin-top:6pt;width:109.85pt;height:86.9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">
                <v:textbox>
                  <w:txbxContent>
                    <w:p w14:paraId="64FF5FDE" w14:textId="77777777" w:rsidR="00EE54A6" w:rsidRDefault="00EE54A6" w:rsidP="00EE54A6">
                      <w:r>
                        <w:rPr>
                          <w:noProof/>
                        </w:rPr>
                        <w:drawing>
                          <wp:inline distT="0" distB="0" distL="0" distR="0" wp14:anchorId="0A01A9B3" wp14:editId="7CD7DEB0">
                            <wp:extent cx="1245235" cy="1062335"/>
                            <wp:effectExtent l="0" t="0" r="0" b="5080"/>
                            <wp:docPr id="1830855161" name="Picture 1" descr="A qr code with a colorful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395108" name="Picture 1" descr="A qr code with a colorful logo&#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1287737" cy="1098594"/>
                                    </a:xfrm>
                                    <a:prstGeom prst="rect">
                                      <a:avLst/>
                                    </a:prstGeom>
                                  </pic:spPr>
                                </pic:pic>
                              </a:graphicData>
                            </a:graphic>
                          </wp:inline>
                        </w:drawing>
                      </w:r>
                    </w:p>
                  </w:txbxContent>
                </v:textbox>
                <w10:wrap type="square"/>
              </v:shape>
            </w:pict>
          </mc:Fallback>
        </mc:AlternateContent>
      </w:r>
      <w:r w:rsidRPr="00AE4F19">
        <w:rPr>
          <w:rFonts w:cs="Arial"/>
          <w:b/>
          <w:w w:val="110"/>
          <w:szCs w:val="22"/>
        </w:rPr>
        <w:t>By</w:t>
      </w:r>
      <w:r w:rsidRPr="00AE4F19">
        <w:rPr>
          <w:rFonts w:cs="Arial"/>
          <w:b/>
          <w:spacing w:val="-9"/>
          <w:w w:val="110"/>
          <w:szCs w:val="22"/>
        </w:rPr>
        <w:t xml:space="preserve"> </w:t>
      </w:r>
      <w:r w:rsidRPr="00AE4F19">
        <w:rPr>
          <w:rFonts w:cs="Arial"/>
          <w:b/>
          <w:w w:val="110"/>
          <w:szCs w:val="22"/>
        </w:rPr>
        <w:t>Email:</w:t>
      </w:r>
      <w:r w:rsidRPr="00AE4F19">
        <w:rPr>
          <w:rFonts w:cs="Arial"/>
          <w:b/>
          <w:spacing w:val="-9"/>
          <w:w w:val="110"/>
          <w:szCs w:val="22"/>
        </w:rPr>
        <w:t xml:space="preserve"> </w:t>
      </w:r>
      <w:hyperlink r:id="rId9">
        <w:r w:rsidRPr="00AE4F19">
          <w:rPr>
            <w:rFonts w:cs="Arial"/>
            <w:b/>
            <w:color w:val="0462C1"/>
            <w:w w:val="110"/>
            <w:szCs w:val="22"/>
            <w:u w:val="single" w:color="0462C1"/>
          </w:rPr>
          <w:t>recruitment@couchiching.ca</w:t>
        </w:r>
      </w:hyperlink>
      <w:r w:rsidRPr="00AE4F19">
        <w:rPr>
          <w:rFonts w:cs="Arial"/>
          <w:b/>
          <w:color w:val="0462C1"/>
          <w:w w:val="110"/>
          <w:szCs w:val="22"/>
        </w:rPr>
        <w:t xml:space="preserve"> </w:t>
      </w:r>
    </w:p>
    <w:p w14:paraId="00DDFDD7" w14:textId="24B8B3AA" w:rsidR="00386E2C" w:rsidRPr="00386E2C" w:rsidRDefault="00386E2C" w:rsidP="00386E2C">
      <w:pPr>
        <w:spacing w:before="2" w:line="392" w:lineRule="exact"/>
        <w:ind w:right="5587"/>
        <w:jc w:val="both"/>
        <w:rPr>
          <w:rFonts w:cs="Arial"/>
          <w:b/>
          <w:w w:val="110"/>
          <w:szCs w:val="22"/>
        </w:rPr>
      </w:pPr>
      <w:r w:rsidRPr="00AE4F19">
        <w:rPr>
          <w:rFonts w:cs="Arial"/>
          <w:b/>
          <w:w w:val="110"/>
          <w:szCs w:val="22"/>
        </w:rPr>
        <w:t>Postal mail, or in person at:</w:t>
      </w:r>
    </w:p>
    <w:p w14:paraId="5F5FC5BE" w14:textId="77777777" w:rsidR="00386E2C" w:rsidRDefault="00386E2C" w:rsidP="00386E2C">
      <w:pPr>
        <w:ind w:firstLine="720"/>
      </w:pPr>
      <w:r w:rsidRPr="00AE4F19">
        <w:t xml:space="preserve">Human Resources: Couchiching First Nation </w:t>
      </w:r>
    </w:p>
    <w:p w14:paraId="78320368" w14:textId="77777777" w:rsidR="00386E2C" w:rsidRPr="00AE4F19" w:rsidRDefault="00386E2C" w:rsidP="00386E2C">
      <w:pPr>
        <w:ind w:firstLine="720"/>
      </w:pPr>
      <w:r w:rsidRPr="00AE4F19">
        <w:t>RMB 2027, RR2</w:t>
      </w:r>
      <w:r>
        <w:t xml:space="preserve">, </w:t>
      </w:r>
      <w:r w:rsidRPr="00AE4F19">
        <w:t>Fort Frances, Ontario P9A 3M3</w:t>
      </w:r>
    </w:p>
    <w:p w14:paraId="6A3F7D86" w14:textId="77777777" w:rsidR="00CB654B" w:rsidRDefault="00CB654B" w:rsidP="00EE54A6">
      <w:pPr>
        <w:pStyle w:val="BodyText"/>
        <w:spacing w:before="0" w:line="256" w:lineRule="auto"/>
        <w:ind w:left="0" w:right="6446" w:firstLine="0"/>
        <w:rPr>
          <w:w w:val="105"/>
        </w:rPr>
      </w:pPr>
    </w:p>
    <w:p w14:paraId="6905EA0B" w14:textId="77777777" w:rsidR="00CB654B" w:rsidRDefault="00CB654B" w:rsidP="00EE54A6">
      <w:pPr>
        <w:pStyle w:val="BodyText"/>
        <w:spacing w:before="0" w:line="256" w:lineRule="auto"/>
        <w:ind w:left="0" w:right="6446" w:firstLine="0"/>
        <w:rPr>
          <w:w w:val="105"/>
        </w:rPr>
      </w:pPr>
    </w:p>
    <w:p w14:paraId="65D85966" w14:textId="77777777" w:rsidR="00FC6489" w:rsidRDefault="00FC6489" w:rsidP="00EE54A6">
      <w:pPr>
        <w:pStyle w:val="BodyText"/>
        <w:spacing w:before="0" w:line="256" w:lineRule="auto"/>
        <w:ind w:left="0" w:right="6446" w:firstLine="0"/>
        <w:rPr>
          <w:w w:val="105"/>
        </w:rPr>
      </w:pPr>
    </w:p>
    <w:p w14:paraId="30E2A243" w14:textId="77777777" w:rsidR="00EE54A6" w:rsidRDefault="00EE54A6" w:rsidP="00EE54A6">
      <w:pPr>
        <w:ind w:left="422" w:right="445"/>
        <w:jc w:val="center"/>
        <w:rPr>
          <w:i/>
          <w:sz w:val="20"/>
        </w:rPr>
      </w:pPr>
    </w:p>
    <w:p w14:paraId="0177C4C7" w14:textId="77777777" w:rsidR="00EE54A6" w:rsidRDefault="00EE54A6" w:rsidP="00EE54A6">
      <w:pPr>
        <w:ind w:left="422" w:right="445"/>
        <w:jc w:val="center"/>
        <w:rPr>
          <w:i/>
          <w:sz w:val="20"/>
        </w:rPr>
      </w:pPr>
      <w:r>
        <w:rPr>
          <w:i/>
          <w:sz w:val="20"/>
        </w:rPr>
        <w:t>All</w:t>
      </w:r>
      <w:r>
        <w:rPr>
          <w:i/>
          <w:spacing w:val="29"/>
          <w:sz w:val="20"/>
        </w:rPr>
        <w:t xml:space="preserve"> </w:t>
      </w:r>
      <w:r>
        <w:rPr>
          <w:i/>
          <w:sz w:val="20"/>
        </w:rPr>
        <w:t>suitable,</w:t>
      </w:r>
      <w:r>
        <w:rPr>
          <w:i/>
          <w:spacing w:val="27"/>
          <w:sz w:val="20"/>
        </w:rPr>
        <w:t xml:space="preserve"> </w:t>
      </w:r>
      <w:r>
        <w:rPr>
          <w:i/>
          <w:sz w:val="20"/>
        </w:rPr>
        <w:t>qualified</w:t>
      </w:r>
      <w:r>
        <w:rPr>
          <w:i/>
          <w:spacing w:val="29"/>
          <w:sz w:val="20"/>
        </w:rPr>
        <w:t xml:space="preserve"> </w:t>
      </w:r>
      <w:r>
        <w:rPr>
          <w:i/>
          <w:sz w:val="20"/>
        </w:rPr>
        <w:t>Couchiching</w:t>
      </w:r>
      <w:r>
        <w:rPr>
          <w:i/>
          <w:spacing w:val="29"/>
          <w:sz w:val="20"/>
        </w:rPr>
        <w:t xml:space="preserve"> </w:t>
      </w:r>
      <w:r>
        <w:rPr>
          <w:i/>
          <w:sz w:val="20"/>
        </w:rPr>
        <w:t>Band</w:t>
      </w:r>
      <w:r>
        <w:rPr>
          <w:i/>
          <w:spacing w:val="31"/>
          <w:sz w:val="20"/>
        </w:rPr>
        <w:t xml:space="preserve"> </w:t>
      </w:r>
      <w:r>
        <w:rPr>
          <w:i/>
          <w:sz w:val="20"/>
        </w:rPr>
        <w:t>members</w:t>
      </w:r>
      <w:r>
        <w:rPr>
          <w:i/>
          <w:spacing w:val="32"/>
          <w:sz w:val="20"/>
        </w:rPr>
        <w:t xml:space="preserve"> </w:t>
      </w:r>
      <w:r>
        <w:rPr>
          <w:i/>
          <w:sz w:val="20"/>
        </w:rPr>
        <w:t>shall</w:t>
      </w:r>
      <w:r>
        <w:rPr>
          <w:i/>
          <w:spacing w:val="29"/>
          <w:sz w:val="20"/>
        </w:rPr>
        <w:t xml:space="preserve"> </w:t>
      </w:r>
      <w:r>
        <w:rPr>
          <w:i/>
          <w:sz w:val="20"/>
        </w:rPr>
        <w:t>be</w:t>
      </w:r>
      <w:r>
        <w:rPr>
          <w:i/>
          <w:spacing w:val="29"/>
          <w:sz w:val="20"/>
        </w:rPr>
        <w:t xml:space="preserve"> </w:t>
      </w:r>
      <w:r>
        <w:rPr>
          <w:i/>
          <w:sz w:val="20"/>
        </w:rPr>
        <w:t>given</w:t>
      </w:r>
      <w:r>
        <w:rPr>
          <w:i/>
          <w:spacing w:val="29"/>
          <w:sz w:val="20"/>
        </w:rPr>
        <w:t xml:space="preserve"> </w:t>
      </w:r>
      <w:r>
        <w:rPr>
          <w:i/>
          <w:sz w:val="20"/>
        </w:rPr>
        <w:t>first</w:t>
      </w:r>
      <w:r>
        <w:rPr>
          <w:i/>
          <w:spacing w:val="29"/>
          <w:sz w:val="20"/>
        </w:rPr>
        <w:t xml:space="preserve"> </w:t>
      </w:r>
      <w:r>
        <w:rPr>
          <w:i/>
          <w:spacing w:val="-2"/>
          <w:sz w:val="20"/>
        </w:rPr>
        <w:t>preference.</w:t>
      </w:r>
    </w:p>
    <w:p w14:paraId="6AC4B100" w14:textId="77777777" w:rsidR="00EE54A6" w:rsidRDefault="00EE54A6" w:rsidP="00EE54A6">
      <w:pPr>
        <w:spacing w:before="78"/>
        <w:ind w:left="422" w:right="447"/>
        <w:jc w:val="center"/>
        <w:rPr>
          <w:i/>
          <w:sz w:val="20"/>
        </w:rPr>
      </w:pPr>
      <w:r>
        <w:rPr>
          <w:i/>
          <w:w w:val="105"/>
          <w:sz w:val="20"/>
        </w:rPr>
        <w:t>While</w:t>
      </w:r>
      <w:r>
        <w:rPr>
          <w:i/>
          <w:spacing w:val="-7"/>
          <w:w w:val="105"/>
          <w:sz w:val="20"/>
        </w:rPr>
        <w:t xml:space="preserve"> </w:t>
      </w:r>
      <w:r>
        <w:rPr>
          <w:i/>
          <w:w w:val="105"/>
          <w:sz w:val="20"/>
        </w:rPr>
        <w:t>we</w:t>
      </w:r>
      <w:r>
        <w:rPr>
          <w:i/>
          <w:spacing w:val="-7"/>
          <w:w w:val="105"/>
          <w:sz w:val="20"/>
        </w:rPr>
        <w:t xml:space="preserve"> </w:t>
      </w:r>
      <w:r>
        <w:rPr>
          <w:i/>
          <w:w w:val="105"/>
          <w:sz w:val="20"/>
        </w:rPr>
        <w:t>appreciate</w:t>
      </w:r>
      <w:r>
        <w:rPr>
          <w:i/>
          <w:spacing w:val="-8"/>
          <w:w w:val="105"/>
          <w:sz w:val="20"/>
        </w:rPr>
        <w:t xml:space="preserve"> </w:t>
      </w:r>
      <w:r>
        <w:rPr>
          <w:i/>
          <w:w w:val="105"/>
          <w:sz w:val="20"/>
        </w:rPr>
        <w:t>all</w:t>
      </w:r>
      <w:r>
        <w:rPr>
          <w:i/>
          <w:spacing w:val="-7"/>
          <w:w w:val="105"/>
          <w:sz w:val="20"/>
        </w:rPr>
        <w:t xml:space="preserve"> </w:t>
      </w:r>
      <w:r>
        <w:rPr>
          <w:i/>
          <w:w w:val="105"/>
          <w:sz w:val="20"/>
        </w:rPr>
        <w:t>who</w:t>
      </w:r>
      <w:r>
        <w:rPr>
          <w:i/>
          <w:spacing w:val="-3"/>
          <w:w w:val="105"/>
          <w:sz w:val="20"/>
        </w:rPr>
        <w:t xml:space="preserve"> </w:t>
      </w:r>
      <w:r>
        <w:rPr>
          <w:i/>
          <w:w w:val="105"/>
          <w:sz w:val="20"/>
        </w:rPr>
        <w:t>apply,</w:t>
      </w:r>
      <w:r>
        <w:rPr>
          <w:i/>
          <w:spacing w:val="-9"/>
          <w:w w:val="105"/>
          <w:sz w:val="20"/>
        </w:rPr>
        <w:t xml:space="preserve"> </w:t>
      </w:r>
      <w:r>
        <w:rPr>
          <w:i/>
          <w:w w:val="105"/>
          <w:sz w:val="20"/>
        </w:rPr>
        <w:t>only</w:t>
      </w:r>
      <w:r>
        <w:rPr>
          <w:i/>
          <w:spacing w:val="-5"/>
          <w:w w:val="105"/>
          <w:sz w:val="20"/>
        </w:rPr>
        <w:t xml:space="preserve"> </w:t>
      </w:r>
      <w:r>
        <w:rPr>
          <w:i/>
          <w:w w:val="105"/>
          <w:sz w:val="20"/>
        </w:rPr>
        <w:t>those</w:t>
      </w:r>
      <w:r>
        <w:rPr>
          <w:i/>
          <w:spacing w:val="-8"/>
          <w:w w:val="105"/>
          <w:sz w:val="20"/>
        </w:rPr>
        <w:t xml:space="preserve"> </w:t>
      </w:r>
      <w:r>
        <w:rPr>
          <w:i/>
          <w:w w:val="105"/>
          <w:sz w:val="20"/>
        </w:rPr>
        <w:t>selected</w:t>
      </w:r>
      <w:r>
        <w:rPr>
          <w:i/>
          <w:spacing w:val="-6"/>
          <w:w w:val="105"/>
          <w:sz w:val="20"/>
        </w:rPr>
        <w:t xml:space="preserve"> </w:t>
      </w:r>
      <w:r>
        <w:rPr>
          <w:i/>
          <w:w w:val="105"/>
          <w:sz w:val="20"/>
        </w:rPr>
        <w:t>for</w:t>
      </w:r>
      <w:r>
        <w:rPr>
          <w:i/>
          <w:spacing w:val="-5"/>
          <w:w w:val="105"/>
          <w:sz w:val="20"/>
        </w:rPr>
        <w:t xml:space="preserve"> </w:t>
      </w:r>
      <w:r>
        <w:rPr>
          <w:i/>
          <w:w w:val="105"/>
          <w:sz w:val="20"/>
        </w:rPr>
        <w:t>an</w:t>
      </w:r>
      <w:r>
        <w:rPr>
          <w:i/>
          <w:spacing w:val="-8"/>
          <w:w w:val="105"/>
          <w:sz w:val="20"/>
        </w:rPr>
        <w:t xml:space="preserve"> </w:t>
      </w:r>
      <w:r>
        <w:rPr>
          <w:i/>
          <w:w w:val="105"/>
          <w:sz w:val="20"/>
        </w:rPr>
        <w:t>interview</w:t>
      </w:r>
      <w:r>
        <w:rPr>
          <w:i/>
          <w:spacing w:val="-7"/>
          <w:w w:val="105"/>
          <w:sz w:val="20"/>
        </w:rPr>
        <w:t xml:space="preserve"> </w:t>
      </w:r>
      <w:r>
        <w:rPr>
          <w:i/>
          <w:w w:val="105"/>
          <w:sz w:val="20"/>
        </w:rPr>
        <w:t>will</w:t>
      </w:r>
      <w:r>
        <w:rPr>
          <w:i/>
          <w:spacing w:val="-7"/>
          <w:w w:val="105"/>
          <w:sz w:val="20"/>
        </w:rPr>
        <w:t xml:space="preserve"> </w:t>
      </w:r>
      <w:r>
        <w:rPr>
          <w:i/>
          <w:w w:val="105"/>
          <w:sz w:val="20"/>
        </w:rPr>
        <w:t>be</w:t>
      </w:r>
      <w:r>
        <w:rPr>
          <w:i/>
          <w:spacing w:val="-7"/>
          <w:w w:val="105"/>
          <w:sz w:val="20"/>
        </w:rPr>
        <w:t xml:space="preserve"> </w:t>
      </w:r>
      <w:r>
        <w:rPr>
          <w:i/>
          <w:spacing w:val="-2"/>
          <w:w w:val="105"/>
          <w:sz w:val="20"/>
        </w:rPr>
        <w:t>contacted.</w:t>
      </w:r>
    </w:p>
    <w:p w14:paraId="16C73B60" w14:textId="77777777" w:rsidR="00EE54A6" w:rsidRDefault="00EE54A6" w:rsidP="00EE54A6">
      <w:pPr>
        <w:spacing w:before="78"/>
        <w:ind w:left="422" w:right="440"/>
        <w:jc w:val="center"/>
        <w:rPr>
          <w:i/>
          <w:sz w:val="20"/>
        </w:rPr>
      </w:pPr>
      <w:r>
        <w:rPr>
          <w:i/>
          <w:w w:val="105"/>
          <w:sz w:val="20"/>
        </w:rPr>
        <w:t>All</w:t>
      </w:r>
      <w:r>
        <w:rPr>
          <w:i/>
          <w:spacing w:val="-6"/>
          <w:w w:val="105"/>
          <w:sz w:val="20"/>
        </w:rPr>
        <w:t xml:space="preserve"> </w:t>
      </w:r>
      <w:r>
        <w:rPr>
          <w:i/>
          <w:w w:val="105"/>
          <w:sz w:val="20"/>
        </w:rPr>
        <w:t>late</w:t>
      </w:r>
      <w:r>
        <w:rPr>
          <w:i/>
          <w:spacing w:val="-6"/>
          <w:w w:val="105"/>
          <w:sz w:val="20"/>
        </w:rPr>
        <w:t xml:space="preserve"> </w:t>
      </w:r>
      <w:r>
        <w:rPr>
          <w:i/>
          <w:w w:val="105"/>
          <w:sz w:val="20"/>
        </w:rPr>
        <w:t>applications</w:t>
      </w:r>
      <w:r>
        <w:rPr>
          <w:i/>
          <w:spacing w:val="-7"/>
          <w:w w:val="105"/>
          <w:sz w:val="20"/>
        </w:rPr>
        <w:t xml:space="preserve"> </w:t>
      </w:r>
      <w:r>
        <w:rPr>
          <w:i/>
          <w:w w:val="105"/>
          <w:sz w:val="20"/>
        </w:rPr>
        <w:t>will</w:t>
      </w:r>
      <w:r>
        <w:rPr>
          <w:i/>
          <w:spacing w:val="-6"/>
          <w:w w:val="105"/>
          <w:sz w:val="20"/>
        </w:rPr>
        <w:t xml:space="preserve"> </w:t>
      </w:r>
      <w:r>
        <w:rPr>
          <w:i/>
          <w:w w:val="105"/>
          <w:sz w:val="20"/>
        </w:rPr>
        <w:t>be</w:t>
      </w:r>
      <w:r>
        <w:rPr>
          <w:i/>
          <w:spacing w:val="-6"/>
          <w:w w:val="105"/>
          <w:sz w:val="20"/>
        </w:rPr>
        <w:t xml:space="preserve"> </w:t>
      </w:r>
      <w:r>
        <w:rPr>
          <w:i/>
          <w:w w:val="105"/>
          <w:sz w:val="20"/>
        </w:rPr>
        <w:t>returned</w:t>
      </w:r>
      <w:r>
        <w:rPr>
          <w:i/>
          <w:spacing w:val="-5"/>
          <w:w w:val="105"/>
          <w:sz w:val="20"/>
        </w:rPr>
        <w:t xml:space="preserve"> </w:t>
      </w:r>
      <w:r>
        <w:rPr>
          <w:i/>
          <w:spacing w:val="-2"/>
          <w:w w:val="105"/>
          <w:sz w:val="20"/>
        </w:rPr>
        <w:t>unopened.</w:t>
      </w:r>
    </w:p>
    <w:p w14:paraId="743D7FCE" w14:textId="77777777" w:rsidR="00EE54A6" w:rsidRDefault="00EE54A6" w:rsidP="00EE54A6">
      <w:pPr>
        <w:spacing w:before="75"/>
        <w:ind w:left="422" w:right="445"/>
        <w:jc w:val="center"/>
        <w:rPr>
          <w:i/>
          <w:sz w:val="20"/>
        </w:rPr>
      </w:pPr>
      <w:r>
        <w:rPr>
          <w:i/>
          <w:w w:val="105"/>
          <w:sz w:val="20"/>
        </w:rPr>
        <w:t>All</w:t>
      </w:r>
      <w:r>
        <w:rPr>
          <w:i/>
          <w:spacing w:val="-4"/>
          <w:w w:val="105"/>
          <w:sz w:val="20"/>
        </w:rPr>
        <w:t xml:space="preserve"> </w:t>
      </w:r>
      <w:r>
        <w:rPr>
          <w:i/>
          <w:w w:val="105"/>
          <w:sz w:val="20"/>
        </w:rPr>
        <w:t>incomplete</w:t>
      </w:r>
      <w:r>
        <w:rPr>
          <w:i/>
          <w:spacing w:val="-4"/>
          <w:w w:val="105"/>
          <w:sz w:val="20"/>
        </w:rPr>
        <w:t xml:space="preserve"> </w:t>
      </w:r>
      <w:r>
        <w:rPr>
          <w:i/>
          <w:w w:val="105"/>
          <w:sz w:val="20"/>
        </w:rPr>
        <w:t>applications</w:t>
      </w:r>
      <w:r>
        <w:rPr>
          <w:i/>
          <w:spacing w:val="-2"/>
          <w:w w:val="105"/>
          <w:sz w:val="20"/>
        </w:rPr>
        <w:t xml:space="preserve"> </w:t>
      </w:r>
      <w:r>
        <w:rPr>
          <w:i/>
          <w:w w:val="105"/>
          <w:sz w:val="20"/>
        </w:rPr>
        <w:t>will</w:t>
      </w:r>
      <w:r>
        <w:rPr>
          <w:i/>
          <w:spacing w:val="-4"/>
          <w:w w:val="105"/>
          <w:sz w:val="20"/>
        </w:rPr>
        <w:t xml:space="preserve"> </w:t>
      </w:r>
      <w:r>
        <w:rPr>
          <w:i/>
          <w:w w:val="105"/>
          <w:sz w:val="20"/>
        </w:rPr>
        <w:t>be</w:t>
      </w:r>
      <w:r>
        <w:rPr>
          <w:i/>
          <w:spacing w:val="-4"/>
          <w:w w:val="105"/>
          <w:sz w:val="20"/>
        </w:rPr>
        <w:t xml:space="preserve"> </w:t>
      </w:r>
      <w:r>
        <w:rPr>
          <w:i/>
          <w:w w:val="105"/>
          <w:sz w:val="20"/>
        </w:rPr>
        <w:t>returned</w:t>
      </w:r>
      <w:r>
        <w:rPr>
          <w:i/>
          <w:spacing w:val="-3"/>
          <w:w w:val="105"/>
          <w:sz w:val="20"/>
        </w:rPr>
        <w:t xml:space="preserve"> </w:t>
      </w:r>
      <w:r>
        <w:rPr>
          <w:i/>
          <w:w w:val="105"/>
          <w:sz w:val="20"/>
        </w:rPr>
        <w:t>to</w:t>
      </w:r>
      <w:r>
        <w:rPr>
          <w:i/>
          <w:spacing w:val="-5"/>
          <w:w w:val="105"/>
          <w:sz w:val="20"/>
        </w:rPr>
        <w:t xml:space="preserve"> </w:t>
      </w:r>
      <w:r>
        <w:rPr>
          <w:i/>
          <w:w w:val="105"/>
          <w:sz w:val="20"/>
        </w:rPr>
        <w:t>the</w:t>
      </w:r>
      <w:r>
        <w:rPr>
          <w:i/>
          <w:spacing w:val="-4"/>
          <w:w w:val="105"/>
          <w:sz w:val="20"/>
        </w:rPr>
        <w:t xml:space="preserve"> </w:t>
      </w:r>
      <w:r>
        <w:rPr>
          <w:i/>
          <w:spacing w:val="-2"/>
          <w:w w:val="105"/>
          <w:sz w:val="20"/>
        </w:rPr>
        <w:t>applicant.</w:t>
      </w:r>
    </w:p>
    <w:p w14:paraId="327B97E9" w14:textId="26312710" w:rsidR="004817CB" w:rsidRDefault="00EE54A6" w:rsidP="00EE54A6">
      <w:pPr>
        <w:spacing w:before="77" w:line="316" w:lineRule="auto"/>
        <w:ind w:left="422" w:right="435"/>
        <w:jc w:val="center"/>
      </w:pPr>
      <w:r>
        <w:rPr>
          <w:i/>
          <w:sz w:val="20"/>
        </w:rPr>
        <w:t>CFN</w:t>
      </w:r>
      <w:r>
        <w:rPr>
          <w:i/>
          <w:spacing w:val="33"/>
          <w:sz w:val="20"/>
        </w:rPr>
        <w:t xml:space="preserve"> </w:t>
      </w:r>
      <w:r>
        <w:rPr>
          <w:i/>
          <w:sz w:val="20"/>
        </w:rPr>
        <w:t>welcomes</w:t>
      </w:r>
      <w:r>
        <w:rPr>
          <w:i/>
          <w:spacing w:val="31"/>
          <w:sz w:val="20"/>
        </w:rPr>
        <w:t xml:space="preserve"> </w:t>
      </w:r>
      <w:r>
        <w:rPr>
          <w:i/>
          <w:sz w:val="20"/>
        </w:rPr>
        <w:t>applicants</w:t>
      </w:r>
      <w:r>
        <w:rPr>
          <w:i/>
          <w:spacing w:val="31"/>
          <w:sz w:val="20"/>
        </w:rPr>
        <w:t xml:space="preserve"> </w:t>
      </w:r>
      <w:r>
        <w:rPr>
          <w:i/>
          <w:sz w:val="20"/>
        </w:rPr>
        <w:t>from</w:t>
      </w:r>
      <w:r>
        <w:rPr>
          <w:i/>
          <w:spacing w:val="31"/>
          <w:sz w:val="20"/>
        </w:rPr>
        <w:t xml:space="preserve"> </w:t>
      </w:r>
      <w:r>
        <w:rPr>
          <w:i/>
          <w:sz w:val="20"/>
        </w:rPr>
        <w:t>people</w:t>
      </w:r>
      <w:r>
        <w:rPr>
          <w:i/>
          <w:spacing w:val="31"/>
          <w:sz w:val="20"/>
        </w:rPr>
        <w:t xml:space="preserve"> </w:t>
      </w:r>
      <w:r>
        <w:rPr>
          <w:i/>
          <w:sz w:val="20"/>
        </w:rPr>
        <w:t>with</w:t>
      </w:r>
      <w:r>
        <w:rPr>
          <w:i/>
          <w:spacing w:val="31"/>
          <w:sz w:val="20"/>
        </w:rPr>
        <w:t xml:space="preserve"> </w:t>
      </w:r>
      <w:r>
        <w:rPr>
          <w:i/>
          <w:sz w:val="20"/>
        </w:rPr>
        <w:t>disabilities.</w:t>
      </w:r>
      <w:r>
        <w:rPr>
          <w:i/>
          <w:spacing w:val="31"/>
          <w:sz w:val="20"/>
        </w:rPr>
        <w:t xml:space="preserve"> </w:t>
      </w:r>
      <w:r>
        <w:rPr>
          <w:i/>
          <w:sz w:val="20"/>
        </w:rPr>
        <w:t>Accommodations</w:t>
      </w:r>
      <w:r>
        <w:rPr>
          <w:i/>
          <w:spacing w:val="29"/>
          <w:sz w:val="20"/>
        </w:rPr>
        <w:t xml:space="preserve"> </w:t>
      </w:r>
      <w:r>
        <w:rPr>
          <w:i/>
          <w:sz w:val="20"/>
        </w:rPr>
        <w:t>are</w:t>
      </w:r>
      <w:r>
        <w:rPr>
          <w:i/>
          <w:spacing w:val="35"/>
          <w:sz w:val="20"/>
        </w:rPr>
        <w:t xml:space="preserve"> </w:t>
      </w:r>
      <w:r>
        <w:rPr>
          <w:i/>
          <w:sz w:val="20"/>
        </w:rPr>
        <w:t>available</w:t>
      </w:r>
      <w:r>
        <w:rPr>
          <w:i/>
          <w:spacing w:val="31"/>
          <w:sz w:val="20"/>
        </w:rPr>
        <w:t xml:space="preserve"> </w:t>
      </w:r>
      <w:r>
        <w:rPr>
          <w:i/>
          <w:sz w:val="20"/>
        </w:rPr>
        <w:t>upon</w:t>
      </w:r>
      <w:r>
        <w:rPr>
          <w:i/>
          <w:spacing w:val="31"/>
          <w:sz w:val="20"/>
        </w:rPr>
        <w:t xml:space="preserve"> </w:t>
      </w:r>
      <w:r>
        <w:rPr>
          <w:i/>
          <w:sz w:val="20"/>
        </w:rPr>
        <w:t xml:space="preserve">request </w:t>
      </w:r>
      <w:r>
        <w:rPr>
          <w:i/>
          <w:w w:val="110"/>
          <w:sz w:val="20"/>
        </w:rPr>
        <w:t>for</w:t>
      </w:r>
      <w:r>
        <w:rPr>
          <w:i/>
          <w:spacing w:val="-7"/>
          <w:w w:val="110"/>
          <w:sz w:val="20"/>
        </w:rPr>
        <w:t xml:space="preserve"> </w:t>
      </w:r>
      <w:r>
        <w:rPr>
          <w:i/>
          <w:w w:val="110"/>
          <w:sz w:val="20"/>
        </w:rPr>
        <w:t>candidates</w:t>
      </w:r>
      <w:r>
        <w:rPr>
          <w:i/>
          <w:spacing w:val="-8"/>
          <w:w w:val="110"/>
          <w:sz w:val="20"/>
        </w:rPr>
        <w:t xml:space="preserve"> </w:t>
      </w:r>
      <w:r>
        <w:rPr>
          <w:i/>
          <w:w w:val="110"/>
          <w:sz w:val="20"/>
        </w:rPr>
        <w:t>taking</w:t>
      </w:r>
      <w:r>
        <w:rPr>
          <w:i/>
          <w:spacing w:val="-8"/>
          <w:w w:val="110"/>
          <w:sz w:val="20"/>
        </w:rPr>
        <w:t xml:space="preserve"> </w:t>
      </w:r>
      <w:r>
        <w:rPr>
          <w:i/>
          <w:w w:val="110"/>
          <w:sz w:val="20"/>
        </w:rPr>
        <w:t>part</w:t>
      </w:r>
      <w:r>
        <w:rPr>
          <w:i/>
          <w:spacing w:val="-8"/>
          <w:w w:val="110"/>
          <w:sz w:val="20"/>
        </w:rPr>
        <w:t xml:space="preserve"> </w:t>
      </w:r>
      <w:r>
        <w:rPr>
          <w:i/>
          <w:w w:val="110"/>
          <w:sz w:val="20"/>
        </w:rPr>
        <w:t>in</w:t>
      </w:r>
      <w:r>
        <w:rPr>
          <w:i/>
          <w:spacing w:val="-6"/>
          <w:w w:val="110"/>
          <w:sz w:val="20"/>
        </w:rPr>
        <w:t xml:space="preserve"> </w:t>
      </w:r>
      <w:r>
        <w:rPr>
          <w:i/>
          <w:w w:val="110"/>
          <w:sz w:val="20"/>
        </w:rPr>
        <w:t>all</w:t>
      </w:r>
      <w:r>
        <w:rPr>
          <w:i/>
          <w:spacing w:val="-8"/>
          <w:w w:val="110"/>
          <w:sz w:val="20"/>
        </w:rPr>
        <w:t xml:space="preserve"> </w:t>
      </w:r>
      <w:r>
        <w:rPr>
          <w:i/>
          <w:w w:val="110"/>
          <w:sz w:val="20"/>
        </w:rPr>
        <w:t>aspects</w:t>
      </w:r>
      <w:r>
        <w:rPr>
          <w:i/>
          <w:spacing w:val="-8"/>
          <w:w w:val="110"/>
          <w:sz w:val="20"/>
        </w:rPr>
        <w:t xml:space="preserve"> </w:t>
      </w:r>
      <w:r>
        <w:rPr>
          <w:i/>
          <w:w w:val="110"/>
          <w:sz w:val="20"/>
        </w:rPr>
        <w:t>of</w:t>
      </w:r>
      <w:r>
        <w:rPr>
          <w:i/>
          <w:spacing w:val="-8"/>
          <w:w w:val="110"/>
          <w:sz w:val="20"/>
        </w:rPr>
        <w:t xml:space="preserve"> </w:t>
      </w:r>
      <w:r>
        <w:rPr>
          <w:i/>
          <w:w w:val="110"/>
          <w:sz w:val="20"/>
        </w:rPr>
        <w:t>the</w:t>
      </w:r>
      <w:r>
        <w:rPr>
          <w:i/>
          <w:spacing w:val="-8"/>
          <w:w w:val="110"/>
          <w:sz w:val="20"/>
        </w:rPr>
        <w:t xml:space="preserve"> </w:t>
      </w:r>
      <w:r>
        <w:rPr>
          <w:i/>
          <w:w w:val="110"/>
          <w:sz w:val="20"/>
        </w:rPr>
        <w:t>selection</w:t>
      </w:r>
      <w:r>
        <w:rPr>
          <w:i/>
          <w:spacing w:val="-5"/>
          <w:w w:val="110"/>
          <w:sz w:val="20"/>
        </w:rPr>
        <w:t xml:space="preserve"> </w:t>
      </w:r>
      <w:r>
        <w:rPr>
          <w:i/>
          <w:w w:val="110"/>
          <w:sz w:val="20"/>
        </w:rPr>
        <w:t>process.</w:t>
      </w:r>
    </w:p>
    <w:sectPr w:rsidR="004817CB" w:rsidSect="008764A6">
      <w:pgSz w:w="12240" w:h="20160" w:code="5"/>
      <w:pgMar w:top="851" w:right="1183" w:bottom="851" w:left="851" w:header="720" w:footer="720" w:gutter="0"/>
      <w:pgBorders w:offsetFrom="page">
        <w:top w:val="triple" w:sz="4" w:space="24" w:color="auto"/>
        <w:left w:val="triple" w:sz="4" w:space="24" w:color="auto"/>
        <w:bottom w:val="triple" w:sz="4" w:space="24" w:color="auto"/>
        <w:right w:val="triple" w:sz="4" w:space="24" w:color="auto"/>
      </w:pgBorders>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C06F2"/>
    <w:multiLevelType w:val="singleLevel"/>
    <w:tmpl w:val="10090001"/>
    <w:lvl w:ilvl="0">
      <w:start w:val="1"/>
      <w:numFmt w:val="bullet"/>
      <w:lvlText w:val=""/>
      <w:lvlJc w:val="left"/>
      <w:pPr>
        <w:ind w:left="360" w:hanging="360"/>
      </w:pPr>
      <w:rPr>
        <w:rFonts w:ascii="Symbol" w:hAnsi="Symbol" w:hint="default"/>
      </w:rPr>
    </w:lvl>
  </w:abstractNum>
  <w:abstractNum w:abstractNumId="1" w15:restartNumberingAfterBreak="0">
    <w:nsid w:val="3DB1780C"/>
    <w:multiLevelType w:val="multilevel"/>
    <w:tmpl w:val="764EF2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852099E"/>
    <w:multiLevelType w:val="multilevel"/>
    <w:tmpl w:val="285812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D5B4146"/>
    <w:multiLevelType w:val="hybridMultilevel"/>
    <w:tmpl w:val="CE38F1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65B228D7"/>
    <w:multiLevelType w:val="hybridMultilevel"/>
    <w:tmpl w:val="18B4FB9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 w15:restartNumberingAfterBreak="0">
    <w:nsid w:val="70AF2831"/>
    <w:multiLevelType w:val="hybridMultilevel"/>
    <w:tmpl w:val="53C2AD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38676689">
    <w:abstractNumId w:val="0"/>
  </w:num>
  <w:num w:numId="2" w16cid:durableId="1585147116">
    <w:abstractNumId w:val="5"/>
  </w:num>
  <w:num w:numId="3" w16cid:durableId="1613704628">
    <w:abstractNumId w:val="1"/>
  </w:num>
  <w:num w:numId="4" w16cid:durableId="881475074">
    <w:abstractNumId w:val="2"/>
  </w:num>
  <w:num w:numId="5" w16cid:durableId="146558126">
    <w:abstractNumId w:val="4"/>
  </w:num>
  <w:num w:numId="6" w16cid:durableId="1876433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4A6"/>
    <w:rsid w:val="000228EC"/>
    <w:rsid w:val="00027A96"/>
    <w:rsid w:val="00067F9E"/>
    <w:rsid w:val="000A3A31"/>
    <w:rsid w:val="000F5A69"/>
    <w:rsid w:val="00135308"/>
    <w:rsid w:val="0014253B"/>
    <w:rsid w:val="001447BC"/>
    <w:rsid w:val="00144E0A"/>
    <w:rsid w:val="001536A1"/>
    <w:rsid w:val="00180B74"/>
    <w:rsid w:val="001E568D"/>
    <w:rsid w:val="002338AB"/>
    <w:rsid w:val="00252B43"/>
    <w:rsid w:val="002B7C16"/>
    <w:rsid w:val="002F4AB7"/>
    <w:rsid w:val="002F74CA"/>
    <w:rsid w:val="0030131D"/>
    <w:rsid w:val="00334841"/>
    <w:rsid w:val="003465C2"/>
    <w:rsid w:val="00386E2C"/>
    <w:rsid w:val="00390DD3"/>
    <w:rsid w:val="003C3576"/>
    <w:rsid w:val="003C65D5"/>
    <w:rsid w:val="003F304F"/>
    <w:rsid w:val="00404615"/>
    <w:rsid w:val="00430F88"/>
    <w:rsid w:val="004655D1"/>
    <w:rsid w:val="004817CB"/>
    <w:rsid w:val="00481D62"/>
    <w:rsid w:val="004B742B"/>
    <w:rsid w:val="004E3D85"/>
    <w:rsid w:val="00560185"/>
    <w:rsid w:val="00562FBA"/>
    <w:rsid w:val="005779F1"/>
    <w:rsid w:val="00597CB6"/>
    <w:rsid w:val="005C6621"/>
    <w:rsid w:val="00602B22"/>
    <w:rsid w:val="006034C5"/>
    <w:rsid w:val="00607A22"/>
    <w:rsid w:val="00616E3B"/>
    <w:rsid w:val="006614CB"/>
    <w:rsid w:val="00675AB9"/>
    <w:rsid w:val="006A57F3"/>
    <w:rsid w:val="006F5B23"/>
    <w:rsid w:val="00701C76"/>
    <w:rsid w:val="00711C07"/>
    <w:rsid w:val="00761DE1"/>
    <w:rsid w:val="00766304"/>
    <w:rsid w:val="00772142"/>
    <w:rsid w:val="007769F9"/>
    <w:rsid w:val="007C6298"/>
    <w:rsid w:val="007D5C58"/>
    <w:rsid w:val="007E55F6"/>
    <w:rsid w:val="0080432F"/>
    <w:rsid w:val="00831C79"/>
    <w:rsid w:val="008437CC"/>
    <w:rsid w:val="008764A6"/>
    <w:rsid w:val="00884038"/>
    <w:rsid w:val="008A2909"/>
    <w:rsid w:val="008B1F32"/>
    <w:rsid w:val="008D2073"/>
    <w:rsid w:val="009422C3"/>
    <w:rsid w:val="009836EE"/>
    <w:rsid w:val="009C1749"/>
    <w:rsid w:val="009D4698"/>
    <w:rsid w:val="009F1464"/>
    <w:rsid w:val="00A00CAE"/>
    <w:rsid w:val="00A170CB"/>
    <w:rsid w:val="00A51DEE"/>
    <w:rsid w:val="00A71A59"/>
    <w:rsid w:val="00A93F91"/>
    <w:rsid w:val="00AA4CF6"/>
    <w:rsid w:val="00AD456F"/>
    <w:rsid w:val="00B465A3"/>
    <w:rsid w:val="00BA6EBE"/>
    <w:rsid w:val="00BB3C67"/>
    <w:rsid w:val="00BE0BD5"/>
    <w:rsid w:val="00C23113"/>
    <w:rsid w:val="00C55F47"/>
    <w:rsid w:val="00C57253"/>
    <w:rsid w:val="00C622CF"/>
    <w:rsid w:val="00C837F9"/>
    <w:rsid w:val="00CB654B"/>
    <w:rsid w:val="00CE6FD3"/>
    <w:rsid w:val="00D35CB3"/>
    <w:rsid w:val="00D4518E"/>
    <w:rsid w:val="00DA4EED"/>
    <w:rsid w:val="00DA7549"/>
    <w:rsid w:val="00E223DE"/>
    <w:rsid w:val="00E51B16"/>
    <w:rsid w:val="00E869F7"/>
    <w:rsid w:val="00EC7B88"/>
    <w:rsid w:val="00ED13E1"/>
    <w:rsid w:val="00EE54A6"/>
    <w:rsid w:val="00F10F9D"/>
    <w:rsid w:val="00F21447"/>
    <w:rsid w:val="00F87773"/>
    <w:rsid w:val="00FC6489"/>
    <w:rsid w:val="00FF029F"/>
    <w:rsid w:val="00FF5D7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D7C2C"/>
  <w15:chartTrackingRefBased/>
  <w15:docId w15:val="{F09A322F-7153-4C1C-93E4-B4C26CB3B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4A6"/>
    <w:pPr>
      <w:spacing w:after="0" w:line="240" w:lineRule="auto"/>
    </w:pPr>
    <w:rPr>
      <w:rFonts w:ascii="Arial" w:eastAsia="Times New Roman" w:hAnsi="Arial" w:cs="Times New Roman"/>
      <w:kern w:val="0"/>
      <w:szCs w:val="20"/>
      <w:lang w:eastAsia="en-US"/>
      <w14:ligatures w14:val="none"/>
    </w:rPr>
  </w:style>
  <w:style w:type="paragraph" w:styleId="Heading1">
    <w:name w:val="heading 1"/>
    <w:basedOn w:val="Normal"/>
    <w:next w:val="Normal"/>
    <w:link w:val="Heading1Char"/>
    <w:qFormat/>
    <w:rsid w:val="00EE54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semiHidden/>
    <w:unhideWhenUsed/>
    <w:qFormat/>
    <w:rsid w:val="00EE54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54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54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54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54A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54A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54A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54A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4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semiHidden/>
    <w:rsid w:val="00EE54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54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54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54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54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54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54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54A6"/>
    <w:rPr>
      <w:rFonts w:eastAsiaTheme="majorEastAsia" w:cstheme="majorBidi"/>
      <w:color w:val="272727" w:themeColor="text1" w:themeTint="D8"/>
    </w:rPr>
  </w:style>
  <w:style w:type="paragraph" w:styleId="Title">
    <w:name w:val="Title"/>
    <w:basedOn w:val="Normal"/>
    <w:next w:val="Normal"/>
    <w:link w:val="TitleChar"/>
    <w:uiPriority w:val="10"/>
    <w:qFormat/>
    <w:rsid w:val="00EE54A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54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54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54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54A6"/>
    <w:pPr>
      <w:spacing w:before="160"/>
      <w:jc w:val="center"/>
    </w:pPr>
    <w:rPr>
      <w:i/>
      <w:iCs/>
      <w:color w:val="404040" w:themeColor="text1" w:themeTint="BF"/>
    </w:rPr>
  </w:style>
  <w:style w:type="character" w:customStyle="1" w:styleId="QuoteChar">
    <w:name w:val="Quote Char"/>
    <w:basedOn w:val="DefaultParagraphFont"/>
    <w:link w:val="Quote"/>
    <w:uiPriority w:val="29"/>
    <w:rsid w:val="00EE54A6"/>
    <w:rPr>
      <w:i/>
      <w:iCs/>
      <w:color w:val="404040" w:themeColor="text1" w:themeTint="BF"/>
    </w:rPr>
  </w:style>
  <w:style w:type="paragraph" w:styleId="ListParagraph">
    <w:name w:val="List Paragraph"/>
    <w:basedOn w:val="Normal"/>
    <w:uiPriority w:val="34"/>
    <w:qFormat/>
    <w:rsid w:val="00EE54A6"/>
    <w:pPr>
      <w:ind w:left="720"/>
      <w:contextualSpacing/>
    </w:pPr>
  </w:style>
  <w:style w:type="character" w:styleId="IntenseEmphasis">
    <w:name w:val="Intense Emphasis"/>
    <w:basedOn w:val="DefaultParagraphFont"/>
    <w:uiPriority w:val="21"/>
    <w:qFormat/>
    <w:rsid w:val="00EE54A6"/>
    <w:rPr>
      <w:i/>
      <w:iCs/>
      <w:color w:val="0F4761" w:themeColor="accent1" w:themeShade="BF"/>
    </w:rPr>
  </w:style>
  <w:style w:type="paragraph" w:styleId="IntenseQuote">
    <w:name w:val="Intense Quote"/>
    <w:basedOn w:val="Normal"/>
    <w:next w:val="Normal"/>
    <w:link w:val="IntenseQuoteChar"/>
    <w:uiPriority w:val="30"/>
    <w:qFormat/>
    <w:rsid w:val="00EE54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54A6"/>
    <w:rPr>
      <w:i/>
      <w:iCs/>
      <w:color w:val="0F4761" w:themeColor="accent1" w:themeShade="BF"/>
    </w:rPr>
  </w:style>
  <w:style w:type="character" w:styleId="IntenseReference">
    <w:name w:val="Intense Reference"/>
    <w:basedOn w:val="DefaultParagraphFont"/>
    <w:uiPriority w:val="32"/>
    <w:qFormat/>
    <w:rsid w:val="00EE54A6"/>
    <w:rPr>
      <w:b/>
      <w:bCs/>
      <w:smallCaps/>
      <w:color w:val="0F4761" w:themeColor="accent1" w:themeShade="BF"/>
      <w:spacing w:val="5"/>
    </w:rPr>
  </w:style>
  <w:style w:type="paragraph" w:styleId="BodyText">
    <w:name w:val="Body Text"/>
    <w:basedOn w:val="Normal"/>
    <w:link w:val="BodyTextChar"/>
    <w:uiPriority w:val="1"/>
    <w:qFormat/>
    <w:rsid w:val="00EE54A6"/>
    <w:pPr>
      <w:widowControl w:val="0"/>
      <w:autoSpaceDE w:val="0"/>
      <w:autoSpaceDN w:val="0"/>
      <w:spacing w:before="25"/>
      <w:ind w:left="820" w:hanging="360"/>
    </w:pPr>
    <w:rPr>
      <w:rFonts w:ascii="Calibri" w:eastAsia="Calibri" w:hAnsi="Calibri" w:cs="Calibri"/>
      <w:szCs w:val="22"/>
    </w:rPr>
  </w:style>
  <w:style w:type="character" w:customStyle="1" w:styleId="BodyTextChar">
    <w:name w:val="Body Text Char"/>
    <w:basedOn w:val="DefaultParagraphFont"/>
    <w:link w:val="BodyText"/>
    <w:uiPriority w:val="1"/>
    <w:rsid w:val="00EE54A6"/>
    <w:rPr>
      <w:rFonts w:ascii="Calibri" w:eastAsia="Calibri" w:hAnsi="Calibri" w:cs="Calibri"/>
      <w:kern w:val="0"/>
      <w:lang w:eastAsia="en-US"/>
      <w14:ligatures w14:val="none"/>
    </w:rPr>
  </w:style>
  <w:style w:type="paragraph" w:styleId="NormalWeb">
    <w:name w:val="Normal (Web)"/>
    <w:basedOn w:val="Normal"/>
    <w:uiPriority w:val="99"/>
    <w:unhideWhenUsed/>
    <w:rsid w:val="004E3D85"/>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27103">
      <w:bodyDiv w:val="1"/>
      <w:marLeft w:val="0"/>
      <w:marRight w:val="0"/>
      <w:marTop w:val="0"/>
      <w:marBottom w:val="0"/>
      <w:divBdr>
        <w:top w:val="none" w:sz="0" w:space="0" w:color="auto"/>
        <w:left w:val="none" w:sz="0" w:space="0" w:color="auto"/>
        <w:bottom w:val="none" w:sz="0" w:space="0" w:color="auto"/>
        <w:right w:val="none" w:sz="0" w:space="0" w:color="auto"/>
      </w:divBdr>
    </w:div>
    <w:div w:id="158430072">
      <w:bodyDiv w:val="1"/>
      <w:marLeft w:val="0"/>
      <w:marRight w:val="0"/>
      <w:marTop w:val="0"/>
      <w:marBottom w:val="0"/>
      <w:divBdr>
        <w:top w:val="none" w:sz="0" w:space="0" w:color="auto"/>
        <w:left w:val="none" w:sz="0" w:space="0" w:color="auto"/>
        <w:bottom w:val="none" w:sz="0" w:space="0" w:color="auto"/>
        <w:right w:val="none" w:sz="0" w:space="0" w:color="auto"/>
      </w:divBdr>
    </w:div>
    <w:div w:id="265776847">
      <w:bodyDiv w:val="1"/>
      <w:marLeft w:val="0"/>
      <w:marRight w:val="0"/>
      <w:marTop w:val="0"/>
      <w:marBottom w:val="0"/>
      <w:divBdr>
        <w:top w:val="none" w:sz="0" w:space="0" w:color="auto"/>
        <w:left w:val="none" w:sz="0" w:space="0" w:color="auto"/>
        <w:bottom w:val="none" w:sz="0" w:space="0" w:color="auto"/>
        <w:right w:val="none" w:sz="0" w:space="0" w:color="auto"/>
      </w:divBdr>
    </w:div>
    <w:div w:id="470634504">
      <w:bodyDiv w:val="1"/>
      <w:marLeft w:val="0"/>
      <w:marRight w:val="0"/>
      <w:marTop w:val="0"/>
      <w:marBottom w:val="0"/>
      <w:divBdr>
        <w:top w:val="none" w:sz="0" w:space="0" w:color="auto"/>
        <w:left w:val="none" w:sz="0" w:space="0" w:color="auto"/>
        <w:bottom w:val="none" w:sz="0" w:space="0" w:color="auto"/>
        <w:right w:val="none" w:sz="0" w:space="0" w:color="auto"/>
      </w:divBdr>
    </w:div>
    <w:div w:id="1336305115">
      <w:bodyDiv w:val="1"/>
      <w:marLeft w:val="0"/>
      <w:marRight w:val="0"/>
      <w:marTop w:val="0"/>
      <w:marBottom w:val="0"/>
      <w:divBdr>
        <w:top w:val="none" w:sz="0" w:space="0" w:color="auto"/>
        <w:left w:val="none" w:sz="0" w:space="0" w:color="auto"/>
        <w:bottom w:val="none" w:sz="0" w:space="0" w:color="auto"/>
        <w:right w:val="none" w:sz="0" w:space="0" w:color="auto"/>
      </w:divBdr>
    </w:div>
    <w:div w:id="1345353920">
      <w:bodyDiv w:val="1"/>
      <w:marLeft w:val="0"/>
      <w:marRight w:val="0"/>
      <w:marTop w:val="0"/>
      <w:marBottom w:val="0"/>
      <w:divBdr>
        <w:top w:val="none" w:sz="0" w:space="0" w:color="auto"/>
        <w:left w:val="none" w:sz="0" w:space="0" w:color="auto"/>
        <w:bottom w:val="none" w:sz="0" w:space="0" w:color="auto"/>
        <w:right w:val="none" w:sz="0" w:space="0" w:color="auto"/>
      </w:divBdr>
    </w:div>
    <w:div w:id="1519736256">
      <w:bodyDiv w:val="1"/>
      <w:marLeft w:val="0"/>
      <w:marRight w:val="0"/>
      <w:marTop w:val="0"/>
      <w:marBottom w:val="0"/>
      <w:divBdr>
        <w:top w:val="none" w:sz="0" w:space="0" w:color="auto"/>
        <w:left w:val="none" w:sz="0" w:space="0" w:color="auto"/>
        <w:bottom w:val="none" w:sz="0" w:space="0" w:color="auto"/>
        <w:right w:val="none" w:sz="0" w:space="0" w:color="auto"/>
      </w:divBdr>
    </w:div>
    <w:div w:id="1719626964">
      <w:bodyDiv w:val="1"/>
      <w:marLeft w:val="0"/>
      <w:marRight w:val="0"/>
      <w:marTop w:val="0"/>
      <w:marBottom w:val="0"/>
      <w:divBdr>
        <w:top w:val="none" w:sz="0" w:space="0" w:color="auto"/>
        <w:left w:val="none" w:sz="0" w:space="0" w:color="auto"/>
        <w:bottom w:val="none" w:sz="0" w:space="0" w:color="auto"/>
        <w:right w:val="none" w:sz="0" w:space="0" w:color="auto"/>
      </w:divBdr>
    </w:div>
    <w:div w:id="1912424448">
      <w:bodyDiv w:val="1"/>
      <w:marLeft w:val="0"/>
      <w:marRight w:val="0"/>
      <w:marTop w:val="0"/>
      <w:marBottom w:val="0"/>
      <w:divBdr>
        <w:top w:val="none" w:sz="0" w:space="0" w:color="auto"/>
        <w:left w:val="none" w:sz="0" w:space="0" w:color="auto"/>
        <w:bottom w:val="none" w:sz="0" w:space="0" w:color="auto"/>
        <w:right w:val="none" w:sz="0" w:space="0" w:color="auto"/>
      </w:divBdr>
    </w:div>
    <w:div w:id="2107537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ecruitment@couchiching.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419</Words>
  <Characters>2391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SL40 FSRep</dc:creator>
  <cp:keywords/>
  <dc:description/>
  <cp:lastModifiedBy>Sherry Brandrick</cp:lastModifiedBy>
  <cp:revision>37</cp:revision>
  <cp:lastPrinted>2025-08-18T17:51:00Z</cp:lastPrinted>
  <dcterms:created xsi:type="dcterms:W3CDTF">2025-08-18T17:41:00Z</dcterms:created>
  <dcterms:modified xsi:type="dcterms:W3CDTF">2026-08-20T16:56:00Z</dcterms:modified>
</cp:coreProperties>
</file>