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076871" w14:textId="0E7BF3DA" w:rsidR="00637646" w:rsidRDefault="00456BFB">
      <w:pPr>
        <w:ind w:left="720" w:right="720"/>
        <w:jc w:val="center"/>
        <w:rPr>
          <w:rFonts w:ascii="Times New Roman" w:hAnsi="Times New Roman" w:cs="Times New Roman"/>
          <w:sz w:val="28"/>
        </w:rPr>
      </w:pPr>
      <w:r>
        <w:rPr>
          <w:rFonts w:ascii="Times New Roman" w:hAnsi="Times New Roman" w:cs="Times New Roman"/>
          <w:b/>
          <w:sz w:val="28"/>
        </w:rPr>
        <w:t>202</w:t>
      </w:r>
      <w:r w:rsidR="006C548E">
        <w:rPr>
          <w:rFonts w:ascii="Times New Roman" w:hAnsi="Times New Roman" w:cs="Times New Roman"/>
          <w:b/>
          <w:sz w:val="28"/>
        </w:rPr>
        <w:t>6</w:t>
      </w:r>
      <w:r w:rsidR="00637646">
        <w:rPr>
          <w:rFonts w:ascii="Times New Roman" w:hAnsi="Times New Roman" w:cs="Times New Roman"/>
          <w:b/>
          <w:sz w:val="28"/>
        </w:rPr>
        <w:t xml:space="preserve"> Letter of Inquiry Process</w:t>
      </w:r>
    </w:p>
    <w:p w14:paraId="613E9203" w14:textId="77777777" w:rsidR="00637646" w:rsidRDefault="00637646">
      <w:pPr>
        <w:ind w:left="720" w:right="720"/>
        <w:jc w:val="center"/>
        <w:rPr>
          <w:rFonts w:ascii="Times New Roman" w:hAnsi="Times New Roman" w:cs="Times New Roman"/>
          <w:sz w:val="28"/>
        </w:rPr>
      </w:pPr>
    </w:p>
    <w:p w14:paraId="38746A90" w14:textId="77777777" w:rsidR="00637646" w:rsidRDefault="00637646">
      <w:pPr>
        <w:ind w:left="720" w:right="720"/>
        <w:jc w:val="center"/>
        <w:rPr>
          <w:rFonts w:ascii="Times New Roman" w:hAnsi="Times New Roman" w:cs="Times New Roman"/>
        </w:rPr>
      </w:pPr>
      <w:r>
        <w:rPr>
          <w:rFonts w:ascii="Times New Roman" w:hAnsi="Times New Roman" w:cs="Times New Roman"/>
        </w:rPr>
        <w:t>Please feel free to make copies and pass along or post this document.</w:t>
      </w:r>
    </w:p>
    <w:p w14:paraId="6528D83F" w14:textId="77777777" w:rsidR="00637646" w:rsidRDefault="00637646">
      <w:pPr>
        <w:ind w:left="720" w:right="720"/>
        <w:jc w:val="center"/>
        <w:rPr>
          <w:rFonts w:ascii="Times New Roman" w:hAnsi="Times New Roman" w:cs="Times New Roman"/>
        </w:rPr>
      </w:pPr>
    </w:p>
    <w:p w14:paraId="6AFCE318" w14:textId="25DCFF74" w:rsidR="00637646" w:rsidRDefault="00637646">
      <w:pPr>
        <w:pStyle w:val="bodytexthang1"/>
        <w:tabs>
          <w:tab w:val="clear" w:pos="720"/>
        </w:tabs>
        <w:spacing w:before="0" w:after="0"/>
        <w:ind w:left="0" w:right="720" w:firstLine="0"/>
        <w:rPr>
          <w:sz w:val="20"/>
        </w:rPr>
      </w:pPr>
      <w:r>
        <w:rPr>
          <w:b/>
          <w:bCs/>
          <w:sz w:val="24"/>
        </w:rPr>
        <w:t>Three Rivers Community Foundation</w:t>
      </w:r>
      <w:r>
        <w:rPr>
          <w:sz w:val="24"/>
        </w:rPr>
        <w:t xml:space="preserve"> (TRCF) advances social change through grantmaking, advocacy, and capacity devel</w:t>
      </w:r>
      <w:r w:rsidR="008D73DA">
        <w:rPr>
          <w:sz w:val="24"/>
        </w:rPr>
        <w:t xml:space="preserve">opment for grassroots </w:t>
      </w:r>
      <w:r>
        <w:rPr>
          <w:sz w:val="24"/>
        </w:rPr>
        <w:t xml:space="preserve">organizations.  TRCF embraces and practices </w:t>
      </w:r>
      <w:r>
        <w:rPr>
          <w:b/>
          <w:bCs/>
          <w:i/>
          <w:iCs/>
          <w:sz w:val="24"/>
        </w:rPr>
        <w:t>C</w:t>
      </w:r>
      <w:r>
        <w:rPr>
          <w:b/>
          <w:bCs/>
          <w:i/>
          <w:sz w:val="24"/>
        </w:rPr>
        <w:t>hange, not charity™</w:t>
      </w:r>
      <w:r>
        <w:rPr>
          <w:sz w:val="24"/>
        </w:rPr>
        <w:t xml:space="preserve"> by empowering grantee organizations to ensure social, economic, and environmental justice in Southwestern Pennsylvania.  Since 1989, the Foundation has awarded more th</w:t>
      </w:r>
      <w:r w:rsidR="008D73DA">
        <w:rPr>
          <w:sz w:val="24"/>
        </w:rPr>
        <w:t>an 5</w:t>
      </w:r>
      <w:r w:rsidR="00F358F8">
        <w:rPr>
          <w:sz w:val="24"/>
        </w:rPr>
        <w:t>00 grants totaling over $1,</w:t>
      </w:r>
      <w:r w:rsidR="006C548E">
        <w:rPr>
          <w:sz w:val="24"/>
        </w:rPr>
        <w:t>5</w:t>
      </w:r>
      <w:r>
        <w:rPr>
          <w:sz w:val="24"/>
        </w:rPr>
        <w:t>00,000 to groups challenging attitudes, policies or institutions as they work to promote social, economic, or environmental justice (i.e., social change) throughout the region.</w:t>
      </w:r>
    </w:p>
    <w:p w14:paraId="02A0F361" w14:textId="77777777" w:rsidR="00637646" w:rsidRDefault="00637646">
      <w:pPr>
        <w:pStyle w:val="bodytexthang1"/>
        <w:spacing w:before="0" w:after="0"/>
        <w:ind w:left="720" w:right="720" w:firstLine="0"/>
        <w:rPr>
          <w:sz w:val="20"/>
        </w:rPr>
      </w:pPr>
    </w:p>
    <w:p w14:paraId="73A573D4" w14:textId="0AC97499" w:rsidR="00637646" w:rsidRDefault="00637646">
      <w:pPr>
        <w:pStyle w:val="BodyText"/>
        <w:tabs>
          <w:tab w:val="clear" w:pos="720"/>
        </w:tabs>
        <w:ind w:right="720"/>
        <w:rPr>
          <w:sz w:val="20"/>
        </w:rPr>
      </w:pPr>
      <w:r>
        <w:rPr>
          <w:sz w:val="24"/>
        </w:rPr>
        <w:t>TRCF offers</w:t>
      </w:r>
      <w:r>
        <w:rPr>
          <w:b/>
          <w:sz w:val="24"/>
        </w:rPr>
        <w:t xml:space="preserve"> Annual Grants</w:t>
      </w:r>
      <w:r>
        <w:rPr>
          <w:sz w:val="24"/>
        </w:rPr>
        <w:t xml:space="preserve"> for projects or operating support that usually range from </w:t>
      </w:r>
      <w:r>
        <w:rPr>
          <w:b/>
          <w:sz w:val="24"/>
        </w:rPr>
        <w:t>$500 to $</w:t>
      </w:r>
      <w:r w:rsidR="00DF36C2">
        <w:rPr>
          <w:b/>
          <w:sz w:val="24"/>
        </w:rPr>
        <w:t>5</w:t>
      </w:r>
      <w:r>
        <w:rPr>
          <w:b/>
          <w:sz w:val="24"/>
        </w:rPr>
        <w:t>,000</w:t>
      </w:r>
      <w:r>
        <w:rPr>
          <w:sz w:val="24"/>
        </w:rPr>
        <w:t>.</w:t>
      </w:r>
    </w:p>
    <w:p w14:paraId="2D597093" w14:textId="77777777" w:rsidR="00637646" w:rsidRDefault="00637646">
      <w:pPr>
        <w:ind w:right="720"/>
        <w:rPr>
          <w:rFonts w:ascii="Times New Roman" w:hAnsi="Times New Roman" w:cs="Times New Roman"/>
          <w:sz w:val="20"/>
        </w:rPr>
      </w:pPr>
    </w:p>
    <w:p w14:paraId="5B4078D0" w14:textId="10EBAC15" w:rsidR="00637646" w:rsidRDefault="00F358F8">
      <w:pPr>
        <w:ind w:right="720"/>
        <w:rPr>
          <w:rFonts w:ascii="Times New Roman" w:hAnsi="Times New Roman" w:cs="Times New Roman"/>
        </w:rPr>
      </w:pPr>
      <w:r>
        <w:rPr>
          <w:rFonts w:ascii="Times New Roman" w:hAnsi="Times New Roman" w:cs="Times New Roman"/>
        </w:rPr>
        <w:t>Please read th</w:t>
      </w:r>
      <w:r w:rsidR="00456BFB">
        <w:rPr>
          <w:rFonts w:ascii="Times New Roman" w:hAnsi="Times New Roman" w:cs="Times New Roman"/>
        </w:rPr>
        <w:t>e enclosed 202</w:t>
      </w:r>
      <w:r w:rsidR="006C548E">
        <w:rPr>
          <w:rFonts w:ascii="Times New Roman" w:hAnsi="Times New Roman" w:cs="Times New Roman"/>
        </w:rPr>
        <w:t>6</w:t>
      </w:r>
      <w:r w:rsidR="00637646">
        <w:rPr>
          <w:rFonts w:ascii="Times New Roman" w:hAnsi="Times New Roman" w:cs="Times New Roman"/>
        </w:rPr>
        <w:t xml:space="preserve"> </w:t>
      </w:r>
      <w:r w:rsidR="00637646">
        <w:rPr>
          <w:rFonts w:ascii="Times New Roman" w:hAnsi="Times New Roman" w:cs="Times New Roman"/>
          <w:b/>
        </w:rPr>
        <w:t>Letter of Inquiry Criteria and Timetable</w:t>
      </w:r>
      <w:r w:rsidR="00637646">
        <w:rPr>
          <w:rFonts w:ascii="Times New Roman" w:hAnsi="Times New Roman" w:cs="Times New Roman"/>
        </w:rPr>
        <w:t xml:space="preserve"> carefully and familiarize yourself with TRCF’s requirements.  If</w:t>
      </w:r>
      <w:r w:rsidR="00A541DE">
        <w:rPr>
          <w:rFonts w:ascii="Times New Roman" w:hAnsi="Times New Roman" w:cs="Times New Roman"/>
        </w:rPr>
        <w:t>,</w:t>
      </w:r>
      <w:r w:rsidR="00637646">
        <w:rPr>
          <w:rFonts w:ascii="Times New Roman" w:hAnsi="Times New Roman" w:cs="Times New Roman"/>
        </w:rPr>
        <w:t xml:space="preserve"> after reviewing the funding criteria you would like to apply for a grant, submit your Letter of Inquiry and the </w:t>
      </w:r>
      <w:r w:rsidR="00A541DE">
        <w:rPr>
          <w:rFonts w:ascii="Times New Roman" w:hAnsi="Times New Roman" w:cs="Times New Roman"/>
        </w:rPr>
        <w:t>signed</w:t>
      </w:r>
      <w:r w:rsidR="00637646">
        <w:rPr>
          <w:rFonts w:ascii="Times New Roman" w:hAnsi="Times New Roman" w:cs="Times New Roman"/>
        </w:rPr>
        <w:t xml:space="preserve"> statements on page 4, by the deadline listed below.  Submit </w:t>
      </w:r>
      <w:r w:rsidR="00A541DE">
        <w:rPr>
          <w:rFonts w:ascii="Times New Roman" w:hAnsi="Times New Roman" w:cs="Times New Roman"/>
        </w:rPr>
        <w:t xml:space="preserve">all materials to </w:t>
      </w:r>
      <w:hyperlink r:id="rId8" w:history="1">
        <w:r w:rsidR="00A541DE" w:rsidRPr="002A6E88">
          <w:rPr>
            <w:rStyle w:val="Hyperlink"/>
            <w:rFonts w:ascii="Times New Roman" w:hAnsi="Times New Roman" w:cs="Times New Roman"/>
          </w:rPr>
          <w:t>alynch@threeriverscommunity.org</w:t>
        </w:r>
      </w:hyperlink>
      <w:r w:rsidR="0060799F">
        <w:rPr>
          <w:rFonts w:ascii="Times New Roman" w:hAnsi="Times New Roman" w:cs="Times New Roman"/>
        </w:rPr>
        <w:t>.</w:t>
      </w:r>
    </w:p>
    <w:p w14:paraId="5367B35B" w14:textId="77777777" w:rsidR="00637646" w:rsidRDefault="00637646">
      <w:pPr>
        <w:ind w:left="720" w:right="720"/>
        <w:rPr>
          <w:rFonts w:ascii="Times New Roman" w:hAnsi="Times New Roman" w:cs="Times New Roman"/>
        </w:rPr>
      </w:pPr>
    </w:p>
    <w:p w14:paraId="4C588432" w14:textId="6458ADA6" w:rsidR="00637646" w:rsidRDefault="00637646">
      <w:pPr>
        <w:ind w:right="720"/>
        <w:rPr>
          <w:rFonts w:ascii="Times New Roman" w:hAnsi="Times New Roman" w:cs="Times New Roman"/>
        </w:rPr>
      </w:pPr>
      <w:r>
        <w:rPr>
          <w:rFonts w:ascii="Times New Roman" w:hAnsi="Times New Roman" w:cs="Times New Roman"/>
        </w:rPr>
        <w:t xml:space="preserve">If </w:t>
      </w:r>
      <w:r w:rsidR="00A541DE">
        <w:rPr>
          <w:rFonts w:ascii="Times New Roman" w:hAnsi="Times New Roman" w:cs="Times New Roman"/>
        </w:rPr>
        <w:t>your letter of inquiry is eligible</w:t>
      </w:r>
      <w:r>
        <w:rPr>
          <w:rFonts w:ascii="Times New Roman" w:hAnsi="Times New Roman" w:cs="Times New Roman"/>
        </w:rPr>
        <w:t xml:space="preserve">, you will be </w:t>
      </w:r>
      <w:r w:rsidR="00A541DE">
        <w:rPr>
          <w:rFonts w:ascii="Times New Roman" w:hAnsi="Times New Roman" w:cs="Times New Roman"/>
        </w:rPr>
        <w:t>invited</w:t>
      </w:r>
      <w:r>
        <w:rPr>
          <w:rFonts w:ascii="Times New Roman" w:hAnsi="Times New Roman" w:cs="Times New Roman"/>
        </w:rPr>
        <w:t xml:space="preserve"> to submit a full proposal.  </w:t>
      </w:r>
      <w:r w:rsidR="00A541DE">
        <w:rPr>
          <w:rFonts w:ascii="Times New Roman" w:hAnsi="Times New Roman" w:cs="Times New Roman"/>
        </w:rPr>
        <w:t>Those</w:t>
      </w:r>
      <w:r>
        <w:rPr>
          <w:rFonts w:ascii="Times New Roman" w:hAnsi="Times New Roman" w:cs="Times New Roman"/>
        </w:rPr>
        <w:t xml:space="preserve"> requirements will be sent to you when you receive notification of your LOI’s success</w:t>
      </w:r>
      <w:r w:rsidR="00A541DE">
        <w:rPr>
          <w:rFonts w:ascii="Times New Roman" w:hAnsi="Times New Roman" w:cs="Times New Roman"/>
        </w:rPr>
        <w:t xml:space="preserve"> in late February or early March</w:t>
      </w:r>
      <w:r>
        <w:rPr>
          <w:rFonts w:ascii="Times New Roman" w:hAnsi="Times New Roman" w:cs="Times New Roman"/>
        </w:rPr>
        <w:t>.</w:t>
      </w:r>
    </w:p>
    <w:p w14:paraId="7AD45FB5" w14:textId="77777777" w:rsidR="00637646" w:rsidRDefault="00637646">
      <w:pPr>
        <w:ind w:right="720"/>
        <w:rPr>
          <w:rFonts w:ascii="Times New Roman" w:hAnsi="Times New Roman" w:cs="Times New Roman"/>
        </w:rPr>
      </w:pPr>
    </w:p>
    <w:p w14:paraId="40689206" w14:textId="77777777" w:rsidR="00637646" w:rsidRDefault="00637646">
      <w:pPr>
        <w:ind w:right="720"/>
        <w:rPr>
          <w:rFonts w:ascii="Times New Roman" w:hAnsi="Times New Roman" w:cs="Times New Roman"/>
          <w:sz w:val="20"/>
        </w:rPr>
      </w:pPr>
      <w:r>
        <w:rPr>
          <w:rFonts w:ascii="Times New Roman" w:hAnsi="Times New Roman" w:cs="Times New Roman"/>
        </w:rPr>
        <w:t>If you are seeking sponsorship of an event</w:t>
      </w:r>
      <w:r w:rsidR="00F73D68">
        <w:rPr>
          <w:rFonts w:ascii="Times New Roman" w:hAnsi="Times New Roman" w:cs="Times New Roman"/>
        </w:rPr>
        <w:t xml:space="preserve"> that falls outside the grantmaking calendar</w:t>
      </w:r>
      <w:r>
        <w:rPr>
          <w:rFonts w:ascii="Times New Roman" w:hAnsi="Times New Roman" w:cs="Times New Roman"/>
        </w:rPr>
        <w:t xml:space="preserve">, please contact the TRCF </w:t>
      </w:r>
      <w:r w:rsidR="0060799F">
        <w:rPr>
          <w:rFonts w:ascii="Times New Roman" w:hAnsi="Times New Roman" w:cs="Times New Roman"/>
        </w:rPr>
        <w:t>cell phone</w:t>
      </w:r>
      <w:r>
        <w:rPr>
          <w:rFonts w:ascii="Times New Roman" w:hAnsi="Times New Roman" w:cs="Times New Roman"/>
        </w:rPr>
        <w:t xml:space="preserve"> at 412</w:t>
      </w:r>
      <w:r w:rsidR="0060799F">
        <w:rPr>
          <w:rFonts w:ascii="Times New Roman" w:hAnsi="Times New Roman" w:cs="Times New Roman"/>
        </w:rPr>
        <w:t>-552-9720</w:t>
      </w:r>
      <w:r>
        <w:rPr>
          <w:rFonts w:ascii="Times New Roman" w:hAnsi="Times New Roman" w:cs="Times New Roman"/>
        </w:rPr>
        <w:t xml:space="preserve"> or alynch@threeriverscommunity.org.</w:t>
      </w:r>
    </w:p>
    <w:p w14:paraId="06B6BFFB" w14:textId="77777777" w:rsidR="00637646" w:rsidRDefault="00637646">
      <w:pPr>
        <w:ind w:right="720"/>
        <w:rPr>
          <w:rFonts w:ascii="Times New Roman" w:hAnsi="Times New Roman" w:cs="Times New Roman"/>
          <w:sz w:val="20"/>
        </w:rPr>
      </w:pPr>
    </w:p>
    <w:p w14:paraId="2BEFC4D2" w14:textId="77777777" w:rsidR="00637646" w:rsidRDefault="00637646">
      <w:pPr>
        <w:ind w:left="720" w:right="720"/>
        <w:rPr>
          <w:rFonts w:ascii="Times New Roman" w:hAnsi="Times New Roman" w:cs="Times New Roman"/>
          <w:sz w:val="16"/>
        </w:rPr>
      </w:pPr>
    </w:p>
    <w:p w14:paraId="285E6E74" w14:textId="77777777" w:rsidR="00637646" w:rsidRDefault="00637646">
      <w:pPr>
        <w:ind w:left="720" w:right="720"/>
        <w:jc w:val="center"/>
        <w:rPr>
          <w:rFonts w:ascii="Times New Roman" w:hAnsi="Times New Roman" w:cs="Times New Roman"/>
        </w:rPr>
      </w:pPr>
      <w:r>
        <w:rPr>
          <w:rFonts w:ascii="Times New Roman" w:hAnsi="Times New Roman" w:cs="Times New Roman"/>
        </w:rPr>
        <w:t>We look forward to reviewing your letter of inquiry.</w:t>
      </w:r>
    </w:p>
    <w:p w14:paraId="49C01A87" w14:textId="77777777" w:rsidR="00637646" w:rsidRDefault="00637646">
      <w:pPr>
        <w:ind w:left="720" w:right="720"/>
        <w:jc w:val="center"/>
        <w:rPr>
          <w:rFonts w:ascii="Times New Roman" w:hAnsi="Times New Roman" w:cs="Times New Roman"/>
        </w:rPr>
      </w:pPr>
    </w:p>
    <w:p w14:paraId="69C68455" w14:textId="77777777" w:rsidR="00637646" w:rsidRDefault="00637646">
      <w:pPr>
        <w:ind w:left="720" w:right="720"/>
        <w:jc w:val="center"/>
        <w:rPr>
          <w:rFonts w:ascii="Times New Roman" w:hAnsi="Times New Roman" w:cs="Times New Roman"/>
        </w:rPr>
      </w:pPr>
      <w:r>
        <w:rPr>
          <w:rFonts w:ascii="Times New Roman" w:hAnsi="Times New Roman" w:cs="Times New Roman"/>
        </w:rPr>
        <w:t>Sincerely,</w:t>
      </w:r>
    </w:p>
    <w:p w14:paraId="7FCFA22B" w14:textId="77777777" w:rsidR="00637646" w:rsidRDefault="00637646">
      <w:pPr>
        <w:ind w:left="720" w:right="720"/>
        <w:jc w:val="center"/>
        <w:rPr>
          <w:rFonts w:ascii="Times New Roman" w:hAnsi="Times New Roman" w:cs="Times New Roman"/>
        </w:rPr>
      </w:pPr>
      <w:r>
        <w:rPr>
          <w:rFonts w:ascii="Times New Roman" w:hAnsi="Times New Roman" w:cs="Times New Roman"/>
        </w:rPr>
        <w:t>The Three Rivers Community Foundation Grantmaking Committee</w:t>
      </w:r>
    </w:p>
    <w:p w14:paraId="5B8D3E09" w14:textId="77777777" w:rsidR="00637646" w:rsidRDefault="00637646">
      <w:pPr>
        <w:ind w:left="720" w:right="720"/>
        <w:jc w:val="center"/>
        <w:rPr>
          <w:rFonts w:ascii="Times New Roman" w:hAnsi="Times New Roman" w:cs="Times New Roman"/>
        </w:rPr>
      </w:pPr>
    </w:p>
    <w:p w14:paraId="5491C732" w14:textId="50106B5D" w:rsidR="00637646" w:rsidRDefault="00637646">
      <w:pPr>
        <w:pStyle w:val="BodyText2"/>
        <w:ind w:left="720" w:right="720"/>
        <w:rPr>
          <w:sz w:val="22"/>
          <w:szCs w:val="22"/>
        </w:rPr>
      </w:pPr>
      <w:r>
        <w:rPr>
          <w:sz w:val="22"/>
          <w:szCs w:val="22"/>
        </w:rPr>
        <w:t xml:space="preserve">Three Rivers Community Foundation does not discriminate in its hiring and promotion, Board and Committee recruitment, and grant award process </w:t>
      </w:r>
      <w:proofErr w:type="gramStart"/>
      <w:r>
        <w:rPr>
          <w:sz w:val="22"/>
          <w:szCs w:val="22"/>
        </w:rPr>
        <w:t>on the basis of</w:t>
      </w:r>
      <w:proofErr w:type="gramEnd"/>
      <w:r>
        <w:rPr>
          <w:sz w:val="22"/>
          <w:szCs w:val="22"/>
        </w:rPr>
        <w:t xml:space="preserve"> race, color, age, sexual orientation, gender identity, </w:t>
      </w:r>
      <w:r w:rsidR="00456BFB">
        <w:rPr>
          <w:sz w:val="22"/>
          <w:szCs w:val="22"/>
        </w:rPr>
        <w:t>class, religion, disability, gender</w:t>
      </w:r>
      <w:r>
        <w:rPr>
          <w:sz w:val="22"/>
          <w:szCs w:val="22"/>
        </w:rPr>
        <w:t>, ancestry, or national origin.</w:t>
      </w:r>
    </w:p>
    <w:p w14:paraId="20F3A3AE" w14:textId="77777777" w:rsidR="0066290B" w:rsidRDefault="0066290B">
      <w:pPr>
        <w:pStyle w:val="BodyText2"/>
        <w:ind w:left="720" w:right="720"/>
      </w:pPr>
    </w:p>
    <w:p w14:paraId="7793A087" w14:textId="6E2C3A08" w:rsidR="00637646" w:rsidRDefault="0066290B">
      <w:pPr>
        <w:pStyle w:val="Title"/>
        <w:rPr>
          <w:rFonts w:ascii="Times New Roman" w:hAnsi="Times New Roman" w:cs="Times New Roman"/>
          <w:b/>
          <w:bCs/>
          <w:sz w:val="28"/>
        </w:rPr>
      </w:pPr>
      <w:r>
        <w:rPr>
          <w:noProof/>
        </w:rPr>
        <mc:AlternateContent>
          <mc:Choice Requires="wps">
            <w:drawing>
              <wp:inline distT="0" distB="0" distL="0" distR="0" wp14:anchorId="1E45F6C9" wp14:editId="600369F7">
                <wp:extent cx="5660390" cy="1695450"/>
                <wp:effectExtent l="0" t="0" r="1651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1695450"/>
                        </a:xfrm>
                        <a:prstGeom prst="rect">
                          <a:avLst/>
                        </a:prstGeom>
                        <a:solidFill>
                          <a:srgbClr val="FFFFFF">
                            <a:alpha val="0"/>
                          </a:srgbClr>
                        </a:solidFill>
                        <a:ln w="12700">
                          <a:solidFill>
                            <a:srgbClr val="000000"/>
                          </a:solidFill>
                          <a:miter lim="800000"/>
                          <a:headEnd/>
                          <a:tailEnd/>
                        </a:ln>
                      </wps:spPr>
                      <wps:txbx>
                        <w:txbxContent>
                          <w:p w14:paraId="0EE31438" w14:textId="77777777" w:rsidR="00416618" w:rsidRDefault="00416618">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b/>
                                <w:sz w:val="22"/>
                                <w:szCs w:val="22"/>
                              </w:rPr>
                            </w:pPr>
                          </w:p>
                          <w:p w14:paraId="4AC0E0EA" w14:textId="536C7ED4" w:rsidR="00637646"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sz w:val="22"/>
                                <w:szCs w:val="22"/>
                              </w:rPr>
                            </w:pPr>
                            <w:r>
                              <w:rPr>
                                <w:rFonts w:ascii="Times New Roman" w:hAnsi="Times New Roman" w:cs="Times New Roman"/>
                                <w:sz w:val="22"/>
                                <w:szCs w:val="22"/>
                                <w:u w:val="single"/>
                              </w:rPr>
                              <w:t xml:space="preserve">Letter of Inquiry Deadline: </w:t>
                            </w:r>
                            <w:r w:rsidR="00AE229D">
                              <w:rPr>
                                <w:rFonts w:ascii="Times New Roman" w:hAnsi="Times New Roman" w:cs="Times New Roman"/>
                                <w:b/>
                                <w:sz w:val="22"/>
                                <w:szCs w:val="22"/>
                                <w:u w:val="single"/>
                              </w:rPr>
                              <w:t>Fri</w:t>
                            </w:r>
                            <w:r w:rsidR="00456BFB">
                              <w:rPr>
                                <w:rFonts w:ascii="Times New Roman" w:hAnsi="Times New Roman" w:cs="Times New Roman"/>
                                <w:b/>
                                <w:sz w:val="22"/>
                                <w:szCs w:val="22"/>
                                <w:u w:val="single"/>
                              </w:rPr>
                              <w:t xml:space="preserve">day, January </w:t>
                            </w:r>
                            <w:r w:rsidR="006C548E">
                              <w:rPr>
                                <w:rFonts w:ascii="Times New Roman" w:hAnsi="Times New Roman" w:cs="Times New Roman"/>
                                <w:b/>
                                <w:sz w:val="22"/>
                                <w:szCs w:val="22"/>
                                <w:u w:val="single"/>
                              </w:rPr>
                              <w:t>23</w:t>
                            </w:r>
                            <w:r w:rsidR="00456BFB">
                              <w:rPr>
                                <w:rFonts w:ascii="Times New Roman" w:hAnsi="Times New Roman" w:cs="Times New Roman"/>
                                <w:b/>
                                <w:sz w:val="22"/>
                                <w:szCs w:val="22"/>
                                <w:u w:val="single"/>
                              </w:rPr>
                              <w:t>, 202</w:t>
                            </w:r>
                            <w:r w:rsidR="006C548E">
                              <w:rPr>
                                <w:rFonts w:ascii="Times New Roman" w:hAnsi="Times New Roman" w:cs="Times New Roman"/>
                                <w:b/>
                                <w:sz w:val="22"/>
                                <w:szCs w:val="22"/>
                                <w:u w:val="single"/>
                              </w:rPr>
                              <w:t>6</w:t>
                            </w:r>
                            <w:r>
                              <w:rPr>
                                <w:rFonts w:ascii="Times New Roman" w:hAnsi="Times New Roman" w:cs="Times New Roman"/>
                                <w:b/>
                                <w:sz w:val="22"/>
                                <w:szCs w:val="22"/>
                                <w:u w:val="single"/>
                              </w:rPr>
                              <w:t>, by 6:00 PM</w:t>
                            </w:r>
                          </w:p>
                          <w:p w14:paraId="0D6934CF" w14:textId="389B2E3C" w:rsidR="0092766B"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sz w:val="22"/>
                                <w:szCs w:val="22"/>
                              </w:rPr>
                            </w:pPr>
                            <w:r>
                              <w:rPr>
                                <w:rFonts w:ascii="Times New Roman" w:hAnsi="Times New Roman" w:cs="Times New Roman"/>
                                <w:sz w:val="22"/>
                                <w:szCs w:val="22"/>
                              </w:rPr>
                              <w:br/>
                            </w:r>
                            <w:r w:rsidR="0092766B">
                              <w:rPr>
                                <w:rFonts w:ascii="Times New Roman" w:hAnsi="Times New Roman" w:cs="Times New Roman"/>
                                <w:sz w:val="22"/>
                                <w:szCs w:val="22"/>
                              </w:rPr>
                              <w:t>Notification of LOI result: late February/early March 202</w:t>
                            </w:r>
                            <w:r w:rsidR="006C548E">
                              <w:rPr>
                                <w:rFonts w:ascii="Times New Roman" w:hAnsi="Times New Roman" w:cs="Times New Roman"/>
                                <w:sz w:val="22"/>
                                <w:szCs w:val="22"/>
                              </w:rPr>
                              <w:t>6</w:t>
                            </w:r>
                          </w:p>
                          <w:p w14:paraId="5126A139" w14:textId="26188811" w:rsidR="00637646"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sz w:val="22"/>
                                <w:szCs w:val="22"/>
                              </w:rPr>
                            </w:pPr>
                            <w:r>
                              <w:rPr>
                                <w:rFonts w:ascii="Times New Roman" w:hAnsi="Times New Roman" w:cs="Times New Roman"/>
                                <w:sz w:val="22"/>
                                <w:szCs w:val="22"/>
                              </w:rPr>
                              <w:t>Full Grant Proposal Deadline (</w:t>
                            </w:r>
                            <w:r w:rsidR="00E41344">
                              <w:rPr>
                                <w:rFonts w:ascii="Times New Roman" w:hAnsi="Times New Roman" w:cs="Times New Roman"/>
                                <w:sz w:val="22"/>
                                <w:szCs w:val="22"/>
                              </w:rPr>
                              <w:t>i</w:t>
                            </w:r>
                            <w:r>
                              <w:rPr>
                                <w:rFonts w:ascii="Times New Roman" w:hAnsi="Times New Roman" w:cs="Times New Roman"/>
                                <w:sz w:val="22"/>
                                <w:szCs w:val="22"/>
                              </w:rPr>
                              <w:t xml:space="preserve">f </w:t>
                            </w:r>
                            <w:r w:rsidR="00E41344">
                              <w:rPr>
                                <w:rFonts w:ascii="Times New Roman" w:hAnsi="Times New Roman" w:cs="Times New Roman"/>
                                <w:sz w:val="22"/>
                                <w:szCs w:val="22"/>
                              </w:rPr>
                              <w:t>i</w:t>
                            </w:r>
                            <w:r>
                              <w:rPr>
                                <w:rFonts w:ascii="Times New Roman" w:hAnsi="Times New Roman" w:cs="Times New Roman"/>
                                <w:sz w:val="22"/>
                                <w:szCs w:val="22"/>
                              </w:rPr>
                              <w:t xml:space="preserve">nvited to </w:t>
                            </w:r>
                            <w:r w:rsidR="00E41344">
                              <w:rPr>
                                <w:rFonts w:ascii="Times New Roman" w:hAnsi="Times New Roman" w:cs="Times New Roman"/>
                                <w:sz w:val="22"/>
                                <w:szCs w:val="22"/>
                              </w:rPr>
                              <w:t>s</w:t>
                            </w:r>
                            <w:r>
                              <w:rPr>
                                <w:rFonts w:ascii="Times New Roman" w:hAnsi="Times New Roman" w:cs="Times New Roman"/>
                                <w:sz w:val="22"/>
                                <w:szCs w:val="22"/>
                              </w:rPr>
                              <w:t>ubm</w:t>
                            </w:r>
                            <w:r w:rsidR="00456BFB">
                              <w:rPr>
                                <w:rFonts w:ascii="Times New Roman" w:hAnsi="Times New Roman" w:cs="Times New Roman"/>
                                <w:sz w:val="22"/>
                                <w:szCs w:val="22"/>
                              </w:rPr>
                              <w:t>it): late March/early April 202</w:t>
                            </w:r>
                            <w:r w:rsidR="006C548E">
                              <w:rPr>
                                <w:rFonts w:ascii="Times New Roman" w:hAnsi="Times New Roman" w:cs="Times New Roman"/>
                                <w:sz w:val="22"/>
                                <w:szCs w:val="22"/>
                              </w:rPr>
                              <w:t>6</w:t>
                            </w:r>
                            <w:r w:rsidR="00456BFB">
                              <w:rPr>
                                <w:rFonts w:ascii="Times New Roman" w:hAnsi="Times New Roman" w:cs="Times New Roman"/>
                                <w:sz w:val="22"/>
                                <w:szCs w:val="22"/>
                              </w:rPr>
                              <w:br/>
                              <w:t>Funding Decision: Mid</w:t>
                            </w:r>
                            <w:r w:rsidR="00E41344">
                              <w:rPr>
                                <w:rFonts w:ascii="Times New Roman" w:hAnsi="Times New Roman" w:cs="Times New Roman"/>
                                <w:sz w:val="22"/>
                                <w:szCs w:val="22"/>
                              </w:rPr>
                              <w:t>-</w:t>
                            </w:r>
                            <w:r w:rsidR="00456BFB">
                              <w:rPr>
                                <w:rFonts w:ascii="Times New Roman" w:hAnsi="Times New Roman" w:cs="Times New Roman"/>
                                <w:sz w:val="22"/>
                                <w:szCs w:val="22"/>
                              </w:rPr>
                              <w:t>June 202</w:t>
                            </w:r>
                            <w:r w:rsidR="006C548E">
                              <w:rPr>
                                <w:rFonts w:ascii="Times New Roman" w:hAnsi="Times New Roman" w:cs="Times New Roman"/>
                                <w:sz w:val="22"/>
                                <w:szCs w:val="22"/>
                              </w:rPr>
                              <w:t>6</w:t>
                            </w:r>
                            <w:r w:rsidR="00456BFB">
                              <w:rPr>
                                <w:rFonts w:ascii="Times New Roman" w:hAnsi="Times New Roman" w:cs="Times New Roman"/>
                                <w:sz w:val="22"/>
                                <w:szCs w:val="22"/>
                              </w:rPr>
                              <w:tab/>
                              <w:t>Grants Awarded: Late June 202</w:t>
                            </w:r>
                            <w:r w:rsidR="006C548E">
                              <w:rPr>
                                <w:rFonts w:ascii="Times New Roman" w:hAnsi="Times New Roman" w:cs="Times New Roman"/>
                                <w:sz w:val="22"/>
                                <w:szCs w:val="22"/>
                              </w:rPr>
                              <w:t>6</w:t>
                            </w:r>
                          </w:p>
                          <w:p w14:paraId="5203FA92" w14:textId="5926CB40" w:rsidR="00637646"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
                              <w:rPr>
                                <w:rFonts w:ascii="Times New Roman" w:hAnsi="Times New Roman" w:cs="Times New Roman"/>
                                <w:sz w:val="22"/>
                                <w:szCs w:val="22"/>
                              </w:rPr>
                              <w:t xml:space="preserve">Please </w:t>
                            </w:r>
                            <w:r w:rsidRPr="00F358F8">
                              <w:rPr>
                                <w:rFonts w:ascii="Times New Roman" w:hAnsi="Times New Roman" w:cs="Times New Roman"/>
                                <w:b/>
                                <w:sz w:val="22"/>
                                <w:szCs w:val="22"/>
                                <w:u w:val="single"/>
                              </w:rPr>
                              <w:t>do NOT call or email</w:t>
                            </w:r>
                            <w:r>
                              <w:rPr>
                                <w:rFonts w:ascii="Times New Roman" w:hAnsi="Times New Roman" w:cs="Times New Roman"/>
                                <w:sz w:val="22"/>
                                <w:szCs w:val="22"/>
                              </w:rPr>
                              <w:t xml:space="preserve"> the TRCF office to inquire about the status of your LOI or grant application.  You will receive a</w:t>
                            </w:r>
                            <w:r w:rsidR="00496DF3">
                              <w:rPr>
                                <w:rFonts w:ascii="Times New Roman" w:hAnsi="Times New Roman" w:cs="Times New Roman"/>
                                <w:sz w:val="22"/>
                                <w:szCs w:val="22"/>
                              </w:rPr>
                              <w:t xml:space="preserve">n </w:t>
                            </w:r>
                            <w:r w:rsidR="00D4405D">
                              <w:rPr>
                                <w:rFonts w:ascii="Times New Roman" w:hAnsi="Times New Roman" w:cs="Times New Roman"/>
                                <w:sz w:val="22"/>
                                <w:szCs w:val="22"/>
                              </w:rPr>
                              <w:t>email</w:t>
                            </w:r>
                            <w:r>
                              <w:rPr>
                                <w:rFonts w:ascii="Times New Roman" w:hAnsi="Times New Roman" w:cs="Times New Roman"/>
                                <w:sz w:val="22"/>
                                <w:szCs w:val="22"/>
                              </w:rPr>
                              <w:t xml:space="preserve"> with our decision either way.</w:t>
                            </w:r>
                          </w:p>
                        </w:txbxContent>
                      </wps:txbx>
                      <wps:bodyPr rot="0" vert="horz" wrap="square" lIns="12700" tIns="12700" rIns="12700" bIns="12700" anchor="t" anchorCtr="0" upright="1">
                        <a:noAutofit/>
                      </wps:bodyPr>
                    </wps:wsp>
                  </a:graphicData>
                </a:graphic>
              </wp:inline>
            </w:drawing>
          </mc:Choice>
          <mc:Fallback>
            <w:pict>
              <v:shapetype w14:anchorId="1E45F6C9" id="_x0000_t202" coordsize="21600,21600" o:spt="202" path="m,l,21600r21600,l21600,xe">
                <v:stroke joinstyle="miter"/>
                <v:path gradientshapeok="t" o:connecttype="rect"/>
              </v:shapetype>
              <v:shape id="Text Box 2" o:spid="_x0000_s1026" type="#_x0000_t202" style="width:445.7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" strokeweight="1pt">
                <v:fill opacity="0"/>
                <v:textbox inset="1pt,1pt,1pt,1pt">
                  <w:txbxContent>
                    <w:p w14:paraId="0EE31438" w14:textId="77777777" w:rsidR="00416618" w:rsidRDefault="00416618">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b/>
                          <w:sz w:val="22"/>
                          <w:szCs w:val="22"/>
                        </w:rPr>
                      </w:pPr>
                    </w:p>
                    <w:p w14:paraId="4AC0E0EA" w14:textId="536C7ED4" w:rsidR="00637646"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sz w:val="22"/>
                          <w:szCs w:val="22"/>
                        </w:rPr>
                      </w:pPr>
                      <w:r>
                        <w:rPr>
                          <w:rFonts w:ascii="Times New Roman" w:hAnsi="Times New Roman" w:cs="Times New Roman"/>
                          <w:sz w:val="22"/>
                          <w:szCs w:val="22"/>
                          <w:u w:val="single"/>
                        </w:rPr>
                        <w:t xml:space="preserve">Letter of Inquiry Deadline: </w:t>
                      </w:r>
                      <w:r w:rsidR="00AE229D">
                        <w:rPr>
                          <w:rFonts w:ascii="Times New Roman" w:hAnsi="Times New Roman" w:cs="Times New Roman"/>
                          <w:b/>
                          <w:sz w:val="22"/>
                          <w:szCs w:val="22"/>
                          <w:u w:val="single"/>
                        </w:rPr>
                        <w:t>Fri</w:t>
                      </w:r>
                      <w:r w:rsidR="00456BFB">
                        <w:rPr>
                          <w:rFonts w:ascii="Times New Roman" w:hAnsi="Times New Roman" w:cs="Times New Roman"/>
                          <w:b/>
                          <w:sz w:val="22"/>
                          <w:szCs w:val="22"/>
                          <w:u w:val="single"/>
                        </w:rPr>
                        <w:t xml:space="preserve">day, January </w:t>
                      </w:r>
                      <w:r w:rsidR="006C548E">
                        <w:rPr>
                          <w:rFonts w:ascii="Times New Roman" w:hAnsi="Times New Roman" w:cs="Times New Roman"/>
                          <w:b/>
                          <w:sz w:val="22"/>
                          <w:szCs w:val="22"/>
                          <w:u w:val="single"/>
                        </w:rPr>
                        <w:t>23</w:t>
                      </w:r>
                      <w:r w:rsidR="00456BFB">
                        <w:rPr>
                          <w:rFonts w:ascii="Times New Roman" w:hAnsi="Times New Roman" w:cs="Times New Roman"/>
                          <w:b/>
                          <w:sz w:val="22"/>
                          <w:szCs w:val="22"/>
                          <w:u w:val="single"/>
                        </w:rPr>
                        <w:t>, 202</w:t>
                      </w:r>
                      <w:r w:rsidR="006C548E">
                        <w:rPr>
                          <w:rFonts w:ascii="Times New Roman" w:hAnsi="Times New Roman" w:cs="Times New Roman"/>
                          <w:b/>
                          <w:sz w:val="22"/>
                          <w:szCs w:val="22"/>
                          <w:u w:val="single"/>
                        </w:rPr>
                        <w:t>6</w:t>
                      </w:r>
                      <w:r>
                        <w:rPr>
                          <w:rFonts w:ascii="Times New Roman" w:hAnsi="Times New Roman" w:cs="Times New Roman"/>
                          <w:b/>
                          <w:sz w:val="22"/>
                          <w:szCs w:val="22"/>
                          <w:u w:val="single"/>
                        </w:rPr>
                        <w:t>, by 6:00 PM</w:t>
                      </w:r>
                    </w:p>
                    <w:p w14:paraId="0D6934CF" w14:textId="389B2E3C" w:rsidR="0092766B"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sz w:val="22"/>
                          <w:szCs w:val="22"/>
                        </w:rPr>
                      </w:pPr>
                      <w:r>
                        <w:rPr>
                          <w:rFonts w:ascii="Times New Roman" w:hAnsi="Times New Roman" w:cs="Times New Roman"/>
                          <w:sz w:val="22"/>
                          <w:szCs w:val="22"/>
                        </w:rPr>
                        <w:br/>
                      </w:r>
                      <w:r w:rsidR="0092766B">
                        <w:rPr>
                          <w:rFonts w:ascii="Times New Roman" w:hAnsi="Times New Roman" w:cs="Times New Roman"/>
                          <w:sz w:val="22"/>
                          <w:szCs w:val="22"/>
                        </w:rPr>
                        <w:t>Notification of LOI result: late February/early March 202</w:t>
                      </w:r>
                      <w:r w:rsidR="006C548E">
                        <w:rPr>
                          <w:rFonts w:ascii="Times New Roman" w:hAnsi="Times New Roman" w:cs="Times New Roman"/>
                          <w:sz w:val="22"/>
                          <w:szCs w:val="22"/>
                        </w:rPr>
                        <w:t>6</w:t>
                      </w:r>
                    </w:p>
                    <w:p w14:paraId="5126A139" w14:textId="26188811" w:rsidR="00637646"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s="Times New Roman"/>
                          <w:sz w:val="22"/>
                          <w:szCs w:val="22"/>
                        </w:rPr>
                      </w:pPr>
                      <w:r>
                        <w:rPr>
                          <w:rFonts w:ascii="Times New Roman" w:hAnsi="Times New Roman" w:cs="Times New Roman"/>
                          <w:sz w:val="22"/>
                          <w:szCs w:val="22"/>
                        </w:rPr>
                        <w:t>Full Grant Proposal Deadline (</w:t>
                      </w:r>
                      <w:r w:rsidR="00E41344">
                        <w:rPr>
                          <w:rFonts w:ascii="Times New Roman" w:hAnsi="Times New Roman" w:cs="Times New Roman"/>
                          <w:sz w:val="22"/>
                          <w:szCs w:val="22"/>
                        </w:rPr>
                        <w:t>i</w:t>
                      </w:r>
                      <w:r>
                        <w:rPr>
                          <w:rFonts w:ascii="Times New Roman" w:hAnsi="Times New Roman" w:cs="Times New Roman"/>
                          <w:sz w:val="22"/>
                          <w:szCs w:val="22"/>
                        </w:rPr>
                        <w:t xml:space="preserve">f </w:t>
                      </w:r>
                      <w:r w:rsidR="00E41344">
                        <w:rPr>
                          <w:rFonts w:ascii="Times New Roman" w:hAnsi="Times New Roman" w:cs="Times New Roman"/>
                          <w:sz w:val="22"/>
                          <w:szCs w:val="22"/>
                        </w:rPr>
                        <w:t>i</w:t>
                      </w:r>
                      <w:r>
                        <w:rPr>
                          <w:rFonts w:ascii="Times New Roman" w:hAnsi="Times New Roman" w:cs="Times New Roman"/>
                          <w:sz w:val="22"/>
                          <w:szCs w:val="22"/>
                        </w:rPr>
                        <w:t xml:space="preserve">nvited to </w:t>
                      </w:r>
                      <w:r w:rsidR="00E41344">
                        <w:rPr>
                          <w:rFonts w:ascii="Times New Roman" w:hAnsi="Times New Roman" w:cs="Times New Roman"/>
                          <w:sz w:val="22"/>
                          <w:szCs w:val="22"/>
                        </w:rPr>
                        <w:t>s</w:t>
                      </w:r>
                      <w:r>
                        <w:rPr>
                          <w:rFonts w:ascii="Times New Roman" w:hAnsi="Times New Roman" w:cs="Times New Roman"/>
                          <w:sz w:val="22"/>
                          <w:szCs w:val="22"/>
                        </w:rPr>
                        <w:t>ubm</w:t>
                      </w:r>
                      <w:r w:rsidR="00456BFB">
                        <w:rPr>
                          <w:rFonts w:ascii="Times New Roman" w:hAnsi="Times New Roman" w:cs="Times New Roman"/>
                          <w:sz w:val="22"/>
                          <w:szCs w:val="22"/>
                        </w:rPr>
                        <w:t>it): late March/early April 202</w:t>
                      </w:r>
                      <w:r w:rsidR="006C548E">
                        <w:rPr>
                          <w:rFonts w:ascii="Times New Roman" w:hAnsi="Times New Roman" w:cs="Times New Roman"/>
                          <w:sz w:val="22"/>
                          <w:szCs w:val="22"/>
                        </w:rPr>
                        <w:t>6</w:t>
                      </w:r>
                      <w:r w:rsidR="00456BFB">
                        <w:rPr>
                          <w:rFonts w:ascii="Times New Roman" w:hAnsi="Times New Roman" w:cs="Times New Roman"/>
                          <w:sz w:val="22"/>
                          <w:szCs w:val="22"/>
                        </w:rPr>
                        <w:br/>
                        <w:t>Funding Decision: Mid</w:t>
                      </w:r>
                      <w:r w:rsidR="00E41344">
                        <w:rPr>
                          <w:rFonts w:ascii="Times New Roman" w:hAnsi="Times New Roman" w:cs="Times New Roman"/>
                          <w:sz w:val="22"/>
                          <w:szCs w:val="22"/>
                        </w:rPr>
                        <w:t>-</w:t>
                      </w:r>
                      <w:r w:rsidR="00456BFB">
                        <w:rPr>
                          <w:rFonts w:ascii="Times New Roman" w:hAnsi="Times New Roman" w:cs="Times New Roman"/>
                          <w:sz w:val="22"/>
                          <w:szCs w:val="22"/>
                        </w:rPr>
                        <w:t>June 202</w:t>
                      </w:r>
                      <w:r w:rsidR="006C548E">
                        <w:rPr>
                          <w:rFonts w:ascii="Times New Roman" w:hAnsi="Times New Roman" w:cs="Times New Roman"/>
                          <w:sz w:val="22"/>
                          <w:szCs w:val="22"/>
                        </w:rPr>
                        <w:t>6</w:t>
                      </w:r>
                      <w:r w:rsidR="00456BFB">
                        <w:rPr>
                          <w:rFonts w:ascii="Times New Roman" w:hAnsi="Times New Roman" w:cs="Times New Roman"/>
                          <w:sz w:val="22"/>
                          <w:szCs w:val="22"/>
                        </w:rPr>
                        <w:tab/>
                        <w:t>Grants Awarded: Late June 202</w:t>
                      </w:r>
                      <w:r w:rsidR="006C548E">
                        <w:rPr>
                          <w:rFonts w:ascii="Times New Roman" w:hAnsi="Times New Roman" w:cs="Times New Roman"/>
                          <w:sz w:val="22"/>
                          <w:szCs w:val="22"/>
                        </w:rPr>
                        <w:t>6</w:t>
                      </w:r>
                    </w:p>
                    <w:p w14:paraId="5203FA92" w14:textId="5926CB40" w:rsidR="00637646" w:rsidRDefault="00637646">
                      <w:pPr>
                        <w:pBdr>
                          <w:top w:val="single" w:sz="4" w:space="6" w:color="000000"/>
                          <w:left w:val="single" w:sz="4" w:space="6" w:color="000000"/>
                          <w:bottom w:val="single" w:sz="4" w:space="6" w:color="000000"/>
                          <w:right w:val="single" w:sz="4" w:space="6" w:color="000000"/>
                        </w:pBd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
                        <w:rPr>
                          <w:rFonts w:ascii="Times New Roman" w:hAnsi="Times New Roman" w:cs="Times New Roman"/>
                          <w:sz w:val="22"/>
                          <w:szCs w:val="22"/>
                        </w:rPr>
                        <w:t xml:space="preserve">Please </w:t>
                      </w:r>
                      <w:r w:rsidRPr="00F358F8">
                        <w:rPr>
                          <w:rFonts w:ascii="Times New Roman" w:hAnsi="Times New Roman" w:cs="Times New Roman"/>
                          <w:b/>
                          <w:sz w:val="22"/>
                          <w:szCs w:val="22"/>
                          <w:u w:val="single"/>
                        </w:rPr>
                        <w:t>do NOT call or email</w:t>
                      </w:r>
                      <w:r>
                        <w:rPr>
                          <w:rFonts w:ascii="Times New Roman" w:hAnsi="Times New Roman" w:cs="Times New Roman"/>
                          <w:sz w:val="22"/>
                          <w:szCs w:val="22"/>
                        </w:rPr>
                        <w:t xml:space="preserve"> the TRCF office to inquire about the status of your LOI or grant application.  You will receive a</w:t>
                      </w:r>
                      <w:r w:rsidR="00496DF3">
                        <w:rPr>
                          <w:rFonts w:ascii="Times New Roman" w:hAnsi="Times New Roman" w:cs="Times New Roman"/>
                          <w:sz w:val="22"/>
                          <w:szCs w:val="22"/>
                        </w:rPr>
                        <w:t xml:space="preserve">n </w:t>
                      </w:r>
                      <w:r w:rsidR="00D4405D">
                        <w:rPr>
                          <w:rFonts w:ascii="Times New Roman" w:hAnsi="Times New Roman" w:cs="Times New Roman"/>
                          <w:sz w:val="22"/>
                          <w:szCs w:val="22"/>
                        </w:rPr>
                        <w:t>email</w:t>
                      </w:r>
                      <w:r>
                        <w:rPr>
                          <w:rFonts w:ascii="Times New Roman" w:hAnsi="Times New Roman" w:cs="Times New Roman"/>
                          <w:sz w:val="22"/>
                          <w:szCs w:val="22"/>
                        </w:rPr>
                        <w:t xml:space="preserve"> with our decision either way.</w:t>
                      </w:r>
                    </w:p>
                  </w:txbxContent>
                </v:textbox>
                <w10:anchorlock/>
              </v:shape>
            </w:pict>
          </mc:Fallback>
        </mc:AlternateContent>
      </w:r>
    </w:p>
    <w:p w14:paraId="7582534D" w14:textId="367FC09C" w:rsidR="00637646" w:rsidRDefault="00456BFB">
      <w:pPr>
        <w:pStyle w:val="Title"/>
        <w:pageBreakBefore/>
        <w:rPr>
          <w:rFonts w:ascii="Times New Roman" w:hAnsi="Times New Roman" w:cs="Times New Roman"/>
          <w:sz w:val="16"/>
          <w:szCs w:val="16"/>
        </w:rPr>
      </w:pPr>
      <w:r>
        <w:rPr>
          <w:rFonts w:ascii="Times New Roman" w:hAnsi="Times New Roman" w:cs="Times New Roman"/>
          <w:b/>
          <w:sz w:val="28"/>
        </w:rPr>
        <w:lastRenderedPageBreak/>
        <w:t>20</w:t>
      </w:r>
      <w:r>
        <w:rPr>
          <w:rFonts w:ascii="Times New Roman" w:hAnsi="Times New Roman" w:cs="Times New Roman"/>
          <w:b/>
          <w:sz w:val="28"/>
          <w:lang w:val="en-US"/>
        </w:rPr>
        <w:t>2</w:t>
      </w:r>
      <w:r w:rsidR="006C548E">
        <w:rPr>
          <w:rFonts w:ascii="Times New Roman" w:hAnsi="Times New Roman" w:cs="Times New Roman"/>
          <w:b/>
          <w:sz w:val="28"/>
          <w:lang w:val="en-US"/>
        </w:rPr>
        <w:t>6</w:t>
      </w:r>
      <w:r w:rsidR="00637646">
        <w:rPr>
          <w:rFonts w:ascii="Times New Roman" w:hAnsi="Times New Roman" w:cs="Times New Roman"/>
          <w:b/>
          <w:sz w:val="28"/>
        </w:rPr>
        <w:t xml:space="preserve"> GRANT APPLICATION FUNDING CRITERIA AND TIMETABLE</w:t>
      </w:r>
    </w:p>
    <w:p w14:paraId="23C29F58" w14:textId="77777777" w:rsidR="00637646" w:rsidRDefault="00637646">
      <w:pPr>
        <w:rPr>
          <w:rFonts w:ascii="Times New Roman" w:hAnsi="Times New Roman" w:cs="Times New Roman"/>
          <w:sz w:val="16"/>
          <w:szCs w:val="16"/>
        </w:rPr>
      </w:pPr>
    </w:p>
    <w:p w14:paraId="7C67BBDF" w14:textId="77777777" w:rsidR="00637646" w:rsidRDefault="00637646">
      <w:pPr>
        <w:ind w:left="270"/>
        <w:rPr>
          <w:rFonts w:ascii="Times New Roman" w:hAnsi="Times New Roman" w:cs="Times New Roman"/>
          <w:sz w:val="14"/>
          <w:szCs w:val="14"/>
        </w:rPr>
      </w:pPr>
      <w:r>
        <w:rPr>
          <w:rFonts w:ascii="Times New Roman" w:hAnsi="Times New Roman" w:cs="Times New Roman"/>
          <w:sz w:val="22"/>
          <w:szCs w:val="22"/>
        </w:rPr>
        <w:t xml:space="preserve">Applicants must have tax-exempt status under section 501(c)(3) of the Internal Revenue Service </w:t>
      </w:r>
      <w:r>
        <w:rPr>
          <w:rFonts w:ascii="Times New Roman" w:hAnsi="Times New Roman" w:cs="Times New Roman"/>
          <w:b/>
          <w:sz w:val="22"/>
          <w:szCs w:val="22"/>
          <w:u w:val="single"/>
        </w:rPr>
        <w:t>OR</w:t>
      </w:r>
      <w:r>
        <w:rPr>
          <w:rFonts w:ascii="Times New Roman" w:hAnsi="Times New Roman" w:cs="Times New Roman"/>
          <w:sz w:val="22"/>
          <w:szCs w:val="22"/>
        </w:rPr>
        <w:t xml:space="preserve"> must establish that their activities are consistent with those of a 501(c)(3) organization.  IRS regulations allow a limited percentage of our grants to be allocated to 501(c)(4) organizations, or those involved with lobbying.</w:t>
      </w:r>
    </w:p>
    <w:p w14:paraId="329F501A" w14:textId="77777777" w:rsidR="00637646" w:rsidRDefault="00637646">
      <w:pPr>
        <w:rPr>
          <w:rFonts w:ascii="Times New Roman" w:hAnsi="Times New Roman" w:cs="Times New Roman"/>
          <w:sz w:val="14"/>
          <w:szCs w:val="14"/>
        </w:rPr>
      </w:pPr>
    </w:p>
    <w:p w14:paraId="24D0B31D" w14:textId="77777777" w:rsidR="00637646" w:rsidRDefault="00637646">
      <w:pPr>
        <w:pBdr>
          <w:top w:val="double" w:sz="1" w:space="6" w:color="000000"/>
          <w:left w:val="double" w:sz="1" w:space="19" w:color="000000"/>
          <w:bottom w:val="double" w:sz="1" w:space="6" w:color="000000"/>
          <w:right w:val="double" w:sz="1" w:space="0" w:color="000000"/>
        </w:pBdr>
        <w:ind w:left="720"/>
        <w:rPr>
          <w:rFonts w:ascii="Times New Roman" w:hAnsi="Times New Roman" w:cs="Times New Roman"/>
          <w:sz w:val="22"/>
          <w:szCs w:val="22"/>
        </w:rPr>
      </w:pPr>
      <w:r>
        <w:rPr>
          <w:rFonts w:ascii="Times New Roman" w:hAnsi="Times New Roman" w:cs="Times New Roman"/>
          <w:b/>
          <w:sz w:val="22"/>
          <w:szCs w:val="22"/>
        </w:rPr>
        <w:t xml:space="preserve">TRCF </w:t>
      </w:r>
      <w:r>
        <w:rPr>
          <w:rFonts w:ascii="Times New Roman" w:hAnsi="Times New Roman" w:cs="Times New Roman"/>
          <w:b/>
          <w:sz w:val="22"/>
          <w:szCs w:val="22"/>
          <w:u w:val="single"/>
        </w:rPr>
        <w:t xml:space="preserve">strongly </w:t>
      </w:r>
      <w:r w:rsidR="00F358F8">
        <w:rPr>
          <w:rFonts w:ascii="Times New Roman" w:hAnsi="Times New Roman" w:cs="Times New Roman"/>
          <w:b/>
          <w:sz w:val="22"/>
          <w:szCs w:val="22"/>
          <w:u w:val="single"/>
        </w:rPr>
        <w:t>prefers</w:t>
      </w:r>
      <w:r>
        <w:rPr>
          <w:rFonts w:ascii="Times New Roman" w:hAnsi="Times New Roman" w:cs="Times New Roman"/>
          <w:b/>
          <w:sz w:val="22"/>
          <w:szCs w:val="22"/>
        </w:rPr>
        <w:t>:</w:t>
      </w:r>
    </w:p>
    <w:p w14:paraId="757425D1" w14:textId="77777777" w:rsidR="00637646" w:rsidRDefault="00637646">
      <w:pPr>
        <w:numPr>
          <w:ilvl w:val="0"/>
          <w:numId w:val="4"/>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Grassroots organizations with budgets </w:t>
      </w:r>
      <w:r>
        <w:rPr>
          <w:rFonts w:ascii="Times New Roman" w:hAnsi="Times New Roman" w:cs="Times New Roman"/>
          <w:bCs/>
          <w:sz w:val="22"/>
          <w:szCs w:val="22"/>
        </w:rPr>
        <w:t xml:space="preserve">under </w:t>
      </w:r>
      <w:proofErr w:type="gramStart"/>
      <w:r>
        <w:rPr>
          <w:rFonts w:ascii="Times New Roman" w:hAnsi="Times New Roman" w:cs="Times New Roman"/>
          <w:bCs/>
          <w:sz w:val="22"/>
          <w:szCs w:val="22"/>
        </w:rPr>
        <w:t>$250,000</w:t>
      </w:r>
      <w:r>
        <w:rPr>
          <w:rFonts w:ascii="Times New Roman" w:hAnsi="Times New Roman" w:cs="Times New Roman"/>
          <w:sz w:val="22"/>
          <w:szCs w:val="22"/>
        </w:rPr>
        <w:t>;</w:t>
      </w:r>
      <w:proofErr w:type="gramEnd"/>
    </w:p>
    <w:p w14:paraId="03DBAB4E" w14:textId="77777777" w:rsidR="00637646" w:rsidRDefault="00637646">
      <w:pPr>
        <w:numPr>
          <w:ilvl w:val="0"/>
          <w:numId w:val="4"/>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New organizations or projects that have not been previously funded by </w:t>
      </w:r>
      <w:proofErr w:type="gramStart"/>
      <w:r>
        <w:rPr>
          <w:rFonts w:ascii="Times New Roman" w:hAnsi="Times New Roman" w:cs="Times New Roman"/>
          <w:sz w:val="22"/>
          <w:szCs w:val="22"/>
        </w:rPr>
        <w:t>TRCF;</w:t>
      </w:r>
      <w:proofErr w:type="gramEnd"/>
    </w:p>
    <w:p w14:paraId="1D4783DD" w14:textId="77777777" w:rsidR="00637646" w:rsidRDefault="00637646">
      <w:pPr>
        <w:numPr>
          <w:ilvl w:val="0"/>
          <w:numId w:val="4"/>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Projects that take place or have a strong focus on creating </w:t>
      </w:r>
      <w:proofErr w:type="gramStart"/>
      <w:r>
        <w:rPr>
          <w:rFonts w:ascii="Times New Roman" w:hAnsi="Times New Roman" w:cs="Times New Roman"/>
          <w:sz w:val="22"/>
          <w:szCs w:val="22"/>
        </w:rPr>
        <w:t>change</w:t>
      </w:r>
      <w:proofErr w:type="gramEnd"/>
      <w:r>
        <w:rPr>
          <w:rFonts w:ascii="Times New Roman" w:hAnsi="Times New Roman" w:cs="Times New Roman"/>
          <w:sz w:val="22"/>
          <w:szCs w:val="22"/>
        </w:rPr>
        <w:t xml:space="preserve"> in Southwestern PA (Allegheny, Armstrong, Beaver, Butler, Fayette, Greene, Indiana, Lawrence, Washington, and Westmoreland counties</w:t>
      </w:r>
      <w:proofErr w:type="gramStart"/>
      <w:r>
        <w:rPr>
          <w:rFonts w:ascii="Times New Roman" w:hAnsi="Times New Roman" w:cs="Times New Roman"/>
          <w:sz w:val="22"/>
          <w:szCs w:val="22"/>
        </w:rPr>
        <w:t>);</w:t>
      </w:r>
      <w:proofErr w:type="gramEnd"/>
    </w:p>
    <w:p w14:paraId="5B9A756C" w14:textId="77777777" w:rsidR="00637646" w:rsidRDefault="00637646">
      <w:pPr>
        <w:numPr>
          <w:ilvl w:val="0"/>
          <w:numId w:val="5"/>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Projects addressing persistent divisions in society based on race, color, age, sexual orientation, gender identity, </w:t>
      </w:r>
      <w:r w:rsidR="00456BFB">
        <w:rPr>
          <w:rFonts w:ascii="Times New Roman" w:hAnsi="Times New Roman" w:cs="Times New Roman"/>
          <w:sz w:val="22"/>
          <w:szCs w:val="22"/>
        </w:rPr>
        <w:t>class, religion, disability, gender</w:t>
      </w:r>
      <w:r>
        <w:rPr>
          <w:rFonts w:ascii="Times New Roman" w:hAnsi="Times New Roman" w:cs="Times New Roman"/>
          <w:sz w:val="22"/>
          <w:szCs w:val="22"/>
        </w:rPr>
        <w:t xml:space="preserve">, ancestry, or national </w:t>
      </w:r>
      <w:proofErr w:type="gramStart"/>
      <w:r>
        <w:rPr>
          <w:rFonts w:ascii="Times New Roman" w:hAnsi="Times New Roman" w:cs="Times New Roman"/>
          <w:sz w:val="22"/>
          <w:szCs w:val="22"/>
        </w:rPr>
        <w:t>origin;</w:t>
      </w:r>
      <w:proofErr w:type="gramEnd"/>
    </w:p>
    <w:p w14:paraId="4F979CA8" w14:textId="77777777" w:rsidR="00637646" w:rsidRDefault="00637646">
      <w:pPr>
        <w:numPr>
          <w:ilvl w:val="0"/>
          <w:numId w:val="9"/>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Projects developing new, grassroots leadership, with strong components of community organizing, community education, problem identification and solving, and community </w:t>
      </w:r>
      <w:proofErr w:type="gramStart"/>
      <w:r>
        <w:rPr>
          <w:rFonts w:ascii="Times New Roman" w:hAnsi="Times New Roman" w:cs="Times New Roman"/>
          <w:sz w:val="22"/>
          <w:szCs w:val="22"/>
        </w:rPr>
        <w:t>building;</w:t>
      </w:r>
      <w:proofErr w:type="gramEnd"/>
    </w:p>
    <w:p w14:paraId="0661AC81" w14:textId="77777777" w:rsidR="00637646" w:rsidRDefault="00637646">
      <w:pPr>
        <w:numPr>
          <w:ilvl w:val="0"/>
          <w:numId w:val="6"/>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Youth-led projects and those promoting youth </w:t>
      </w:r>
      <w:proofErr w:type="gramStart"/>
      <w:r>
        <w:rPr>
          <w:rFonts w:ascii="Times New Roman" w:hAnsi="Times New Roman" w:cs="Times New Roman"/>
          <w:sz w:val="22"/>
          <w:szCs w:val="22"/>
        </w:rPr>
        <w:t>activism;</w:t>
      </w:r>
      <w:proofErr w:type="gramEnd"/>
    </w:p>
    <w:p w14:paraId="6C2391AD" w14:textId="77777777" w:rsidR="00637646" w:rsidRDefault="00637646">
      <w:pPr>
        <w:numPr>
          <w:ilvl w:val="0"/>
          <w:numId w:val="10"/>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Projects addressing emerging or cutting-edge issues and using new approaches to problem </w:t>
      </w:r>
      <w:proofErr w:type="gramStart"/>
      <w:r>
        <w:rPr>
          <w:rFonts w:ascii="Times New Roman" w:hAnsi="Times New Roman" w:cs="Times New Roman"/>
          <w:sz w:val="22"/>
          <w:szCs w:val="22"/>
        </w:rPr>
        <w:t>solving;</w:t>
      </w:r>
      <w:proofErr w:type="gramEnd"/>
    </w:p>
    <w:p w14:paraId="2B987842" w14:textId="77777777" w:rsidR="00637646" w:rsidRDefault="00637646">
      <w:pPr>
        <w:numPr>
          <w:ilvl w:val="0"/>
          <w:numId w:val="10"/>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Organizations or projects that take affirmative steps to assure that their workplaces, programs, and services are accessible to people with disabilities; and/or</w:t>
      </w:r>
    </w:p>
    <w:p w14:paraId="134A50B9" w14:textId="77777777" w:rsidR="00637646" w:rsidRDefault="00637646">
      <w:pPr>
        <w:numPr>
          <w:ilvl w:val="0"/>
          <w:numId w:val="10"/>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0"/>
        </w:rPr>
      </w:pPr>
      <w:r>
        <w:rPr>
          <w:rFonts w:ascii="Times New Roman" w:hAnsi="Times New Roman" w:cs="Times New Roman"/>
          <w:sz w:val="22"/>
          <w:szCs w:val="22"/>
        </w:rPr>
        <w:t>Collaborations and coalitions that emphasize joint strategies and projects.</w:t>
      </w:r>
    </w:p>
    <w:p w14:paraId="25078D65" w14:textId="77777777" w:rsidR="00637646" w:rsidRDefault="00637646">
      <w:pPr>
        <w:pBdr>
          <w:top w:val="double" w:sz="1" w:space="6" w:color="000000"/>
          <w:left w:val="double" w:sz="1" w:space="19" w:color="000000"/>
          <w:bottom w:val="double" w:sz="1" w:space="6" w:color="000000"/>
          <w:right w:val="double" w:sz="1" w:space="0" w:color="000000"/>
        </w:pBdr>
        <w:tabs>
          <w:tab w:val="left" w:pos="1080"/>
        </w:tabs>
        <w:ind w:left="1080" w:hanging="360"/>
        <w:rPr>
          <w:rFonts w:ascii="Times New Roman" w:hAnsi="Times New Roman" w:cs="Times New Roman"/>
          <w:sz w:val="20"/>
        </w:rPr>
      </w:pPr>
    </w:p>
    <w:p w14:paraId="2DC81A68" w14:textId="77777777" w:rsidR="00637646" w:rsidRDefault="00637646">
      <w:pPr>
        <w:pBdr>
          <w:top w:val="double" w:sz="1" w:space="6" w:color="000000"/>
          <w:left w:val="double" w:sz="1" w:space="19" w:color="000000"/>
          <w:bottom w:val="double" w:sz="1" w:space="6" w:color="000000"/>
          <w:right w:val="double" w:sz="1" w:space="0" w:color="000000"/>
        </w:pBdr>
        <w:tabs>
          <w:tab w:val="left" w:pos="1080"/>
        </w:tabs>
        <w:ind w:left="1080" w:hanging="360"/>
        <w:rPr>
          <w:rFonts w:ascii="Times New Roman" w:hAnsi="Times New Roman" w:cs="Times New Roman"/>
          <w:sz w:val="22"/>
          <w:szCs w:val="22"/>
        </w:rPr>
      </w:pPr>
      <w:r>
        <w:rPr>
          <w:rFonts w:ascii="Times New Roman" w:hAnsi="Times New Roman" w:cs="Times New Roman"/>
          <w:b/>
          <w:sz w:val="22"/>
          <w:szCs w:val="22"/>
        </w:rPr>
        <w:t xml:space="preserve">TRCF does </w:t>
      </w:r>
      <w:r>
        <w:rPr>
          <w:rFonts w:ascii="Times New Roman" w:hAnsi="Times New Roman" w:cs="Times New Roman"/>
          <w:b/>
          <w:sz w:val="22"/>
          <w:szCs w:val="22"/>
          <w:u w:val="single"/>
        </w:rPr>
        <w:t>not</w:t>
      </w:r>
      <w:r>
        <w:rPr>
          <w:rFonts w:ascii="Times New Roman" w:hAnsi="Times New Roman" w:cs="Times New Roman"/>
          <w:b/>
          <w:sz w:val="22"/>
          <w:szCs w:val="22"/>
        </w:rPr>
        <w:t xml:space="preserve"> consider:</w:t>
      </w:r>
    </w:p>
    <w:p w14:paraId="70A9E2E4" w14:textId="04BEAA56" w:rsidR="00F358F8" w:rsidRDefault="00F358F8">
      <w:pPr>
        <w:numPr>
          <w:ilvl w:val="0"/>
          <w:numId w:val="7"/>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Organizations with </w:t>
      </w:r>
      <w:r w:rsidR="00496DF3">
        <w:rPr>
          <w:rFonts w:ascii="Times New Roman" w:hAnsi="Times New Roman" w:cs="Times New Roman"/>
          <w:sz w:val="22"/>
          <w:szCs w:val="22"/>
        </w:rPr>
        <w:t xml:space="preserve">annual operating </w:t>
      </w:r>
      <w:r>
        <w:rPr>
          <w:rFonts w:ascii="Times New Roman" w:hAnsi="Times New Roman" w:cs="Times New Roman"/>
          <w:sz w:val="22"/>
          <w:szCs w:val="22"/>
        </w:rPr>
        <w:t xml:space="preserve">budgets </w:t>
      </w:r>
      <w:proofErr w:type="gramStart"/>
      <w:r>
        <w:rPr>
          <w:rFonts w:ascii="Times New Roman" w:hAnsi="Times New Roman" w:cs="Times New Roman"/>
          <w:sz w:val="22"/>
          <w:szCs w:val="22"/>
        </w:rPr>
        <w:t>in excess of</w:t>
      </w:r>
      <w:proofErr w:type="gramEnd"/>
      <w:r>
        <w:rPr>
          <w:rFonts w:ascii="Times New Roman" w:hAnsi="Times New Roman" w:cs="Times New Roman"/>
          <w:sz w:val="22"/>
          <w:szCs w:val="22"/>
        </w:rPr>
        <w:t xml:space="preserve"> </w:t>
      </w:r>
      <w:r w:rsidRPr="00AB5AB8">
        <w:rPr>
          <w:rFonts w:ascii="Times New Roman" w:hAnsi="Times New Roman" w:cs="Times New Roman"/>
          <w:b/>
          <w:bCs/>
          <w:sz w:val="22"/>
          <w:szCs w:val="22"/>
        </w:rPr>
        <w:t>$</w:t>
      </w:r>
      <w:r w:rsidR="006C548E" w:rsidRPr="00AB5AB8">
        <w:rPr>
          <w:rFonts w:ascii="Times New Roman" w:hAnsi="Times New Roman" w:cs="Times New Roman"/>
          <w:b/>
          <w:bCs/>
          <w:sz w:val="22"/>
          <w:szCs w:val="22"/>
        </w:rPr>
        <w:t>1.5</w:t>
      </w:r>
      <w:r w:rsidRPr="00AB5AB8">
        <w:rPr>
          <w:rFonts w:ascii="Times New Roman" w:hAnsi="Times New Roman" w:cs="Times New Roman"/>
          <w:b/>
          <w:bCs/>
          <w:sz w:val="22"/>
          <w:szCs w:val="22"/>
        </w:rPr>
        <w:t xml:space="preserve"> </w:t>
      </w:r>
      <w:proofErr w:type="gramStart"/>
      <w:r w:rsidRPr="00AB5AB8">
        <w:rPr>
          <w:rFonts w:ascii="Times New Roman" w:hAnsi="Times New Roman" w:cs="Times New Roman"/>
          <w:b/>
          <w:bCs/>
          <w:sz w:val="22"/>
          <w:szCs w:val="22"/>
        </w:rPr>
        <w:t>million</w:t>
      </w:r>
      <w:r>
        <w:rPr>
          <w:rFonts w:ascii="Times New Roman" w:hAnsi="Times New Roman" w:cs="Times New Roman"/>
          <w:sz w:val="22"/>
          <w:szCs w:val="22"/>
        </w:rPr>
        <w:t>;</w:t>
      </w:r>
      <w:proofErr w:type="gramEnd"/>
    </w:p>
    <w:p w14:paraId="4072403C" w14:textId="77777777" w:rsidR="00637646" w:rsidRDefault="00637646">
      <w:pPr>
        <w:numPr>
          <w:ilvl w:val="0"/>
          <w:numId w:val="7"/>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Social service </w:t>
      </w:r>
      <w:proofErr w:type="gramStart"/>
      <w:r>
        <w:rPr>
          <w:rFonts w:ascii="Times New Roman" w:hAnsi="Times New Roman" w:cs="Times New Roman"/>
          <w:sz w:val="22"/>
          <w:szCs w:val="22"/>
        </w:rPr>
        <w:t>projects;</w:t>
      </w:r>
      <w:proofErr w:type="gramEnd"/>
    </w:p>
    <w:p w14:paraId="7A171DED" w14:textId="77777777" w:rsidR="00637646" w:rsidRDefault="00637646">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proofErr w:type="gramStart"/>
      <w:r>
        <w:rPr>
          <w:rFonts w:ascii="Times New Roman" w:hAnsi="Times New Roman" w:cs="Times New Roman"/>
          <w:sz w:val="22"/>
          <w:szCs w:val="22"/>
        </w:rPr>
        <w:t>Individuals;</w:t>
      </w:r>
      <w:proofErr w:type="gramEnd"/>
    </w:p>
    <w:p w14:paraId="57883346" w14:textId="36A2AC1F" w:rsidR="00DF36C2" w:rsidRDefault="00DF36C2">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Social </w:t>
      </w:r>
      <w:proofErr w:type="gramStart"/>
      <w:r>
        <w:rPr>
          <w:rFonts w:ascii="Times New Roman" w:hAnsi="Times New Roman" w:cs="Times New Roman"/>
          <w:sz w:val="22"/>
          <w:szCs w:val="22"/>
        </w:rPr>
        <w:t>enterprises;</w:t>
      </w:r>
      <w:proofErr w:type="gramEnd"/>
    </w:p>
    <w:p w14:paraId="63E40F05" w14:textId="26F2114F" w:rsidR="008D73DA" w:rsidRDefault="008D73DA">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Activities that benefit private interest, business, or profit-making </w:t>
      </w:r>
      <w:proofErr w:type="gramStart"/>
      <w:r>
        <w:rPr>
          <w:rFonts w:ascii="Times New Roman" w:hAnsi="Times New Roman" w:cs="Times New Roman"/>
          <w:sz w:val="22"/>
          <w:szCs w:val="22"/>
        </w:rPr>
        <w:t>groups;</w:t>
      </w:r>
      <w:proofErr w:type="gramEnd"/>
    </w:p>
    <w:p w14:paraId="3F2131D2" w14:textId="77777777" w:rsidR="00637646" w:rsidRDefault="00F358F8">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Funding of capital</w:t>
      </w:r>
      <w:r w:rsidR="00637646">
        <w:rPr>
          <w:rFonts w:ascii="Times New Roman" w:hAnsi="Times New Roman" w:cs="Times New Roman"/>
          <w:sz w:val="22"/>
          <w:szCs w:val="22"/>
        </w:rPr>
        <w:t xml:space="preserve"> expenses that are not tied to a specific project (i.e., general building maintenance or upgrades).  However</w:t>
      </w:r>
      <w:r w:rsidR="00D4405D">
        <w:rPr>
          <w:rFonts w:ascii="Times New Roman" w:hAnsi="Times New Roman" w:cs="Times New Roman"/>
          <w:sz w:val="22"/>
          <w:szCs w:val="22"/>
        </w:rPr>
        <w:t>,</w:t>
      </w:r>
      <w:r w:rsidR="00637646">
        <w:rPr>
          <w:rFonts w:ascii="Times New Roman" w:hAnsi="Times New Roman" w:cs="Times New Roman"/>
          <w:sz w:val="22"/>
          <w:szCs w:val="22"/>
        </w:rPr>
        <w:t xml:space="preserve"> building improvements may be funded if demonstrated to be essential to planned project activities or </w:t>
      </w:r>
      <w:proofErr w:type="gramStart"/>
      <w:r w:rsidR="00637646">
        <w:rPr>
          <w:rFonts w:ascii="Times New Roman" w:hAnsi="Times New Roman" w:cs="Times New Roman"/>
          <w:sz w:val="22"/>
          <w:szCs w:val="22"/>
        </w:rPr>
        <w:t>goals;</w:t>
      </w:r>
      <w:proofErr w:type="gramEnd"/>
    </w:p>
    <w:p w14:paraId="77811A8E" w14:textId="77777777" w:rsidR="00637646" w:rsidRDefault="00637646">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Funds being used for underwriting </w:t>
      </w:r>
      <w:r w:rsidR="00456BFB">
        <w:rPr>
          <w:rFonts w:ascii="Times New Roman" w:hAnsi="Times New Roman" w:cs="Times New Roman"/>
          <w:sz w:val="22"/>
          <w:szCs w:val="22"/>
        </w:rPr>
        <w:t xml:space="preserve">annual </w:t>
      </w:r>
      <w:r>
        <w:rPr>
          <w:rFonts w:ascii="Times New Roman" w:hAnsi="Times New Roman" w:cs="Times New Roman"/>
          <w:sz w:val="22"/>
          <w:szCs w:val="22"/>
        </w:rPr>
        <w:t xml:space="preserve">fundraisers or matching </w:t>
      </w:r>
      <w:proofErr w:type="gramStart"/>
      <w:r>
        <w:rPr>
          <w:rFonts w:ascii="Times New Roman" w:hAnsi="Times New Roman" w:cs="Times New Roman"/>
          <w:sz w:val="22"/>
          <w:szCs w:val="22"/>
        </w:rPr>
        <w:t>grants;</w:t>
      </w:r>
      <w:proofErr w:type="gramEnd"/>
    </w:p>
    <w:p w14:paraId="2EE4AE8D" w14:textId="151B036E" w:rsidR="00637646" w:rsidRDefault="00637646">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Any expenses related to a project, or operating costs, that </w:t>
      </w:r>
      <w:r w:rsidR="00456BFB">
        <w:rPr>
          <w:rFonts w:ascii="Times New Roman" w:hAnsi="Times New Roman" w:cs="Times New Roman"/>
          <w:sz w:val="22"/>
          <w:szCs w:val="22"/>
        </w:rPr>
        <w:t xml:space="preserve">are incurred before July 1, </w:t>
      </w:r>
      <w:proofErr w:type="gramStart"/>
      <w:r w:rsidR="00456BFB">
        <w:rPr>
          <w:rFonts w:ascii="Times New Roman" w:hAnsi="Times New Roman" w:cs="Times New Roman"/>
          <w:sz w:val="22"/>
          <w:szCs w:val="22"/>
        </w:rPr>
        <w:t>202</w:t>
      </w:r>
      <w:r w:rsidR="006C548E">
        <w:rPr>
          <w:rFonts w:ascii="Times New Roman" w:hAnsi="Times New Roman" w:cs="Times New Roman"/>
          <w:sz w:val="22"/>
          <w:szCs w:val="22"/>
        </w:rPr>
        <w:t>6</w:t>
      </w:r>
      <w:r>
        <w:rPr>
          <w:rFonts w:ascii="Times New Roman" w:hAnsi="Times New Roman" w:cs="Times New Roman"/>
          <w:sz w:val="22"/>
          <w:szCs w:val="22"/>
        </w:rPr>
        <w:t>;</w:t>
      </w:r>
      <w:proofErr w:type="gramEnd"/>
    </w:p>
    <w:p w14:paraId="16091F88" w14:textId="77777777" w:rsidR="00637646" w:rsidRDefault="00637646">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Organizations whose primary events, work, or programs are held in locations either completely or partially inaccessible to people with </w:t>
      </w:r>
      <w:proofErr w:type="gramStart"/>
      <w:r>
        <w:rPr>
          <w:rFonts w:ascii="Times New Roman" w:hAnsi="Times New Roman" w:cs="Times New Roman"/>
          <w:sz w:val="22"/>
          <w:szCs w:val="22"/>
        </w:rPr>
        <w:t>disabilities;</w:t>
      </w:r>
      <w:proofErr w:type="gramEnd"/>
    </w:p>
    <w:p w14:paraId="770B62BE" w14:textId="77777777" w:rsidR="00637646" w:rsidRDefault="00637646">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 xml:space="preserve">Direct purchase of office equipment (computers, fax machines, copiers, phones, etc.) solely for office administrative activities.  However, the purchase of equipment may be funded if demonstrated to be essential to planned project activities or </w:t>
      </w:r>
      <w:proofErr w:type="gramStart"/>
      <w:r>
        <w:rPr>
          <w:rFonts w:ascii="Times New Roman" w:hAnsi="Times New Roman" w:cs="Times New Roman"/>
          <w:sz w:val="22"/>
          <w:szCs w:val="22"/>
        </w:rPr>
        <w:t>goals;</w:t>
      </w:r>
      <w:proofErr w:type="gramEnd"/>
    </w:p>
    <w:p w14:paraId="0AD81806" w14:textId="77777777" w:rsidR="00637646" w:rsidRDefault="00F358F8">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Projects that</w:t>
      </w:r>
      <w:r w:rsidR="00637646">
        <w:rPr>
          <w:rFonts w:ascii="Times New Roman" w:hAnsi="Times New Roman" w:cs="Times New Roman"/>
          <w:sz w:val="22"/>
          <w:szCs w:val="22"/>
        </w:rPr>
        <w:t xml:space="preserve"> proselytize for any specific religion (i.e., passing out religious literature to participants in the program for which funding is being </w:t>
      </w:r>
      <w:proofErr w:type="gramStart"/>
      <w:r w:rsidR="00637646">
        <w:rPr>
          <w:rFonts w:ascii="Times New Roman" w:hAnsi="Times New Roman" w:cs="Times New Roman"/>
          <w:sz w:val="22"/>
          <w:szCs w:val="22"/>
        </w:rPr>
        <w:t>requested);</w:t>
      </w:r>
      <w:proofErr w:type="gramEnd"/>
      <w:r w:rsidR="008D73DA">
        <w:rPr>
          <w:rFonts w:ascii="Times New Roman" w:hAnsi="Times New Roman" w:cs="Times New Roman"/>
          <w:sz w:val="22"/>
          <w:szCs w:val="22"/>
        </w:rPr>
        <w:t xml:space="preserve"> or</w:t>
      </w:r>
    </w:p>
    <w:p w14:paraId="1F1E618B" w14:textId="77777777" w:rsidR="00637646" w:rsidRPr="008D73DA" w:rsidRDefault="00637646" w:rsidP="008D73DA">
      <w:pPr>
        <w:numPr>
          <w:ilvl w:val="0"/>
          <w:numId w:val="3"/>
        </w:numPr>
        <w:pBdr>
          <w:top w:val="double" w:sz="1" w:space="6" w:color="000000"/>
          <w:left w:val="double" w:sz="1" w:space="19" w:color="000000"/>
          <w:bottom w:val="double" w:sz="1" w:space="6" w:color="000000"/>
          <w:right w:val="double" w:sz="1" w:space="0" w:color="000000"/>
        </w:pBdr>
        <w:tabs>
          <w:tab w:val="left" w:pos="1080"/>
        </w:tabs>
        <w:ind w:left="1080"/>
        <w:rPr>
          <w:rFonts w:ascii="Times New Roman" w:hAnsi="Times New Roman" w:cs="Times New Roman"/>
          <w:sz w:val="22"/>
          <w:szCs w:val="22"/>
        </w:rPr>
      </w:pPr>
      <w:r>
        <w:rPr>
          <w:rFonts w:ascii="Times New Roman" w:hAnsi="Times New Roman" w:cs="Times New Roman"/>
          <w:sz w:val="22"/>
          <w:szCs w:val="22"/>
        </w:rPr>
        <w:t>Arts programs that do not include a means for the audience to discuss the social change related issue(s) the work presents, or some other form of action beyond just the exhibit/performance</w:t>
      </w:r>
      <w:r w:rsidR="008D73DA">
        <w:rPr>
          <w:rFonts w:ascii="Times New Roman" w:hAnsi="Times New Roman" w:cs="Times New Roman"/>
          <w:sz w:val="22"/>
          <w:szCs w:val="22"/>
        </w:rPr>
        <w:t>.</w:t>
      </w:r>
    </w:p>
    <w:p w14:paraId="6B90D049" w14:textId="77777777" w:rsidR="00637646" w:rsidRDefault="00637646">
      <w:pPr>
        <w:rPr>
          <w:rFonts w:ascii="Times New Roman" w:hAnsi="Times New Roman" w:cs="Times New Roman"/>
          <w:b/>
          <w:sz w:val="14"/>
          <w:szCs w:val="14"/>
        </w:rPr>
      </w:pPr>
    </w:p>
    <w:p w14:paraId="2D93629A" w14:textId="77777777" w:rsidR="00637646" w:rsidRDefault="00637646">
      <w:pPr>
        <w:pStyle w:val="Heading6"/>
        <w:tabs>
          <w:tab w:val="left" w:pos="0"/>
        </w:tabs>
        <w:rPr>
          <w:sz w:val="22"/>
          <w:szCs w:val="22"/>
        </w:rPr>
      </w:pPr>
    </w:p>
    <w:p w14:paraId="0A3A7EF2" w14:textId="23C647A9" w:rsidR="00637646" w:rsidRDefault="00637646">
      <w:pPr>
        <w:pStyle w:val="Heading6"/>
        <w:tabs>
          <w:tab w:val="left" w:pos="0"/>
        </w:tabs>
        <w:rPr>
          <w:sz w:val="22"/>
          <w:szCs w:val="22"/>
        </w:rPr>
      </w:pPr>
      <w:r>
        <w:rPr>
          <w:sz w:val="22"/>
          <w:szCs w:val="22"/>
        </w:rPr>
        <w:t xml:space="preserve">Letters of Inquiry emailed </w:t>
      </w:r>
      <w:r w:rsidRPr="008D73DA">
        <w:rPr>
          <w:sz w:val="22"/>
          <w:szCs w:val="22"/>
          <w:u w:val="single"/>
        </w:rPr>
        <w:t>after 6:00 PM</w:t>
      </w:r>
      <w:r>
        <w:rPr>
          <w:sz w:val="22"/>
          <w:szCs w:val="22"/>
        </w:rPr>
        <w:t xml:space="preserve"> or postmarked after </w:t>
      </w:r>
      <w:r w:rsidR="00AE229D">
        <w:rPr>
          <w:sz w:val="22"/>
          <w:szCs w:val="22"/>
          <w:u w:val="single"/>
        </w:rPr>
        <w:t>Fri</w:t>
      </w:r>
      <w:r w:rsidR="00456BFB">
        <w:rPr>
          <w:sz w:val="22"/>
          <w:szCs w:val="22"/>
          <w:u w:val="single"/>
        </w:rPr>
        <w:t xml:space="preserve">day, January </w:t>
      </w:r>
      <w:r w:rsidR="006C548E">
        <w:rPr>
          <w:sz w:val="22"/>
          <w:szCs w:val="22"/>
          <w:u w:val="single"/>
        </w:rPr>
        <w:t>23</w:t>
      </w:r>
      <w:r>
        <w:rPr>
          <w:sz w:val="22"/>
          <w:szCs w:val="22"/>
          <w:u w:val="single"/>
        </w:rPr>
        <w:t xml:space="preserve">, </w:t>
      </w:r>
      <w:proofErr w:type="gramStart"/>
      <w:r>
        <w:rPr>
          <w:sz w:val="22"/>
          <w:szCs w:val="22"/>
          <w:u w:val="single"/>
        </w:rPr>
        <w:t>20</w:t>
      </w:r>
      <w:r w:rsidR="00456BFB">
        <w:rPr>
          <w:sz w:val="22"/>
          <w:szCs w:val="22"/>
          <w:u w:val="single"/>
        </w:rPr>
        <w:t>2</w:t>
      </w:r>
      <w:r w:rsidR="006C548E">
        <w:rPr>
          <w:sz w:val="22"/>
          <w:szCs w:val="22"/>
          <w:u w:val="single"/>
        </w:rPr>
        <w:t>6</w:t>
      </w:r>
      <w:proofErr w:type="gramEnd"/>
      <w:r>
        <w:rPr>
          <w:sz w:val="22"/>
          <w:szCs w:val="22"/>
        </w:rPr>
        <w:t xml:space="preserve"> will not be reviewed!</w:t>
      </w:r>
    </w:p>
    <w:p w14:paraId="0124CAF5" w14:textId="77777777" w:rsidR="00637646" w:rsidRDefault="00637646">
      <w:pPr>
        <w:rPr>
          <w:rFonts w:ascii="Times New Roman" w:hAnsi="Times New Roman" w:cs="Times New Roman"/>
          <w:sz w:val="22"/>
          <w:szCs w:val="22"/>
        </w:rPr>
      </w:pPr>
    </w:p>
    <w:p w14:paraId="7B8ABF97" w14:textId="77777777" w:rsidR="00637646" w:rsidRDefault="00637646">
      <w:pPr>
        <w:rPr>
          <w:rFonts w:ascii="Times New Roman" w:hAnsi="Times New Roman" w:cs="Times New Roman"/>
          <w:sz w:val="22"/>
          <w:szCs w:val="22"/>
        </w:rPr>
      </w:pPr>
    </w:p>
    <w:p w14:paraId="14E4F29B" w14:textId="70F7EEB0" w:rsidR="00637646" w:rsidRDefault="00637646">
      <w:pPr>
        <w:pStyle w:val="BodyText2"/>
        <w:jc w:val="center"/>
      </w:pPr>
      <w:r>
        <w:rPr>
          <w:iCs/>
          <w:sz w:val="22"/>
          <w:szCs w:val="22"/>
        </w:rPr>
        <w:t xml:space="preserve">The TRCF office will </w:t>
      </w:r>
      <w:r>
        <w:rPr>
          <w:b/>
          <w:bCs/>
          <w:iCs/>
          <w:sz w:val="22"/>
          <w:szCs w:val="22"/>
        </w:rPr>
        <w:t>NOT</w:t>
      </w:r>
      <w:r>
        <w:rPr>
          <w:iCs/>
          <w:sz w:val="22"/>
          <w:szCs w:val="22"/>
        </w:rPr>
        <w:t xml:space="preserve"> disclose whether an applicant will or will not be invited to submit a full proposal by phone; applicants must wait for</w:t>
      </w:r>
      <w:r w:rsidR="00496DF3">
        <w:rPr>
          <w:iCs/>
          <w:sz w:val="22"/>
          <w:szCs w:val="22"/>
        </w:rPr>
        <w:t xml:space="preserve"> a</w:t>
      </w:r>
      <w:r w:rsidR="006C548E">
        <w:rPr>
          <w:iCs/>
          <w:sz w:val="22"/>
          <w:szCs w:val="22"/>
        </w:rPr>
        <w:t xml:space="preserve">n </w:t>
      </w:r>
      <w:r w:rsidR="00D4405D">
        <w:rPr>
          <w:iCs/>
          <w:sz w:val="22"/>
          <w:szCs w:val="22"/>
        </w:rPr>
        <w:t>email</w:t>
      </w:r>
      <w:r w:rsidR="006C548E">
        <w:rPr>
          <w:iCs/>
          <w:sz w:val="22"/>
          <w:szCs w:val="22"/>
        </w:rPr>
        <w:t xml:space="preserve"> or letter</w:t>
      </w:r>
      <w:r w:rsidR="00D4405D">
        <w:rPr>
          <w:iCs/>
          <w:sz w:val="22"/>
          <w:szCs w:val="22"/>
        </w:rPr>
        <w:t>.</w:t>
      </w:r>
    </w:p>
    <w:p w14:paraId="2E3BCECB" w14:textId="77777777" w:rsidR="00637646" w:rsidRDefault="00637646" w:rsidP="00456BFB">
      <w:pPr>
        <w:pStyle w:val="Heading2"/>
        <w:pageBreakBefore/>
        <w:tabs>
          <w:tab w:val="left" w:pos="0"/>
        </w:tabs>
        <w:jc w:val="left"/>
        <w:rPr>
          <w:sz w:val="20"/>
        </w:rPr>
      </w:pPr>
      <w:r>
        <w:lastRenderedPageBreak/>
        <w:t>Part I: Cover Sheet</w:t>
      </w:r>
    </w:p>
    <w:p w14:paraId="47791B36" w14:textId="77777777" w:rsidR="00637646" w:rsidRDefault="00637646">
      <w:pPr>
        <w:spacing w:line="360" w:lineRule="auto"/>
        <w:jc w:val="center"/>
        <w:rPr>
          <w:sz w:val="20"/>
        </w:rPr>
      </w:pPr>
      <w:r>
        <w:rPr>
          <w:rFonts w:ascii="Times New Roman" w:hAnsi="Times New Roman" w:cs="Times New Roman"/>
          <w:sz w:val="20"/>
        </w:rPr>
        <w:t>Date:</w:t>
      </w:r>
      <w:r w:rsidR="00F358F8">
        <w:rPr>
          <w:rFonts w:ascii="Times New Roman" w:hAnsi="Times New Roman" w:cs="Times New Roman"/>
          <w:sz w:val="20"/>
        </w:rPr>
        <w:t xml:space="preserve"> _____________</w:t>
      </w:r>
    </w:p>
    <w:p w14:paraId="0C15BBD0" w14:textId="77777777" w:rsidR="00637646" w:rsidRDefault="00637646">
      <w:pPr>
        <w:pStyle w:val="BodyTextIndent"/>
        <w:tabs>
          <w:tab w:val="left" w:pos="540"/>
        </w:tabs>
        <w:ind w:left="540" w:hanging="540"/>
        <w:rPr>
          <w:sz w:val="20"/>
        </w:rPr>
      </w:pPr>
      <w:r>
        <w:rPr>
          <w:sz w:val="20"/>
        </w:rPr>
        <w:t>1.</w:t>
      </w:r>
      <w:r>
        <w:rPr>
          <w:sz w:val="20"/>
        </w:rPr>
        <w:tab/>
        <w:t xml:space="preserve">Organization: </w:t>
      </w:r>
      <w:r w:rsidR="00F1168D">
        <w:rPr>
          <w:sz w:val="20"/>
        </w:rPr>
        <w:t>__________________________________________________________________________________________</w:t>
      </w:r>
    </w:p>
    <w:p w14:paraId="38D2E232" w14:textId="77777777" w:rsidR="00637646" w:rsidRDefault="00637646">
      <w:pPr>
        <w:tabs>
          <w:tab w:val="left" w:pos="540"/>
        </w:tabs>
        <w:spacing w:line="360" w:lineRule="auto"/>
        <w:ind w:left="54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Mailing Address</w:t>
      </w:r>
      <w:r w:rsidR="00456BFB">
        <w:rPr>
          <w:rFonts w:ascii="Times New Roman" w:hAnsi="Times New Roman" w:cs="Times New Roman"/>
          <w:sz w:val="20"/>
        </w:rPr>
        <w:t xml:space="preserve"> (</w:t>
      </w:r>
      <w:r w:rsidR="00456BFB" w:rsidRPr="00456BFB">
        <w:rPr>
          <w:rFonts w:ascii="Times New Roman" w:hAnsi="Times New Roman" w:cs="Times New Roman"/>
          <w:sz w:val="20"/>
          <w:u w:val="single"/>
        </w:rPr>
        <w:t>required</w:t>
      </w:r>
      <w:r w:rsidR="00456BFB">
        <w:rPr>
          <w:rFonts w:ascii="Times New Roman" w:hAnsi="Times New Roman" w:cs="Times New Roman"/>
          <w:sz w:val="20"/>
        </w:rPr>
        <w:t>)</w:t>
      </w:r>
      <w:r w:rsidR="00F358F8">
        <w:rPr>
          <w:rFonts w:ascii="Times New Roman" w:hAnsi="Times New Roman" w:cs="Times New Roman"/>
          <w:sz w:val="20"/>
        </w:rPr>
        <w:t>:</w:t>
      </w:r>
      <w:r>
        <w:rPr>
          <w:rFonts w:ascii="Times New Roman" w:hAnsi="Times New Roman" w:cs="Times New Roman"/>
          <w:sz w:val="20"/>
        </w:rPr>
        <w:t xml:space="preserve"> </w:t>
      </w:r>
      <w:r w:rsidR="00456BFB">
        <w:rPr>
          <w:rFonts w:ascii="Times New Roman" w:hAnsi="Times New Roman" w:cs="Times New Roman"/>
          <w:sz w:val="20"/>
        </w:rPr>
        <w:t>___</w:t>
      </w:r>
      <w:r w:rsidR="00F1168D">
        <w:rPr>
          <w:rFonts w:ascii="Times New Roman" w:hAnsi="Times New Roman" w:cs="Times New Roman"/>
          <w:sz w:val="20"/>
        </w:rPr>
        <w:t>____________________________________________________________________________</w:t>
      </w:r>
    </w:p>
    <w:p w14:paraId="0D3C6485" w14:textId="77777777" w:rsidR="00637646" w:rsidRDefault="00F358F8">
      <w:pPr>
        <w:tabs>
          <w:tab w:val="left" w:pos="540"/>
        </w:tabs>
        <w:spacing w:line="360" w:lineRule="auto"/>
        <w:ind w:left="540" w:hanging="540"/>
        <w:rPr>
          <w:rFonts w:ascii="Times New Roman" w:hAnsi="Times New Roman" w:cs="Times New Roman"/>
          <w:sz w:val="20"/>
        </w:rPr>
      </w:pPr>
      <w:r>
        <w:rPr>
          <w:rFonts w:ascii="Times New Roman" w:hAnsi="Times New Roman" w:cs="Times New Roman"/>
          <w:sz w:val="20"/>
        </w:rPr>
        <w:tab/>
      </w:r>
      <w:proofErr w:type="gramStart"/>
      <w:r>
        <w:rPr>
          <w:rFonts w:ascii="Times New Roman" w:hAnsi="Times New Roman" w:cs="Times New Roman"/>
          <w:sz w:val="20"/>
        </w:rPr>
        <w:t>City:</w:t>
      </w:r>
      <w:r w:rsidR="00F1168D">
        <w:rPr>
          <w:rFonts w:ascii="Times New Roman" w:hAnsi="Times New Roman" w:cs="Times New Roman"/>
          <w:sz w:val="20"/>
        </w:rPr>
        <w:t xml:space="preserve"> _</w:t>
      </w:r>
      <w:proofErr w:type="gramEnd"/>
      <w:r w:rsidR="00F1168D">
        <w:rPr>
          <w:rFonts w:ascii="Times New Roman" w:hAnsi="Times New Roman" w:cs="Times New Roman"/>
          <w:sz w:val="20"/>
        </w:rPr>
        <w:t>_____________________________________________</w:t>
      </w:r>
      <w:proofErr w:type="gramStart"/>
      <w:r w:rsidR="00F1168D">
        <w:rPr>
          <w:rFonts w:ascii="Times New Roman" w:hAnsi="Times New Roman" w:cs="Times New Roman"/>
          <w:sz w:val="20"/>
        </w:rPr>
        <w:t>_</w:t>
      </w:r>
      <w:r>
        <w:rPr>
          <w:rFonts w:ascii="Times New Roman" w:hAnsi="Times New Roman" w:cs="Times New Roman"/>
          <w:sz w:val="20"/>
        </w:rPr>
        <w:tab/>
        <w:t xml:space="preserve"> State</w:t>
      </w:r>
      <w:proofErr w:type="gramEnd"/>
      <w:r>
        <w:rPr>
          <w:rFonts w:ascii="Times New Roman" w:hAnsi="Times New Roman" w:cs="Times New Roman"/>
          <w:sz w:val="20"/>
        </w:rPr>
        <w:t>:</w:t>
      </w:r>
      <w:r w:rsidR="00F1168D">
        <w:rPr>
          <w:rFonts w:ascii="Times New Roman" w:hAnsi="Times New Roman" w:cs="Times New Roman"/>
          <w:sz w:val="20"/>
        </w:rPr>
        <w:t xml:space="preserve"> __________</w:t>
      </w:r>
      <w:r>
        <w:rPr>
          <w:rFonts w:ascii="Times New Roman" w:hAnsi="Times New Roman" w:cs="Times New Roman"/>
          <w:sz w:val="20"/>
        </w:rPr>
        <w:tab/>
        <w:t xml:space="preserve"> Zip:</w:t>
      </w:r>
      <w:r w:rsidR="00F1168D">
        <w:rPr>
          <w:rFonts w:ascii="Times New Roman" w:hAnsi="Times New Roman" w:cs="Times New Roman"/>
          <w:sz w:val="20"/>
        </w:rPr>
        <w:t xml:space="preserve"> ________________________</w:t>
      </w:r>
    </w:p>
    <w:p w14:paraId="60E8F950" w14:textId="7461E325" w:rsidR="00637646" w:rsidRPr="00496DF3" w:rsidRDefault="00637646" w:rsidP="00496DF3">
      <w:pPr>
        <w:pStyle w:val="ListParagraph"/>
        <w:numPr>
          <w:ilvl w:val="0"/>
          <w:numId w:val="2"/>
        </w:numPr>
        <w:tabs>
          <w:tab w:val="left" w:pos="540"/>
        </w:tabs>
        <w:spacing w:line="360" w:lineRule="auto"/>
        <w:rPr>
          <w:rFonts w:ascii="Times New Roman" w:hAnsi="Times New Roman" w:cs="Times New Roman"/>
          <w:sz w:val="20"/>
        </w:rPr>
      </w:pPr>
      <w:r w:rsidRPr="00496DF3">
        <w:rPr>
          <w:rFonts w:ascii="Times New Roman" w:hAnsi="Times New Roman" w:cs="Times New Roman"/>
          <w:sz w:val="20"/>
        </w:rPr>
        <w:t>Conta</w:t>
      </w:r>
      <w:r w:rsidR="00F358F8" w:rsidRPr="00496DF3">
        <w:rPr>
          <w:rFonts w:ascii="Times New Roman" w:hAnsi="Times New Roman" w:cs="Times New Roman"/>
          <w:sz w:val="20"/>
        </w:rPr>
        <w:t>ct Person:</w:t>
      </w:r>
      <w:r w:rsidR="00F1168D" w:rsidRPr="00496DF3">
        <w:rPr>
          <w:rFonts w:ascii="Times New Roman" w:hAnsi="Times New Roman" w:cs="Times New Roman"/>
          <w:sz w:val="20"/>
        </w:rPr>
        <w:t xml:space="preserve"> ________________________________________________________________________________________</w:t>
      </w:r>
    </w:p>
    <w:p w14:paraId="4EDFA24A" w14:textId="39F7ED9C" w:rsidR="00496DF3" w:rsidRPr="00496DF3" w:rsidRDefault="00496DF3" w:rsidP="00496DF3">
      <w:pPr>
        <w:pStyle w:val="ListParagraph"/>
        <w:numPr>
          <w:ilvl w:val="0"/>
          <w:numId w:val="2"/>
        </w:numPr>
        <w:tabs>
          <w:tab w:val="left" w:pos="540"/>
        </w:tabs>
        <w:spacing w:line="360" w:lineRule="auto"/>
        <w:rPr>
          <w:rFonts w:ascii="Times New Roman" w:hAnsi="Times New Roman" w:cs="Times New Roman"/>
          <w:sz w:val="20"/>
        </w:rPr>
      </w:pPr>
      <w:r>
        <w:rPr>
          <w:rFonts w:ascii="Times New Roman" w:hAnsi="Times New Roman" w:cs="Times New Roman"/>
          <w:sz w:val="20"/>
        </w:rPr>
        <w:t xml:space="preserve">Honorific: ___ Ms.     ___ Mr.     ___ Mrs.     ___ Mx.     ___ Dr.     ___ Hon.     ___ Rev.     ___ Other: ___________________   </w:t>
      </w:r>
    </w:p>
    <w:p w14:paraId="64B15856" w14:textId="77777777" w:rsidR="00637646" w:rsidRDefault="00637646">
      <w:pPr>
        <w:numPr>
          <w:ilvl w:val="0"/>
          <w:numId w:val="2"/>
        </w:numPr>
        <w:tabs>
          <w:tab w:val="left" w:pos="540"/>
        </w:tabs>
        <w:spacing w:line="360" w:lineRule="auto"/>
        <w:rPr>
          <w:rFonts w:ascii="Times New Roman" w:hAnsi="Times New Roman" w:cs="Times New Roman"/>
          <w:sz w:val="20"/>
        </w:rPr>
      </w:pPr>
      <w:r>
        <w:rPr>
          <w:rFonts w:ascii="Times New Roman" w:hAnsi="Times New Roman" w:cs="Times New Roman"/>
          <w:sz w:val="20"/>
        </w:rPr>
        <w:t>Telephone (con</w:t>
      </w:r>
      <w:r w:rsidR="00F358F8">
        <w:rPr>
          <w:rFonts w:ascii="Times New Roman" w:hAnsi="Times New Roman" w:cs="Times New Roman"/>
          <w:sz w:val="20"/>
        </w:rPr>
        <w:t xml:space="preserve">tact person) [day] </w:t>
      </w:r>
      <w:r w:rsidR="00F1168D">
        <w:rPr>
          <w:rFonts w:ascii="Times New Roman" w:hAnsi="Times New Roman" w:cs="Times New Roman"/>
          <w:sz w:val="20"/>
        </w:rPr>
        <w:t>____________________________</w:t>
      </w:r>
      <w:proofErr w:type="gramStart"/>
      <w:r w:rsidR="00F1168D">
        <w:rPr>
          <w:rFonts w:ascii="Times New Roman" w:hAnsi="Times New Roman" w:cs="Times New Roman"/>
          <w:sz w:val="20"/>
        </w:rPr>
        <w:t>_</w:t>
      </w:r>
      <w:r w:rsidR="00F358F8">
        <w:rPr>
          <w:rFonts w:ascii="Times New Roman" w:hAnsi="Times New Roman" w:cs="Times New Roman"/>
          <w:sz w:val="20"/>
        </w:rPr>
        <w:tab/>
      </w:r>
      <w:r w:rsidR="00F358F8">
        <w:rPr>
          <w:rFonts w:ascii="Times New Roman" w:hAnsi="Times New Roman" w:cs="Times New Roman"/>
          <w:sz w:val="20"/>
        </w:rPr>
        <w:tab/>
        <w:t>[</w:t>
      </w:r>
      <w:proofErr w:type="gramEnd"/>
      <w:r w:rsidR="00F358F8">
        <w:rPr>
          <w:rFonts w:ascii="Times New Roman" w:hAnsi="Times New Roman" w:cs="Times New Roman"/>
          <w:sz w:val="20"/>
        </w:rPr>
        <w:t>evening]</w:t>
      </w:r>
      <w:r w:rsidR="00F1168D">
        <w:rPr>
          <w:rFonts w:ascii="Times New Roman" w:hAnsi="Times New Roman" w:cs="Times New Roman"/>
          <w:sz w:val="20"/>
        </w:rPr>
        <w:t xml:space="preserve"> ___________________________</w:t>
      </w:r>
    </w:p>
    <w:p w14:paraId="0296D920" w14:textId="77777777" w:rsidR="00637646" w:rsidRDefault="00637646">
      <w:pPr>
        <w:numPr>
          <w:ilvl w:val="0"/>
          <w:numId w:val="2"/>
        </w:numPr>
        <w:tabs>
          <w:tab w:val="left" w:pos="540"/>
        </w:tabs>
        <w:spacing w:line="360" w:lineRule="auto"/>
        <w:rPr>
          <w:rFonts w:ascii="Times New Roman" w:hAnsi="Times New Roman" w:cs="Times New Roman"/>
          <w:sz w:val="20"/>
        </w:rPr>
      </w:pPr>
      <w:r>
        <w:rPr>
          <w:rFonts w:ascii="Times New Roman" w:hAnsi="Times New Roman" w:cs="Times New Roman"/>
          <w:sz w:val="20"/>
        </w:rPr>
        <w:t xml:space="preserve">Email: </w:t>
      </w:r>
      <w:r w:rsidR="00F1168D">
        <w:rPr>
          <w:rFonts w:ascii="Times New Roman" w:hAnsi="Times New Roman" w:cs="Times New Roman"/>
          <w:sz w:val="20"/>
        </w:rPr>
        <w:t>___________________________________</w:t>
      </w:r>
      <w:r w:rsidR="00F358F8">
        <w:rPr>
          <w:rFonts w:ascii="Times New Roman" w:hAnsi="Times New Roman" w:cs="Times New Roman"/>
          <w:sz w:val="20"/>
        </w:rPr>
        <w:tab/>
        <w:t xml:space="preserve"> Website:</w:t>
      </w:r>
      <w:r w:rsidR="00F1168D">
        <w:rPr>
          <w:rFonts w:ascii="Times New Roman" w:hAnsi="Times New Roman" w:cs="Times New Roman"/>
          <w:sz w:val="20"/>
        </w:rPr>
        <w:t xml:space="preserve"> _________________________________________________</w:t>
      </w:r>
    </w:p>
    <w:p w14:paraId="70145A18" w14:textId="68D0858D" w:rsidR="00637646" w:rsidRDefault="00637646">
      <w:pPr>
        <w:tabs>
          <w:tab w:val="left" w:pos="540"/>
        </w:tabs>
        <w:spacing w:line="360" w:lineRule="auto"/>
        <w:rPr>
          <w:rFonts w:ascii="Times New Roman" w:hAnsi="Times New Roman" w:cs="Times New Roman"/>
          <w:sz w:val="20"/>
        </w:rPr>
      </w:pPr>
      <w:r>
        <w:rPr>
          <w:rFonts w:ascii="Times New Roman" w:hAnsi="Times New Roman" w:cs="Times New Roman"/>
          <w:sz w:val="20"/>
        </w:rPr>
        <w:t>6.</w:t>
      </w:r>
      <w:r>
        <w:rPr>
          <w:rFonts w:ascii="Times New Roman" w:hAnsi="Times New Roman" w:cs="Times New Roman"/>
          <w:sz w:val="20"/>
        </w:rPr>
        <w:tab/>
        <w:t>Total amount of m</w:t>
      </w:r>
      <w:r w:rsidR="00456BFB">
        <w:rPr>
          <w:rFonts w:ascii="Times New Roman" w:hAnsi="Times New Roman" w:cs="Times New Roman"/>
          <w:sz w:val="20"/>
        </w:rPr>
        <w:t xml:space="preserve">oney you are requesting </w:t>
      </w:r>
      <w:r>
        <w:rPr>
          <w:rFonts w:ascii="Times New Roman" w:hAnsi="Times New Roman" w:cs="Times New Roman"/>
          <w:sz w:val="20"/>
        </w:rPr>
        <w:t>(</w:t>
      </w:r>
      <w:r>
        <w:rPr>
          <w:rFonts w:ascii="Times New Roman" w:hAnsi="Times New Roman" w:cs="Times New Roman"/>
          <w:sz w:val="20"/>
          <w:u w:val="single"/>
        </w:rPr>
        <w:t>up to $</w:t>
      </w:r>
      <w:r w:rsidR="00DF36C2">
        <w:rPr>
          <w:rFonts w:ascii="Times New Roman" w:hAnsi="Times New Roman" w:cs="Times New Roman"/>
          <w:sz w:val="20"/>
          <w:u w:val="single"/>
        </w:rPr>
        <w:t>5</w:t>
      </w:r>
      <w:r>
        <w:rPr>
          <w:rFonts w:ascii="Times New Roman" w:hAnsi="Times New Roman" w:cs="Times New Roman"/>
          <w:sz w:val="20"/>
          <w:u w:val="single"/>
        </w:rPr>
        <w:t>,000</w:t>
      </w:r>
      <w:r w:rsidR="00F358F8">
        <w:rPr>
          <w:rFonts w:ascii="Times New Roman" w:hAnsi="Times New Roman" w:cs="Times New Roman"/>
          <w:sz w:val="20"/>
        </w:rPr>
        <w:t>): $_______</w:t>
      </w:r>
      <w:r w:rsidR="00F358F8">
        <w:rPr>
          <w:rFonts w:ascii="Times New Roman" w:hAnsi="Times New Roman" w:cs="Times New Roman"/>
          <w:sz w:val="20"/>
        </w:rPr>
        <w:tab/>
      </w:r>
      <w:proofErr w:type="gramStart"/>
      <w:r w:rsidR="00F358F8">
        <w:rPr>
          <w:rFonts w:ascii="Times New Roman" w:hAnsi="Times New Roman" w:cs="Times New Roman"/>
          <w:sz w:val="20"/>
        </w:rPr>
        <w:t>For</w:t>
      </w:r>
      <w:proofErr w:type="gramEnd"/>
      <w:r w:rsidR="00F358F8">
        <w:rPr>
          <w:rFonts w:ascii="Times New Roman" w:hAnsi="Times New Roman" w:cs="Times New Roman"/>
          <w:sz w:val="20"/>
        </w:rPr>
        <w:t>: ____ Operating     __</w:t>
      </w:r>
      <w:r>
        <w:rPr>
          <w:rFonts w:ascii="Times New Roman" w:hAnsi="Times New Roman" w:cs="Times New Roman"/>
          <w:sz w:val="20"/>
        </w:rPr>
        <w:t>_</w:t>
      </w:r>
      <w:r w:rsidR="00F358F8">
        <w:rPr>
          <w:rFonts w:ascii="Times New Roman" w:hAnsi="Times New Roman" w:cs="Times New Roman"/>
          <w:sz w:val="20"/>
        </w:rPr>
        <w:t xml:space="preserve"> </w:t>
      </w:r>
      <w:r>
        <w:rPr>
          <w:rFonts w:ascii="Times New Roman" w:hAnsi="Times New Roman" w:cs="Times New Roman"/>
          <w:sz w:val="20"/>
        </w:rPr>
        <w:t>Project</w:t>
      </w:r>
      <w:r w:rsidR="0092766B">
        <w:rPr>
          <w:rFonts w:ascii="Times New Roman" w:hAnsi="Times New Roman" w:cs="Times New Roman"/>
          <w:sz w:val="20"/>
        </w:rPr>
        <w:t xml:space="preserve"> (please choose only one)</w:t>
      </w:r>
    </w:p>
    <w:p w14:paraId="57D130C6" w14:textId="5D0F91B8" w:rsidR="00F1168D" w:rsidRDefault="00637646">
      <w:pPr>
        <w:spacing w:line="360" w:lineRule="auto"/>
        <w:rPr>
          <w:rFonts w:ascii="Times New Roman" w:hAnsi="Times New Roman" w:cs="Times New Roman"/>
          <w:sz w:val="20"/>
        </w:rPr>
      </w:pPr>
      <w:r>
        <w:rPr>
          <w:rFonts w:ascii="Times New Roman" w:hAnsi="Times New Roman" w:cs="Times New Roman"/>
          <w:sz w:val="20"/>
        </w:rPr>
        <w:t xml:space="preserve">7.        Focus </w:t>
      </w:r>
      <w:proofErr w:type="gramStart"/>
      <w:r>
        <w:rPr>
          <w:rFonts w:ascii="Times New Roman" w:hAnsi="Times New Roman" w:cs="Times New Roman"/>
          <w:sz w:val="20"/>
        </w:rPr>
        <w:t>of</w:t>
      </w:r>
      <w:proofErr w:type="gramEnd"/>
      <w:r>
        <w:rPr>
          <w:rFonts w:ascii="Times New Roman" w:hAnsi="Times New Roman" w:cs="Times New Roman"/>
          <w:sz w:val="20"/>
        </w:rPr>
        <w:t xml:space="preserve"> the organization's work or purpose of the project</w:t>
      </w:r>
      <w:r w:rsidR="00496DF3">
        <w:rPr>
          <w:rFonts w:ascii="Times New Roman" w:hAnsi="Times New Roman" w:cs="Times New Roman"/>
          <w:sz w:val="20"/>
        </w:rPr>
        <w:t>:</w:t>
      </w:r>
    </w:p>
    <w:p w14:paraId="0F48F59F" w14:textId="77777777" w:rsidR="00F1168D" w:rsidRDefault="00F1168D">
      <w:pPr>
        <w:spacing w:line="360" w:lineRule="auto"/>
        <w:rPr>
          <w:rFonts w:ascii="Times New Roman" w:hAnsi="Times New Roman" w:cs="Times New Roman"/>
          <w:sz w:val="20"/>
        </w:rPr>
      </w:pPr>
    </w:p>
    <w:p w14:paraId="7D03987E" w14:textId="77777777" w:rsidR="00F1168D" w:rsidRDefault="00F1168D">
      <w:pPr>
        <w:spacing w:line="360" w:lineRule="auto"/>
        <w:rPr>
          <w:rFonts w:ascii="Times New Roman" w:hAnsi="Times New Roman" w:cs="Times New Roman"/>
          <w:sz w:val="20"/>
        </w:rPr>
      </w:pPr>
      <w:r>
        <w:rPr>
          <w:rFonts w:ascii="Times New Roman" w:hAnsi="Times New Roman" w:cs="Times New Roman"/>
          <w:sz w:val="20"/>
        </w:rPr>
        <w:t>____ Disability Rights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 LGBTQIA+ Rights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 Voter Empowerment</w:t>
      </w:r>
    </w:p>
    <w:p w14:paraId="0DFE21C6" w14:textId="77777777" w:rsidR="00F1168D" w:rsidRDefault="00F1168D">
      <w:pPr>
        <w:spacing w:line="360" w:lineRule="auto"/>
        <w:rPr>
          <w:rFonts w:ascii="Times New Roman" w:hAnsi="Times New Roman" w:cs="Times New Roman"/>
          <w:sz w:val="20"/>
        </w:rPr>
      </w:pPr>
      <w:r>
        <w:rPr>
          <w:rFonts w:ascii="Times New Roman" w:hAnsi="Times New Roman" w:cs="Times New Roman"/>
          <w:sz w:val="20"/>
        </w:rPr>
        <w:t>____ Economic Justice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 Media Justice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 Women’s Rights/Gender Justice</w:t>
      </w:r>
    </w:p>
    <w:p w14:paraId="6962501D" w14:textId="32D6AAF5" w:rsidR="00F1168D" w:rsidRDefault="00F1168D">
      <w:pPr>
        <w:spacing w:line="360" w:lineRule="auto"/>
        <w:rPr>
          <w:rFonts w:ascii="Times New Roman" w:hAnsi="Times New Roman" w:cs="Times New Roman"/>
          <w:sz w:val="20"/>
        </w:rPr>
      </w:pPr>
      <w:r>
        <w:rPr>
          <w:rFonts w:ascii="Times New Roman" w:hAnsi="Times New Roman" w:cs="Times New Roman"/>
          <w:sz w:val="20"/>
        </w:rPr>
        <w:t xml:space="preserve">____ Environmental </w:t>
      </w:r>
      <w:proofErr w:type="gramStart"/>
      <w:r>
        <w:rPr>
          <w:rFonts w:ascii="Times New Roman" w:hAnsi="Times New Roman" w:cs="Times New Roman"/>
          <w:sz w:val="20"/>
        </w:rPr>
        <w:t>Justice</w:t>
      </w:r>
      <w:r>
        <w:rPr>
          <w:rFonts w:ascii="Times New Roman" w:hAnsi="Times New Roman" w:cs="Times New Roman"/>
          <w:sz w:val="20"/>
        </w:rPr>
        <w:tab/>
      </w:r>
      <w:r>
        <w:rPr>
          <w:rFonts w:ascii="Times New Roman" w:hAnsi="Times New Roman" w:cs="Times New Roman"/>
          <w:sz w:val="20"/>
        </w:rPr>
        <w:tab/>
      </w:r>
      <w:r w:rsidR="00023DFF">
        <w:rPr>
          <w:rFonts w:ascii="Times New Roman" w:hAnsi="Times New Roman" w:cs="Times New Roman"/>
          <w:sz w:val="20"/>
        </w:rPr>
        <w:t>_</w:t>
      </w:r>
      <w:proofErr w:type="gramEnd"/>
      <w:r>
        <w:rPr>
          <w:rFonts w:ascii="Times New Roman" w:hAnsi="Times New Roman" w:cs="Times New Roman"/>
          <w:sz w:val="20"/>
        </w:rPr>
        <w:t xml:space="preserve">___ Peace &amp; Human </w:t>
      </w:r>
      <w:proofErr w:type="gramStart"/>
      <w:r>
        <w:rPr>
          <w:rFonts w:ascii="Times New Roman" w:hAnsi="Times New Roman" w:cs="Times New Roman"/>
          <w:sz w:val="20"/>
        </w:rPr>
        <w:t>Rights</w:t>
      </w:r>
      <w:r>
        <w:rPr>
          <w:rFonts w:ascii="Times New Roman" w:hAnsi="Times New Roman" w:cs="Times New Roman"/>
          <w:sz w:val="20"/>
        </w:rPr>
        <w:tab/>
      </w:r>
      <w:r>
        <w:rPr>
          <w:rFonts w:ascii="Times New Roman" w:hAnsi="Times New Roman" w:cs="Times New Roman"/>
          <w:sz w:val="20"/>
        </w:rPr>
        <w:tab/>
        <w:t>_</w:t>
      </w:r>
      <w:proofErr w:type="gramEnd"/>
      <w:r w:rsidR="00023DFF">
        <w:rPr>
          <w:rFonts w:ascii="Times New Roman" w:hAnsi="Times New Roman" w:cs="Times New Roman"/>
          <w:sz w:val="20"/>
        </w:rPr>
        <w:t>_</w:t>
      </w:r>
      <w:r>
        <w:rPr>
          <w:rFonts w:ascii="Times New Roman" w:hAnsi="Times New Roman" w:cs="Times New Roman"/>
          <w:sz w:val="20"/>
        </w:rPr>
        <w:t>_</w:t>
      </w:r>
      <w:r w:rsidR="00023DFF">
        <w:rPr>
          <w:rFonts w:ascii="Times New Roman" w:hAnsi="Times New Roman" w:cs="Times New Roman"/>
          <w:sz w:val="20"/>
        </w:rPr>
        <w:t>_</w:t>
      </w:r>
      <w:r>
        <w:rPr>
          <w:rFonts w:ascii="Times New Roman" w:hAnsi="Times New Roman" w:cs="Times New Roman"/>
          <w:sz w:val="20"/>
        </w:rPr>
        <w:t xml:space="preserve"> Youth</w:t>
      </w:r>
    </w:p>
    <w:p w14:paraId="7BA868A9" w14:textId="77777777" w:rsidR="00F1168D" w:rsidRDefault="00F1168D">
      <w:pPr>
        <w:spacing w:line="360" w:lineRule="auto"/>
        <w:rPr>
          <w:rFonts w:ascii="Times New Roman" w:hAnsi="Times New Roman" w:cs="Times New Roman"/>
          <w:sz w:val="20"/>
        </w:rPr>
      </w:pPr>
      <w:r>
        <w:rPr>
          <w:rFonts w:ascii="Times New Roman" w:hAnsi="Times New Roman" w:cs="Times New Roman"/>
          <w:sz w:val="20"/>
        </w:rPr>
        <w:t>____ Food Justice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 Racial Justice</w:t>
      </w:r>
    </w:p>
    <w:p w14:paraId="06C40C77" w14:textId="77777777" w:rsidR="00637646" w:rsidRPr="00F1168D" w:rsidRDefault="00F1168D" w:rsidP="00F1168D">
      <w:pPr>
        <w:spacing w:line="360" w:lineRule="auto"/>
        <w:rPr>
          <w:rFonts w:ascii="Times New Roman" w:hAnsi="Times New Roman" w:cs="Times New Roman"/>
          <w:sz w:val="20"/>
        </w:rPr>
      </w:pPr>
      <w:r>
        <w:rPr>
          <w:rFonts w:ascii="Times New Roman" w:hAnsi="Times New Roman" w:cs="Times New Roman"/>
          <w:sz w:val="20"/>
        </w:rPr>
        <w:t>____ Other (please specify): ____________________________________________________________________________________</w:t>
      </w:r>
    </w:p>
    <w:p w14:paraId="2A1EE874" w14:textId="77777777" w:rsidR="00637646" w:rsidRDefault="00637646">
      <w:pPr>
        <w:pStyle w:val="BodyText2"/>
        <w:rPr>
          <w:i w:val="0"/>
          <w:iCs/>
          <w:sz w:val="22"/>
          <w:szCs w:val="22"/>
        </w:rPr>
      </w:pPr>
    </w:p>
    <w:p w14:paraId="7EC87EF5" w14:textId="77777777" w:rsidR="001F2D5B" w:rsidRDefault="001F2D5B">
      <w:pPr>
        <w:pStyle w:val="BodyText2"/>
        <w:rPr>
          <w:i w:val="0"/>
          <w:iCs/>
          <w:sz w:val="22"/>
          <w:szCs w:val="22"/>
        </w:rPr>
      </w:pPr>
    </w:p>
    <w:p w14:paraId="6CBB6E85" w14:textId="77777777" w:rsidR="00637646" w:rsidRDefault="00637646" w:rsidP="00456BFB">
      <w:pPr>
        <w:pStyle w:val="BodyText2"/>
        <w:rPr>
          <w:color w:val="000000"/>
          <w:sz w:val="22"/>
          <w:szCs w:val="22"/>
        </w:rPr>
      </w:pPr>
      <w:r>
        <w:rPr>
          <w:b/>
          <w:bCs/>
          <w:i w:val="0"/>
          <w:sz w:val="28"/>
          <w:szCs w:val="28"/>
        </w:rPr>
        <w:t>Part II: Letter of Inquiry Requirements</w:t>
      </w:r>
    </w:p>
    <w:p w14:paraId="6D8BC559" w14:textId="2066448F" w:rsidR="00637646" w:rsidRDefault="00637646">
      <w:pPr>
        <w:shd w:val="clear" w:color="auto" w:fill="FFFFFF"/>
        <w:tabs>
          <w:tab w:val="left" w:pos="10800"/>
        </w:tabs>
        <w:ind w:right="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Your letter of inquiry should be a </w:t>
      </w:r>
      <w:r>
        <w:rPr>
          <w:rFonts w:ascii="Times New Roman" w:hAnsi="Times New Roman" w:cs="Times New Roman"/>
          <w:color w:val="000000"/>
          <w:sz w:val="22"/>
          <w:szCs w:val="22"/>
          <w:u w:val="single"/>
        </w:rPr>
        <w:t>maximum of two pages</w:t>
      </w:r>
      <w:r>
        <w:rPr>
          <w:rFonts w:ascii="Times New Roman" w:hAnsi="Times New Roman" w:cs="Times New Roman"/>
          <w:color w:val="000000"/>
          <w:sz w:val="22"/>
          <w:szCs w:val="22"/>
        </w:rPr>
        <w:t xml:space="preserve">, single-spaced, in no </w:t>
      </w:r>
      <w:r w:rsidR="00DF36C2">
        <w:rPr>
          <w:rFonts w:ascii="Times New Roman" w:hAnsi="Times New Roman" w:cs="Times New Roman"/>
          <w:color w:val="000000"/>
          <w:sz w:val="22"/>
          <w:szCs w:val="22"/>
        </w:rPr>
        <w:t>smaller</w:t>
      </w:r>
      <w:r>
        <w:rPr>
          <w:rFonts w:ascii="Times New Roman" w:hAnsi="Times New Roman" w:cs="Times New Roman"/>
          <w:color w:val="000000"/>
          <w:sz w:val="22"/>
          <w:szCs w:val="22"/>
        </w:rPr>
        <w:t xml:space="preserve"> than 12-point font.</w:t>
      </w:r>
    </w:p>
    <w:p w14:paraId="261EC9DD" w14:textId="77777777" w:rsidR="00637646" w:rsidRDefault="00637646">
      <w:pPr>
        <w:shd w:val="clear" w:color="auto" w:fill="FFFFFF"/>
        <w:tabs>
          <w:tab w:val="left" w:pos="10800"/>
        </w:tabs>
        <w:ind w:right="720"/>
        <w:jc w:val="both"/>
        <w:rPr>
          <w:rFonts w:ascii="Times New Roman" w:hAnsi="Times New Roman" w:cs="Times New Roman"/>
          <w:color w:val="000000"/>
          <w:sz w:val="22"/>
          <w:szCs w:val="22"/>
        </w:rPr>
      </w:pPr>
    </w:p>
    <w:p w14:paraId="0632F7BC" w14:textId="77777777" w:rsidR="00637646" w:rsidRDefault="00637646">
      <w:pPr>
        <w:shd w:val="clear" w:color="auto" w:fill="FFFFFF"/>
        <w:tabs>
          <w:tab w:val="left" w:pos="10800"/>
        </w:tabs>
        <w:ind w:right="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The Letter of Inquiry </w:t>
      </w:r>
      <w:r>
        <w:rPr>
          <w:rFonts w:ascii="Times New Roman" w:hAnsi="Times New Roman" w:cs="Times New Roman"/>
          <w:color w:val="000000"/>
          <w:sz w:val="22"/>
          <w:szCs w:val="22"/>
          <w:u w:val="single"/>
        </w:rPr>
        <w:t>must</w:t>
      </w:r>
      <w:r>
        <w:rPr>
          <w:rFonts w:ascii="Times New Roman" w:hAnsi="Times New Roman" w:cs="Times New Roman"/>
          <w:color w:val="000000"/>
          <w:sz w:val="22"/>
          <w:szCs w:val="22"/>
        </w:rPr>
        <w:t xml:space="preserve"> include the following:</w:t>
      </w:r>
    </w:p>
    <w:p w14:paraId="6C568F9B" w14:textId="77777777" w:rsidR="00637646" w:rsidRDefault="00637646">
      <w:pPr>
        <w:shd w:val="clear" w:color="auto" w:fill="FFFFFF"/>
        <w:tabs>
          <w:tab w:val="left" w:pos="10800"/>
        </w:tabs>
        <w:ind w:right="720"/>
        <w:jc w:val="both"/>
        <w:rPr>
          <w:rFonts w:ascii="Times New Roman" w:hAnsi="Times New Roman" w:cs="Times New Roman"/>
          <w:color w:val="000000"/>
          <w:sz w:val="22"/>
          <w:szCs w:val="22"/>
        </w:rPr>
      </w:pPr>
    </w:p>
    <w:p w14:paraId="4FD022DF" w14:textId="77777777" w:rsidR="00637646" w:rsidRDefault="00637646">
      <w:pPr>
        <w:numPr>
          <w:ilvl w:val="0"/>
          <w:numId w:val="11"/>
        </w:numPr>
        <w:shd w:val="clear" w:color="auto" w:fill="FFFFFF"/>
        <w:tabs>
          <w:tab w:val="left" w:pos="1080"/>
        </w:tabs>
        <w:ind w:right="720"/>
        <w:rPr>
          <w:rFonts w:ascii="Times New Roman" w:hAnsi="Times New Roman" w:cs="Times New Roman"/>
          <w:color w:val="000000"/>
          <w:sz w:val="22"/>
          <w:szCs w:val="22"/>
        </w:rPr>
      </w:pPr>
      <w:r>
        <w:rPr>
          <w:rFonts w:ascii="Times New Roman" w:hAnsi="Times New Roman" w:cs="Times New Roman"/>
          <w:color w:val="000000"/>
          <w:sz w:val="22"/>
          <w:szCs w:val="22"/>
        </w:rPr>
        <w:t xml:space="preserve">A brief </w:t>
      </w:r>
      <w:r w:rsidR="00456BFB">
        <w:rPr>
          <w:rFonts w:ascii="Times New Roman" w:hAnsi="Times New Roman" w:cs="Times New Roman"/>
          <w:color w:val="000000"/>
          <w:sz w:val="22"/>
          <w:szCs w:val="22"/>
        </w:rPr>
        <w:t xml:space="preserve">description of the organization, including the organization’s </w:t>
      </w:r>
      <w:r w:rsidR="0060799F">
        <w:rPr>
          <w:rFonts w:ascii="Times New Roman" w:hAnsi="Times New Roman" w:cs="Times New Roman"/>
          <w:color w:val="000000"/>
          <w:sz w:val="22"/>
          <w:szCs w:val="22"/>
        </w:rPr>
        <w:t xml:space="preserve">operating </w:t>
      </w:r>
      <w:r w:rsidR="00456BFB">
        <w:rPr>
          <w:rFonts w:ascii="Times New Roman" w:hAnsi="Times New Roman" w:cs="Times New Roman"/>
          <w:color w:val="000000"/>
          <w:sz w:val="22"/>
          <w:szCs w:val="22"/>
        </w:rPr>
        <w:t>budget size.</w:t>
      </w:r>
    </w:p>
    <w:p w14:paraId="7ED69EB3" w14:textId="77777777" w:rsidR="00637646" w:rsidRDefault="00637646">
      <w:pPr>
        <w:numPr>
          <w:ilvl w:val="0"/>
          <w:numId w:val="11"/>
        </w:numPr>
        <w:shd w:val="clear" w:color="auto" w:fill="FFFFFF"/>
        <w:tabs>
          <w:tab w:val="left" w:pos="1080"/>
        </w:tabs>
        <w:ind w:right="720"/>
        <w:rPr>
          <w:rFonts w:ascii="Times New Roman" w:hAnsi="Times New Roman" w:cs="Times New Roman"/>
          <w:color w:val="000000"/>
          <w:sz w:val="22"/>
          <w:szCs w:val="22"/>
        </w:rPr>
      </w:pPr>
      <w:r>
        <w:rPr>
          <w:rFonts w:ascii="Times New Roman" w:hAnsi="Times New Roman" w:cs="Times New Roman"/>
          <w:color w:val="000000"/>
          <w:sz w:val="22"/>
          <w:szCs w:val="22"/>
        </w:rPr>
        <w:t>The problem the organization is addressing, either through its general work (if applying for operating support) or the specific project.</w:t>
      </w:r>
    </w:p>
    <w:p w14:paraId="0A932321" w14:textId="15208AFE" w:rsidR="00637646" w:rsidRDefault="00637646">
      <w:pPr>
        <w:numPr>
          <w:ilvl w:val="0"/>
          <w:numId w:val="11"/>
        </w:numPr>
        <w:shd w:val="clear" w:color="auto" w:fill="FFFFFF"/>
        <w:tabs>
          <w:tab w:val="left" w:pos="1080"/>
        </w:tabs>
        <w:ind w:right="720"/>
        <w:rPr>
          <w:rFonts w:ascii="Times New Roman" w:hAnsi="Times New Roman" w:cs="Times New Roman"/>
          <w:color w:val="000000"/>
          <w:sz w:val="22"/>
          <w:szCs w:val="22"/>
        </w:rPr>
      </w:pPr>
      <w:r>
        <w:rPr>
          <w:rFonts w:ascii="Times New Roman" w:hAnsi="Times New Roman" w:cs="Times New Roman"/>
          <w:color w:val="000000"/>
          <w:sz w:val="22"/>
          <w:szCs w:val="22"/>
        </w:rPr>
        <w:t>The project description, goals and objectives, and timeline.</w:t>
      </w:r>
      <w:r w:rsidR="0092766B">
        <w:rPr>
          <w:rFonts w:ascii="Times New Roman" w:hAnsi="Times New Roman" w:cs="Times New Roman"/>
          <w:color w:val="000000"/>
          <w:sz w:val="22"/>
          <w:szCs w:val="22"/>
        </w:rPr>
        <w:t xml:space="preserve">  If applying for operational support, please give some examples of your work and what the funds might go towards.</w:t>
      </w:r>
    </w:p>
    <w:p w14:paraId="49B76442" w14:textId="77777777" w:rsidR="00637646" w:rsidRDefault="00637646">
      <w:pPr>
        <w:numPr>
          <w:ilvl w:val="0"/>
          <w:numId w:val="11"/>
        </w:numPr>
        <w:shd w:val="clear" w:color="auto" w:fill="FFFFFF"/>
        <w:tabs>
          <w:tab w:val="left" w:pos="1080"/>
        </w:tabs>
        <w:ind w:right="720"/>
        <w:rPr>
          <w:rFonts w:ascii="Times New Roman" w:hAnsi="Times New Roman" w:cs="Times New Roman"/>
          <w:color w:val="000000"/>
          <w:sz w:val="22"/>
          <w:szCs w:val="22"/>
        </w:rPr>
      </w:pPr>
      <w:r>
        <w:rPr>
          <w:rFonts w:ascii="Times New Roman" w:hAnsi="Times New Roman" w:cs="Times New Roman"/>
          <w:color w:val="000000"/>
          <w:sz w:val="22"/>
          <w:szCs w:val="22"/>
        </w:rPr>
        <w:t xml:space="preserve">The impact the project (or work of the organization, if requesting operational support) will have on the community and how it </w:t>
      </w:r>
      <w:r w:rsidRPr="00F1168D">
        <w:rPr>
          <w:rFonts w:ascii="Times New Roman" w:hAnsi="Times New Roman" w:cs="Times New Roman"/>
          <w:b/>
          <w:color w:val="000000"/>
          <w:sz w:val="22"/>
          <w:szCs w:val="22"/>
        </w:rPr>
        <w:t xml:space="preserve">will </w:t>
      </w:r>
      <w:r w:rsidRPr="00DF36C2">
        <w:rPr>
          <w:rFonts w:ascii="Times New Roman" w:hAnsi="Times New Roman" w:cs="Times New Roman"/>
          <w:b/>
          <w:color w:val="000000"/>
          <w:sz w:val="22"/>
          <w:szCs w:val="22"/>
          <w:u w:val="single"/>
        </w:rPr>
        <w:t>promote</w:t>
      </w:r>
      <w:r w:rsidRPr="00F1168D">
        <w:rPr>
          <w:rFonts w:ascii="Times New Roman" w:hAnsi="Times New Roman" w:cs="Times New Roman"/>
          <w:b/>
          <w:color w:val="000000"/>
          <w:sz w:val="22"/>
          <w:szCs w:val="22"/>
        </w:rPr>
        <w:t xml:space="preserve"> and </w:t>
      </w:r>
      <w:r w:rsidRPr="00DF36C2">
        <w:rPr>
          <w:rFonts w:ascii="Times New Roman" w:hAnsi="Times New Roman" w:cs="Times New Roman"/>
          <w:b/>
          <w:color w:val="000000"/>
          <w:sz w:val="22"/>
          <w:szCs w:val="22"/>
          <w:u w:val="single"/>
        </w:rPr>
        <w:t>sustain</w:t>
      </w:r>
      <w:r w:rsidRPr="00F1168D">
        <w:rPr>
          <w:rFonts w:ascii="Times New Roman" w:hAnsi="Times New Roman" w:cs="Times New Roman"/>
          <w:b/>
          <w:color w:val="000000"/>
          <w:sz w:val="22"/>
          <w:szCs w:val="22"/>
        </w:rPr>
        <w:t xml:space="preserve"> social change</w:t>
      </w:r>
      <w:r>
        <w:rPr>
          <w:rFonts w:ascii="Times New Roman" w:hAnsi="Times New Roman" w:cs="Times New Roman"/>
          <w:color w:val="000000"/>
          <w:sz w:val="22"/>
          <w:szCs w:val="22"/>
        </w:rPr>
        <w:t xml:space="preserve"> (read pages 5 and 6 carefully).</w:t>
      </w:r>
    </w:p>
    <w:p w14:paraId="1B8E0574" w14:textId="1CCF998E" w:rsidR="00637646" w:rsidRDefault="00637646">
      <w:pPr>
        <w:numPr>
          <w:ilvl w:val="0"/>
          <w:numId w:val="11"/>
        </w:numPr>
        <w:shd w:val="clear" w:color="auto" w:fill="FFFFFF"/>
        <w:tabs>
          <w:tab w:val="left" w:pos="1080"/>
        </w:tabs>
        <w:ind w:right="720"/>
        <w:rPr>
          <w:rFonts w:ascii="Times New Roman" w:hAnsi="Times New Roman" w:cs="Times New Roman"/>
          <w:sz w:val="22"/>
          <w:szCs w:val="22"/>
        </w:rPr>
      </w:pPr>
      <w:r>
        <w:rPr>
          <w:rFonts w:ascii="Times New Roman" w:hAnsi="Times New Roman" w:cs="Times New Roman"/>
          <w:color w:val="000000"/>
          <w:sz w:val="22"/>
          <w:szCs w:val="22"/>
        </w:rPr>
        <w:t xml:space="preserve">An estimate of how much the organization will need in funding for the entire project.  If the organization is applying for operational support, please indicate the organization’s operating budget size (annual income and expenses).  Please note that </w:t>
      </w:r>
      <w:r w:rsidRPr="00DF36C2">
        <w:rPr>
          <w:rFonts w:ascii="Times New Roman" w:hAnsi="Times New Roman" w:cs="Times New Roman"/>
          <w:i/>
          <w:color w:val="000000"/>
          <w:sz w:val="22"/>
          <w:szCs w:val="22"/>
          <w:u w:val="single"/>
        </w:rPr>
        <w:t>all</w:t>
      </w:r>
      <w:r w:rsidRPr="00F1168D">
        <w:rPr>
          <w:rFonts w:ascii="Times New Roman" w:hAnsi="Times New Roman" w:cs="Times New Roman"/>
          <w:i/>
          <w:color w:val="000000"/>
          <w:sz w:val="22"/>
          <w:szCs w:val="22"/>
        </w:rPr>
        <w:t xml:space="preserve"> expenses that the grant covers</w:t>
      </w:r>
      <w:r>
        <w:rPr>
          <w:rFonts w:ascii="Times New Roman" w:hAnsi="Times New Roman" w:cs="Times New Roman"/>
          <w:color w:val="000000"/>
          <w:sz w:val="22"/>
          <w:szCs w:val="22"/>
        </w:rPr>
        <w:t xml:space="preserve"> must be incurred </w:t>
      </w:r>
      <w:r w:rsidRPr="00DF36C2">
        <w:rPr>
          <w:rFonts w:ascii="Times New Roman" w:hAnsi="Times New Roman" w:cs="Times New Roman"/>
          <w:i/>
          <w:color w:val="000000"/>
          <w:sz w:val="22"/>
          <w:szCs w:val="22"/>
          <w:u w:val="single"/>
        </w:rPr>
        <w:t>after</w:t>
      </w:r>
      <w:r w:rsidR="00176171">
        <w:rPr>
          <w:rFonts w:ascii="Times New Roman" w:hAnsi="Times New Roman" w:cs="Times New Roman"/>
          <w:color w:val="000000"/>
          <w:sz w:val="22"/>
          <w:szCs w:val="22"/>
        </w:rPr>
        <w:t xml:space="preserve"> July 1, 202</w:t>
      </w:r>
      <w:r w:rsidR="006C548E">
        <w:rPr>
          <w:rFonts w:ascii="Times New Roman" w:hAnsi="Times New Roman" w:cs="Times New Roman"/>
          <w:color w:val="000000"/>
          <w:sz w:val="22"/>
          <w:szCs w:val="22"/>
        </w:rPr>
        <w:t>6</w:t>
      </w:r>
      <w:r>
        <w:rPr>
          <w:rFonts w:ascii="Times New Roman" w:hAnsi="Times New Roman" w:cs="Times New Roman"/>
          <w:color w:val="000000"/>
          <w:sz w:val="22"/>
          <w:szCs w:val="22"/>
        </w:rPr>
        <w:t>.</w:t>
      </w:r>
    </w:p>
    <w:p w14:paraId="327405F0" w14:textId="77777777" w:rsidR="00637646" w:rsidRDefault="00637646">
      <w:pPr>
        <w:tabs>
          <w:tab w:val="left" w:pos="450"/>
          <w:tab w:val="left" w:pos="10800"/>
        </w:tabs>
        <w:ind w:right="720"/>
        <w:jc w:val="both"/>
        <w:rPr>
          <w:rFonts w:ascii="Times New Roman" w:hAnsi="Times New Roman" w:cs="Times New Roman"/>
          <w:sz w:val="22"/>
          <w:szCs w:val="22"/>
        </w:rPr>
      </w:pPr>
    </w:p>
    <w:p w14:paraId="38F22B3A" w14:textId="77777777" w:rsidR="00637646" w:rsidRDefault="00637646">
      <w:pPr>
        <w:tabs>
          <w:tab w:val="left" w:pos="450"/>
          <w:tab w:val="left" w:pos="10800"/>
        </w:tabs>
        <w:ind w:right="720"/>
        <w:jc w:val="both"/>
        <w:rPr>
          <w:rFonts w:ascii="Times New Roman" w:hAnsi="Times New Roman" w:cs="Times New Roman"/>
          <w:sz w:val="22"/>
          <w:szCs w:val="22"/>
        </w:rPr>
      </w:pPr>
    </w:p>
    <w:p w14:paraId="3D712171" w14:textId="77777777" w:rsidR="00637646" w:rsidRDefault="00637646" w:rsidP="00456BFB">
      <w:pPr>
        <w:tabs>
          <w:tab w:val="left" w:pos="450"/>
          <w:tab w:val="left" w:pos="10800"/>
        </w:tabs>
        <w:rPr>
          <w:rFonts w:ascii="Times New Roman" w:hAnsi="Times New Roman" w:cs="Times New Roman"/>
          <w:sz w:val="22"/>
          <w:szCs w:val="22"/>
        </w:rPr>
      </w:pPr>
      <w:r>
        <w:rPr>
          <w:rFonts w:ascii="Times New Roman" w:hAnsi="Times New Roman" w:cs="Times New Roman"/>
          <w:b/>
          <w:sz w:val="28"/>
          <w:szCs w:val="28"/>
        </w:rPr>
        <w:t>Part III: Signatures</w:t>
      </w:r>
    </w:p>
    <w:p w14:paraId="381CCFEE" w14:textId="77777777" w:rsidR="00637646" w:rsidRDefault="00637646">
      <w:pPr>
        <w:tabs>
          <w:tab w:val="left" w:pos="450"/>
          <w:tab w:val="left" w:pos="10800"/>
        </w:tabs>
        <w:ind w:right="720"/>
        <w:jc w:val="both"/>
        <w:rPr>
          <w:rFonts w:ascii="Times New Roman" w:hAnsi="Times New Roman" w:cs="Times New Roman"/>
          <w:sz w:val="22"/>
          <w:szCs w:val="22"/>
        </w:rPr>
      </w:pPr>
      <w:r>
        <w:rPr>
          <w:rFonts w:ascii="Times New Roman" w:hAnsi="Times New Roman" w:cs="Times New Roman"/>
          <w:sz w:val="22"/>
          <w:szCs w:val="22"/>
        </w:rPr>
        <w:t>Please have a Board officer or individual responsible for entering contracts sign and date the statements on the next page (page 4).  Electronic signatures are accepted.</w:t>
      </w:r>
    </w:p>
    <w:p w14:paraId="747CAE3C" w14:textId="77777777" w:rsidR="00637646" w:rsidRDefault="00637646">
      <w:pPr>
        <w:tabs>
          <w:tab w:val="left" w:pos="450"/>
          <w:tab w:val="left" w:pos="10800"/>
        </w:tabs>
        <w:ind w:right="720"/>
        <w:jc w:val="both"/>
        <w:rPr>
          <w:rFonts w:ascii="Times New Roman" w:hAnsi="Times New Roman" w:cs="Times New Roman"/>
          <w:sz w:val="22"/>
          <w:szCs w:val="22"/>
        </w:rPr>
      </w:pPr>
    </w:p>
    <w:p w14:paraId="6E353439" w14:textId="77777777" w:rsidR="00637646" w:rsidRDefault="00637646">
      <w:pPr>
        <w:tabs>
          <w:tab w:val="left" w:pos="450"/>
          <w:tab w:val="left" w:pos="10800"/>
        </w:tabs>
        <w:ind w:right="720"/>
        <w:jc w:val="both"/>
        <w:rPr>
          <w:rFonts w:ascii="Times New Roman" w:hAnsi="Times New Roman" w:cs="Times New Roman"/>
          <w:sz w:val="22"/>
          <w:szCs w:val="22"/>
        </w:rPr>
      </w:pPr>
    </w:p>
    <w:p w14:paraId="0A215570" w14:textId="77777777" w:rsidR="00637646" w:rsidRDefault="00637646">
      <w:pPr>
        <w:pStyle w:val="Heading2"/>
        <w:numPr>
          <w:ilvl w:val="0"/>
          <w:numId w:val="0"/>
        </w:numPr>
        <w:shd w:val="clear" w:color="auto" w:fill="BFBFBF"/>
        <w:jc w:val="center"/>
        <w:rPr>
          <w:sz w:val="22"/>
        </w:rPr>
      </w:pPr>
      <w:r>
        <w:rPr>
          <w:sz w:val="32"/>
        </w:rPr>
        <w:t>STATEMENT OF NON-DISCRIMINATION</w:t>
      </w:r>
    </w:p>
    <w:p w14:paraId="3BD75E5D" w14:textId="77777777" w:rsidR="00637646" w:rsidRDefault="00637646">
      <w:pPr>
        <w:rPr>
          <w:rFonts w:ascii="Times New Roman" w:hAnsi="Times New Roman" w:cs="Times New Roman"/>
          <w:sz w:val="22"/>
        </w:rPr>
      </w:pPr>
    </w:p>
    <w:p w14:paraId="504BE3DC" w14:textId="60B072FC" w:rsidR="00637646" w:rsidRDefault="00637646">
      <w:pPr>
        <w:pStyle w:val="BodyText3"/>
      </w:pPr>
      <w:r>
        <w:rPr>
          <w:sz w:val="24"/>
        </w:rPr>
        <w:t>In the process of carrying out the activities of the proposed project for which funding is requested from Three Rivers Community Foundation, we will not discriminate against individuals and groups which are currently or historically excluded from full participation in society on the basis of race, color, age, sexual orientation, gender identity or expression, socio-economic situation, criminal history, edu</w:t>
      </w:r>
      <w:r w:rsidR="00176171">
        <w:rPr>
          <w:sz w:val="24"/>
        </w:rPr>
        <w:t>cation, religion, disability, gender</w:t>
      </w:r>
      <w:r>
        <w:rPr>
          <w:sz w:val="24"/>
        </w:rPr>
        <w:t xml:space="preserve">, ancestry, or national origin.  Furthermore, we will </w:t>
      </w:r>
      <w:r w:rsidR="00240422">
        <w:rPr>
          <w:sz w:val="24"/>
        </w:rPr>
        <w:t>t</w:t>
      </w:r>
      <w:r>
        <w:rPr>
          <w:sz w:val="24"/>
        </w:rPr>
        <w:t xml:space="preserve">ake affirmative steps to include and provide reasonable </w:t>
      </w:r>
      <w:proofErr w:type="gramStart"/>
      <w:r>
        <w:rPr>
          <w:sz w:val="24"/>
        </w:rPr>
        <w:t>accommodations</w:t>
      </w:r>
      <w:proofErr w:type="gramEnd"/>
      <w:r>
        <w:rPr>
          <w:sz w:val="24"/>
        </w:rPr>
        <w:t xml:space="preserve"> </w:t>
      </w:r>
      <w:proofErr w:type="gramStart"/>
      <w:r>
        <w:rPr>
          <w:sz w:val="24"/>
        </w:rPr>
        <w:t>to</w:t>
      </w:r>
      <w:proofErr w:type="gramEnd"/>
      <w:r>
        <w:rPr>
          <w:sz w:val="24"/>
        </w:rPr>
        <w:t xml:space="preserve"> said people and groups.</w:t>
      </w:r>
    </w:p>
    <w:p w14:paraId="0A71531B" w14:textId="77777777" w:rsidR="00637646" w:rsidRDefault="00637646">
      <w:pPr>
        <w:rPr>
          <w:rFonts w:ascii="Times New Roman" w:hAnsi="Times New Roman" w:cs="Times New Roman"/>
        </w:rPr>
      </w:pPr>
    </w:p>
    <w:p w14:paraId="388DE0AA" w14:textId="77777777" w:rsidR="00637646" w:rsidRDefault="00637646">
      <w:pPr>
        <w:jc w:val="center"/>
        <w:rPr>
          <w:rFonts w:ascii="Times New Roman" w:hAnsi="Times New Roman" w:cs="Times New Roman"/>
        </w:rPr>
      </w:pPr>
      <w:r>
        <w:rPr>
          <w:rFonts w:ascii="Times New Roman" w:hAnsi="Times New Roman" w:cs="Times New Roman"/>
        </w:rPr>
        <w:t>__________________________________________</w:t>
      </w:r>
    </w:p>
    <w:p w14:paraId="35F0B9E4" w14:textId="77777777" w:rsidR="00637646" w:rsidRDefault="00637646">
      <w:pPr>
        <w:jc w:val="center"/>
        <w:rPr>
          <w:rFonts w:ascii="Times New Roman" w:hAnsi="Times New Roman" w:cs="Times New Roman"/>
          <w:sz w:val="22"/>
          <w:szCs w:val="22"/>
        </w:rPr>
      </w:pPr>
      <w:r>
        <w:rPr>
          <w:rFonts w:ascii="Times New Roman" w:hAnsi="Times New Roman" w:cs="Times New Roman"/>
        </w:rPr>
        <w:t>Signature of Applicant (Board officer or individual responsible for signing contracts)</w:t>
      </w:r>
    </w:p>
    <w:p w14:paraId="6F183B63" w14:textId="77777777" w:rsidR="00637646" w:rsidRDefault="00637646">
      <w:pPr>
        <w:jc w:val="center"/>
        <w:rPr>
          <w:rFonts w:ascii="Times New Roman" w:hAnsi="Times New Roman" w:cs="Times New Roman"/>
          <w:sz w:val="22"/>
          <w:szCs w:val="22"/>
        </w:rPr>
      </w:pPr>
    </w:p>
    <w:p w14:paraId="0FAB43D2" w14:textId="77777777" w:rsidR="00637646" w:rsidRDefault="00637646">
      <w:pPr>
        <w:ind w:left="5760" w:hanging="5760"/>
        <w:jc w:val="center"/>
        <w:rPr>
          <w:rFonts w:ascii="Times New Roman" w:hAnsi="Times New Roman" w:cs="Times New Roman"/>
        </w:rPr>
      </w:pPr>
      <w:proofErr w:type="gramStart"/>
      <w:r>
        <w:rPr>
          <w:rFonts w:ascii="Times New Roman" w:hAnsi="Times New Roman" w:cs="Times New Roman"/>
        </w:rPr>
        <w:t>_________________</w:t>
      </w:r>
      <w:r w:rsidR="00F1168D">
        <w:rPr>
          <w:rFonts w:ascii="Times New Roman" w:hAnsi="Times New Roman" w:cs="Times New Roman"/>
          <w:u w:val="single"/>
        </w:rPr>
        <w:t xml:space="preserve"> </w:t>
      </w:r>
      <w:proofErr w:type="gramEnd"/>
      <w:r>
        <w:rPr>
          <w:rFonts w:ascii="Times New Roman" w:hAnsi="Times New Roman" w:cs="Times New Roman"/>
          <w:u w:val="single"/>
        </w:rPr>
        <w:t>_</w:t>
      </w:r>
      <w:r>
        <w:rPr>
          <w:rFonts w:ascii="Times New Roman" w:hAnsi="Times New Roman" w:cs="Times New Roman"/>
        </w:rPr>
        <w:t>________________________</w:t>
      </w:r>
    </w:p>
    <w:p w14:paraId="385596B2" w14:textId="77777777" w:rsidR="00637646" w:rsidRDefault="00637646">
      <w:pPr>
        <w:jc w:val="center"/>
        <w:rPr>
          <w:rFonts w:ascii="Times New Roman" w:hAnsi="Times New Roman" w:cs="Times New Roman"/>
          <w:sz w:val="22"/>
          <w:szCs w:val="22"/>
        </w:rPr>
      </w:pPr>
      <w:r>
        <w:rPr>
          <w:rFonts w:ascii="Times New Roman" w:hAnsi="Times New Roman" w:cs="Times New Roman"/>
        </w:rPr>
        <w:t>Print name and title</w:t>
      </w:r>
    </w:p>
    <w:p w14:paraId="46830879" w14:textId="77777777" w:rsidR="00637646" w:rsidRDefault="00637646">
      <w:pPr>
        <w:jc w:val="center"/>
        <w:rPr>
          <w:rFonts w:ascii="Times New Roman" w:hAnsi="Times New Roman" w:cs="Times New Roman"/>
          <w:sz w:val="22"/>
          <w:szCs w:val="22"/>
        </w:rPr>
      </w:pPr>
    </w:p>
    <w:p w14:paraId="2BE8F3AF" w14:textId="77777777" w:rsidR="00637646" w:rsidRDefault="00637646">
      <w:pPr>
        <w:jc w:val="center"/>
        <w:rPr>
          <w:rFonts w:ascii="Times New Roman" w:hAnsi="Times New Roman" w:cs="Times New Roman"/>
          <w:sz w:val="22"/>
          <w:szCs w:val="22"/>
        </w:rPr>
      </w:pPr>
    </w:p>
    <w:p w14:paraId="22D93F5E" w14:textId="77777777" w:rsidR="00637646" w:rsidRDefault="00637646">
      <w:pPr>
        <w:pStyle w:val="Heading2"/>
        <w:shd w:val="clear" w:color="auto" w:fill="BFBFBF"/>
        <w:tabs>
          <w:tab w:val="left" w:pos="0"/>
        </w:tabs>
        <w:jc w:val="center"/>
      </w:pPr>
      <w:r>
        <w:rPr>
          <w:sz w:val="32"/>
        </w:rPr>
        <w:t>STATEMENT OF ACCESSIBILITY</w:t>
      </w:r>
    </w:p>
    <w:p w14:paraId="0360B4DF" w14:textId="77777777" w:rsidR="00637646" w:rsidRDefault="00637646">
      <w:pPr>
        <w:rPr>
          <w:rFonts w:ascii="Times New Roman" w:hAnsi="Times New Roman" w:cs="Times New Roman"/>
        </w:rPr>
      </w:pPr>
    </w:p>
    <w:p w14:paraId="30077993" w14:textId="77777777" w:rsidR="00637646" w:rsidRDefault="00637646">
      <w:pPr>
        <w:rPr>
          <w:rFonts w:ascii="Times New Roman" w:hAnsi="Times New Roman" w:cs="Times New Roman"/>
        </w:rPr>
      </w:pPr>
      <w:r>
        <w:rPr>
          <w:rFonts w:ascii="Times New Roman" w:hAnsi="Times New Roman" w:cs="Times New Roman"/>
        </w:rPr>
        <w:t xml:space="preserve">We certify that </w:t>
      </w:r>
      <w:proofErr w:type="gramStart"/>
      <w:r>
        <w:rPr>
          <w:rFonts w:ascii="Times New Roman" w:hAnsi="Times New Roman" w:cs="Times New Roman"/>
        </w:rPr>
        <w:t>any and all</w:t>
      </w:r>
      <w:proofErr w:type="gramEnd"/>
      <w:r>
        <w:rPr>
          <w:rFonts w:ascii="Times New Roman" w:hAnsi="Times New Roman" w:cs="Times New Roman"/>
        </w:rPr>
        <w:t xml:space="preserve"> activities related to the project under consideration will be held in locations that are fully accessible to people with disabilities.  If the funds being used are for operating support, we certify that our office is fully accessible to people with disabilities.</w:t>
      </w:r>
    </w:p>
    <w:p w14:paraId="29CFB679" w14:textId="77777777" w:rsidR="00637646" w:rsidRDefault="00637646">
      <w:pPr>
        <w:jc w:val="center"/>
        <w:rPr>
          <w:rFonts w:ascii="Times New Roman" w:hAnsi="Times New Roman" w:cs="Times New Roman"/>
        </w:rPr>
      </w:pPr>
    </w:p>
    <w:p w14:paraId="20981108" w14:textId="77777777" w:rsidR="00637646" w:rsidRDefault="00637646">
      <w:pPr>
        <w:jc w:val="center"/>
        <w:rPr>
          <w:rFonts w:ascii="Times New Roman" w:hAnsi="Times New Roman" w:cs="Times New Roman"/>
        </w:rPr>
      </w:pPr>
      <w:r>
        <w:rPr>
          <w:rFonts w:ascii="Times New Roman" w:hAnsi="Times New Roman" w:cs="Times New Roman"/>
        </w:rPr>
        <w:t>__________________________________________</w:t>
      </w:r>
    </w:p>
    <w:p w14:paraId="04D227EB" w14:textId="77777777" w:rsidR="00637646" w:rsidRDefault="00637646">
      <w:pPr>
        <w:jc w:val="center"/>
        <w:rPr>
          <w:rFonts w:ascii="Times New Roman" w:hAnsi="Times New Roman" w:cs="Times New Roman"/>
          <w:sz w:val="22"/>
          <w:szCs w:val="22"/>
        </w:rPr>
      </w:pPr>
      <w:r>
        <w:rPr>
          <w:rFonts w:ascii="Times New Roman" w:hAnsi="Times New Roman" w:cs="Times New Roman"/>
        </w:rPr>
        <w:t>Signature of Applicant (Board officer or individual responsible for signing contracts)</w:t>
      </w:r>
    </w:p>
    <w:p w14:paraId="0D5204D7" w14:textId="77777777" w:rsidR="00637646" w:rsidRDefault="00637646">
      <w:pPr>
        <w:jc w:val="center"/>
        <w:rPr>
          <w:rFonts w:ascii="Times New Roman" w:hAnsi="Times New Roman" w:cs="Times New Roman"/>
          <w:sz w:val="22"/>
          <w:szCs w:val="22"/>
        </w:rPr>
      </w:pPr>
    </w:p>
    <w:p w14:paraId="1E9074DD" w14:textId="77777777" w:rsidR="00637646" w:rsidRDefault="00637646">
      <w:pPr>
        <w:ind w:left="5760" w:hanging="5760"/>
        <w:jc w:val="center"/>
        <w:rPr>
          <w:rFonts w:ascii="Times New Roman" w:hAnsi="Times New Roman" w:cs="Times New Roman"/>
        </w:rPr>
      </w:pPr>
      <w:proofErr w:type="gramStart"/>
      <w:r>
        <w:rPr>
          <w:rFonts w:ascii="Times New Roman" w:hAnsi="Times New Roman" w:cs="Times New Roman"/>
        </w:rPr>
        <w:t>__________________</w:t>
      </w:r>
      <w:r w:rsidR="00F1168D">
        <w:rPr>
          <w:rFonts w:ascii="Times New Roman" w:hAnsi="Times New Roman" w:cs="Times New Roman"/>
          <w:u w:val="single"/>
        </w:rPr>
        <w:t xml:space="preserve"> </w:t>
      </w:r>
      <w:proofErr w:type="gramEnd"/>
      <w:r>
        <w:rPr>
          <w:rFonts w:ascii="Times New Roman" w:hAnsi="Times New Roman" w:cs="Times New Roman"/>
          <w:u w:val="single"/>
        </w:rPr>
        <w:t>_</w:t>
      </w:r>
      <w:r>
        <w:rPr>
          <w:rFonts w:ascii="Times New Roman" w:hAnsi="Times New Roman" w:cs="Times New Roman"/>
        </w:rPr>
        <w:t>_______________________</w:t>
      </w:r>
    </w:p>
    <w:p w14:paraId="26E00413" w14:textId="77777777" w:rsidR="00637646" w:rsidRDefault="00637646">
      <w:pPr>
        <w:jc w:val="center"/>
        <w:rPr>
          <w:rFonts w:ascii="Times New Roman" w:hAnsi="Times New Roman" w:cs="Times New Roman"/>
          <w:sz w:val="22"/>
          <w:szCs w:val="22"/>
        </w:rPr>
      </w:pPr>
      <w:r>
        <w:rPr>
          <w:rFonts w:ascii="Times New Roman" w:hAnsi="Times New Roman" w:cs="Times New Roman"/>
        </w:rPr>
        <w:t>Print name and title</w:t>
      </w:r>
    </w:p>
    <w:p w14:paraId="7B0912CF" w14:textId="77777777" w:rsidR="00637646" w:rsidRDefault="00637646">
      <w:pPr>
        <w:jc w:val="center"/>
        <w:rPr>
          <w:rFonts w:ascii="Times New Roman" w:hAnsi="Times New Roman" w:cs="Times New Roman"/>
          <w:sz w:val="22"/>
          <w:szCs w:val="22"/>
        </w:rPr>
      </w:pPr>
    </w:p>
    <w:p w14:paraId="26237B19" w14:textId="77777777" w:rsidR="00637646" w:rsidRDefault="00637646">
      <w:pPr>
        <w:jc w:val="center"/>
        <w:rPr>
          <w:rFonts w:ascii="Times New Roman" w:hAnsi="Times New Roman" w:cs="Times New Roman"/>
          <w:sz w:val="22"/>
          <w:szCs w:val="22"/>
        </w:rPr>
      </w:pPr>
    </w:p>
    <w:p w14:paraId="017F1C82" w14:textId="77777777" w:rsidR="00240422" w:rsidRPr="00240422" w:rsidRDefault="00637646">
      <w:pPr>
        <w:pStyle w:val="Heading2"/>
        <w:shd w:val="clear" w:color="auto" w:fill="BFBFBF"/>
        <w:tabs>
          <w:tab w:val="left" w:pos="0"/>
        </w:tabs>
        <w:jc w:val="center"/>
        <w:rPr>
          <w:sz w:val="22"/>
        </w:rPr>
      </w:pPr>
      <w:r>
        <w:rPr>
          <w:sz w:val="32"/>
        </w:rPr>
        <w:t xml:space="preserve">STATEMENT FOR </w:t>
      </w:r>
      <w:r w:rsidRPr="008D73DA">
        <w:rPr>
          <w:sz w:val="32"/>
          <w:u w:val="single"/>
        </w:rPr>
        <w:t>NON</w:t>
      </w:r>
      <w:r>
        <w:rPr>
          <w:sz w:val="32"/>
        </w:rPr>
        <w:t>-501(c)(3) ORGANIZATIONS</w:t>
      </w:r>
      <w:r w:rsidR="00240422">
        <w:rPr>
          <w:sz w:val="32"/>
        </w:rPr>
        <w:t xml:space="preserve"> </w:t>
      </w:r>
    </w:p>
    <w:p w14:paraId="3A363723" w14:textId="34677EFA" w:rsidR="00637646" w:rsidRDefault="00240422">
      <w:pPr>
        <w:pStyle w:val="Heading2"/>
        <w:shd w:val="clear" w:color="auto" w:fill="BFBFBF"/>
        <w:tabs>
          <w:tab w:val="left" w:pos="0"/>
        </w:tabs>
        <w:jc w:val="center"/>
        <w:rPr>
          <w:sz w:val="22"/>
        </w:rPr>
      </w:pPr>
      <w:r>
        <w:rPr>
          <w:sz w:val="32"/>
        </w:rPr>
        <w:t xml:space="preserve">(only sign </w:t>
      </w:r>
      <w:r w:rsidRPr="00240422">
        <w:rPr>
          <w:sz w:val="32"/>
          <w:u w:val="single"/>
        </w:rPr>
        <w:t>if applicable</w:t>
      </w:r>
      <w:r>
        <w:rPr>
          <w:sz w:val="32"/>
        </w:rPr>
        <w:t>)</w:t>
      </w:r>
    </w:p>
    <w:p w14:paraId="4CEE1760" w14:textId="77777777" w:rsidR="00637646" w:rsidRDefault="00637646">
      <w:pPr>
        <w:rPr>
          <w:rFonts w:ascii="Times New Roman" w:hAnsi="Times New Roman" w:cs="Times New Roman"/>
          <w:sz w:val="22"/>
        </w:rPr>
      </w:pPr>
    </w:p>
    <w:p w14:paraId="650399A9" w14:textId="77777777" w:rsidR="00637646" w:rsidRDefault="00637646">
      <w:pPr>
        <w:rPr>
          <w:rFonts w:ascii="Times New Roman" w:hAnsi="Times New Roman" w:cs="Times New Roman"/>
          <w:sz w:val="20"/>
        </w:rPr>
      </w:pPr>
      <w:r>
        <w:rPr>
          <w:rFonts w:ascii="Times New Roman" w:hAnsi="Times New Roman" w:cs="Times New Roman"/>
        </w:rPr>
        <w:t xml:space="preserve">If you are </w:t>
      </w:r>
      <w:r w:rsidRPr="001F2D5B">
        <w:rPr>
          <w:rFonts w:ascii="Times New Roman" w:hAnsi="Times New Roman" w:cs="Times New Roman"/>
          <w:b/>
          <w:u w:val="single"/>
        </w:rPr>
        <w:t>not</w:t>
      </w:r>
      <w:r>
        <w:rPr>
          <w:rFonts w:ascii="Times New Roman" w:hAnsi="Times New Roman" w:cs="Times New Roman"/>
        </w:rPr>
        <w:t xml:space="preserve"> a 501(c)(3) organization, your activities </w:t>
      </w:r>
      <w:r w:rsidRPr="00B957D4">
        <w:rPr>
          <w:rFonts w:ascii="Times New Roman" w:hAnsi="Times New Roman" w:cs="Times New Roman"/>
          <w:u w:val="single"/>
        </w:rPr>
        <w:t>must be consistent</w:t>
      </w:r>
      <w:r>
        <w:rPr>
          <w:rFonts w:ascii="Times New Roman" w:hAnsi="Times New Roman" w:cs="Times New Roman"/>
        </w:rPr>
        <w:t xml:space="preserve"> with IRS non-profit purposes.  Please have a Board officer or individual responsible for entering contracts sign the following statement:</w:t>
      </w:r>
    </w:p>
    <w:p w14:paraId="562AD5CA" w14:textId="77777777" w:rsidR="00637646" w:rsidRDefault="00637646">
      <w:pPr>
        <w:rPr>
          <w:rFonts w:ascii="Times New Roman" w:hAnsi="Times New Roman" w:cs="Times New Roman"/>
          <w:sz w:val="20"/>
        </w:rPr>
      </w:pPr>
    </w:p>
    <w:p w14:paraId="445887B7" w14:textId="77777777" w:rsidR="00637646" w:rsidRDefault="00637646">
      <w:pPr>
        <w:pStyle w:val="BodyText3"/>
        <w:rPr>
          <w:sz w:val="24"/>
        </w:rPr>
      </w:pPr>
      <w:r>
        <w:rPr>
          <w:sz w:val="24"/>
        </w:rPr>
        <w:t>We certify that our activities are consistent with IRS non-profit 501(c)(3) purposes (e.g. charitable, religious, educational, etc.).</w:t>
      </w:r>
    </w:p>
    <w:p w14:paraId="135B4F73" w14:textId="77777777" w:rsidR="001F2D5B" w:rsidRDefault="001F2D5B">
      <w:pPr>
        <w:pStyle w:val="BodyText3"/>
      </w:pPr>
    </w:p>
    <w:p w14:paraId="3103ABB2" w14:textId="77777777" w:rsidR="00637646" w:rsidRDefault="00637646">
      <w:pPr>
        <w:jc w:val="center"/>
        <w:rPr>
          <w:rFonts w:ascii="Times New Roman" w:hAnsi="Times New Roman" w:cs="Times New Roman"/>
        </w:rPr>
      </w:pPr>
      <w:r>
        <w:rPr>
          <w:rFonts w:ascii="Times New Roman" w:hAnsi="Times New Roman" w:cs="Times New Roman"/>
        </w:rPr>
        <w:t>___________________________________________</w:t>
      </w:r>
    </w:p>
    <w:p w14:paraId="74DE98FD" w14:textId="77777777" w:rsidR="00637646" w:rsidRDefault="00637646">
      <w:pPr>
        <w:jc w:val="center"/>
        <w:rPr>
          <w:rFonts w:ascii="Times New Roman" w:hAnsi="Times New Roman" w:cs="Times New Roman"/>
          <w:sz w:val="22"/>
          <w:szCs w:val="22"/>
        </w:rPr>
      </w:pPr>
      <w:r>
        <w:rPr>
          <w:rFonts w:ascii="Times New Roman" w:hAnsi="Times New Roman" w:cs="Times New Roman"/>
        </w:rPr>
        <w:t>Signature of Applicant (Board officer or individual responsible for signing contracts)</w:t>
      </w:r>
    </w:p>
    <w:p w14:paraId="1AA00D23" w14:textId="77777777" w:rsidR="00637646" w:rsidRDefault="00637646">
      <w:pPr>
        <w:jc w:val="center"/>
        <w:rPr>
          <w:rFonts w:ascii="Times New Roman" w:hAnsi="Times New Roman" w:cs="Times New Roman"/>
          <w:sz w:val="22"/>
          <w:szCs w:val="22"/>
        </w:rPr>
      </w:pPr>
    </w:p>
    <w:p w14:paraId="0924A87F" w14:textId="77777777" w:rsidR="00637646" w:rsidRDefault="00637646">
      <w:pPr>
        <w:jc w:val="center"/>
        <w:rPr>
          <w:rFonts w:ascii="Times New Roman" w:hAnsi="Times New Roman" w:cs="Times New Roman"/>
        </w:rPr>
      </w:pPr>
      <w:proofErr w:type="gramStart"/>
      <w:r>
        <w:rPr>
          <w:rFonts w:ascii="Times New Roman" w:hAnsi="Times New Roman" w:cs="Times New Roman"/>
        </w:rPr>
        <w:t>____________</w:t>
      </w:r>
      <w:r w:rsidR="00F1168D">
        <w:rPr>
          <w:rFonts w:ascii="Times New Roman" w:hAnsi="Times New Roman" w:cs="Times New Roman"/>
          <w:u w:val="single"/>
        </w:rPr>
        <w:t xml:space="preserve">_________ </w:t>
      </w:r>
      <w:proofErr w:type="gramEnd"/>
      <w:r>
        <w:rPr>
          <w:rFonts w:ascii="Times New Roman" w:hAnsi="Times New Roman" w:cs="Times New Roman"/>
          <w:u w:val="single"/>
        </w:rPr>
        <w:t>__</w:t>
      </w:r>
      <w:r>
        <w:rPr>
          <w:rFonts w:ascii="Times New Roman" w:hAnsi="Times New Roman" w:cs="Times New Roman"/>
        </w:rPr>
        <w:t>____________________</w:t>
      </w:r>
    </w:p>
    <w:p w14:paraId="5E60CD20" w14:textId="77777777" w:rsidR="00637646" w:rsidRDefault="00637646">
      <w:pPr>
        <w:jc w:val="center"/>
        <w:rPr>
          <w:rFonts w:ascii="Times New Roman" w:hAnsi="Times New Roman" w:cs="Times New Roman"/>
          <w:b/>
          <w:bCs/>
          <w:sz w:val="28"/>
        </w:rPr>
      </w:pPr>
      <w:r>
        <w:rPr>
          <w:rFonts w:ascii="Times New Roman" w:hAnsi="Times New Roman" w:cs="Times New Roman"/>
        </w:rPr>
        <w:t>Print name and title</w:t>
      </w:r>
    </w:p>
    <w:p w14:paraId="42AA3F48" w14:textId="77777777" w:rsidR="00637646" w:rsidRDefault="00637646">
      <w:pPr>
        <w:pStyle w:val="Title"/>
        <w:rPr>
          <w:rFonts w:ascii="Times New Roman" w:hAnsi="Times New Roman" w:cs="Times New Roman"/>
          <w:b/>
          <w:bCs/>
          <w:sz w:val="28"/>
          <w:lang w:val="en-US"/>
        </w:rPr>
      </w:pPr>
    </w:p>
    <w:p w14:paraId="00267F6C" w14:textId="77777777" w:rsidR="00637646" w:rsidRDefault="00637646" w:rsidP="00240422">
      <w:pPr>
        <w:pStyle w:val="Subtitle"/>
        <w:jc w:val="left"/>
        <w:rPr>
          <w:lang w:val="en-US"/>
        </w:rPr>
      </w:pPr>
    </w:p>
    <w:p w14:paraId="5FF304BC" w14:textId="77777777" w:rsidR="00637646" w:rsidRDefault="00637646">
      <w:pPr>
        <w:pStyle w:val="Title"/>
        <w:rPr>
          <w:b/>
          <w:bCs/>
          <w:sz w:val="22"/>
        </w:rPr>
      </w:pPr>
      <w:r>
        <w:rPr>
          <w:rFonts w:ascii="Times New Roman" w:hAnsi="Times New Roman" w:cs="Times New Roman"/>
          <w:b/>
          <w:bCs/>
          <w:sz w:val="28"/>
        </w:rPr>
        <w:t>Social Change and Community-Based Philanthropy</w:t>
      </w:r>
    </w:p>
    <w:p w14:paraId="09098A7A" w14:textId="77777777" w:rsidR="00637646" w:rsidRDefault="00637646">
      <w:pPr>
        <w:rPr>
          <w:b/>
          <w:bCs/>
          <w:sz w:val="22"/>
        </w:rPr>
      </w:pPr>
    </w:p>
    <w:p w14:paraId="4E121494" w14:textId="77777777" w:rsidR="00637646" w:rsidRDefault="00637646">
      <w:pPr>
        <w:rPr>
          <w:rFonts w:ascii="Times New Roman" w:hAnsi="Times New Roman" w:cs="Times New Roman"/>
          <w:sz w:val="22"/>
        </w:rPr>
      </w:pPr>
      <w:r>
        <w:rPr>
          <w:rFonts w:ascii="Times New Roman" w:hAnsi="Times New Roman" w:cs="Times New Roman"/>
          <w:b/>
          <w:bCs/>
          <w:sz w:val="22"/>
        </w:rPr>
        <w:t>What is progressive social change?</w:t>
      </w:r>
    </w:p>
    <w:p w14:paraId="26AC5CB1" w14:textId="34729B50" w:rsidR="00637646" w:rsidRDefault="00637646">
      <w:pPr>
        <w:ind w:firstLine="720"/>
        <w:rPr>
          <w:rFonts w:ascii="Times New Roman" w:hAnsi="Times New Roman" w:cs="Times New Roman"/>
          <w:sz w:val="22"/>
        </w:rPr>
      </w:pPr>
      <w:r>
        <w:rPr>
          <w:rFonts w:ascii="Times New Roman" w:hAnsi="Times New Roman" w:cs="Times New Roman"/>
          <w:sz w:val="22"/>
        </w:rPr>
        <w:t xml:space="preserve">While traditional charities generally respond to the symptoms of entrenched social problems, Three Rivers Community Foundation supports those who </w:t>
      </w:r>
      <w:r w:rsidRPr="00F1168D">
        <w:rPr>
          <w:rFonts w:ascii="Times New Roman" w:hAnsi="Times New Roman" w:cs="Times New Roman"/>
          <w:i/>
          <w:sz w:val="22"/>
          <w:u w:val="single"/>
        </w:rPr>
        <w:t>identify underlying causes</w:t>
      </w:r>
      <w:r>
        <w:rPr>
          <w:rFonts w:ascii="Times New Roman" w:hAnsi="Times New Roman" w:cs="Times New Roman"/>
          <w:sz w:val="22"/>
        </w:rPr>
        <w:t xml:space="preserve"> and work to change these conditions. </w:t>
      </w:r>
      <w:r w:rsidR="00240422">
        <w:rPr>
          <w:rFonts w:ascii="Times New Roman" w:hAnsi="Times New Roman" w:cs="Times New Roman"/>
          <w:sz w:val="22"/>
        </w:rPr>
        <w:t xml:space="preserve"> </w:t>
      </w:r>
      <w:r>
        <w:rPr>
          <w:rFonts w:ascii="Times New Roman" w:hAnsi="Times New Roman" w:cs="Times New Roman"/>
          <w:sz w:val="22"/>
        </w:rPr>
        <w:t xml:space="preserve">This is a core value of progressive social change as reflected in the phrase, </w:t>
      </w:r>
      <w:r>
        <w:rPr>
          <w:rFonts w:ascii="Times New Roman" w:hAnsi="Times New Roman" w:cs="Times New Roman"/>
          <w:i/>
          <w:iCs/>
          <w:sz w:val="22"/>
        </w:rPr>
        <w:t>Change, not charity</w:t>
      </w:r>
      <w:r w:rsidR="00820331">
        <w:rPr>
          <w:rFonts w:ascii="Times New Roman" w:hAnsi="Times New Roman" w:cs="Times New Roman"/>
          <w:i/>
          <w:iCs/>
          <w:sz w:val="22"/>
        </w:rPr>
        <w:t>™</w:t>
      </w:r>
      <w:r>
        <w:rPr>
          <w:rFonts w:ascii="Times New Roman" w:hAnsi="Times New Roman" w:cs="Times New Roman"/>
          <w:i/>
          <w:iCs/>
          <w:sz w:val="22"/>
        </w:rPr>
        <w:t>.</w:t>
      </w:r>
      <w:r w:rsidR="00240422">
        <w:rPr>
          <w:rFonts w:ascii="Times New Roman" w:hAnsi="Times New Roman" w:cs="Times New Roman"/>
          <w:i/>
          <w:iCs/>
          <w:sz w:val="22"/>
        </w:rPr>
        <w:t xml:space="preserve"> </w:t>
      </w:r>
      <w:r>
        <w:rPr>
          <w:rFonts w:ascii="Times New Roman" w:hAnsi="Times New Roman" w:cs="Times New Roman"/>
          <w:sz w:val="22"/>
        </w:rPr>
        <w:t xml:space="preserve"> Social change organizing has </w:t>
      </w:r>
      <w:proofErr w:type="gramStart"/>
      <w:r>
        <w:rPr>
          <w:rFonts w:ascii="Times New Roman" w:hAnsi="Times New Roman" w:cs="Times New Roman"/>
          <w:sz w:val="22"/>
        </w:rPr>
        <w:t>a number of</w:t>
      </w:r>
      <w:proofErr w:type="gramEnd"/>
      <w:r>
        <w:rPr>
          <w:rFonts w:ascii="Times New Roman" w:hAnsi="Times New Roman" w:cs="Times New Roman"/>
          <w:sz w:val="22"/>
        </w:rPr>
        <w:t xml:space="preserve"> components, including: </w:t>
      </w:r>
    </w:p>
    <w:p w14:paraId="3D6CAD7F" w14:textId="77777777" w:rsidR="00637646" w:rsidRDefault="00637646">
      <w:pPr>
        <w:rPr>
          <w:rFonts w:ascii="Times New Roman" w:hAnsi="Times New Roman" w:cs="Times New Roman"/>
          <w:sz w:val="22"/>
        </w:rPr>
      </w:pPr>
    </w:p>
    <w:p w14:paraId="0D48A7A6" w14:textId="77777777" w:rsidR="00637646" w:rsidRDefault="00637646">
      <w:pPr>
        <w:numPr>
          <w:ilvl w:val="0"/>
          <w:numId w:val="8"/>
        </w:numPr>
        <w:tabs>
          <w:tab w:val="left" w:pos="720"/>
        </w:tabs>
        <w:rPr>
          <w:rFonts w:ascii="Times New Roman" w:hAnsi="Times New Roman" w:cs="Times New Roman"/>
          <w:sz w:val="22"/>
        </w:rPr>
      </w:pPr>
      <w:r>
        <w:rPr>
          <w:rFonts w:ascii="Times New Roman" w:hAnsi="Times New Roman" w:cs="Times New Roman"/>
          <w:sz w:val="22"/>
        </w:rPr>
        <w:t xml:space="preserve">Building community-based responses. </w:t>
      </w:r>
    </w:p>
    <w:p w14:paraId="37543BDC" w14:textId="77777777" w:rsidR="00637646" w:rsidRDefault="00637646">
      <w:pPr>
        <w:numPr>
          <w:ilvl w:val="0"/>
          <w:numId w:val="8"/>
        </w:numPr>
        <w:tabs>
          <w:tab w:val="left" w:pos="720"/>
        </w:tabs>
        <w:rPr>
          <w:rFonts w:ascii="Times New Roman" w:hAnsi="Times New Roman" w:cs="Times New Roman"/>
          <w:sz w:val="22"/>
        </w:rPr>
      </w:pPr>
      <w:r>
        <w:rPr>
          <w:rFonts w:ascii="Times New Roman" w:hAnsi="Times New Roman" w:cs="Times New Roman"/>
          <w:sz w:val="22"/>
        </w:rPr>
        <w:t xml:space="preserve">Changing attitudes, behaviors, laws, policies, and institutions to better reflect the values of inclusion, fairness, diversity, and opportunity. </w:t>
      </w:r>
    </w:p>
    <w:p w14:paraId="3589355F" w14:textId="77777777" w:rsidR="00637646" w:rsidRDefault="00637646">
      <w:pPr>
        <w:numPr>
          <w:ilvl w:val="0"/>
          <w:numId w:val="8"/>
        </w:numPr>
        <w:tabs>
          <w:tab w:val="left" w:pos="720"/>
        </w:tabs>
        <w:rPr>
          <w:rFonts w:ascii="Times New Roman" w:hAnsi="Times New Roman" w:cs="Times New Roman"/>
          <w:sz w:val="22"/>
        </w:rPr>
      </w:pPr>
      <w:r>
        <w:rPr>
          <w:rFonts w:ascii="Times New Roman" w:hAnsi="Times New Roman" w:cs="Times New Roman"/>
          <w:sz w:val="22"/>
        </w:rPr>
        <w:t xml:space="preserve">Insisting on accountability and responsiveness among institutions, including the government, large corporations, universities, and other entities whose policies and actions profoundly affect the living conditions of individuals and communities. </w:t>
      </w:r>
    </w:p>
    <w:p w14:paraId="6BD15E2B" w14:textId="77777777" w:rsidR="00637646" w:rsidRDefault="00637646">
      <w:pPr>
        <w:rPr>
          <w:rFonts w:ascii="Times New Roman" w:hAnsi="Times New Roman" w:cs="Times New Roman"/>
          <w:sz w:val="22"/>
        </w:rPr>
      </w:pPr>
    </w:p>
    <w:p w14:paraId="5A167D99" w14:textId="24E3600A" w:rsidR="00637646" w:rsidRDefault="00637646">
      <w:pPr>
        <w:ind w:firstLine="720"/>
        <w:rPr>
          <w:rFonts w:ascii="Times New Roman" w:hAnsi="Times New Roman" w:cs="Times New Roman"/>
          <w:sz w:val="22"/>
        </w:rPr>
      </w:pPr>
      <w:r>
        <w:rPr>
          <w:rFonts w:ascii="Times New Roman" w:hAnsi="Times New Roman" w:cs="Times New Roman"/>
          <w:sz w:val="22"/>
        </w:rPr>
        <w:t xml:space="preserve">Progressive social change expands the meaning and practice of "democracy" by </w:t>
      </w:r>
      <w:r w:rsidRPr="00240422">
        <w:rPr>
          <w:rFonts w:ascii="Times New Roman" w:hAnsi="Times New Roman" w:cs="Times New Roman"/>
          <w:sz w:val="22"/>
          <w:u w:val="single"/>
        </w:rPr>
        <w:t>involving those closest to social problems in determining their solutions</w:t>
      </w:r>
      <w:r>
        <w:rPr>
          <w:rFonts w:ascii="Times New Roman" w:hAnsi="Times New Roman" w:cs="Times New Roman"/>
          <w:sz w:val="22"/>
        </w:rPr>
        <w:t xml:space="preserve">. </w:t>
      </w:r>
      <w:r w:rsidR="00240422">
        <w:rPr>
          <w:rFonts w:ascii="Times New Roman" w:hAnsi="Times New Roman" w:cs="Times New Roman"/>
          <w:sz w:val="22"/>
        </w:rPr>
        <w:t xml:space="preserve"> </w:t>
      </w:r>
      <w:r>
        <w:rPr>
          <w:rFonts w:ascii="Times New Roman" w:hAnsi="Times New Roman" w:cs="Times New Roman"/>
          <w:sz w:val="22"/>
        </w:rPr>
        <w:t xml:space="preserve">At its best, people of different racial and ethnic backgrounds, sexual orientations, abilities, and ages </w:t>
      </w:r>
      <w:proofErr w:type="gramStart"/>
      <w:r>
        <w:rPr>
          <w:rFonts w:ascii="Times New Roman" w:hAnsi="Times New Roman" w:cs="Times New Roman"/>
          <w:sz w:val="22"/>
        </w:rPr>
        <w:t>join together</w:t>
      </w:r>
      <w:proofErr w:type="gramEnd"/>
      <w:r>
        <w:rPr>
          <w:rFonts w:ascii="Times New Roman" w:hAnsi="Times New Roman" w:cs="Times New Roman"/>
          <w:sz w:val="22"/>
        </w:rPr>
        <w:t xml:space="preserve"> in developing and implementing solutions to problems. </w:t>
      </w:r>
    </w:p>
    <w:p w14:paraId="2BDD38AA" w14:textId="2BBD0ED3" w:rsidR="00637646" w:rsidRDefault="00637646">
      <w:pPr>
        <w:ind w:firstLine="720"/>
        <w:rPr>
          <w:rFonts w:ascii="Times New Roman" w:hAnsi="Times New Roman" w:cs="Times New Roman"/>
          <w:sz w:val="22"/>
        </w:rPr>
      </w:pPr>
      <w:r>
        <w:rPr>
          <w:rFonts w:ascii="Times New Roman" w:hAnsi="Times New Roman" w:cs="Times New Roman"/>
          <w:sz w:val="22"/>
        </w:rPr>
        <w:t xml:space="preserve">Because progressive social change involves making significant changes on a </w:t>
      </w:r>
      <w:r w:rsidRPr="00240422">
        <w:rPr>
          <w:rFonts w:ascii="Times New Roman" w:hAnsi="Times New Roman" w:cs="Times New Roman"/>
          <w:sz w:val="22"/>
          <w:u w:val="single"/>
        </w:rPr>
        <w:t>systemic level</w:t>
      </w:r>
      <w:r>
        <w:rPr>
          <w:rFonts w:ascii="Times New Roman" w:hAnsi="Times New Roman" w:cs="Times New Roman"/>
          <w:sz w:val="22"/>
        </w:rPr>
        <w:t xml:space="preserve">, conflict with those who hold power is often inevitable. </w:t>
      </w:r>
      <w:r w:rsidR="00240422">
        <w:rPr>
          <w:rFonts w:ascii="Times New Roman" w:hAnsi="Times New Roman" w:cs="Times New Roman"/>
          <w:sz w:val="22"/>
        </w:rPr>
        <w:t xml:space="preserve"> </w:t>
      </w:r>
      <w:r>
        <w:rPr>
          <w:rFonts w:ascii="Times New Roman" w:hAnsi="Times New Roman" w:cs="Times New Roman"/>
          <w:sz w:val="22"/>
        </w:rPr>
        <w:t>The value that social change organizations bring to the table is their ability to organize, to educate</w:t>
      </w:r>
      <w:r w:rsidR="00820331">
        <w:rPr>
          <w:rFonts w:ascii="Times New Roman" w:hAnsi="Times New Roman" w:cs="Times New Roman"/>
          <w:sz w:val="22"/>
        </w:rPr>
        <w:t>,</w:t>
      </w:r>
      <w:r>
        <w:rPr>
          <w:rFonts w:ascii="Times New Roman" w:hAnsi="Times New Roman" w:cs="Times New Roman"/>
          <w:sz w:val="22"/>
        </w:rPr>
        <w:t xml:space="preserve"> and to mobilize.</w:t>
      </w:r>
    </w:p>
    <w:p w14:paraId="60D3A2AE" w14:textId="3D2DDBDC" w:rsidR="00637646" w:rsidRDefault="00637646">
      <w:pPr>
        <w:ind w:firstLine="720"/>
        <w:rPr>
          <w:rFonts w:ascii="Times New Roman" w:hAnsi="Times New Roman" w:cs="Times New Roman"/>
          <w:sz w:val="22"/>
        </w:rPr>
      </w:pPr>
      <w:r>
        <w:rPr>
          <w:rFonts w:ascii="Times New Roman" w:hAnsi="Times New Roman" w:cs="Times New Roman"/>
          <w:sz w:val="22"/>
        </w:rPr>
        <w:t xml:space="preserve">Money alone does not bring about change; nor </w:t>
      </w:r>
      <w:proofErr w:type="gramStart"/>
      <w:r>
        <w:rPr>
          <w:rFonts w:ascii="Times New Roman" w:hAnsi="Times New Roman" w:cs="Times New Roman"/>
          <w:sz w:val="22"/>
        </w:rPr>
        <w:t>do</w:t>
      </w:r>
      <w:proofErr w:type="gramEnd"/>
      <w:r>
        <w:rPr>
          <w:rFonts w:ascii="Times New Roman" w:hAnsi="Times New Roman" w:cs="Times New Roman"/>
          <w:sz w:val="22"/>
        </w:rPr>
        <w:t xml:space="preserve"> individuals.</w:t>
      </w:r>
      <w:r w:rsidR="00240422">
        <w:rPr>
          <w:rFonts w:ascii="Times New Roman" w:hAnsi="Times New Roman" w:cs="Times New Roman"/>
          <w:sz w:val="22"/>
        </w:rPr>
        <w:t xml:space="preserve"> </w:t>
      </w:r>
      <w:r>
        <w:rPr>
          <w:rFonts w:ascii="Times New Roman" w:hAnsi="Times New Roman" w:cs="Times New Roman"/>
          <w:sz w:val="22"/>
        </w:rPr>
        <w:t xml:space="preserve"> But when people band together and form organizations to focus their collective vision, social change can happen. </w:t>
      </w:r>
      <w:r w:rsidR="00240422">
        <w:rPr>
          <w:rFonts w:ascii="Times New Roman" w:hAnsi="Times New Roman" w:cs="Times New Roman"/>
          <w:sz w:val="22"/>
        </w:rPr>
        <w:t xml:space="preserve"> </w:t>
      </w:r>
      <w:r>
        <w:rPr>
          <w:rFonts w:ascii="Times New Roman" w:hAnsi="Times New Roman" w:cs="Times New Roman"/>
          <w:sz w:val="22"/>
        </w:rPr>
        <w:t xml:space="preserve">When </w:t>
      </w:r>
      <w:proofErr w:type="gramStart"/>
      <w:r>
        <w:rPr>
          <w:rFonts w:ascii="Times New Roman" w:hAnsi="Times New Roman" w:cs="Times New Roman"/>
          <w:sz w:val="22"/>
        </w:rPr>
        <w:t>a large number of</w:t>
      </w:r>
      <w:proofErr w:type="gramEnd"/>
      <w:r>
        <w:rPr>
          <w:rFonts w:ascii="Times New Roman" w:hAnsi="Times New Roman" w:cs="Times New Roman"/>
          <w:sz w:val="22"/>
        </w:rPr>
        <w:t xml:space="preserve"> organizations work together toward a common goal, that's a movement. </w:t>
      </w:r>
      <w:r w:rsidR="00240422">
        <w:rPr>
          <w:rFonts w:ascii="Times New Roman" w:hAnsi="Times New Roman" w:cs="Times New Roman"/>
          <w:sz w:val="22"/>
        </w:rPr>
        <w:t xml:space="preserve"> </w:t>
      </w:r>
      <w:r>
        <w:rPr>
          <w:rFonts w:ascii="Times New Roman" w:hAnsi="Times New Roman" w:cs="Times New Roman"/>
          <w:sz w:val="22"/>
        </w:rPr>
        <w:t>And movements create change.</w:t>
      </w:r>
    </w:p>
    <w:p w14:paraId="3214CDA5" w14:textId="0EEE886D" w:rsidR="00637646" w:rsidRDefault="00637646">
      <w:pPr>
        <w:ind w:firstLine="720"/>
        <w:rPr>
          <w:rFonts w:ascii="Times New Roman" w:hAnsi="Times New Roman" w:cs="Times New Roman"/>
          <w:sz w:val="22"/>
        </w:rPr>
      </w:pPr>
      <w:r>
        <w:rPr>
          <w:rFonts w:ascii="Times New Roman" w:hAnsi="Times New Roman" w:cs="Times New Roman"/>
          <w:sz w:val="22"/>
        </w:rPr>
        <w:t xml:space="preserve">On the surface, social change movements appear to be spontaneous bursts of energy, a sweep of people, outraged and energized, rising forth to demand some form of change. </w:t>
      </w:r>
      <w:r w:rsidR="00240422">
        <w:rPr>
          <w:rFonts w:ascii="Times New Roman" w:hAnsi="Times New Roman" w:cs="Times New Roman"/>
          <w:sz w:val="22"/>
        </w:rPr>
        <w:t xml:space="preserve"> </w:t>
      </w:r>
      <w:r>
        <w:rPr>
          <w:rFonts w:ascii="Times New Roman" w:hAnsi="Times New Roman" w:cs="Times New Roman"/>
          <w:sz w:val="22"/>
        </w:rPr>
        <w:t>But in truth, social change movements flow from careful organizing, massive public education, sustained agitation, and, at times, inspired collaboration across the divides of race, gender</w:t>
      </w:r>
      <w:r w:rsidR="00820331">
        <w:rPr>
          <w:rFonts w:ascii="Times New Roman" w:hAnsi="Times New Roman" w:cs="Times New Roman"/>
          <w:sz w:val="22"/>
        </w:rPr>
        <w:t>,</w:t>
      </w:r>
      <w:r>
        <w:rPr>
          <w:rFonts w:ascii="Times New Roman" w:hAnsi="Times New Roman" w:cs="Times New Roman"/>
          <w:sz w:val="22"/>
        </w:rPr>
        <w:t xml:space="preserve"> and class. </w:t>
      </w:r>
      <w:r w:rsidR="00240422">
        <w:rPr>
          <w:rFonts w:ascii="Times New Roman" w:hAnsi="Times New Roman" w:cs="Times New Roman"/>
          <w:sz w:val="22"/>
        </w:rPr>
        <w:t xml:space="preserve"> </w:t>
      </w:r>
      <w:r>
        <w:rPr>
          <w:rFonts w:ascii="Times New Roman" w:hAnsi="Times New Roman" w:cs="Times New Roman"/>
          <w:sz w:val="22"/>
        </w:rPr>
        <w:t>These movements are driven by human energy, intelligence, and courage - as well as money.</w:t>
      </w:r>
    </w:p>
    <w:p w14:paraId="63220403" w14:textId="77777777" w:rsidR="00637646" w:rsidRDefault="00637646">
      <w:pPr>
        <w:rPr>
          <w:rFonts w:ascii="Times New Roman" w:hAnsi="Times New Roman" w:cs="Times New Roman"/>
          <w:sz w:val="22"/>
        </w:rPr>
      </w:pPr>
    </w:p>
    <w:p w14:paraId="2B00D576" w14:textId="77777777" w:rsidR="00637646" w:rsidRDefault="00637646">
      <w:pPr>
        <w:rPr>
          <w:rFonts w:ascii="Times New Roman" w:hAnsi="Times New Roman" w:cs="Times New Roman"/>
          <w:sz w:val="22"/>
        </w:rPr>
      </w:pPr>
      <w:r>
        <w:rPr>
          <w:rFonts w:ascii="Times New Roman" w:hAnsi="Times New Roman" w:cs="Times New Roman"/>
          <w:b/>
          <w:bCs/>
          <w:sz w:val="22"/>
        </w:rPr>
        <w:t>What is community-based philanthropy?</w:t>
      </w:r>
    </w:p>
    <w:p w14:paraId="5A09D8B2" w14:textId="039791F3" w:rsidR="00637646" w:rsidRDefault="00637646">
      <w:pPr>
        <w:ind w:firstLine="720"/>
        <w:rPr>
          <w:rFonts w:ascii="Times New Roman" w:hAnsi="Times New Roman" w:cs="Times New Roman"/>
          <w:i/>
          <w:iCs/>
          <w:sz w:val="22"/>
        </w:rPr>
      </w:pPr>
      <w:r>
        <w:rPr>
          <w:rFonts w:ascii="Times New Roman" w:hAnsi="Times New Roman" w:cs="Times New Roman"/>
          <w:sz w:val="22"/>
        </w:rPr>
        <w:t xml:space="preserve">In 1989, Three Rivers Community Foundation was founded to support the progressive movement in Southwestern Pennsylvania. </w:t>
      </w:r>
      <w:r w:rsidR="00240422">
        <w:rPr>
          <w:rFonts w:ascii="Times New Roman" w:hAnsi="Times New Roman" w:cs="Times New Roman"/>
          <w:sz w:val="22"/>
        </w:rPr>
        <w:t xml:space="preserve"> </w:t>
      </w:r>
      <w:r>
        <w:rPr>
          <w:rFonts w:ascii="Times New Roman" w:hAnsi="Times New Roman" w:cs="Times New Roman"/>
          <w:sz w:val="22"/>
        </w:rPr>
        <w:t>TRCF pioneered the idea of community-based philanthropy based on two primary characteristics: the work we support and the people involved.</w:t>
      </w:r>
    </w:p>
    <w:p w14:paraId="46CB13C8" w14:textId="2CC4C6A4" w:rsidR="00637646" w:rsidRDefault="00637646">
      <w:pPr>
        <w:ind w:firstLine="720"/>
        <w:rPr>
          <w:rFonts w:ascii="Times New Roman" w:hAnsi="Times New Roman" w:cs="Times New Roman"/>
          <w:i/>
          <w:iCs/>
          <w:sz w:val="22"/>
        </w:rPr>
      </w:pPr>
      <w:r>
        <w:rPr>
          <w:rFonts w:ascii="Times New Roman" w:hAnsi="Times New Roman" w:cs="Times New Roman"/>
          <w:i/>
          <w:iCs/>
          <w:sz w:val="22"/>
        </w:rPr>
        <w:t>The work we support.</w:t>
      </w:r>
      <w:r>
        <w:rPr>
          <w:rFonts w:ascii="Times New Roman" w:hAnsi="Times New Roman" w:cs="Times New Roman"/>
          <w:sz w:val="22"/>
        </w:rPr>
        <w:t xml:space="preserve"> </w:t>
      </w:r>
      <w:r w:rsidR="00240422">
        <w:rPr>
          <w:rFonts w:ascii="Times New Roman" w:hAnsi="Times New Roman" w:cs="Times New Roman"/>
          <w:sz w:val="22"/>
        </w:rPr>
        <w:t xml:space="preserve"> </w:t>
      </w:r>
      <w:r>
        <w:rPr>
          <w:rFonts w:ascii="Times New Roman" w:hAnsi="Times New Roman" w:cs="Times New Roman"/>
          <w:sz w:val="22"/>
        </w:rPr>
        <w:t xml:space="preserve">TRCF supports progressive community-based organizations that address the root causes of social problems. </w:t>
      </w:r>
      <w:r w:rsidR="00240422">
        <w:rPr>
          <w:rFonts w:ascii="Times New Roman" w:hAnsi="Times New Roman" w:cs="Times New Roman"/>
          <w:sz w:val="22"/>
        </w:rPr>
        <w:t xml:space="preserve"> </w:t>
      </w:r>
      <w:r>
        <w:rPr>
          <w:rFonts w:ascii="Times New Roman" w:hAnsi="Times New Roman" w:cs="Times New Roman"/>
          <w:sz w:val="22"/>
        </w:rPr>
        <w:t>We reach beyond direct services (valuable as they are) to directly address the underlying conditions that foster inequity, lack of opportunity, discrimination, and economic exploitation.</w:t>
      </w:r>
    </w:p>
    <w:p w14:paraId="77C2C7CE" w14:textId="2ABC5EA0" w:rsidR="00637646" w:rsidRDefault="00637646">
      <w:pPr>
        <w:ind w:firstLine="720"/>
        <w:rPr>
          <w:rFonts w:ascii="Times New Roman" w:hAnsi="Times New Roman" w:cs="Times New Roman"/>
          <w:b/>
          <w:bCs/>
          <w:sz w:val="22"/>
        </w:rPr>
      </w:pPr>
      <w:r>
        <w:rPr>
          <w:rFonts w:ascii="Times New Roman" w:hAnsi="Times New Roman" w:cs="Times New Roman"/>
          <w:i/>
          <w:iCs/>
          <w:sz w:val="22"/>
        </w:rPr>
        <w:t>The people who are involved.</w:t>
      </w:r>
      <w:r>
        <w:rPr>
          <w:rFonts w:ascii="Times New Roman" w:hAnsi="Times New Roman" w:cs="Times New Roman"/>
          <w:sz w:val="22"/>
        </w:rPr>
        <w:t xml:space="preserve"> </w:t>
      </w:r>
      <w:r w:rsidR="00240422">
        <w:rPr>
          <w:rFonts w:ascii="Times New Roman" w:hAnsi="Times New Roman" w:cs="Times New Roman"/>
          <w:sz w:val="22"/>
        </w:rPr>
        <w:t xml:space="preserve"> </w:t>
      </w:r>
      <w:r>
        <w:rPr>
          <w:rFonts w:ascii="Times New Roman" w:hAnsi="Times New Roman" w:cs="Times New Roman"/>
          <w:sz w:val="22"/>
        </w:rPr>
        <w:t xml:space="preserve">In keeping a vision based on democratic values, our decision-making bodies are representative of the communities served by our programs. </w:t>
      </w:r>
      <w:r w:rsidR="00240422">
        <w:rPr>
          <w:rFonts w:ascii="Times New Roman" w:hAnsi="Times New Roman" w:cs="Times New Roman"/>
          <w:sz w:val="22"/>
        </w:rPr>
        <w:t xml:space="preserve"> </w:t>
      </w:r>
      <w:r>
        <w:rPr>
          <w:rFonts w:ascii="Times New Roman" w:hAnsi="Times New Roman" w:cs="Times New Roman"/>
          <w:sz w:val="22"/>
        </w:rPr>
        <w:t>Community activists participate in governance and grantmaking, along with donors, many of whom are themselves activists.</w:t>
      </w:r>
    </w:p>
    <w:p w14:paraId="0678161C" w14:textId="77777777" w:rsidR="00637646" w:rsidRDefault="00637646">
      <w:pPr>
        <w:rPr>
          <w:rFonts w:ascii="Times New Roman" w:hAnsi="Times New Roman" w:cs="Times New Roman"/>
          <w:b/>
          <w:bCs/>
          <w:sz w:val="22"/>
        </w:rPr>
      </w:pPr>
    </w:p>
    <w:p w14:paraId="47F4F5C8" w14:textId="77777777" w:rsidR="00637646" w:rsidRDefault="00637646">
      <w:pPr>
        <w:rPr>
          <w:rFonts w:ascii="Times New Roman" w:hAnsi="Times New Roman" w:cs="Times New Roman"/>
          <w:i/>
          <w:iCs/>
          <w:sz w:val="20"/>
        </w:rPr>
      </w:pPr>
      <w:r>
        <w:rPr>
          <w:rFonts w:ascii="Times New Roman" w:hAnsi="Times New Roman" w:cs="Times New Roman"/>
          <w:i/>
          <w:iCs/>
          <w:sz w:val="20"/>
        </w:rPr>
        <w:t xml:space="preserve">Statements in this section draw upon Change, not Charity, Chapter 2 of </w:t>
      </w:r>
      <w:r>
        <w:rPr>
          <w:rFonts w:ascii="Times New Roman" w:hAnsi="Times New Roman" w:cs="Times New Roman"/>
          <w:i/>
          <w:iCs/>
          <w:sz w:val="20"/>
          <w:u w:val="single"/>
        </w:rPr>
        <w:t>Robin Hood Was Right</w:t>
      </w:r>
      <w:r>
        <w:rPr>
          <w:rFonts w:ascii="Times New Roman" w:hAnsi="Times New Roman" w:cs="Times New Roman"/>
          <w:i/>
          <w:iCs/>
          <w:sz w:val="20"/>
        </w:rPr>
        <w:t>*</w:t>
      </w:r>
      <w:r>
        <w:rPr>
          <w:rFonts w:ascii="Times New Roman" w:hAnsi="Times New Roman" w:cs="Times New Roman"/>
          <w:sz w:val="20"/>
        </w:rPr>
        <w:t>,</w:t>
      </w:r>
      <w:r>
        <w:rPr>
          <w:rFonts w:ascii="Times New Roman" w:hAnsi="Times New Roman" w:cs="Times New Roman"/>
          <w:i/>
          <w:iCs/>
          <w:sz w:val="20"/>
        </w:rPr>
        <w:t xml:space="preserve"> and studies by the National Network of Grantmakers and the National Committee for Responsive Philanthropy.  Original text from the McKenzie River Gathering Foundation.</w:t>
      </w:r>
    </w:p>
    <w:p w14:paraId="1B85C9AF" w14:textId="77777777" w:rsidR="00637646" w:rsidRDefault="00637646">
      <w:pPr>
        <w:rPr>
          <w:rFonts w:ascii="Times New Roman" w:hAnsi="Times New Roman" w:cs="Times New Roman"/>
          <w:i/>
          <w:iCs/>
          <w:sz w:val="20"/>
        </w:rPr>
      </w:pPr>
    </w:p>
    <w:p w14:paraId="7696F1BF" w14:textId="77777777" w:rsidR="00637646" w:rsidRDefault="00637646">
      <w:pPr>
        <w:pStyle w:val="Header"/>
        <w:tabs>
          <w:tab w:val="clear" w:pos="4320"/>
          <w:tab w:val="clear" w:pos="8640"/>
        </w:tabs>
        <w:rPr>
          <w:rFonts w:ascii="Times New Roman" w:hAnsi="Times New Roman" w:cs="Times New Roman"/>
          <w:b/>
          <w:sz w:val="28"/>
          <w:szCs w:val="28"/>
        </w:rPr>
      </w:pPr>
      <w:r>
        <w:rPr>
          <w:rFonts w:ascii="Times New Roman" w:hAnsi="Times New Roman" w:cs="Times New Roman"/>
          <w:i/>
          <w:iCs/>
          <w:sz w:val="20"/>
        </w:rPr>
        <w:t xml:space="preserve">*Collins, C., Rogers, P., and Garner, J.P.  (2000). </w:t>
      </w:r>
      <w:r>
        <w:rPr>
          <w:rFonts w:ascii="Times New Roman" w:hAnsi="Times New Roman" w:cs="Times New Roman"/>
          <w:i/>
          <w:iCs/>
          <w:sz w:val="20"/>
          <w:u w:val="single"/>
        </w:rPr>
        <w:t>Robin Hood Was Right: A guide to giving your money for social change</w:t>
      </w:r>
      <w:r>
        <w:rPr>
          <w:rFonts w:ascii="Times New Roman" w:hAnsi="Times New Roman" w:cs="Times New Roman"/>
          <w:i/>
          <w:iCs/>
          <w:sz w:val="20"/>
        </w:rPr>
        <w:t>.  W.W. Norton and Company: New York, NY and London, England.</w:t>
      </w:r>
    </w:p>
    <w:p w14:paraId="17C52EEA" w14:textId="77777777" w:rsidR="00637646" w:rsidRDefault="00637646">
      <w:pPr>
        <w:pageBreakBefore/>
        <w:jc w:val="center"/>
        <w:rPr>
          <w:rFonts w:ascii="Times New Roman" w:hAnsi="Times New Roman" w:cs="Times New Roman"/>
        </w:rPr>
      </w:pPr>
      <w:r>
        <w:rPr>
          <w:rFonts w:ascii="Times New Roman" w:hAnsi="Times New Roman" w:cs="Times New Roman"/>
          <w:b/>
          <w:sz w:val="28"/>
          <w:szCs w:val="28"/>
        </w:rPr>
        <w:lastRenderedPageBreak/>
        <w:t>Examples of Change vs. Charity</w:t>
      </w:r>
    </w:p>
    <w:p w14:paraId="02A58AAC" w14:textId="77777777" w:rsidR="00637646" w:rsidRDefault="00637646">
      <w:pPr>
        <w:rPr>
          <w:rFonts w:ascii="Times New Roman" w:hAnsi="Times New Roman" w:cs="Times New Roman"/>
        </w:rPr>
      </w:pPr>
    </w:p>
    <w:p w14:paraId="23C59CC9" w14:textId="77777777" w:rsidR="00637646" w:rsidRDefault="00637646">
      <w:pPr>
        <w:rPr>
          <w:rFonts w:ascii="Times New Roman" w:hAnsi="Times New Roman" w:cs="Times New Roman"/>
        </w:rPr>
      </w:pPr>
    </w:p>
    <w:p w14:paraId="6F1C9C9E" w14:textId="77777777" w:rsidR="00637646" w:rsidRDefault="00637646">
      <w:pPr>
        <w:ind w:firstLine="720"/>
        <w:rPr>
          <w:rFonts w:ascii="Times New Roman" w:hAnsi="Times New Roman" w:cs="Times New Roman"/>
          <w:sz w:val="22"/>
        </w:rPr>
      </w:pPr>
      <w:r>
        <w:rPr>
          <w:rFonts w:ascii="Times New Roman" w:hAnsi="Times New Roman" w:cs="Times New Roman"/>
          <w:b/>
          <w:i/>
          <w:sz w:val="22"/>
        </w:rPr>
        <w:t>More Change</w:t>
      </w:r>
      <w:r>
        <w:rPr>
          <w:rFonts w:ascii="Times New Roman" w:hAnsi="Times New Roman" w:cs="Times New Roman"/>
          <w:b/>
          <w:i/>
          <w:sz w:val="22"/>
        </w:rPr>
        <w:tab/>
      </w:r>
      <w:r>
        <w:rPr>
          <w:rFonts w:ascii="Times New Roman" w:hAnsi="Times New Roman" w:cs="Times New Roman"/>
          <w:b/>
          <w:i/>
          <w:sz w:val="22"/>
        </w:rPr>
        <w:tab/>
      </w:r>
      <w:r>
        <w:rPr>
          <w:rFonts w:ascii="Times New Roman" w:hAnsi="Times New Roman" w:cs="Times New Roman"/>
          <w:b/>
          <w:i/>
          <w:sz w:val="22"/>
        </w:rPr>
        <w:tab/>
      </w:r>
      <w:r>
        <w:rPr>
          <w:rFonts w:ascii="Times New Roman" w:hAnsi="Times New Roman" w:cs="Times New Roman"/>
          <w:b/>
          <w:i/>
          <w:sz w:val="22"/>
        </w:rPr>
        <w:tab/>
      </w:r>
      <w:r>
        <w:rPr>
          <w:rFonts w:ascii="Times New Roman" w:hAnsi="Times New Roman" w:cs="Times New Roman"/>
          <w:b/>
          <w:i/>
          <w:sz w:val="22"/>
        </w:rPr>
        <w:tab/>
      </w:r>
      <w:r>
        <w:rPr>
          <w:rFonts w:ascii="Times New Roman" w:hAnsi="Times New Roman" w:cs="Times New Roman"/>
          <w:b/>
          <w:i/>
          <w:sz w:val="22"/>
        </w:rPr>
        <w:tab/>
      </w:r>
      <w:r>
        <w:rPr>
          <w:rFonts w:ascii="Times New Roman" w:hAnsi="Times New Roman" w:cs="Times New Roman"/>
          <w:b/>
          <w:i/>
          <w:sz w:val="22"/>
        </w:rPr>
        <w:tab/>
      </w:r>
      <w:r>
        <w:rPr>
          <w:rFonts w:ascii="Times New Roman" w:hAnsi="Times New Roman" w:cs="Times New Roman"/>
          <w:b/>
          <w:i/>
          <w:sz w:val="22"/>
        </w:rPr>
        <w:tab/>
        <w:t>More Charity</w:t>
      </w:r>
    </w:p>
    <w:p w14:paraId="37B142D3" w14:textId="77777777" w:rsidR="00637646" w:rsidRDefault="00637646">
      <w:pPr>
        <w:ind w:left="5040" w:hanging="5040"/>
        <w:rPr>
          <w:rFonts w:ascii="Times New Roman" w:hAnsi="Times New Roman" w:cs="Times New Roman"/>
          <w:sz w:val="22"/>
        </w:rPr>
      </w:pPr>
      <w:r>
        <w:rPr>
          <w:rFonts w:ascii="Times New Roman" w:hAnsi="Times New Roman" w:cs="Times New Roman"/>
          <w:sz w:val="22"/>
        </w:rPr>
        <w:t>Youth create and manage a project to meet their needs.</w:t>
      </w:r>
      <w:r>
        <w:rPr>
          <w:rFonts w:ascii="Times New Roman" w:hAnsi="Times New Roman" w:cs="Times New Roman"/>
          <w:sz w:val="22"/>
        </w:rPr>
        <w:tab/>
      </w:r>
      <w:r>
        <w:rPr>
          <w:rFonts w:ascii="Times New Roman" w:hAnsi="Times New Roman" w:cs="Times New Roman"/>
          <w:sz w:val="22"/>
        </w:rPr>
        <w:tab/>
        <w:t>Adults create a project to meet the perceived needs</w:t>
      </w:r>
    </w:p>
    <w:p w14:paraId="265D6202" w14:textId="77777777" w:rsidR="00637646" w:rsidRDefault="00637646">
      <w:pPr>
        <w:ind w:left="5040" w:hanging="5040"/>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t>of youth, with little to no youth input.</w:t>
      </w:r>
    </w:p>
    <w:p w14:paraId="6785B9E5" w14:textId="77777777" w:rsidR="00637646" w:rsidRDefault="00637646">
      <w:pPr>
        <w:ind w:left="5040" w:hanging="5040"/>
        <w:rPr>
          <w:rFonts w:ascii="Times New Roman" w:hAnsi="Times New Roman" w:cs="Times New Roman"/>
          <w:sz w:val="22"/>
        </w:rPr>
      </w:pPr>
    </w:p>
    <w:p w14:paraId="103977DC" w14:textId="77777777" w:rsidR="00637646" w:rsidRDefault="00637646">
      <w:pPr>
        <w:ind w:left="5040" w:hanging="5040"/>
        <w:rPr>
          <w:rFonts w:ascii="Times New Roman" w:hAnsi="Times New Roman" w:cs="Times New Roman"/>
          <w:sz w:val="22"/>
        </w:rPr>
      </w:pPr>
      <w:r>
        <w:rPr>
          <w:rFonts w:ascii="Times New Roman" w:hAnsi="Times New Roman" w:cs="Times New Roman"/>
          <w:sz w:val="22"/>
        </w:rPr>
        <w:t>Educate the public about an issue, and engage those</w:t>
      </w:r>
      <w:r>
        <w:rPr>
          <w:rFonts w:ascii="Times New Roman" w:hAnsi="Times New Roman" w:cs="Times New Roman"/>
          <w:sz w:val="22"/>
        </w:rPr>
        <w:tab/>
      </w:r>
      <w:r>
        <w:rPr>
          <w:rFonts w:ascii="Times New Roman" w:hAnsi="Times New Roman" w:cs="Times New Roman"/>
          <w:sz w:val="22"/>
        </w:rPr>
        <w:tab/>
        <w:t>Pass out leaflets about an issue, with no follow-up.</w:t>
      </w:r>
    </w:p>
    <w:p w14:paraId="07B7FB75" w14:textId="77777777" w:rsidR="00637646" w:rsidRDefault="00637646">
      <w:pPr>
        <w:ind w:left="5040" w:hanging="5040"/>
        <w:rPr>
          <w:rFonts w:ascii="Times New Roman" w:hAnsi="Times New Roman" w:cs="Times New Roman"/>
          <w:sz w:val="22"/>
        </w:rPr>
      </w:pPr>
      <w:r>
        <w:rPr>
          <w:rFonts w:ascii="Times New Roman" w:hAnsi="Times New Roman" w:cs="Times New Roman"/>
          <w:sz w:val="22"/>
        </w:rPr>
        <w:t>interested in ways they can help.</w:t>
      </w:r>
    </w:p>
    <w:p w14:paraId="38366463" w14:textId="77777777" w:rsidR="00637646" w:rsidRDefault="00637646">
      <w:pPr>
        <w:ind w:left="5040" w:hanging="5040"/>
        <w:rPr>
          <w:rFonts w:ascii="Times New Roman" w:hAnsi="Times New Roman" w:cs="Times New Roman"/>
          <w:sz w:val="22"/>
        </w:rPr>
      </w:pPr>
    </w:p>
    <w:p w14:paraId="19B5FC3D" w14:textId="64655FB0" w:rsidR="00637646" w:rsidRDefault="00637646">
      <w:pPr>
        <w:rPr>
          <w:rFonts w:ascii="Times New Roman" w:hAnsi="Times New Roman" w:cs="Times New Roman"/>
          <w:sz w:val="22"/>
        </w:rPr>
      </w:pPr>
      <w:r>
        <w:rPr>
          <w:rFonts w:ascii="Times New Roman" w:hAnsi="Times New Roman" w:cs="Times New Roman"/>
          <w:sz w:val="22"/>
        </w:rPr>
        <w:t>Establish a coalition to ensure affordable housing for all.</w:t>
      </w:r>
      <w:r>
        <w:rPr>
          <w:rFonts w:ascii="Times New Roman" w:hAnsi="Times New Roman" w:cs="Times New Roman"/>
          <w:sz w:val="22"/>
        </w:rPr>
        <w:tab/>
      </w:r>
      <w:r>
        <w:rPr>
          <w:rFonts w:ascii="Times New Roman" w:hAnsi="Times New Roman" w:cs="Times New Roman"/>
          <w:sz w:val="22"/>
        </w:rPr>
        <w:tab/>
        <w:t xml:space="preserve">Build a shelter for </w:t>
      </w:r>
      <w:r w:rsidR="00820331">
        <w:rPr>
          <w:rFonts w:ascii="Times New Roman" w:hAnsi="Times New Roman" w:cs="Times New Roman"/>
          <w:sz w:val="22"/>
        </w:rPr>
        <w:t>people experiencing homelessness</w:t>
      </w:r>
      <w:r>
        <w:rPr>
          <w:rFonts w:ascii="Times New Roman" w:hAnsi="Times New Roman" w:cs="Times New Roman"/>
          <w:sz w:val="22"/>
        </w:rPr>
        <w:t>.</w:t>
      </w:r>
    </w:p>
    <w:p w14:paraId="759A7491" w14:textId="77777777" w:rsidR="00637646" w:rsidRDefault="00637646">
      <w:pPr>
        <w:rPr>
          <w:rFonts w:ascii="Times New Roman" w:hAnsi="Times New Roman" w:cs="Times New Roman"/>
          <w:sz w:val="22"/>
        </w:rPr>
      </w:pPr>
    </w:p>
    <w:p w14:paraId="4176D8A9" w14:textId="77777777" w:rsidR="00637646" w:rsidRDefault="00637646">
      <w:pPr>
        <w:rPr>
          <w:rFonts w:ascii="Times New Roman" w:hAnsi="Times New Roman" w:cs="Times New Roman"/>
          <w:sz w:val="22"/>
        </w:rPr>
      </w:pPr>
      <w:r>
        <w:rPr>
          <w:rFonts w:ascii="Times New Roman" w:hAnsi="Times New Roman" w:cs="Times New Roman"/>
          <w:sz w:val="22"/>
        </w:rPr>
        <w:t>Host a film festival with opp</w:t>
      </w:r>
      <w:r w:rsidR="008D73DA">
        <w:rPr>
          <w:rFonts w:ascii="Times New Roman" w:hAnsi="Times New Roman" w:cs="Times New Roman"/>
          <w:sz w:val="22"/>
        </w:rPr>
        <w:t>ortunities for the audience to</w:t>
      </w:r>
      <w:r w:rsidR="008D73DA">
        <w:rPr>
          <w:rFonts w:ascii="Times New Roman" w:hAnsi="Times New Roman" w:cs="Times New Roman"/>
          <w:sz w:val="22"/>
        </w:rPr>
        <w:tab/>
      </w:r>
      <w:r>
        <w:rPr>
          <w:rFonts w:ascii="Times New Roman" w:hAnsi="Times New Roman" w:cs="Times New Roman"/>
          <w:sz w:val="22"/>
        </w:rPr>
        <w:t xml:space="preserve">Host a film festival with opportunities for the </w:t>
      </w:r>
    </w:p>
    <w:p w14:paraId="07629A26" w14:textId="77777777" w:rsidR="00637646" w:rsidRDefault="00637646">
      <w:pPr>
        <w:rPr>
          <w:rFonts w:ascii="Times New Roman" w:hAnsi="Times New Roman" w:cs="Times New Roman"/>
          <w:sz w:val="22"/>
        </w:rPr>
      </w:pPr>
      <w:r>
        <w:rPr>
          <w:rFonts w:ascii="Times New Roman" w:hAnsi="Times New Roman" w:cs="Times New Roman"/>
          <w:sz w:val="22"/>
        </w:rPr>
        <w:t>discuss and act on the social change issues seen in the films.</w:t>
      </w:r>
      <w:r>
        <w:rPr>
          <w:rFonts w:ascii="Times New Roman" w:hAnsi="Times New Roman" w:cs="Times New Roman"/>
          <w:sz w:val="22"/>
        </w:rPr>
        <w:tab/>
        <w:t>audience to learn about filmmaking.</w:t>
      </w:r>
    </w:p>
    <w:p w14:paraId="6CC0539B" w14:textId="77777777" w:rsidR="00637646" w:rsidRDefault="00637646">
      <w:pPr>
        <w:rPr>
          <w:rFonts w:ascii="Times New Roman" w:hAnsi="Times New Roman" w:cs="Times New Roman"/>
          <w:sz w:val="22"/>
        </w:rPr>
      </w:pPr>
    </w:p>
    <w:p w14:paraId="29545D2B" w14:textId="77777777" w:rsidR="00637646" w:rsidRDefault="00637646">
      <w:pPr>
        <w:rPr>
          <w:rFonts w:ascii="Times New Roman" w:hAnsi="Times New Roman" w:cs="Times New Roman"/>
          <w:sz w:val="22"/>
        </w:rPr>
      </w:pPr>
      <w:r>
        <w:rPr>
          <w:rFonts w:ascii="Times New Roman" w:hAnsi="Times New Roman" w:cs="Times New Roman"/>
          <w:sz w:val="22"/>
        </w:rPr>
        <w:t>Organize a group to clean up toxins in our environment</w:t>
      </w:r>
      <w:r>
        <w:rPr>
          <w:rFonts w:ascii="Times New Roman" w:hAnsi="Times New Roman" w:cs="Times New Roman"/>
          <w:sz w:val="22"/>
        </w:rPr>
        <w:tab/>
      </w:r>
      <w:r>
        <w:rPr>
          <w:rFonts w:ascii="Times New Roman" w:hAnsi="Times New Roman" w:cs="Times New Roman"/>
          <w:sz w:val="22"/>
        </w:rPr>
        <w:tab/>
        <w:t>Donate to cancer research.</w:t>
      </w:r>
    </w:p>
    <w:p w14:paraId="2486F7D7" w14:textId="77777777" w:rsidR="00637646" w:rsidRDefault="00637646">
      <w:pPr>
        <w:rPr>
          <w:rFonts w:ascii="Times New Roman" w:hAnsi="Times New Roman" w:cs="Times New Roman"/>
          <w:sz w:val="22"/>
        </w:rPr>
      </w:pPr>
      <w:r w:rsidRPr="00820331">
        <w:rPr>
          <w:rFonts w:ascii="Times New Roman" w:hAnsi="Times New Roman" w:cs="Times New Roman"/>
          <w:i/>
          <w:iCs/>
          <w:sz w:val="22"/>
          <w:u w:val="single"/>
        </w:rPr>
        <w:t>and</w:t>
      </w:r>
      <w:r>
        <w:rPr>
          <w:rFonts w:ascii="Times New Roman" w:hAnsi="Times New Roman" w:cs="Times New Roman"/>
          <w:sz w:val="22"/>
        </w:rPr>
        <w:t xml:space="preserve"> to pressure </w:t>
      </w:r>
      <w:proofErr w:type="gramStart"/>
      <w:r>
        <w:rPr>
          <w:rFonts w:ascii="Times New Roman" w:hAnsi="Times New Roman" w:cs="Times New Roman"/>
          <w:sz w:val="22"/>
        </w:rPr>
        <w:t>policy-makers</w:t>
      </w:r>
      <w:proofErr w:type="gramEnd"/>
      <w:r>
        <w:rPr>
          <w:rFonts w:ascii="Times New Roman" w:hAnsi="Times New Roman" w:cs="Times New Roman"/>
          <w:sz w:val="22"/>
        </w:rPr>
        <w:t xml:space="preserve"> to stop polluters.</w:t>
      </w:r>
    </w:p>
    <w:p w14:paraId="68DEB5F0" w14:textId="77777777" w:rsidR="00637646" w:rsidRDefault="00637646">
      <w:pPr>
        <w:rPr>
          <w:rFonts w:ascii="Times New Roman" w:hAnsi="Times New Roman" w:cs="Times New Roman"/>
          <w:sz w:val="22"/>
        </w:rPr>
      </w:pPr>
    </w:p>
    <w:p w14:paraId="42F6B94A" w14:textId="77777777" w:rsidR="00637646" w:rsidRDefault="00637646">
      <w:pPr>
        <w:rPr>
          <w:rFonts w:ascii="Times New Roman" w:hAnsi="Times New Roman" w:cs="Times New Roman"/>
          <w:sz w:val="22"/>
        </w:rPr>
      </w:pPr>
      <w:r>
        <w:rPr>
          <w:rFonts w:ascii="Times New Roman" w:hAnsi="Times New Roman" w:cs="Times New Roman"/>
          <w:sz w:val="22"/>
        </w:rPr>
        <w:t>Help students organize to ensure that higher education is</w:t>
      </w:r>
      <w:r>
        <w:rPr>
          <w:rFonts w:ascii="Times New Roman" w:hAnsi="Times New Roman" w:cs="Times New Roman"/>
          <w:sz w:val="22"/>
        </w:rPr>
        <w:tab/>
      </w:r>
      <w:r>
        <w:rPr>
          <w:rFonts w:ascii="Times New Roman" w:hAnsi="Times New Roman" w:cs="Times New Roman"/>
          <w:sz w:val="22"/>
        </w:rPr>
        <w:tab/>
        <w:t>Create a scholarship program for students.</w:t>
      </w:r>
    </w:p>
    <w:p w14:paraId="0E2F2474" w14:textId="77777777" w:rsidR="00637646" w:rsidRDefault="00637646">
      <w:pPr>
        <w:rPr>
          <w:rFonts w:ascii="Times New Roman" w:hAnsi="Times New Roman" w:cs="Times New Roman"/>
          <w:sz w:val="22"/>
        </w:rPr>
      </w:pPr>
      <w:r>
        <w:rPr>
          <w:rFonts w:ascii="Times New Roman" w:hAnsi="Times New Roman" w:cs="Times New Roman"/>
          <w:sz w:val="22"/>
        </w:rPr>
        <w:t>affordable for everyone.</w:t>
      </w:r>
    </w:p>
    <w:p w14:paraId="41961E14" w14:textId="77777777" w:rsidR="00637646" w:rsidRDefault="00637646">
      <w:pPr>
        <w:rPr>
          <w:rFonts w:ascii="Times New Roman" w:hAnsi="Times New Roman" w:cs="Times New Roman"/>
          <w:sz w:val="22"/>
        </w:rPr>
      </w:pPr>
    </w:p>
    <w:p w14:paraId="370CB7FD" w14:textId="77777777" w:rsidR="00637646" w:rsidRDefault="00637646">
      <w:pPr>
        <w:rPr>
          <w:rFonts w:ascii="Times New Roman" w:hAnsi="Times New Roman" w:cs="Times New Roman"/>
          <w:sz w:val="22"/>
        </w:rPr>
      </w:pPr>
      <w:r>
        <w:rPr>
          <w:rFonts w:ascii="Times New Roman" w:hAnsi="Times New Roman" w:cs="Times New Roman"/>
          <w:sz w:val="22"/>
        </w:rPr>
        <w:t>Partner with a group of people with disabilities pushing for</w:t>
      </w:r>
      <w:r>
        <w:rPr>
          <w:rFonts w:ascii="Times New Roman" w:hAnsi="Times New Roman" w:cs="Times New Roman"/>
          <w:sz w:val="22"/>
        </w:rPr>
        <w:tab/>
        <w:t>Assist one child to get a needed wheelchair.</w:t>
      </w:r>
    </w:p>
    <w:p w14:paraId="7DFB2CC3" w14:textId="77777777" w:rsidR="00637646" w:rsidRDefault="00637646">
      <w:pPr>
        <w:rPr>
          <w:rFonts w:ascii="Times New Roman" w:hAnsi="Times New Roman" w:cs="Times New Roman"/>
          <w:sz w:val="22"/>
        </w:rPr>
      </w:pPr>
      <w:r>
        <w:rPr>
          <w:rFonts w:ascii="Times New Roman" w:hAnsi="Times New Roman" w:cs="Times New Roman"/>
          <w:sz w:val="22"/>
        </w:rPr>
        <w:t>elected officials to make public buildings accessible.</w:t>
      </w:r>
    </w:p>
    <w:p w14:paraId="27F13C76" w14:textId="77777777" w:rsidR="00637646" w:rsidRDefault="00637646">
      <w:pPr>
        <w:rPr>
          <w:rFonts w:ascii="Times New Roman" w:hAnsi="Times New Roman" w:cs="Times New Roman"/>
          <w:sz w:val="22"/>
        </w:rPr>
      </w:pPr>
    </w:p>
    <w:p w14:paraId="6CA94C03" w14:textId="77777777" w:rsidR="00637646" w:rsidRDefault="00637646">
      <w:pPr>
        <w:rPr>
          <w:rFonts w:ascii="Times New Roman" w:hAnsi="Times New Roman" w:cs="Times New Roman"/>
          <w:sz w:val="22"/>
        </w:rPr>
      </w:pPr>
      <w:r>
        <w:rPr>
          <w:rFonts w:ascii="Times New Roman" w:hAnsi="Times New Roman" w:cs="Times New Roman"/>
          <w:sz w:val="22"/>
        </w:rPr>
        <w:t>Organize for a livable wage so parents can afford food</w:t>
      </w:r>
      <w:r>
        <w:rPr>
          <w:rFonts w:ascii="Times New Roman" w:hAnsi="Times New Roman" w:cs="Times New Roman"/>
          <w:sz w:val="22"/>
        </w:rPr>
        <w:tab/>
      </w:r>
      <w:r>
        <w:rPr>
          <w:rFonts w:ascii="Times New Roman" w:hAnsi="Times New Roman" w:cs="Times New Roman"/>
          <w:sz w:val="22"/>
        </w:rPr>
        <w:tab/>
        <w:t>Collect food or toys for charity drives.</w:t>
      </w:r>
    </w:p>
    <w:p w14:paraId="35D6046E" w14:textId="77777777" w:rsidR="00637646" w:rsidRDefault="00637646">
      <w:pPr>
        <w:rPr>
          <w:rFonts w:ascii="Times New Roman" w:hAnsi="Times New Roman" w:cs="Times New Roman"/>
          <w:sz w:val="22"/>
        </w:rPr>
      </w:pPr>
      <w:r>
        <w:rPr>
          <w:rFonts w:ascii="Times New Roman" w:hAnsi="Times New Roman" w:cs="Times New Roman"/>
          <w:sz w:val="22"/>
        </w:rPr>
        <w:t>and toys for their children.</w:t>
      </w:r>
    </w:p>
    <w:p w14:paraId="6E74B4D1" w14:textId="77777777" w:rsidR="00637646" w:rsidRDefault="00637646">
      <w:pPr>
        <w:rPr>
          <w:rFonts w:ascii="Times New Roman" w:hAnsi="Times New Roman" w:cs="Times New Roman"/>
          <w:sz w:val="22"/>
        </w:rPr>
      </w:pPr>
    </w:p>
    <w:p w14:paraId="0E49B35C" w14:textId="77777777" w:rsidR="00637646" w:rsidRDefault="00637646">
      <w:pPr>
        <w:rPr>
          <w:rFonts w:ascii="Times New Roman" w:hAnsi="Times New Roman" w:cs="Times New Roman"/>
          <w:sz w:val="22"/>
        </w:rPr>
      </w:pPr>
      <w:r>
        <w:rPr>
          <w:rFonts w:ascii="Times New Roman" w:hAnsi="Times New Roman" w:cs="Times New Roman"/>
          <w:sz w:val="22"/>
        </w:rPr>
        <w:t>Mobilize artists to protest state-level arts funding cuts.</w:t>
      </w:r>
      <w:r>
        <w:rPr>
          <w:rFonts w:ascii="Times New Roman" w:hAnsi="Times New Roman" w:cs="Times New Roman"/>
          <w:sz w:val="22"/>
        </w:rPr>
        <w:tab/>
      </w:r>
      <w:r>
        <w:rPr>
          <w:rFonts w:ascii="Times New Roman" w:hAnsi="Times New Roman" w:cs="Times New Roman"/>
          <w:sz w:val="22"/>
        </w:rPr>
        <w:tab/>
        <w:t>Patronize a fine arts museum.</w:t>
      </w:r>
    </w:p>
    <w:p w14:paraId="3C728698" w14:textId="77777777" w:rsidR="00176171" w:rsidRDefault="00176171">
      <w:pPr>
        <w:rPr>
          <w:rFonts w:ascii="Times New Roman" w:hAnsi="Times New Roman" w:cs="Times New Roman"/>
          <w:sz w:val="22"/>
        </w:rPr>
      </w:pPr>
    </w:p>
    <w:p w14:paraId="10A25B93" w14:textId="77777777" w:rsidR="00176171" w:rsidRDefault="00176171">
      <w:pPr>
        <w:rPr>
          <w:rFonts w:ascii="Times New Roman" w:hAnsi="Times New Roman" w:cs="Times New Roman"/>
          <w:sz w:val="22"/>
        </w:rPr>
      </w:pPr>
      <w:r>
        <w:rPr>
          <w:rFonts w:ascii="Times New Roman" w:hAnsi="Times New Roman" w:cs="Times New Roman"/>
          <w:sz w:val="22"/>
        </w:rPr>
        <w:t>Campaigning to end cash bail and other unjust policies</w:t>
      </w:r>
      <w:r>
        <w:rPr>
          <w:rFonts w:ascii="Times New Roman" w:hAnsi="Times New Roman" w:cs="Times New Roman"/>
          <w:sz w:val="22"/>
        </w:rPr>
        <w:tab/>
      </w:r>
      <w:r>
        <w:rPr>
          <w:rFonts w:ascii="Times New Roman" w:hAnsi="Times New Roman" w:cs="Times New Roman"/>
          <w:sz w:val="22"/>
        </w:rPr>
        <w:tab/>
        <w:t>Providing bail money for persons one at a time.</w:t>
      </w:r>
    </w:p>
    <w:p w14:paraId="3F9FCE86" w14:textId="77777777" w:rsidR="00176171" w:rsidRDefault="00176171">
      <w:pPr>
        <w:rPr>
          <w:rFonts w:ascii="Times New Roman" w:hAnsi="Times New Roman" w:cs="Times New Roman"/>
          <w:sz w:val="22"/>
        </w:rPr>
      </w:pPr>
      <w:r>
        <w:rPr>
          <w:rFonts w:ascii="Times New Roman" w:hAnsi="Times New Roman" w:cs="Times New Roman"/>
          <w:sz w:val="22"/>
        </w:rPr>
        <w:t>imposed on incarcerated individuals.</w:t>
      </w:r>
    </w:p>
    <w:p w14:paraId="66CB4221" w14:textId="77777777" w:rsidR="00377658" w:rsidRDefault="00377658">
      <w:pPr>
        <w:rPr>
          <w:rFonts w:ascii="Times New Roman" w:hAnsi="Times New Roman" w:cs="Times New Roman"/>
          <w:sz w:val="22"/>
        </w:rPr>
      </w:pPr>
    </w:p>
    <w:p w14:paraId="1ABF690A" w14:textId="1BDBEFBD" w:rsidR="00377658" w:rsidRDefault="00377658">
      <w:pPr>
        <w:rPr>
          <w:rFonts w:ascii="Times New Roman" w:hAnsi="Times New Roman" w:cs="Times New Roman"/>
          <w:sz w:val="22"/>
        </w:rPr>
      </w:pPr>
      <w:r>
        <w:rPr>
          <w:rFonts w:ascii="Times New Roman" w:hAnsi="Times New Roman" w:cs="Times New Roman"/>
          <w:sz w:val="22"/>
        </w:rPr>
        <w:t xml:space="preserve">Advocate for accessible, affordable mental health </w:t>
      </w:r>
      <w:r>
        <w:rPr>
          <w:rFonts w:ascii="Times New Roman" w:hAnsi="Times New Roman" w:cs="Times New Roman"/>
          <w:sz w:val="22"/>
        </w:rPr>
        <w:tab/>
      </w:r>
      <w:r>
        <w:rPr>
          <w:rFonts w:ascii="Times New Roman" w:hAnsi="Times New Roman" w:cs="Times New Roman"/>
          <w:sz w:val="22"/>
        </w:rPr>
        <w:tab/>
        <w:t>Provide access to counselors / therapists.</w:t>
      </w:r>
    </w:p>
    <w:p w14:paraId="22FB82FD" w14:textId="5047551C" w:rsidR="00377658" w:rsidRDefault="00377658">
      <w:pPr>
        <w:rPr>
          <w:rFonts w:ascii="Times New Roman" w:hAnsi="Times New Roman" w:cs="Times New Roman"/>
          <w:sz w:val="22"/>
        </w:rPr>
      </w:pPr>
      <w:r>
        <w:rPr>
          <w:rFonts w:ascii="Times New Roman" w:hAnsi="Times New Roman" w:cs="Times New Roman"/>
          <w:sz w:val="22"/>
        </w:rPr>
        <w:t>resources for all.</w:t>
      </w:r>
    </w:p>
    <w:p w14:paraId="70C2C664" w14:textId="77777777" w:rsidR="00637646" w:rsidRDefault="00637646">
      <w:pPr>
        <w:rPr>
          <w:rFonts w:ascii="Times New Roman" w:hAnsi="Times New Roman" w:cs="Times New Roman"/>
          <w:sz w:val="22"/>
        </w:rPr>
      </w:pPr>
    </w:p>
    <w:p w14:paraId="7B41D0C0" w14:textId="77777777" w:rsidR="00637646" w:rsidRDefault="00637646">
      <w:pPr>
        <w:rPr>
          <w:rFonts w:ascii="Times New Roman" w:hAnsi="Times New Roman" w:cs="Times New Roman"/>
          <w:sz w:val="22"/>
        </w:rPr>
      </w:pPr>
      <w:r>
        <w:rPr>
          <w:rFonts w:ascii="Times New Roman" w:hAnsi="Times New Roman" w:cs="Times New Roman"/>
          <w:sz w:val="22"/>
        </w:rPr>
        <w:t xml:space="preserve">Work to create change at the </w:t>
      </w:r>
      <w:r w:rsidRPr="004A2CDF">
        <w:rPr>
          <w:rFonts w:ascii="Times New Roman" w:hAnsi="Times New Roman" w:cs="Times New Roman"/>
          <w:sz w:val="22"/>
          <w:u w:val="single"/>
        </w:rPr>
        <w:t>institutional</w:t>
      </w:r>
      <w:r>
        <w:rPr>
          <w:rFonts w:ascii="Times New Roman" w:hAnsi="Times New Roman" w:cs="Times New Roman"/>
          <w:sz w:val="22"/>
        </w:rPr>
        <w:t xml:space="preserve"> and </w:t>
      </w:r>
      <w:r w:rsidRPr="004A2CDF">
        <w:rPr>
          <w:rFonts w:ascii="Times New Roman" w:hAnsi="Times New Roman" w:cs="Times New Roman"/>
          <w:sz w:val="22"/>
          <w:u w:val="single"/>
        </w:rPr>
        <w:t>policy</w:t>
      </w:r>
      <w:r>
        <w:rPr>
          <w:rFonts w:ascii="Times New Roman" w:hAnsi="Times New Roman" w:cs="Times New Roman"/>
          <w:sz w:val="22"/>
        </w:rPr>
        <w:t xml:space="preserve"> level.</w:t>
      </w:r>
      <w:r>
        <w:rPr>
          <w:rFonts w:ascii="Times New Roman" w:hAnsi="Times New Roman" w:cs="Times New Roman"/>
          <w:sz w:val="22"/>
        </w:rPr>
        <w:tab/>
        <w:t>Focus on meeting individual needs.</w:t>
      </w:r>
    </w:p>
    <w:p w14:paraId="26F261A5" w14:textId="77777777" w:rsidR="00637646" w:rsidRDefault="00637646">
      <w:pPr>
        <w:rPr>
          <w:rFonts w:ascii="Times New Roman" w:hAnsi="Times New Roman" w:cs="Times New Roman"/>
          <w:sz w:val="22"/>
        </w:rPr>
      </w:pPr>
      <w:r>
        <w:rPr>
          <w:rFonts w:ascii="Times New Roman" w:hAnsi="Times New Roman" w:cs="Times New Roman"/>
          <w:sz w:val="22"/>
        </w:rPr>
        <w:tab/>
      </w:r>
    </w:p>
    <w:p w14:paraId="3B98AF37" w14:textId="77777777" w:rsidR="00637646" w:rsidRDefault="00637646">
      <w:pPr>
        <w:rPr>
          <w:rFonts w:ascii="Times New Roman" w:hAnsi="Times New Roman" w:cs="Times New Roman"/>
          <w:sz w:val="22"/>
        </w:rPr>
      </w:pPr>
    </w:p>
    <w:p w14:paraId="6B869444" w14:textId="77777777" w:rsidR="00637646" w:rsidRDefault="00637646">
      <w:pPr>
        <w:rPr>
          <w:rFonts w:ascii="Times New Roman" w:hAnsi="Times New Roman" w:cs="Times New Roman"/>
          <w:sz w:val="22"/>
        </w:rPr>
      </w:pPr>
    </w:p>
    <w:p w14:paraId="24F2D2E4" w14:textId="77777777" w:rsidR="00637646" w:rsidRDefault="00637646">
      <w:pPr>
        <w:jc w:val="center"/>
        <w:rPr>
          <w:rFonts w:ascii="Times New Roman" w:hAnsi="Times New Roman" w:cs="Times New Roman"/>
          <w:sz w:val="22"/>
        </w:rPr>
      </w:pPr>
      <w:r>
        <w:rPr>
          <w:rFonts w:ascii="Times New Roman" w:hAnsi="Times New Roman" w:cs="Times New Roman"/>
          <w:sz w:val="22"/>
        </w:rPr>
        <w:t xml:space="preserve">Charity is not a bad thing.  But social change can ultimately eradicate the need for most </w:t>
      </w:r>
      <w:proofErr w:type="gramStart"/>
      <w:r>
        <w:rPr>
          <w:rFonts w:ascii="Times New Roman" w:hAnsi="Times New Roman" w:cs="Times New Roman"/>
          <w:sz w:val="22"/>
        </w:rPr>
        <w:t>charity</w:t>
      </w:r>
      <w:proofErr w:type="gramEnd"/>
      <w:r>
        <w:rPr>
          <w:rFonts w:ascii="Times New Roman" w:hAnsi="Times New Roman" w:cs="Times New Roman"/>
          <w:sz w:val="22"/>
        </w:rPr>
        <w:t>.</w:t>
      </w:r>
    </w:p>
    <w:p w14:paraId="129134BF" w14:textId="77777777" w:rsidR="00637646" w:rsidRDefault="00637646">
      <w:pPr>
        <w:rPr>
          <w:rFonts w:ascii="Times New Roman" w:hAnsi="Times New Roman" w:cs="Times New Roman"/>
          <w:sz w:val="22"/>
        </w:rPr>
      </w:pPr>
    </w:p>
    <w:p w14:paraId="67A1348A" w14:textId="77777777" w:rsidR="00637646" w:rsidRDefault="00637646">
      <w:pPr>
        <w:rPr>
          <w:rFonts w:ascii="Times New Roman" w:hAnsi="Times New Roman" w:cs="Times New Roman"/>
          <w:sz w:val="22"/>
        </w:rPr>
      </w:pPr>
    </w:p>
    <w:p w14:paraId="2E6971F8" w14:textId="77777777" w:rsidR="00637646" w:rsidRDefault="00637646">
      <w:r>
        <w:rPr>
          <w:rFonts w:ascii="Times New Roman" w:hAnsi="Times New Roman" w:cs="Times New Roman"/>
          <w:i/>
          <w:sz w:val="22"/>
        </w:rPr>
        <w:t xml:space="preserve">Inspired by: </w:t>
      </w:r>
      <w:r>
        <w:rPr>
          <w:rFonts w:ascii="Times New Roman" w:hAnsi="Times New Roman" w:cs="Times New Roman"/>
          <w:i/>
          <w:sz w:val="22"/>
          <w:u w:val="single"/>
        </w:rPr>
        <w:t>Robin Hood Was Right: A Guide to Giving Your Money for Social Change</w:t>
      </w:r>
      <w:r>
        <w:rPr>
          <w:rFonts w:ascii="Times New Roman" w:hAnsi="Times New Roman" w:cs="Times New Roman"/>
          <w:i/>
          <w:sz w:val="22"/>
        </w:rPr>
        <w:t xml:space="preserve">, by Chuck Collins, Pam Rogers, and Joan Garner (2000, W </w:t>
      </w:r>
      <w:proofErr w:type="spellStart"/>
      <w:r>
        <w:rPr>
          <w:rFonts w:ascii="Times New Roman" w:hAnsi="Times New Roman" w:cs="Times New Roman"/>
          <w:i/>
          <w:sz w:val="22"/>
        </w:rPr>
        <w:t>W</w:t>
      </w:r>
      <w:proofErr w:type="spellEnd"/>
      <w:r>
        <w:rPr>
          <w:rFonts w:ascii="Times New Roman" w:hAnsi="Times New Roman" w:cs="Times New Roman"/>
          <w:i/>
          <w:sz w:val="22"/>
        </w:rPr>
        <w:t xml:space="preserve"> Norton), </w:t>
      </w:r>
      <w:proofErr w:type="spellStart"/>
      <w:r>
        <w:rPr>
          <w:rFonts w:ascii="Times New Roman" w:hAnsi="Times New Roman" w:cs="Times New Roman"/>
          <w:i/>
          <w:sz w:val="22"/>
        </w:rPr>
        <w:t>pps</w:t>
      </w:r>
      <w:proofErr w:type="spellEnd"/>
      <w:proofErr w:type="gramStart"/>
      <w:r>
        <w:rPr>
          <w:rFonts w:ascii="Times New Roman" w:hAnsi="Times New Roman" w:cs="Times New Roman"/>
          <w:i/>
          <w:sz w:val="22"/>
        </w:rPr>
        <w:t xml:space="preserve">. </w:t>
      </w:r>
      <w:proofErr w:type="gramEnd"/>
      <w:r>
        <w:rPr>
          <w:rFonts w:ascii="Times New Roman" w:hAnsi="Times New Roman" w:cs="Times New Roman"/>
          <w:i/>
          <w:sz w:val="22"/>
        </w:rPr>
        <w:t>35-37.</w:t>
      </w:r>
    </w:p>
    <w:sectPr w:rsidR="00637646">
      <w:headerReference w:type="default" r:id="rId9"/>
      <w:footerReference w:type="default" r:id="rId10"/>
      <w:pgSz w:w="12240" w:h="15840"/>
      <w:pgMar w:top="776" w:right="720" w:bottom="776"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7E76" w14:textId="77777777" w:rsidR="0048290A" w:rsidRDefault="0048290A">
      <w:r>
        <w:separator/>
      </w:r>
    </w:p>
  </w:endnote>
  <w:endnote w:type="continuationSeparator" w:id="0">
    <w:p w14:paraId="4AD3FAC0" w14:textId="77777777" w:rsidR="0048290A" w:rsidRDefault="0048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ntique Oakland">
    <w:altName w:val="Arial"/>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83B3" w14:textId="77777777" w:rsidR="00637646" w:rsidRDefault="00637646">
    <w:pPr>
      <w:pStyle w:val="Footer"/>
      <w:jc w:val="center"/>
    </w:pPr>
    <w:r>
      <w:fldChar w:fldCharType="begin"/>
    </w:r>
    <w:r>
      <w:instrText xml:space="preserve"> PAGE </w:instrText>
    </w:r>
    <w:r>
      <w:fldChar w:fldCharType="separate"/>
    </w:r>
    <w:r w:rsidR="004A2CDF">
      <w:rPr>
        <w:noProof/>
      </w:rPr>
      <w:t>3</w:t>
    </w:r>
    <w:r>
      <w:fldChar w:fldCharType="end"/>
    </w:r>
  </w:p>
  <w:p w14:paraId="7EE45DA3" w14:textId="77777777" w:rsidR="00637646" w:rsidRDefault="006376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2CB4" w14:textId="77777777" w:rsidR="0048290A" w:rsidRDefault="0048290A">
      <w:r>
        <w:separator/>
      </w:r>
    </w:p>
  </w:footnote>
  <w:footnote w:type="continuationSeparator" w:id="0">
    <w:p w14:paraId="085C45C1" w14:textId="77777777" w:rsidR="0048290A" w:rsidRDefault="0048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6A9" w14:textId="77777777" w:rsidR="00637646" w:rsidRDefault="00637646">
    <w:pPr>
      <w:pStyle w:val="Heading3"/>
      <w:tabs>
        <w:tab w:val="left" w:pos="0"/>
        <w:tab w:val="right" w:pos="10620"/>
      </w:tabs>
      <w:rPr>
        <w:rFonts w:ascii="Times New Roman" w:hAnsi="Times New Roman" w:cs="Times New Roman"/>
        <w:sz w:val="20"/>
      </w:rPr>
    </w:pPr>
    <w:r>
      <w:rPr>
        <w:rFonts w:ascii="Times New Roman" w:hAnsi="Times New Roman" w:cs="Times New Roman"/>
        <w:spacing w:val="40"/>
        <w:sz w:val="22"/>
      </w:rPr>
      <w:t>Three Rivers Community Foundation</w:t>
    </w:r>
    <w:r>
      <w:rPr>
        <w:rFonts w:ascii="Times New Roman" w:hAnsi="Times New Roman" w:cs="Times New Roman"/>
        <w:spacing w:val="40"/>
        <w:sz w:val="22"/>
      </w:rPr>
      <w:tab/>
      <w:t>Change, not charity ™</w:t>
    </w:r>
  </w:p>
  <w:p w14:paraId="496E1263" w14:textId="69A6C182" w:rsidR="00637646" w:rsidRDefault="006C548E">
    <w:pPr>
      <w:tabs>
        <w:tab w:val="right" w:pos="10620"/>
      </w:tabs>
      <w:rPr>
        <w:rFonts w:ascii="Times New Roman" w:hAnsi="Times New Roman" w:cs="Times New Roman"/>
        <w:bCs/>
        <w:sz w:val="20"/>
      </w:rPr>
    </w:pPr>
    <w:r>
      <w:rPr>
        <w:rFonts w:ascii="Times New Roman" w:hAnsi="Times New Roman" w:cs="Times New Roman"/>
        <w:sz w:val="20"/>
      </w:rPr>
      <w:t>7371 Thomas Blvd., Ste. 241</w:t>
    </w:r>
    <w:r w:rsidR="00637646">
      <w:rPr>
        <w:rFonts w:ascii="Times New Roman" w:hAnsi="Times New Roman" w:cs="Times New Roman"/>
        <w:sz w:val="20"/>
      </w:rPr>
      <w:t>, Pittsburgh, PA  15208</w:t>
    </w:r>
    <w:r w:rsidR="00637646">
      <w:rPr>
        <w:rFonts w:ascii="Times New Roman" w:hAnsi="Times New Roman" w:cs="Times New Roman"/>
        <w:sz w:val="20"/>
      </w:rPr>
      <w:tab/>
    </w:r>
    <w:r w:rsidR="00456BFB">
      <w:rPr>
        <w:rFonts w:ascii="Times New Roman" w:hAnsi="Times New Roman" w:cs="Times New Roman"/>
        <w:b/>
      </w:rPr>
      <w:t>202</w:t>
    </w:r>
    <w:r>
      <w:rPr>
        <w:rFonts w:ascii="Times New Roman" w:hAnsi="Times New Roman" w:cs="Times New Roman"/>
        <w:b/>
      </w:rPr>
      <w:t>6</w:t>
    </w:r>
    <w:r w:rsidR="00637646">
      <w:rPr>
        <w:rFonts w:ascii="Times New Roman" w:hAnsi="Times New Roman" w:cs="Times New Roman"/>
        <w:b/>
      </w:rPr>
      <w:t xml:space="preserve"> GRANT LETTER OF INQUIRY</w:t>
    </w:r>
  </w:p>
  <w:p w14:paraId="1EC43682" w14:textId="409826C2" w:rsidR="00637646" w:rsidRDefault="00637646">
    <w:pPr>
      <w:tabs>
        <w:tab w:val="right" w:pos="10620"/>
      </w:tabs>
    </w:pPr>
    <w:r>
      <w:rPr>
        <w:rFonts w:ascii="Times New Roman" w:hAnsi="Times New Roman" w:cs="Times New Roman"/>
        <w:bCs/>
        <w:sz w:val="20"/>
      </w:rPr>
      <w:t>412-</w:t>
    </w:r>
    <w:r w:rsidR="0060799F">
      <w:rPr>
        <w:rFonts w:ascii="Times New Roman" w:hAnsi="Times New Roman" w:cs="Times New Roman"/>
        <w:bCs/>
        <w:sz w:val="20"/>
      </w:rPr>
      <w:t>552-9720</w:t>
    </w:r>
    <w:r>
      <w:rPr>
        <w:rFonts w:ascii="Times New Roman" w:hAnsi="Times New Roman" w:cs="Times New Roman"/>
        <w:bCs/>
        <w:sz w:val="20"/>
      </w:rPr>
      <w:t xml:space="preserve">          alynch@threeriverscommunity.org           www.t</w:t>
    </w:r>
    <w:r w:rsidR="00456BFB">
      <w:rPr>
        <w:rFonts w:ascii="Times New Roman" w:hAnsi="Times New Roman" w:cs="Times New Roman"/>
        <w:bCs/>
        <w:sz w:val="20"/>
      </w:rPr>
      <w:t>rcfwpa</w:t>
    </w:r>
    <w:r>
      <w:rPr>
        <w:rFonts w:ascii="Times New Roman" w:hAnsi="Times New Roman" w:cs="Times New Roman"/>
        <w:bCs/>
        <w:sz w:val="20"/>
      </w:rPr>
      <w:t>.org</w:t>
    </w:r>
    <w:r>
      <w:rPr>
        <w:rFonts w:ascii="Times New Roman" w:hAnsi="Times New Roman" w:cs="Times New Roman"/>
        <w:bCs/>
        <w:sz w:val="20"/>
      </w:rPr>
      <w:tab/>
    </w:r>
    <w:r w:rsidR="00456BFB">
      <w:rPr>
        <w:rFonts w:ascii="Times New Roman" w:hAnsi="Times New Roman" w:cs="Times New Roman"/>
        <w:b/>
        <w:sz w:val="20"/>
      </w:rPr>
      <w:t xml:space="preserve">DUE: </w:t>
    </w:r>
    <w:r w:rsidR="00AE229D">
      <w:rPr>
        <w:rFonts w:ascii="Times New Roman" w:hAnsi="Times New Roman" w:cs="Times New Roman"/>
        <w:b/>
        <w:sz w:val="20"/>
      </w:rPr>
      <w:t>Frid</w:t>
    </w:r>
    <w:r w:rsidR="00456BFB">
      <w:rPr>
        <w:rFonts w:ascii="Times New Roman" w:hAnsi="Times New Roman" w:cs="Times New Roman"/>
        <w:b/>
        <w:sz w:val="20"/>
      </w:rPr>
      <w:t xml:space="preserve">ay, January </w:t>
    </w:r>
    <w:r w:rsidR="006C548E">
      <w:rPr>
        <w:rFonts w:ascii="Times New Roman" w:hAnsi="Times New Roman" w:cs="Times New Roman"/>
        <w:b/>
        <w:sz w:val="20"/>
      </w:rPr>
      <w:t>23</w:t>
    </w:r>
    <w:r w:rsidR="00456BFB">
      <w:rPr>
        <w:rFonts w:ascii="Times New Roman" w:hAnsi="Times New Roman" w:cs="Times New Roman"/>
        <w:b/>
        <w:sz w:val="20"/>
      </w:rPr>
      <w:t>, 202</w:t>
    </w:r>
    <w:r w:rsidR="006C548E">
      <w:rPr>
        <w:rFonts w:ascii="Times New Roman" w:hAnsi="Times New Roman" w:cs="Times New Roman"/>
        <w:b/>
        <w:sz w:val="20"/>
      </w:rPr>
      <w:t>6</w:t>
    </w:r>
  </w:p>
  <w:p w14:paraId="686BEB32" w14:textId="48A2F8D3" w:rsidR="00637646" w:rsidRDefault="0066290B">
    <w:pPr>
      <w:spacing w:before="120"/>
      <w:jc w:val="right"/>
      <w:rPr>
        <w:rFonts w:ascii="Times New Roman" w:hAnsi="Times New Roman" w:cs="Times New Roman"/>
        <w:sz w:val="20"/>
      </w:rPr>
    </w:pPr>
    <w:r>
      <w:rPr>
        <w:noProof/>
      </w:rPr>
      <mc:AlternateContent>
        <mc:Choice Requires="wps">
          <w:drawing>
            <wp:inline distT="0" distB="0" distL="0" distR="0" wp14:anchorId="5A770E73" wp14:editId="2D2B88B3">
              <wp:extent cx="6766560" cy="17780"/>
              <wp:effectExtent l="0" t="0" r="0" b="0"/>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7780"/>
                      </a:xfrm>
                      <a:prstGeom prst="rect">
                        <a:avLst/>
                      </a:prstGeom>
                      <a:solidFill>
                        <a:srgbClr val="0000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BAB6E5A" id="Rectangle 1" o:spid="_x0000_s1026" alt="&quot;&quot;" style="width:532.8pt;height:1.4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" fillcolor="black" stroked="f" strokecolor="gray">
              <v:stroke joinstyle="round"/>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1903C4C"/>
    <w:name w:val="WW8Num2"/>
    <w:lvl w:ilvl="0">
      <w:start w:val="3"/>
      <w:numFmt w:val="decimal"/>
      <w:lvlText w:val="%1."/>
      <w:lvlJc w:val="left"/>
      <w:pPr>
        <w:tabs>
          <w:tab w:val="num" w:pos="540"/>
        </w:tabs>
        <w:ind w:left="540" w:hanging="54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Symbol"/>
        <w:sz w:val="22"/>
        <w:szCs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s="Wingdings"/>
      </w:rPr>
    </w:lvl>
  </w:abstractNum>
  <w:abstractNum w:abstractNumId="5" w15:restartNumberingAfterBreak="0">
    <w:nsid w:val="00000006"/>
    <w:multiLevelType w:val="singleLevel"/>
    <w:tmpl w:val="00000006"/>
    <w:name w:val="WW8Num7"/>
    <w:lvl w:ilvl="0">
      <w:start w:val="1"/>
      <w:numFmt w:val="bullet"/>
      <w:lvlText w:val=""/>
      <w:lvlJc w:val="left"/>
      <w:pPr>
        <w:tabs>
          <w:tab w:val="num" w:pos="360"/>
        </w:tabs>
        <w:ind w:left="360" w:hanging="360"/>
      </w:pPr>
      <w:rPr>
        <w:rFonts w:ascii="Wingdings" w:hAnsi="Wingdings" w:cs="Wingdings"/>
      </w:rPr>
    </w:lvl>
  </w:abstractNum>
  <w:abstractNum w:abstractNumId="6" w15:restartNumberingAfterBreak="0">
    <w:nsid w:val="00000007"/>
    <w:multiLevelType w:val="singleLevel"/>
    <w:tmpl w:val="00000007"/>
    <w:name w:val="WW8Num9"/>
    <w:lvl w:ilvl="0">
      <w:start w:val="1"/>
      <w:numFmt w:val="bullet"/>
      <w:lvlText w:val=""/>
      <w:lvlJc w:val="left"/>
      <w:pPr>
        <w:tabs>
          <w:tab w:val="num" w:pos="360"/>
        </w:tabs>
        <w:ind w:left="360" w:hanging="360"/>
      </w:pPr>
      <w:rPr>
        <w:rFonts w:ascii="Wingdings" w:hAnsi="Wingdings" w:cs="Wingdings"/>
      </w:rPr>
    </w:lvl>
  </w:abstractNum>
  <w:abstractNum w:abstractNumId="7" w15:restartNumberingAfterBreak="0">
    <w:nsid w:val="00000008"/>
    <w:multiLevelType w:val="singleLevel"/>
    <w:tmpl w:val="00000008"/>
    <w:name w:val="WW8Num11"/>
    <w:lvl w:ilvl="0">
      <w:start w:val="1"/>
      <w:numFmt w:val="bullet"/>
      <w:lvlText w:val=""/>
      <w:lvlJc w:val="left"/>
      <w:pPr>
        <w:tabs>
          <w:tab w:val="num" w:pos="720"/>
        </w:tabs>
        <w:ind w:left="720" w:hanging="360"/>
      </w:pPr>
      <w:rPr>
        <w:rFonts w:ascii="Symbol" w:hAnsi="Symbol" w:cs="Symbol"/>
        <w:sz w:val="22"/>
      </w:rPr>
    </w:lvl>
  </w:abstractNum>
  <w:abstractNum w:abstractNumId="8" w15:restartNumberingAfterBreak="0">
    <w:nsid w:val="00000009"/>
    <w:multiLevelType w:val="singleLevel"/>
    <w:tmpl w:val="00000009"/>
    <w:name w:val="WW8Num12"/>
    <w:lvl w:ilvl="0">
      <w:start w:val="1"/>
      <w:numFmt w:val="bullet"/>
      <w:lvlText w:val=""/>
      <w:lvlJc w:val="left"/>
      <w:pPr>
        <w:tabs>
          <w:tab w:val="num" w:pos="360"/>
        </w:tabs>
        <w:ind w:left="360" w:hanging="360"/>
      </w:pPr>
      <w:rPr>
        <w:rFonts w:ascii="Wingdings" w:hAnsi="Wingdings" w:cs="Wingdings"/>
      </w:rPr>
    </w:lvl>
  </w:abstractNum>
  <w:abstractNum w:abstractNumId="9" w15:restartNumberingAfterBreak="0">
    <w:nsid w:val="0000000A"/>
    <w:multiLevelType w:val="singleLevel"/>
    <w:tmpl w:val="0000000A"/>
    <w:name w:val="WW8Num14"/>
    <w:lvl w:ilvl="0">
      <w:start w:val="1"/>
      <w:numFmt w:val="bullet"/>
      <w:lvlText w:val=""/>
      <w:lvlJc w:val="left"/>
      <w:pPr>
        <w:tabs>
          <w:tab w:val="num" w:pos="360"/>
        </w:tabs>
        <w:ind w:left="360" w:hanging="360"/>
      </w:pPr>
      <w:rPr>
        <w:rFonts w:ascii="Wingdings" w:hAnsi="Wingdings" w:cs="Wingdings"/>
        <w:sz w:val="22"/>
        <w:szCs w:val="22"/>
      </w:rPr>
    </w:lvl>
  </w:abstractNum>
  <w:abstractNum w:abstractNumId="10" w15:restartNumberingAfterBreak="0">
    <w:nsid w:val="0000000B"/>
    <w:multiLevelType w:val="singleLevel"/>
    <w:tmpl w:val="0000000B"/>
    <w:name w:val="WW8Num20"/>
    <w:lvl w:ilvl="0">
      <w:start w:val="7"/>
      <w:numFmt w:val="bullet"/>
      <w:lvlText w:val=""/>
      <w:lvlJc w:val="left"/>
      <w:pPr>
        <w:tabs>
          <w:tab w:val="num" w:pos="0"/>
        </w:tabs>
        <w:ind w:left="1080" w:hanging="360"/>
      </w:pPr>
      <w:rPr>
        <w:rFonts w:ascii="Symbol" w:hAnsi="Symbol" w:cs="Wingdings"/>
        <w:color w:val="000000"/>
        <w:sz w:val="22"/>
        <w:szCs w:val="22"/>
      </w:rPr>
    </w:lvl>
  </w:abstractNum>
  <w:num w:numId="1" w16cid:durableId="398984977">
    <w:abstractNumId w:val="0"/>
  </w:num>
  <w:num w:numId="2" w16cid:durableId="1139301656">
    <w:abstractNumId w:val="1"/>
  </w:num>
  <w:num w:numId="3" w16cid:durableId="678851161">
    <w:abstractNumId w:val="2"/>
  </w:num>
  <w:num w:numId="4" w16cid:durableId="525481216">
    <w:abstractNumId w:val="3"/>
  </w:num>
  <w:num w:numId="5" w16cid:durableId="127819258">
    <w:abstractNumId w:val="4"/>
  </w:num>
  <w:num w:numId="6" w16cid:durableId="174073441">
    <w:abstractNumId w:val="5"/>
  </w:num>
  <w:num w:numId="7" w16cid:durableId="7103117">
    <w:abstractNumId w:val="6"/>
  </w:num>
  <w:num w:numId="8" w16cid:durableId="262036984">
    <w:abstractNumId w:val="7"/>
  </w:num>
  <w:num w:numId="9" w16cid:durableId="796068647">
    <w:abstractNumId w:val="8"/>
  </w:num>
  <w:num w:numId="10" w16cid:durableId="269094492">
    <w:abstractNumId w:val="9"/>
  </w:num>
  <w:num w:numId="11" w16cid:durableId="5568673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A5"/>
    <w:rsid w:val="00023DFF"/>
    <w:rsid w:val="000E257B"/>
    <w:rsid w:val="00176171"/>
    <w:rsid w:val="001E0F72"/>
    <w:rsid w:val="001F2D5B"/>
    <w:rsid w:val="00240422"/>
    <w:rsid w:val="0026212F"/>
    <w:rsid w:val="002A1D77"/>
    <w:rsid w:val="003638C1"/>
    <w:rsid w:val="00377658"/>
    <w:rsid w:val="003D3EC2"/>
    <w:rsid w:val="00416618"/>
    <w:rsid w:val="00437559"/>
    <w:rsid w:val="00456BFB"/>
    <w:rsid w:val="0048290A"/>
    <w:rsid w:val="00486742"/>
    <w:rsid w:val="00496DF3"/>
    <w:rsid w:val="004A2CDF"/>
    <w:rsid w:val="0060799F"/>
    <w:rsid w:val="00626BE1"/>
    <w:rsid w:val="00637646"/>
    <w:rsid w:val="0066290B"/>
    <w:rsid w:val="006C548E"/>
    <w:rsid w:val="007066A5"/>
    <w:rsid w:val="00706789"/>
    <w:rsid w:val="007A3B01"/>
    <w:rsid w:val="00820331"/>
    <w:rsid w:val="00844F21"/>
    <w:rsid w:val="00862E61"/>
    <w:rsid w:val="00867AD7"/>
    <w:rsid w:val="00875816"/>
    <w:rsid w:val="008D73DA"/>
    <w:rsid w:val="0092766B"/>
    <w:rsid w:val="00974A2C"/>
    <w:rsid w:val="009D4925"/>
    <w:rsid w:val="009E6D4C"/>
    <w:rsid w:val="00A42515"/>
    <w:rsid w:val="00A541DE"/>
    <w:rsid w:val="00A62FC7"/>
    <w:rsid w:val="00A72F32"/>
    <w:rsid w:val="00AB5AB8"/>
    <w:rsid w:val="00AE229D"/>
    <w:rsid w:val="00B244FB"/>
    <w:rsid w:val="00B53B3F"/>
    <w:rsid w:val="00B957D4"/>
    <w:rsid w:val="00C058CA"/>
    <w:rsid w:val="00C5700E"/>
    <w:rsid w:val="00C72D41"/>
    <w:rsid w:val="00CA277C"/>
    <w:rsid w:val="00CD430D"/>
    <w:rsid w:val="00D4405D"/>
    <w:rsid w:val="00DF36C2"/>
    <w:rsid w:val="00DF5C7E"/>
    <w:rsid w:val="00E41344"/>
    <w:rsid w:val="00E912F9"/>
    <w:rsid w:val="00EB0F99"/>
    <w:rsid w:val="00EE4CD8"/>
    <w:rsid w:val="00F1168D"/>
    <w:rsid w:val="00F15FC3"/>
    <w:rsid w:val="00F358F8"/>
    <w:rsid w:val="00F506A5"/>
    <w:rsid w:val="00F7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9AA32F"/>
  <w15:chartTrackingRefBased/>
  <w15:docId w15:val="{F8AEDDC3-5DCE-404B-A7E9-1159BC2A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New" w:hAnsi="Courier New" w:cs="Courier New"/>
      <w:sz w:val="24"/>
      <w:lang w:eastAsia="ar-SA"/>
    </w:rPr>
  </w:style>
  <w:style w:type="paragraph" w:styleId="Heading1">
    <w:name w:val="heading 1"/>
    <w:basedOn w:val="Normal"/>
    <w:next w:val="Normal"/>
    <w:qFormat/>
    <w:pPr>
      <w:keepNext/>
      <w:numPr>
        <w:numId w:val="1"/>
      </w:numPr>
      <w:jc w:val="center"/>
      <w:outlineLvl w:val="0"/>
    </w:pPr>
    <w:rPr>
      <w:rFonts w:ascii="Times New Roman" w:hAnsi="Times New Roman" w:cs="Times New Roman"/>
      <w:b/>
      <w:sz w:val="28"/>
    </w:rPr>
  </w:style>
  <w:style w:type="paragraph" w:styleId="Heading2">
    <w:name w:val="heading 2"/>
    <w:basedOn w:val="Normal"/>
    <w:next w:val="Normal"/>
    <w:qFormat/>
    <w:pPr>
      <w:keepNext/>
      <w:numPr>
        <w:ilvl w:val="1"/>
        <w:numId w:val="1"/>
      </w:numPr>
      <w:jc w:val="right"/>
      <w:outlineLvl w:val="1"/>
    </w:pPr>
    <w:rPr>
      <w:rFonts w:ascii="Times New Roman" w:hAnsi="Times New Roman" w:cs="Times New Roman"/>
      <w:b/>
      <w:sz w:val="28"/>
    </w:rPr>
  </w:style>
  <w:style w:type="paragraph" w:styleId="Heading3">
    <w:name w:val="heading 3"/>
    <w:basedOn w:val="Normal"/>
    <w:next w:val="Normal"/>
    <w:qFormat/>
    <w:pPr>
      <w:keepNext/>
      <w:numPr>
        <w:ilvl w:val="2"/>
        <w:numId w:val="1"/>
      </w:numPr>
      <w:outlineLvl w:val="2"/>
    </w:pPr>
    <w:rPr>
      <w:rFonts w:ascii="Univers" w:hAnsi="Univers" w:cs="Univers"/>
      <w:b/>
    </w:rPr>
  </w:style>
  <w:style w:type="paragraph" w:styleId="Heading4">
    <w:name w:val="heading 4"/>
    <w:basedOn w:val="Normal"/>
    <w:next w:val="Normal"/>
    <w:qFormat/>
    <w:pPr>
      <w:keepNext/>
      <w:numPr>
        <w:ilvl w:val="3"/>
        <w:numId w:val="1"/>
      </w:numPr>
      <w:jc w:val="right"/>
      <w:outlineLvl w:val="3"/>
    </w:pPr>
    <w:rPr>
      <w:rFonts w:ascii="Univers" w:hAnsi="Univers" w:cs="Univers"/>
      <w:b/>
    </w:rPr>
  </w:style>
  <w:style w:type="paragraph" w:styleId="Heading5">
    <w:name w:val="heading 5"/>
    <w:basedOn w:val="Normal"/>
    <w:next w:val="Normal"/>
    <w:qFormat/>
    <w:pPr>
      <w:keepNext/>
      <w:numPr>
        <w:ilvl w:val="4"/>
        <w:numId w:val="1"/>
      </w:numPr>
      <w:tabs>
        <w:tab w:val="center" w:pos="5400"/>
        <w:tab w:val="left" w:pos="5760"/>
        <w:tab w:val="left" w:pos="6480"/>
        <w:tab w:val="left" w:pos="7200"/>
        <w:tab w:val="left" w:pos="7920"/>
        <w:tab w:val="left" w:pos="8640"/>
        <w:tab w:val="left" w:pos="9360"/>
        <w:tab w:val="left" w:pos="10080"/>
        <w:tab w:val="left" w:pos="10800"/>
      </w:tabs>
      <w:spacing w:line="360" w:lineRule="auto"/>
      <w:outlineLvl w:val="4"/>
    </w:pPr>
    <w:rPr>
      <w:rFonts w:ascii="Times New Roman" w:hAnsi="Times New Roman" w:cs="Times New Roman"/>
      <w:b/>
      <w:sz w:val="22"/>
    </w:rPr>
  </w:style>
  <w:style w:type="paragraph" w:styleId="Heading6">
    <w:name w:val="heading 6"/>
    <w:basedOn w:val="Normal"/>
    <w:next w:val="Normal"/>
    <w:qFormat/>
    <w:pPr>
      <w:keepNext/>
      <w:numPr>
        <w:ilvl w:val="5"/>
        <w:numId w:val="1"/>
      </w:numPr>
      <w:jc w:val="center"/>
      <w:outlineLvl w:val="5"/>
    </w:pPr>
    <w:rPr>
      <w:rFonts w:ascii="Times New Roman" w:hAnsi="Times New Roman" w:cs="Times New Roman"/>
      <w:b/>
    </w:rPr>
  </w:style>
  <w:style w:type="paragraph" w:styleId="Heading7">
    <w:name w:val="heading 7"/>
    <w:basedOn w:val="Normal"/>
    <w:next w:val="Normal"/>
    <w:qFormat/>
    <w:pPr>
      <w:keepNext/>
      <w:numPr>
        <w:ilvl w:val="6"/>
        <w:numId w:val="1"/>
      </w:numPr>
      <w:outlineLvl w:val="6"/>
    </w:pPr>
    <w:rPr>
      <w:rFonts w:ascii="Times New Roman" w:hAnsi="Times New Roman" w:cs="Times New Roman"/>
      <w:b/>
      <w:sz w:val="32"/>
    </w:rPr>
  </w:style>
  <w:style w:type="paragraph" w:styleId="Heading8">
    <w:name w:val="heading 8"/>
    <w:basedOn w:val="Normal"/>
    <w:next w:val="Normal"/>
    <w:qFormat/>
    <w:pPr>
      <w:keepNext/>
      <w:numPr>
        <w:ilvl w:val="7"/>
        <w:numId w:val="1"/>
      </w:numPr>
      <w:jc w:val="center"/>
      <w:outlineLvl w:val="7"/>
    </w:pPr>
    <w:rPr>
      <w:rFonts w:ascii="Times New Roman" w:hAnsi="Times New Roman" w:cs="Times New Roman"/>
      <w:b/>
      <w:sz w:val="32"/>
    </w:rPr>
  </w:style>
  <w:style w:type="paragraph" w:styleId="Heading9">
    <w:name w:val="heading 9"/>
    <w:basedOn w:val="Normal"/>
    <w:next w:val="Normal"/>
    <w:qFormat/>
    <w:pPr>
      <w:keepNext/>
      <w:numPr>
        <w:ilvl w:val="8"/>
        <w:numId w:val="1"/>
      </w:numPr>
      <w:pBdr>
        <w:top w:val="double" w:sz="1" w:space="6" w:color="000000"/>
        <w:left w:val="double" w:sz="1" w:space="6" w:color="000000"/>
        <w:bottom w:val="double" w:sz="1" w:space="6" w:color="000000"/>
        <w:right w:val="double" w:sz="1" w:space="6" w:color="000000"/>
      </w:pBdr>
      <w:jc w:val="center"/>
      <w:outlineLvl w:val="8"/>
    </w:pPr>
    <w:rPr>
      <w:rFonts w:ascii="Times New Roman"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Symbol"/>
      <w:sz w:val="22"/>
      <w:szCs w:val="22"/>
    </w:rPr>
  </w:style>
  <w:style w:type="character" w:customStyle="1" w:styleId="WW8Num4z0">
    <w:name w:val="WW8Num4z0"/>
    <w:rPr>
      <w:rFonts w:ascii="Wingdings" w:hAnsi="Wingdings" w:cs="Wingdings"/>
      <w:sz w:val="22"/>
      <w:szCs w:val="22"/>
    </w:rPr>
  </w:style>
  <w:style w:type="character" w:customStyle="1" w:styleId="WW8Num5z0">
    <w:name w:val="WW8Num5z0"/>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Wingdings" w:hAnsi="Wingdings" w:cs="Wingdings"/>
    </w:rPr>
  </w:style>
  <w:style w:type="character" w:customStyle="1" w:styleId="WW8Num8z0">
    <w:name w:val="WW8Num8z0"/>
    <w:rPr>
      <w:rFonts w:ascii="Symbol" w:hAnsi="Symbol" w:cs="Symbol"/>
      <w:sz w:val="16"/>
    </w:rPr>
  </w:style>
  <w:style w:type="character" w:customStyle="1" w:styleId="WW8Num9z0">
    <w:name w:val="WW8Num9z0"/>
    <w:rPr>
      <w:rFonts w:ascii="Wingdings" w:hAnsi="Wingdings" w:cs="Wingdings"/>
    </w:rPr>
  </w:style>
  <w:style w:type="character" w:customStyle="1" w:styleId="WW8Num10z0">
    <w:name w:val="WW8Num10z0"/>
    <w:rPr>
      <w:rFonts w:ascii="Wingdings" w:hAnsi="Wingdings" w:cs="Wingdings"/>
    </w:rPr>
  </w:style>
  <w:style w:type="character" w:customStyle="1" w:styleId="WW8Num11z0">
    <w:name w:val="WW8Num11z0"/>
    <w:rPr>
      <w:rFonts w:ascii="Symbol" w:hAnsi="Symbol" w:cs="Symbol"/>
      <w:sz w:val="22"/>
    </w:rPr>
  </w:style>
  <w:style w:type="character" w:customStyle="1" w:styleId="WW8Num12z0">
    <w:name w:val="WW8Num12z0"/>
    <w:rPr>
      <w:rFonts w:ascii="Wingdings" w:hAnsi="Wingdings" w:cs="Wingdings"/>
    </w:rPr>
  </w:style>
  <w:style w:type="character" w:customStyle="1" w:styleId="WW8Num13z0">
    <w:name w:val="WW8Num13z0"/>
    <w:rPr>
      <w:rFonts w:ascii="Symbol" w:hAnsi="Symbol" w:cs="Symbol"/>
    </w:rPr>
  </w:style>
  <w:style w:type="character" w:customStyle="1" w:styleId="WW8Num14z0">
    <w:name w:val="WW8Num14z0"/>
    <w:rPr>
      <w:rFonts w:ascii="Wingdings" w:hAnsi="Wingdings" w:cs="Wingdings"/>
      <w:sz w:val="22"/>
      <w:szCs w:val="22"/>
    </w:rPr>
  </w:style>
  <w:style w:type="character" w:customStyle="1" w:styleId="WW8Num15z0">
    <w:name w:val="WW8Num15z0"/>
  </w:style>
  <w:style w:type="character" w:customStyle="1" w:styleId="WW8Num16z0">
    <w:name w:val="WW8Num16z0"/>
    <w:rPr>
      <w:b/>
    </w:rPr>
  </w:style>
  <w:style w:type="character" w:customStyle="1" w:styleId="WW8Num17z0">
    <w:name w:val="WW8Num17z0"/>
    <w:rPr>
      <w:rFonts w:ascii="Symbol" w:hAnsi="Symbol" w:cs="Symbol"/>
    </w:rPr>
  </w:style>
  <w:style w:type="character" w:customStyle="1" w:styleId="WW8Num18z0">
    <w:name w:val="WW8Num18z0"/>
    <w:rPr>
      <w:b/>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Wingdings"/>
      <w:color w:val="000000"/>
      <w:sz w:val="22"/>
      <w:szCs w:val="22"/>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rPr>
  </w:style>
  <w:style w:type="character" w:customStyle="1" w:styleId="WW8Num22z0">
    <w:name w:val="WW8Num22z0"/>
    <w:rPr>
      <w:rFonts w:ascii="Wingdings" w:hAnsi="Wingdings" w:cs="Wingdings"/>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Wingdings" w:hAnsi="Wingdings" w:cs="Wingdings"/>
    </w:rPr>
  </w:style>
  <w:style w:type="character" w:customStyle="1" w:styleId="WW8Num26z0">
    <w:name w:val="WW8Num26z0"/>
    <w:rPr>
      <w:rFonts w:ascii="Wingdings" w:hAnsi="Wingdings" w:cs="Wingdings"/>
    </w:rPr>
  </w:style>
  <w:style w:type="character" w:customStyle="1" w:styleId="WW8Num27z0">
    <w:name w:val="WW8Num27z0"/>
    <w:rPr>
      <w:rFonts w:ascii="Symbol" w:hAnsi="Symbol" w:cs="Symbol"/>
    </w:rPr>
  </w:style>
  <w:style w:type="character" w:customStyle="1" w:styleId="WW8Num28z0">
    <w:name w:val="WW8Num28z0"/>
    <w:rPr>
      <w:b/>
    </w:rPr>
  </w:style>
  <w:style w:type="character" w:customStyle="1" w:styleId="WW8Num30z0">
    <w:name w:val="WW8Num30z0"/>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4z0">
    <w:name w:val="WW8Num34z0"/>
    <w:rPr>
      <w:rFonts w:ascii="Wingdings" w:hAnsi="Wingdings" w:cs="Wingdings"/>
    </w:rPr>
  </w:style>
  <w:style w:type="character" w:customStyle="1" w:styleId="WW8Num35z0">
    <w:name w:val="WW8Num35z0"/>
    <w:rPr>
      <w:rFonts w:ascii="Wingdings" w:hAnsi="Wingdings" w:cs="Wingdings"/>
    </w:rPr>
  </w:style>
  <w:style w:type="character" w:customStyle="1" w:styleId="WW8Num36z0">
    <w:name w:val="WW8Num36z0"/>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Wingdings" w:hAnsi="Wingdings" w:cs="Wingdings"/>
    </w:rPr>
  </w:style>
  <w:style w:type="character" w:customStyle="1" w:styleId="WW8Num40z0">
    <w:name w:val="WW8Num40z0"/>
    <w:rPr>
      <w:rFonts w:ascii="Symbol" w:hAnsi="Symbol" w:cs="Symbol"/>
    </w:rPr>
  </w:style>
  <w:style w:type="character" w:customStyle="1" w:styleId="WW8Num41z0">
    <w:name w:val="WW8Num41z0"/>
    <w:rPr>
      <w:rFonts w:ascii="Symbol" w:hAnsi="Symbol" w:cs="Symbol"/>
      <w:b/>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Wingdings" w:hAnsi="Wingdings" w:cs="Wingdings"/>
    </w:rPr>
  </w:style>
  <w:style w:type="character" w:customStyle="1" w:styleId="WW8Num47z0">
    <w:name w:val="WW8Num47z0"/>
    <w:rPr>
      <w:rFonts w:ascii="Wingdings" w:hAnsi="Wingdings" w:cs="Wingdings"/>
    </w:rPr>
  </w:style>
  <w:style w:type="character" w:customStyle="1" w:styleId="WW8Num48z0">
    <w:name w:val="WW8Num48z0"/>
    <w:rPr>
      <w:u w:val="none"/>
    </w:rPr>
  </w:style>
  <w:style w:type="character" w:customStyle="1" w:styleId="WW8Num49z0">
    <w:name w:val="WW8Num49z0"/>
    <w:rPr>
      <w:b/>
    </w:rPr>
  </w:style>
  <w:style w:type="character" w:customStyle="1" w:styleId="WW8Num50z0">
    <w:name w:val="WW8Num50z0"/>
    <w:rPr>
      <w:rFonts w:ascii="Wingdings" w:hAnsi="Wingdings" w:cs="Wingdings"/>
    </w:rPr>
  </w:style>
  <w:style w:type="character" w:customStyle="1" w:styleId="WW8NumSt49z0">
    <w:name w:val="WW8NumSt49z0"/>
    <w:rPr>
      <w:rFonts w:ascii="Symbol" w:hAnsi="Symbol" w:cs="Symbol"/>
      <w:sz w:val="20"/>
    </w:rPr>
  </w:style>
  <w:style w:type="character" w:customStyle="1" w:styleId="WW8NumSt49z1">
    <w:name w:val="WW8NumSt49z1"/>
    <w:rPr>
      <w:rFonts w:ascii="Courier New" w:hAnsi="Courier New" w:cs="Courier New"/>
    </w:rPr>
  </w:style>
  <w:style w:type="character" w:customStyle="1" w:styleId="WW8NumSt49z2">
    <w:name w:val="WW8NumSt49z2"/>
    <w:rPr>
      <w:rFonts w:ascii="Wingdings" w:hAnsi="Wingdings" w:cs="Wingdings"/>
    </w:rPr>
  </w:style>
  <w:style w:type="character" w:customStyle="1" w:styleId="WW8NumSt49z3">
    <w:name w:val="WW8NumSt49z3"/>
    <w:rPr>
      <w:rFonts w:ascii="Symbol" w:hAnsi="Symbol" w:cs="Symbol"/>
    </w:rPr>
  </w:style>
  <w:style w:type="character" w:customStyle="1" w:styleId="WW-DefaultParagraphFont">
    <w:name w:val="WW-Default Paragraph Font"/>
  </w:style>
  <w:style w:type="character" w:customStyle="1" w:styleId="FootnoteCharacters">
    <w:name w:val="Footnote Characters"/>
  </w:style>
  <w:style w:type="character" w:styleId="PageNumber">
    <w:name w:val="page number"/>
    <w:basedOn w:val="WW-DefaultParagraphFont"/>
  </w:style>
  <w:style w:type="character" w:customStyle="1" w:styleId="NumberingSymbols">
    <w:name w:val="Numbering Symbols"/>
  </w:style>
  <w:style w:type="character" w:customStyle="1" w:styleId="FooterChar">
    <w:name w:val="Footer Char"/>
    <w:rPr>
      <w:rFonts w:ascii="Courier New" w:hAnsi="Courier New" w:cs="Courier New"/>
      <w:sz w:val="24"/>
    </w:rPr>
  </w:style>
  <w:style w:type="character" w:customStyle="1" w:styleId="HeaderChar">
    <w:name w:val="Header Char"/>
    <w:rPr>
      <w:rFonts w:ascii="Courier New" w:hAnsi="Courier New" w:cs="Courier New"/>
      <w:sz w:val="24"/>
    </w:rPr>
  </w:style>
  <w:style w:type="character" w:customStyle="1" w:styleId="TitleChar">
    <w:name w:val="Title Char"/>
    <w:rPr>
      <w:rFonts w:ascii="Antique Oakland" w:hAnsi="Antique Oakland" w:cs="Antique Oakland"/>
      <w:sz w:val="60"/>
      <w:szCs w:val="24"/>
    </w:rPr>
  </w:style>
  <w:style w:type="character" w:customStyle="1" w:styleId="SubtitleChar">
    <w:name w:val="Subtitle Char"/>
    <w:rPr>
      <w:rFonts w:ascii="Century Gothic" w:hAnsi="Century Gothic" w:cs="Century Gothic"/>
      <w:sz w:val="28"/>
      <w:szCs w:val="24"/>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tabs>
        <w:tab w:val="left" w:pos="720"/>
      </w:tabs>
    </w:pPr>
    <w:rPr>
      <w:rFonts w:ascii="Times New Roman" w:hAnsi="Times New Roman" w:cs="Times New Roman"/>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BodyText2">
    <w:name w:val="Body Text 2"/>
    <w:basedOn w:val="Normal"/>
    <w:rPr>
      <w:rFonts w:ascii="Times New Roman" w:hAnsi="Times New Roman" w:cs="Times New Roman"/>
      <w:i/>
      <w:sz w:val="20"/>
    </w:rPr>
  </w:style>
  <w:style w:type="paragraph" w:styleId="Header">
    <w:name w:val="header"/>
    <w:basedOn w:val="Normal"/>
    <w:pPr>
      <w:tabs>
        <w:tab w:val="center" w:pos="4320"/>
        <w:tab w:val="right" w:pos="8640"/>
      </w:tabs>
    </w:pPr>
    <w:rPr>
      <w:lang w:val="x-none"/>
    </w:rPr>
  </w:style>
  <w:style w:type="paragraph" w:styleId="Footer">
    <w:name w:val="footer"/>
    <w:basedOn w:val="Normal"/>
    <w:pPr>
      <w:tabs>
        <w:tab w:val="center" w:pos="4320"/>
        <w:tab w:val="right" w:pos="8640"/>
      </w:tabs>
    </w:pPr>
    <w:rPr>
      <w:lang w:val="x-none"/>
    </w:rPr>
  </w:style>
  <w:style w:type="paragraph" w:styleId="BodyTextIndent">
    <w:name w:val="Body Text Indent"/>
    <w:basedOn w:val="Normal"/>
    <w:pPr>
      <w:spacing w:line="360" w:lineRule="auto"/>
      <w:ind w:left="450" w:hanging="450"/>
    </w:pPr>
    <w:rPr>
      <w:rFonts w:ascii="Times New Roman" w:hAnsi="Times New Roman" w:cs="Times New Roman"/>
      <w:sz w:val="22"/>
    </w:rPr>
  </w:style>
  <w:style w:type="paragraph" w:styleId="BodyTextIndent2">
    <w:name w:val="Body Text Indent 2"/>
    <w:basedOn w:val="Normal"/>
    <w:pPr>
      <w:tabs>
        <w:tab w:val="left" w:pos="540"/>
      </w:tabs>
      <w:spacing w:line="360" w:lineRule="auto"/>
      <w:ind w:left="540"/>
    </w:pPr>
    <w:rPr>
      <w:rFonts w:ascii="Times New Roman" w:hAnsi="Times New Roman" w:cs="Times New Roman"/>
      <w:sz w:val="22"/>
    </w:rPr>
  </w:style>
  <w:style w:type="paragraph" w:styleId="BodyTextIndent3">
    <w:name w:val="Body Text Indent 3"/>
    <w:basedOn w:val="Normal"/>
    <w:pPr>
      <w:ind w:left="1170"/>
    </w:pPr>
    <w:rPr>
      <w:rFonts w:ascii="Times New Roman" w:hAnsi="Times New Roman" w:cs="Times New Roman"/>
      <w:sz w:val="22"/>
    </w:rPr>
  </w:style>
  <w:style w:type="paragraph" w:styleId="BodyText3">
    <w:name w:val="Body Text 3"/>
    <w:basedOn w:val="Normal"/>
    <w:rPr>
      <w:rFonts w:ascii="Times New Roman" w:hAnsi="Times New Roman" w:cs="Times New Roman"/>
      <w:sz w:val="20"/>
    </w:rPr>
  </w:style>
  <w:style w:type="paragraph" w:customStyle="1" w:styleId="bodytexthang1">
    <w:name w:val="body text hang 1"/>
    <w:basedOn w:val="BodyText"/>
    <w:pPr>
      <w:widowControl/>
      <w:spacing w:before="60" w:after="60"/>
      <w:ind w:left="360" w:hanging="360"/>
    </w:pPr>
  </w:style>
  <w:style w:type="paragraph" w:styleId="Title">
    <w:name w:val="Title"/>
    <w:basedOn w:val="Normal"/>
    <w:next w:val="Subtitle"/>
    <w:qFormat/>
    <w:pPr>
      <w:widowControl/>
      <w:jc w:val="center"/>
    </w:pPr>
    <w:rPr>
      <w:rFonts w:ascii="Antique Oakland" w:hAnsi="Antique Oakland" w:cs="Antique Oakland"/>
      <w:sz w:val="60"/>
      <w:szCs w:val="24"/>
      <w:lang w:val="x-none"/>
    </w:rPr>
  </w:style>
  <w:style w:type="paragraph" w:styleId="Subtitle">
    <w:name w:val="Subtitle"/>
    <w:basedOn w:val="Normal"/>
    <w:next w:val="BodyText"/>
    <w:qFormat/>
    <w:pPr>
      <w:widowControl/>
      <w:jc w:val="center"/>
    </w:pPr>
    <w:rPr>
      <w:rFonts w:ascii="Century Gothic" w:hAnsi="Century Gothic" w:cs="Century Gothic"/>
      <w:sz w:val="28"/>
      <w:szCs w:val="24"/>
      <w:lang w:val="x-none"/>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uiPriority w:val="34"/>
    <w:qFormat/>
    <w:rsid w:val="00496DF3"/>
    <w:pPr>
      <w:ind w:left="720"/>
      <w:contextualSpacing/>
    </w:pPr>
  </w:style>
  <w:style w:type="character" w:styleId="UnresolvedMention">
    <w:name w:val="Unresolved Mention"/>
    <w:basedOn w:val="DefaultParagraphFont"/>
    <w:uiPriority w:val="99"/>
    <w:semiHidden/>
    <w:unhideWhenUsed/>
    <w:rsid w:val="00A5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nch@threeriverscommun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F44A1-881F-4C8E-A320-28332F53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November 2000</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2000</dc:title>
  <dc:subject/>
  <dc:creator>Executive Director</dc:creator>
  <cp:keywords/>
  <cp:lastModifiedBy>Anne Lynch</cp:lastModifiedBy>
  <cp:revision>7</cp:revision>
  <cp:lastPrinted>2012-08-06T20:07:00Z</cp:lastPrinted>
  <dcterms:created xsi:type="dcterms:W3CDTF">2025-11-20T19:17:00Z</dcterms:created>
  <dcterms:modified xsi:type="dcterms:W3CDTF">2025-12-12T18:41:00Z</dcterms:modified>
</cp:coreProperties>
</file>