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1895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of Ronda</w:t>
      </w:r>
    </w:p>
    <w:p w14:paraId="0335FB40" w14:textId="77777777" w:rsidR="00875A2B" w:rsidRDefault="00875A2B" w:rsidP="00875A2B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32"/>
          <w:szCs w:val="32"/>
        </w:rPr>
      </w:pPr>
      <w:r w:rsidRPr="00B3444D">
        <w:rPr>
          <w:rFonts w:ascii="DengXian Light" w:eastAsia="DengXian Light" w:hAnsi="DengXian Light"/>
          <w:b/>
          <w:bCs/>
          <w:sz w:val="32"/>
          <w:szCs w:val="32"/>
        </w:rPr>
        <w:t>Town Hall 123 Chatham Street Ronda, NC 28670</w:t>
      </w:r>
      <w:r w:rsidRPr="00B3444D">
        <w:rPr>
          <w:rFonts w:ascii="DengXian Light" w:eastAsia="DengXian Light" w:hAnsi="DengXian Light"/>
          <w:b/>
          <w:bCs/>
          <w:sz w:val="32"/>
          <w:szCs w:val="32"/>
        </w:rPr>
        <w:br/>
        <w:t xml:space="preserve">(336) 835-2061 | </w:t>
      </w:r>
      <w:hyperlink r:id="rId7" w:history="1">
        <w:r w:rsidRPr="00B3444D">
          <w:rPr>
            <w:rStyle w:val="Hyperlink"/>
            <w:rFonts w:ascii="DengXian Light" w:eastAsia="DengXian Light" w:hAnsi="DengXian Light"/>
            <w:b/>
            <w:bCs/>
            <w:sz w:val="32"/>
            <w:szCs w:val="32"/>
          </w:rPr>
          <w:t>www.townofronda.org</w:t>
        </w:r>
      </w:hyperlink>
    </w:p>
    <w:p w14:paraId="48F4881D" w14:textId="77777777" w:rsidR="00875A2B" w:rsidRDefault="00875A2B" w:rsidP="00875A2B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174FC" wp14:editId="31D1C223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A79B8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8168D69" w14:textId="77777777" w:rsidR="00875A2B" w:rsidRPr="00B3444D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WORK SESSION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443BF3EC" w14:textId="3D9B0208" w:rsidR="00875A2B" w:rsidRDefault="003920E4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April 10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,</w:t>
      </w:r>
      <w:r w:rsidR="00667179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2026,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 w:rsidR="005B04AE">
        <w:rPr>
          <w:rFonts w:ascii="DengXian Light" w:eastAsia="DengXian Light" w:hAnsi="DengXian Light"/>
          <w:b/>
          <w:bCs/>
          <w:noProof/>
          <w:sz w:val="24"/>
          <w:szCs w:val="24"/>
        </w:rPr>
        <w:t>6</w:t>
      </w:r>
      <w:r w:rsidR="00875A2B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4B098B76" w14:textId="77777777" w:rsidR="00875A2B" w:rsidRDefault="00875A2B" w:rsidP="00875A2B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38D73D44" w14:textId="77777777" w:rsidR="006A6B84" w:rsidRDefault="00875A2B" w:rsidP="00AF5D5A">
      <w:pPr>
        <w:rPr>
          <w:rFonts w:ascii="DengXian Light" w:eastAsia="DengXian Light" w:hAnsi="DengXian Light"/>
          <w:b/>
          <w:bCs/>
          <w:sz w:val="24"/>
          <w:szCs w:val="24"/>
        </w:rPr>
      </w:pPr>
      <w:r w:rsidRPr="00395E19">
        <w:rPr>
          <w:rFonts w:ascii="DengXian Light" w:eastAsia="DengXian Light" w:hAnsi="DengXian Light"/>
          <w:b/>
          <w:bCs/>
          <w:sz w:val="24"/>
          <w:szCs w:val="24"/>
        </w:rPr>
        <w:t>Call to order</w:t>
      </w:r>
      <w:r w:rsidRPr="00395E19">
        <w:rPr>
          <w:rFonts w:ascii="DengXian Light" w:eastAsia="DengXian Light" w:hAnsi="DengXian Light"/>
          <w:sz w:val="24"/>
          <w:szCs w:val="24"/>
        </w:rPr>
        <w:t>:</w:t>
      </w:r>
      <w:r w:rsidR="00927D7C">
        <w:rPr>
          <w:rFonts w:ascii="DengXian Light" w:eastAsia="DengXian Light" w:hAnsi="DengXian Light"/>
          <w:sz w:val="24"/>
          <w:szCs w:val="24"/>
        </w:rPr>
        <w:t xml:space="preserve"> </w:t>
      </w:r>
      <w:r w:rsidRPr="00395E19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6A6B84">
        <w:rPr>
          <w:rFonts w:ascii="DengXian Light" w:eastAsia="DengXian Light" w:hAnsi="DengXian Light"/>
          <w:sz w:val="24"/>
          <w:szCs w:val="24"/>
        </w:rPr>
        <w:tab/>
      </w:r>
      <w:r w:rsidR="003533F6" w:rsidRPr="003533F6">
        <w:rPr>
          <w:rFonts w:ascii="DengXian Light" w:eastAsia="DengXian Light" w:hAnsi="DengXian Light"/>
          <w:b/>
          <w:bCs/>
          <w:sz w:val="24"/>
          <w:szCs w:val="24"/>
        </w:rPr>
        <w:t>Mayor Gerald Masterson</w:t>
      </w:r>
      <w:r w:rsidRPr="003533F6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483808D4" w14:textId="6859365E" w:rsidR="00875A2B" w:rsidRPr="00395E19" w:rsidRDefault="006A6B84" w:rsidP="00AF5D5A">
      <w:pPr>
        <w:rPr>
          <w:rFonts w:ascii="DengXian Light" w:eastAsia="DengXian Light" w:hAnsi="DengXian Light"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Invocation &amp; Pledge</w:t>
      </w:r>
      <w:r w:rsidR="0005707E">
        <w:rPr>
          <w:rFonts w:ascii="DengXian Light" w:eastAsia="DengXian Light" w:hAnsi="DengXian Light"/>
          <w:b/>
          <w:bCs/>
          <w:sz w:val="24"/>
          <w:szCs w:val="24"/>
        </w:rPr>
        <w:t>:</w:t>
      </w:r>
      <w:r w:rsidR="00875A2B" w:rsidRPr="00395E19">
        <w:rPr>
          <w:rFonts w:ascii="DengXian Light" w:eastAsia="DengXian Light" w:hAnsi="DengXian Light"/>
          <w:sz w:val="24"/>
          <w:szCs w:val="24"/>
        </w:rPr>
        <w:tab/>
      </w:r>
      <w:r w:rsidR="00875A2B" w:rsidRPr="00395E19">
        <w:rPr>
          <w:rFonts w:ascii="DengXian Light" w:eastAsia="DengXian Light" w:hAnsi="DengXian Light"/>
          <w:sz w:val="24"/>
          <w:szCs w:val="24"/>
        </w:rPr>
        <w:tab/>
      </w:r>
      <w:r w:rsidR="00875A2B" w:rsidRPr="00395E19">
        <w:rPr>
          <w:rFonts w:ascii="DengXian Light" w:eastAsia="DengXian Light" w:hAnsi="DengXian Light"/>
          <w:sz w:val="24"/>
          <w:szCs w:val="24"/>
        </w:rPr>
        <w:tab/>
      </w:r>
      <w:r w:rsidR="00AF5D5A">
        <w:rPr>
          <w:rFonts w:ascii="DengXian Light" w:eastAsia="DengXian Light" w:hAnsi="DengXian Light"/>
          <w:sz w:val="24"/>
          <w:szCs w:val="24"/>
        </w:rPr>
        <w:t xml:space="preserve"> </w:t>
      </w:r>
      <w:r w:rsidR="006E045A">
        <w:rPr>
          <w:rFonts w:ascii="DengXian Light" w:eastAsia="DengXian Light" w:hAnsi="DengXian Light"/>
          <w:sz w:val="24"/>
          <w:szCs w:val="24"/>
        </w:rPr>
        <w:t xml:space="preserve"> </w:t>
      </w:r>
    </w:p>
    <w:p w14:paraId="1AB85B66" w14:textId="77777777" w:rsidR="007737FE" w:rsidRDefault="007737FE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8B79A7D" w14:textId="22937ECD" w:rsidR="00875A2B" w:rsidRDefault="00036A6C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Items for Discussion</w:t>
      </w:r>
      <w:r w:rsidR="002273C8">
        <w:rPr>
          <w:rFonts w:ascii="DengXian Light" w:eastAsia="DengXian Light" w:hAnsi="DengXian Light"/>
          <w:b/>
          <w:bCs/>
          <w:sz w:val="24"/>
          <w:szCs w:val="24"/>
        </w:rPr>
        <w:t>:</w:t>
      </w:r>
    </w:p>
    <w:p w14:paraId="2F732387" w14:textId="77777777" w:rsidR="002273C8" w:rsidRDefault="002273C8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20E7E21" w14:textId="58EFBD78" w:rsidR="00F266A2" w:rsidRDefault="00E3369B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Mayor Report</w:t>
      </w:r>
    </w:p>
    <w:p w14:paraId="61B4A602" w14:textId="0D14F2B3" w:rsidR="00AC2E8D" w:rsidRDefault="003920E4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Water Line </w:t>
      </w:r>
      <w:r w:rsidR="00B2739B">
        <w:rPr>
          <w:rFonts w:ascii="DengXian Light" w:eastAsia="DengXian Light" w:hAnsi="DengXian Light"/>
          <w:b/>
          <w:bCs/>
          <w:sz w:val="24"/>
          <w:szCs w:val="24"/>
        </w:rPr>
        <w:t>Extension Bids</w:t>
      </w:r>
    </w:p>
    <w:p w14:paraId="237969AE" w14:textId="3637CD18" w:rsidR="00A609F5" w:rsidRDefault="00A609F5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Lead Line Replacement </w:t>
      </w:r>
      <w:r w:rsidR="00652E1D">
        <w:rPr>
          <w:rFonts w:ascii="DengXian Light" w:eastAsia="DengXian Light" w:hAnsi="DengXian Light"/>
          <w:b/>
          <w:bCs/>
          <w:sz w:val="24"/>
          <w:szCs w:val="24"/>
        </w:rPr>
        <w:t>Program Results</w:t>
      </w:r>
    </w:p>
    <w:p w14:paraId="5C90E1A9" w14:textId="0F7971CB" w:rsidR="00051D67" w:rsidRDefault="00175B40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202</w:t>
      </w:r>
      <w:r w:rsidR="00D367F2">
        <w:rPr>
          <w:rFonts w:ascii="DengXian Light" w:eastAsia="DengXian Light" w:hAnsi="DengXian Light"/>
          <w:b/>
          <w:bCs/>
          <w:sz w:val="24"/>
          <w:szCs w:val="24"/>
        </w:rPr>
        <w:t>5</w:t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Audit</w:t>
      </w:r>
      <w:r w:rsidR="00D367F2">
        <w:rPr>
          <w:rFonts w:ascii="DengXian Light" w:eastAsia="DengXian Light" w:hAnsi="DengXian Light"/>
          <w:b/>
          <w:bCs/>
          <w:sz w:val="24"/>
          <w:szCs w:val="24"/>
        </w:rPr>
        <w:t xml:space="preserve"> Draft Findings</w:t>
      </w:r>
      <w:r w:rsidR="000C3F48">
        <w:rPr>
          <w:rFonts w:ascii="DengXian Light" w:eastAsia="DengXian Light" w:hAnsi="DengXian Light"/>
          <w:b/>
          <w:bCs/>
          <w:sz w:val="24"/>
          <w:szCs w:val="24"/>
        </w:rPr>
        <w:t xml:space="preserve"> &amp; Contract</w:t>
      </w:r>
    </w:p>
    <w:p w14:paraId="72673B17" w14:textId="2BA26881" w:rsidR="006332AA" w:rsidRDefault="006332AA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Budget Officer / Finance Officer Discussion</w:t>
      </w:r>
    </w:p>
    <w:p w14:paraId="7724F408" w14:textId="6DA8A5C0" w:rsidR="00ED3549" w:rsidRDefault="00417BA1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Michael Boaz Contract</w:t>
      </w:r>
    </w:p>
    <w:p w14:paraId="1B352AFC" w14:textId="73AA29CF" w:rsidR="00E131FE" w:rsidRDefault="00E131FE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Town Junkyards &amp; Trash Removal</w:t>
      </w:r>
    </w:p>
    <w:p w14:paraId="205D9C59" w14:textId="09363B86" w:rsidR="00544D63" w:rsidRDefault="00544D63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Factory Street (possible </w:t>
      </w:r>
      <w:r w:rsidR="00BF68FF">
        <w:rPr>
          <w:rFonts w:ascii="DengXian Light" w:eastAsia="DengXian Light" w:hAnsi="DengXian Light"/>
          <w:b/>
          <w:bCs/>
          <w:sz w:val="24"/>
          <w:szCs w:val="24"/>
        </w:rPr>
        <w:t>sinkhole</w:t>
      </w:r>
      <w:r>
        <w:rPr>
          <w:rFonts w:ascii="DengXian Light" w:eastAsia="DengXian Light" w:hAnsi="DengXian Light"/>
          <w:b/>
          <w:bCs/>
          <w:sz w:val="24"/>
          <w:szCs w:val="24"/>
        </w:rPr>
        <w:t>)</w:t>
      </w:r>
    </w:p>
    <w:p w14:paraId="38F6B232" w14:textId="119AF164" w:rsidR="00544D63" w:rsidRDefault="00544D63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Town Hall Flower Bed Electrical Work and Insurance Claim</w:t>
      </w:r>
    </w:p>
    <w:p w14:paraId="4C654AF6" w14:textId="45A727A0" w:rsidR="00AD66FC" w:rsidRPr="00AD66FC" w:rsidRDefault="00AD66FC" w:rsidP="00AD66FC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Town Hall SOW Clarification </w:t>
      </w:r>
      <w:r w:rsidR="007A191E">
        <w:rPr>
          <w:rFonts w:ascii="DengXian Light" w:eastAsia="DengXian Light" w:hAnsi="DengXian Light"/>
          <w:b/>
          <w:bCs/>
          <w:sz w:val="24"/>
          <w:szCs w:val="24"/>
        </w:rPr>
        <w:t xml:space="preserve">(Main Entrance and </w:t>
      </w:r>
      <w:r w:rsidR="00220261">
        <w:rPr>
          <w:rFonts w:ascii="DengXian Light" w:eastAsia="DengXian Light" w:hAnsi="DengXian Light"/>
          <w:b/>
          <w:bCs/>
          <w:sz w:val="24"/>
          <w:szCs w:val="24"/>
        </w:rPr>
        <w:t>Structural Repairs)</w:t>
      </w:r>
    </w:p>
    <w:p w14:paraId="0AB7A00F" w14:textId="2A199D3C" w:rsidR="00345303" w:rsidRDefault="00345303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Update on bids for Town Hall</w:t>
      </w:r>
    </w:p>
    <w:p w14:paraId="4A347CB0" w14:textId="0AC35E0B" w:rsidR="00345303" w:rsidRDefault="00345303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Grant Process with WTA</w:t>
      </w:r>
    </w:p>
    <w:p w14:paraId="2AEA0465" w14:textId="2AC1DDB0" w:rsidR="00FB25CE" w:rsidRDefault="002C7051" w:rsidP="00AC2E8D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Tammy Mosteller</w:t>
      </w:r>
    </w:p>
    <w:p w14:paraId="4FDB6FE0" w14:textId="37A043B8" w:rsidR="00E60B67" w:rsidRDefault="00E60B67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Administrative/Clerk Report</w:t>
      </w:r>
    </w:p>
    <w:p w14:paraId="20B21D54" w14:textId="0194A451" w:rsidR="00B131AC" w:rsidRDefault="00FC4A06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ORC Report</w:t>
      </w:r>
    </w:p>
    <w:p w14:paraId="14065D0A" w14:textId="2EF432A4" w:rsidR="00B9285B" w:rsidRDefault="00B9285B" w:rsidP="00151D77">
      <w:pPr>
        <w:pStyle w:val="ListParagraph"/>
        <w:numPr>
          <w:ilvl w:val="0"/>
          <w:numId w:val="3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Maintenance Report</w:t>
      </w:r>
    </w:p>
    <w:p w14:paraId="0DED8326" w14:textId="77777777" w:rsidR="00727266" w:rsidRDefault="00727266" w:rsidP="00727266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bookmarkStart w:id="0" w:name="_Hlk139963896"/>
    </w:p>
    <w:bookmarkEnd w:id="0"/>
    <w:p w14:paraId="3A2A1034" w14:textId="63F55B3E" w:rsidR="00875A2B" w:rsidRPr="002F5AB4" w:rsidRDefault="000E6DDC" w:rsidP="002F5AB4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432769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5D95B270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p w14:paraId="52EB6A7F" w14:textId="77777777" w:rsidR="00875A2B" w:rsidRPr="00B3444D" w:rsidRDefault="00875A2B" w:rsidP="00875A2B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4C343BC" w14:textId="77777777" w:rsidR="00875A2B" w:rsidRDefault="00875A2B"/>
    <w:sectPr w:rsidR="00875A2B" w:rsidSect="00875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CD7B" w14:textId="77777777" w:rsidR="00416198" w:rsidRDefault="00416198">
      <w:pPr>
        <w:spacing w:after="0" w:line="240" w:lineRule="auto"/>
      </w:pPr>
      <w:r>
        <w:separator/>
      </w:r>
    </w:p>
  </w:endnote>
  <w:endnote w:type="continuationSeparator" w:id="0">
    <w:p w14:paraId="184698AD" w14:textId="77777777" w:rsidR="00416198" w:rsidRDefault="0041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AF70" w14:textId="77777777" w:rsidR="008D4858" w:rsidRDefault="008D4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2FA7" w14:textId="77777777" w:rsidR="008D4858" w:rsidRDefault="008D48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0B97" w14:textId="77777777" w:rsidR="008D4858" w:rsidRDefault="008D48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6273" w14:textId="77777777" w:rsidR="00416198" w:rsidRDefault="00416198">
      <w:pPr>
        <w:spacing w:after="0" w:line="240" w:lineRule="auto"/>
      </w:pPr>
      <w:r>
        <w:separator/>
      </w:r>
    </w:p>
  </w:footnote>
  <w:footnote w:type="continuationSeparator" w:id="0">
    <w:p w14:paraId="591C6E43" w14:textId="77777777" w:rsidR="00416198" w:rsidRDefault="0041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72B9" w14:textId="77777777" w:rsidR="008D4858" w:rsidRDefault="008D4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7C8F" w14:textId="18DF78FC" w:rsidR="003358BD" w:rsidRPr="00B3444D" w:rsidRDefault="00BA1768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21ADDC76" wp14:editId="25EF58D6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364569371" name="Picture 364569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2FC588" wp14:editId="45B9F0A9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18358" w14:textId="77777777" w:rsidR="003358BD" w:rsidRPr="00C86FA8" w:rsidRDefault="003358BD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FC5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7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57118358" w14:textId="77777777" w:rsidR="003358BD" w:rsidRPr="00C86FA8" w:rsidRDefault="003358BD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98A6F37" w14:textId="77777777" w:rsidR="003358BD" w:rsidRDefault="003358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EC12" w14:textId="77777777" w:rsidR="008D4858" w:rsidRDefault="008D48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4F16"/>
    <w:multiLevelType w:val="hybridMultilevel"/>
    <w:tmpl w:val="9756272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502B"/>
    <w:multiLevelType w:val="hybridMultilevel"/>
    <w:tmpl w:val="B4CC7B6C"/>
    <w:lvl w:ilvl="0" w:tplc="1EFAA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CB25A6"/>
    <w:multiLevelType w:val="hybridMultilevel"/>
    <w:tmpl w:val="2BE8B71A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35FF5"/>
    <w:multiLevelType w:val="hybridMultilevel"/>
    <w:tmpl w:val="55FAE9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193805"/>
    <w:multiLevelType w:val="hybridMultilevel"/>
    <w:tmpl w:val="1952D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A0CC4"/>
    <w:multiLevelType w:val="hybridMultilevel"/>
    <w:tmpl w:val="FCBA1E3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1A61"/>
    <w:multiLevelType w:val="hybridMultilevel"/>
    <w:tmpl w:val="83E8C6C2"/>
    <w:lvl w:ilvl="0" w:tplc="1B32B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33360"/>
    <w:multiLevelType w:val="hybridMultilevel"/>
    <w:tmpl w:val="E35A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32244"/>
    <w:multiLevelType w:val="hybridMultilevel"/>
    <w:tmpl w:val="677A3F6A"/>
    <w:lvl w:ilvl="0" w:tplc="20E2CFD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0912982">
    <w:abstractNumId w:val="5"/>
  </w:num>
  <w:num w:numId="2" w16cid:durableId="1899975875">
    <w:abstractNumId w:val="7"/>
  </w:num>
  <w:num w:numId="3" w16cid:durableId="1798521874">
    <w:abstractNumId w:val="2"/>
  </w:num>
  <w:num w:numId="4" w16cid:durableId="1773550224">
    <w:abstractNumId w:val="8"/>
  </w:num>
  <w:num w:numId="5" w16cid:durableId="1942491013">
    <w:abstractNumId w:val="1"/>
  </w:num>
  <w:num w:numId="6" w16cid:durableId="643850943">
    <w:abstractNumId w:val="4"/>
  </w:num>
  <w:num w:numId="7" w16cid:durableId="105545707">
    <w:abstractNumId w:val="0"/>
  </w:num>
  <w:num w:numId="8" w16cid:durableId="359627743">
    <w:abstractNumId w:val="3"/>
  </w:num>
  <w:num w:numId="9" w16cid:durableId="2136672209">
    <w:abstractNumId w:val="9"/>
  </w:num>
  <w:num w:numId="10" w16cid:durableId="328218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2B"/>
    <w:rsid w:val="000054F1"/>
    <w:rsid w:val="000133B4"/>
    <w:rsid w:val="0001530E"/>
    <w:rsid w:val="000169F2"/>
    <w:rsid w:val="0003243C"/>
    <w:rsid w:val="00036A6C"/>
    <w:rsid w:val="00047282"/>
    <w:rsid w:val="00051D67"/>
    <w:rsid w:val="000550EC"/>
    <w:rsid w:val="0005707E"/>
    <w:rsid w:val="00081BB3"/>
    <w:rsid w:val="000B22FD"/>
    <w:rsid w:val="000C388A"/>
    <w:rsid w:val="000C3F48"/>
    <w:rsid w:val="000D6583"/>
    <w:rsid w:val="000D757D"/>
    <w:rsid w:val="000E6DDC"/>
    <w:rsid w:val="001139E4"/>
    <w:rsid w:val="00114AD6"/>
    <w:rsid w:val="00115D9E"/>
    <w:rsid w:val="0013236D"/>
    <w:rsid w:val="00142A6C"/>
    <w:rsid w:val="00144F7E"/>
    <w:rsid w:val="00151D77"/>
    <w:rsid w:val="00153796"/>
    <w:rsid w:val="00153F20"/>
    <w:rsid w:val="00175B40"/>
    <w:rsid w:val="00186139"/>
    <w:rsid w:val="001A243B"/>
    <w:rsid w:val="001A595E"/>
    <w:rsid w:val="001B6A3C"/>
    <w:rsid w:val="001C26A7"/>
    <w:rsid w:val="001E151D"/>
    <w:rsid w:val="001E283E"/>
    <w:rsid w:val="001F1124"/>
    <w:rsid w:val="001F41C6"/>
    <w:rsid w:val="002063D5"/>
    <w:rsid w:val="00220261"/>
    <w:rsid w:val="0022074E"/>
    <w:rsid w:val="002273C8"/>
    <w:rsid w:val="002571F5"/>
    <w:rsid w:val="0026055E"/>
    <w:rsid w:val="0027292F"/>
    <w:rsid w:val="00277721"/>
    <w:rsid w:val="00280A27"/>
    <w:rsid w:val="00282853"/>
    <w:rsid w:val="0028570A"/>
    <w:rsid w:val="00291E8C"/>
    <w:rsid w:val="002928B4"/>
    <w:rsid w:val="002A24AF"/>
    <w:rsid w:val="002A474A"/>
    <w:rsid w:val="002B00DC"/>
    <w:rsid w:val="002B533A"/>
    <w:rsid w:val="002C7051"/>
    <w:rsid w:val="002D5967"/>
    <w:rsid w:val="002E73AA"/>
    <w:rsid w:val="002F3FF0"/>
    <w:rsid w:val="002F5AB4"/>
    <w:rsid w:val="002F5D3A"/>
    <w:rsid w:val="00302782"/>
    <w:rsid w:val="0030642E"/>
    <w:rsid w:val="00314D7C"/>
    <w:rsid w:val="003358BD"/>
    <w:rsid w:val="003365EF"/>
    <w:rsid w:val="00345303"/>
    <w:rsid w:val="003533F6"/>
    <w:rsid w:val="00360988"/>
    <w:rsid w:val="003633CE"/>
    <w:rsid w:val="003637B1"/>
    <w:rsid w:val="00363861"/>
    <w:rsid w:val="00375E19"/>
    <w:rsid w:val="003920E4"/>
    <w:rsid w:val="003944CC"/>
    <w:rsid w:val="003A4F2B"/>
    <w:rsid w:val="003A535D"/>
    <w:rsid w:val="003A5EE9"/>
    <w:rsid w:val="003B4F9C"/>
    <w:rsid w:val="003C61D6"/>
    <w:rsid w:val="003D7E43"/>
    <w:rsid w:val="00402AFF"/>
    <w:rsid w:val="0040695D"/>
    <w:rsid w:val="0041289A"/>
    <w:rsid w:val="00416198"/>
    <w:rsid w:val="00417BA1"/>
    <w:rsid w:val="00431C1E"/>
    <w:rsid w:val="00432769"/>
    <w:rsid w:val="004330ED"/>
    <w:rsid w:val="00446E9F"/>
    <w:rsid w:val="004565FE"/>
    <w:rsid w:val="00457131"/>
    <w:rsid w:val="004638FA"/>
    <w:rsid w:val="004746CD"/>
    <w:rsid w:val="00476C00"/>
    <w:rsid w:val="00483B31"/>
    <w:rsid w:val="0049453D"/>
    <w:rsid w:val="00494DF2"/>
    <w:rsid w:val="004A1DC1"/>
    <w:rsid w:val="004B6B90"/>
    <w:rsid w:val="004C3110"/>
    <w:rsid w:val="004E21BD"/>
    <w:rsid w:val="00510BDD"/>
    <w:rsid w:val="005118DD"/>
    <w:rsid w:val="00521F56"/>
    <w:rsid w:val="00524C90"/>
    <w:rsid w:val="005276A0"/>
    <w:rsid w:val="00544D63"/>
    <w:rsid w:val="00547B41"/>
    <w:rsid w:val="00550184"/>
    <w:rsid w:val="005664C3"/>
    <w:rsid w:val="005710A8"/>
    <w:rsid w:val="005748AD"/>
    <w:rsid w:val="005748DA"/>
    <w:rsid w:val="0058365E"/>
    <w:rsid w:val="00583D3D"/>
    <w:rsid w:val="00593A3C"/>
    <w:rsid w:val="005A34B7"/>
    <w:rsid w:val="005A64E4"/>
    <w:rsid w:val="005A7989"/>
    <w:rsid w:val="005B04AE"/>
    <w:rsid w:val="005B0F73"/>
    <w:rsid w:val="005C3174"/>
    <w:rsid w:val="005D1DA7"/>
    <w:rsid w:val="005D2DF8"/>
    <w:rsid w:val="005D596E"/>
    <w:rsid w:val="005F16F8"/>
    <w:rsid w:val="006038D1"/>
    <w:rsid w:val="00603D3A"/>
    <w:rsid w:val="00625F5B"/>
    <w:rsid w:val="00627924"/>
    <w:rsid w:val="006332AA"/>
    <w:rsid w:val="00652E1D"/>
    <w:rsid w:val="00657606"/>
    <w:rsid w:val="00667179"/>
    <w:rsid w:val="006A0489"/>
    <w:rsid w:val="006A27CC"/>
    <w:rsid w:val="006A4679"/>
    <w:rsid w:val="006A6B84"/>
    <w:rsid w:val="006B48DF"/>
    <w:rsid w:val="006D3B3C"/>
    <w:rsid w:val="006D5623"/>
    <w:rsid w:val="006E045A"/>
    <w:rsid w:val="006E635F"/>
    <w:rsid w:val="00704818"/>
    <w:rsid w:val="007262A0"/>
    <w:rsid w:val="00727266"/>
    <w:rsid w:val="00740034"/>
    <w:rsid w:val="00743786"/>
    <w:rsid w:val="00745D27"/>
    <w:rsid w:val="00752E94"/>
    <w:rsid w:val="00766D50"/>
    <w:rsid w:val="007737FE"/>
    <w:rsid w:val="007A191E"/>
    <w:rsid w:val="007A314B"/>
    <w:rsid w:val="007A3249"/>
    <w:rsid w:val="007A6D51"/>
    <w:rsid w:val="007B607F"/>
    <w:rsid w:val="007B6DB7"/>
    <w:rsid w:val="007C0E66"/>
    <w:rsid w:val="007D1AA7"/>
    <w:rsid w:val="007E1FD3"/>
    <w:rsid w:val="007E3D79"/>
    <w:rsid w:val="007E4F69"/>
    <w:rsid w:val="007F1ADA"/>
    <w:rsid w:val="007F69DB"/>
    <w:rsid w:val="00810375"/>
    <w:rsid w:val="00813ABD"/>
    <w:rsid w:val="00827FA5"/>
    <w:rsid w:val="00840AA7"/>
    <w:rsid w:val="00845641"/>
    <w:rsid w:val="008466F4"/>
    <w:rsid w:val="00856634"/>
    <w:rsid w:val="00861A9F"/>
    <w:rsid w:val="008720CB"/>
    <w:rsid w:val="00875A2B"/>
    <w:rsid w:val="008A3207"/>
    <w:rsid w:val="008C1290"/>
    <w:rsid w:val="008C133F"/>
    <w:rsid w:val="008D234C"/>
    <w:rsid w:val="008D4858"/>
    <w:rsid w:val="008E2E02"/>
    <w:rsid w:val="008F0FA8"/>
    <w:rsid w:val="00901036"/>
    <w:rsid w:val="00902CD3"/>
    <w:rsid w:val="00927D7C"/>
    <w:rsid w:val="00956093"/>
    <w:rsid w:val="00973B4A"/>
    <w:rsid w:val="0098281B"/>
    <w:rsid w:val="00982A6A"/>
    <w:rsid w:val="00983BB4"/>
    <w:rsid w:val="00992628"/>
    <w:rsid w:val="009C1126"/>
    <w:rsid w:val="009C691E"/>
    <w:rsid w:val="009E4944"/>
    <w:rsid w:val="009E6E30"/>
    <w:rsid w:val="00A0431E"/>
    <w:rsid w:val="00A044A7"/>
    <w:rsid w:val="00A04BB4"/>
    <w:rsid w:val="00A21CF6"/>
    <w:rsid w:val="00A26A52"/>
    <w:rsid w:val="00A27779"/>
    <w:rsid w:val="00A34B0D"/>
    <w:rsid w:val="00A41867"/>
    <w:rsid w:val="00A42BDF"/>
    <w:rsid w:val="00A50C1B"/>
    <w:rsid w:val="00A53471"/>
    <w:rsid w:val="00A55ABA"/>
    <w:rsid w:val="00A57A10"/>
    <w:rsid w:val="00A609F5"/>
    <w:rsid w:val="00A610CE"/>
    <w:rsid w:val="00A6530C"/>
    <w:rsid w:val="00A66551"/>
    <w:rsid w:val="00A67F61"/>
    <w:rsid w:val="00A77D25"/>
    <w:rsid w:val="00A82506"/>
    <w:rsid w:val="00A90713"/>
    <w:rsid w:val="00A948FE"/>
    <w:rsid w:val="00AA15B6"/>
    <w:rsid w:val="00AB744E"/>
    <w:rsid w:val="00AB7CA3"/>
    <w:rsid w:val="00AC2E8D"/>
    <w:rsid w:val="00AC5D31"/>
    <w:rsid w:val="00AD66FC"/>
    <w:rsid w:val="00AE034F"/>
    <w:rsid w:val="00AE0471"/>
    <w:rsid w:val="00AE1CC3"/>
    <w:rsid w:val="00AE24E7"/>
    <w:rsid w:val="00AF0689"/>
    <w:rsid w:val="00AF4FD0"/>
    <w:rsid w:val="00AF5D5A"/>
    <w:rsid w:val="00B131AC"/>
    <w:rsid w:val="00B25F3A"/>
    <w:rsid w:val="00B2739B"/>
    <w:rsid w:val="00B42212"/>
    <w:rsid w:val="00B50928"/>
    <w:rsid w:val="00B80032"/>
    <w:rsid w:val="00B8102A"/>
    <w:rsid w:val="00B83F52"/>
    <w:rsid w:val="00B9285B"/>
    <w:rsid w:val="00B958CF"/>
    <w:rsid w:val="00BA1768"/>
    <w:rsid w:val="00BA6696"/>
    <w:rsid w:val="00BB0C37"/>
    <w:rsid w:val="00BB5B30"/>
    <w:rsid w:val="00BB640F"/>
    <w:rsid w:val="00BC1AC1"/>
    <w:rsid w:val="00BD14CC"/>
    <w:rsid w:val="00BD5F72"/>
    <w:rsid w:val="00BE0A40"/>
    <w:rsid w:val="00BF68FF"/>
    <w:rsid w:val="00BF73E8"/>
    <w:rsid w:val="00C20469"/>
    <w:rsid w:val="00C2099E"/>
    <w:rsid w:val="00C21C90"/>
    <w:rsid w:val="00C27A8C"/>
    <w:rsid w:val="00C42827"/>
    <w:rsid w:val="00C46638"/>
    <w:rsid w:val="00C51D97"/>
    <w:rsid w:val="00C60E51"/>
    <w:rsid w:val="00C62A5B"/>
    <w:rsid w:val="00C64F9A"/>
    <w:rsid w:val="00C675C6"/>
    <w:rsid w:val="00C80B44"/>
    <w:rsid w:val="00C923B6"/>
    <w:rsid w:val="00C94348"/>
    <w:rsid w:val="00CC00D1"/>
    <w:rsid w:val="00CC122A"/>
    <w:rsid w:val="00CC276F"/>
    <w:rsid w:val="00CC3D8C"/>
    <w:rsid w:val="00CC6F5E"/>
    <w:rsid w:val="00CD4915"/>
    <w:rsid w:val="00CE05CD"/>
    <w:rsid w:val="00CE29D6"/>
    <w:rsid w:val="00CE4CA3"/>
    <w:rsid w:val="00CE69F9"/>
    <w:rsid w:val="00CE7426"/>
    <w:rsid w:val="00CF7CB6"/>
    <w:rsid w:val="00D0722A"/>
    <w:rsid w:val="00D1272E"/>
    <w:rsid w:val="00D238C0"/>
    <w:rsid w:val="00D30B65"/>
    <w:rsid w:val="00D331DA"/>
    <w:rsid w:val="00D367F2"/>
    <w:rsid w:val="00D532A8"/>
    <w:rsid w:val="00D71746"/>
    <w:rsid w:val="00D73FAD"/>
    <w:rsid w:val="00D75BA1"/>
    <w:rsid w:val="00D77BF6"/>
    <w:rsid w:val="00D83BD6"/>
    <w:rsid w:val="00DD65F3"/>
    <w:rsid w:val="00DE2EA1"/>
    <w:rsid w:val="00DE72A5"/>
    <w:rsid w:val="00DE7494"/>
    <w:rsid w:val="00DF5E7B"/>
    <w:rsid w:val="00E06251"/>
    <w:rsid w:val="00E131FE"/>
    <w:rsid w:val="00E173A3"/>
    <w:rsid w:val="00E17D62"/>
    <w:rsid w:val="00E3369B"/>
    <w:rsid w:val="00E3602F"/>
    <w:rsid w:val="00E41B0A"/>
    <w:rsid w:val="00E44ED3"/>
    <w:rsid w:val="00E46CC7"/>
    <w:rsid w:val="00E60B67"/>
    <w:rsid w:val="00E66EA9"/>
    <w:rsid w:val="00E67B15"/>
    <w:rsid w:val="00E71EE3"/>
    <w:rsid w:val="00E724E8"/>
    <w:rsid w:val="00E91CE2"/>
    <w:rsid w:val="00E91D38"/>
    <w:rsid w:val="00EB0463"/>
    <w:rsid w:val="00ED3549"/>
    <w:rsid w:val="00ED3B52"/>
    <w:rsid w:val="00ED4283"/>
    <w:rsid w:val="00ED732E"/>
    <w:rsid w:val="00F2165A"/>
    <w:rsid w:val="00F266A2"/>
    <w:rsid w:val="00F27C9F"/>
    <w:rsid w:val="00F37E84"/>
    <w:rsid w:val="00F51092"/>
    <w:rsid w:val="00F54237"/>
    <w:rsid w:val="00F635A3"/>
    <w:rsid w:val="00F728AB"/>
    <w:rsid w:val="00F754D7"/>
    <w:rsid w:val="00F80343"/>
    <w:rsid w:val="00F843D3"/>
    <w:rsid w:val="00F92985"/>
    <w:rsid w:val="00F94522"/>
    <w:rsid w:val="00FA3BA5"/>
    <w:rsid w:val="00FB25CE"/>
    <w:rsid w:val="00FC2E23"/>
    <w:rsid w:val="00FC4A06"/>
    <w:rsid w:val="00FD6550"/>
    <w:rsid w:val="00FD7846"/>
    <w:rsid w:val="00FF368B"/>
    <w:rsid w:val="00FF4857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4DCF5"/>
  <w15:chartTrackingRefBased/>
  <w15:docId w15:val="{58B8A417-C0BE-4EA5-92BE-FE083974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A2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A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7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A2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75A2B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66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4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94</cp:revision>
  <cp:lastPrinted>2026-01-06T16:47:00Z</cp:lastPrinted>
  <dcterms:created xsi:type="dcterms:W3CDTF">2025-11-11T00:16:00Z</dcterms:created>
  <dcterms:modified xsi:type="dcterms:W3CDTF">2026-04-10T17:32:00Z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b8fdb29f-88e9-42d2-a599-eab309f0b01f</vt:lpwstr>
  </property>
</Properties>
</file>