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77777777" w:rsidR="00891494" w:rsidRPr="0087607F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35DB9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E68AD28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 w:rsidR="00C725B9">
        <w:rPr>
          <w:rFonts w:ascii="DengXian Light" w:eastAsia="DengXian Light" w:hAnsi="DengXian Light"/>
          <w:b/>
          <w:bCs/>
          <w:noProof/>
          <w:sz w:val="24"/>
          <w:szCs w:val="24"/>
        </w:rPr>
        <w:t>SPECIAL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326E2136" w:rsidR="00891494" w:rsidRDefault="00CD6ABA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January 1</w:t>
      </w:r>
      <w:r w:rsidR="0045469A">
        <w:rPr>
          <w:rFonts w:ascii="DengXian Light" w:eastAsia="DengXian Light" w:hAnsi="DengXian Light"/>
          <w:b/>
          <w:bCs/>
          <w:noProof/>
          <w:sz w:val="24"/>
          <w:szCs w:val="24"/>
        </w:rPr>
        <w:t>3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, 2026 6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20E748BA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  <w:t xml:space="preserve">    </w:t>
      </w:r>
      <w:r w:rsidR="001D6679">
        <w:rPr>
          <w:rFonts w:ascii="DengXian Light" w:eastAsia="DengXian Light" w:hAnsi="DengXian Light"/>
          <w:b/>
          <w:bCs/>
          <w:sz w:val="24"/>
          <w:szCs w:val="24"/>
        </w:rPr>
        <w:t xml:space="preserve">Attorney </w:t>
      </w:r>
      <w:r w:rsidR="00C20383">
        <w:rPr>
          <w:rFonts w:ascii="DengXian Light" w:eastAsia="DengXian Light" w:hAnsi="DengXian Light"/>
          <w:b/>
          <w:bCs/>
          <w:sz w:val="24"/>
          <w:szCs w:val="24"/>
        </w:rPr>
        <w:t>J. Sink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  </w:t>
      </w:r>
    </w:p>
    <w:p w14:paraId="3CBD8C1A" w14:textId="6F55C60C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Invocation and Pledge of Allegiance: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Commissioner </w:t>
      </w:r>
      <w:r w:rsidR="00E63688">
        <w:rPr>
          <w:rFonts w:ascii="DengXian Light" w:eastAsia="DengXian Light" w:hAnsi="DengXian Light"/>
          <w:b/>
          <w:bCs/>
          <w:sz w:val="24"/>
          <w:szCs w:val="24"/>
        </w:rPr>
        <w:t>Nelson</w:t>
      </w:r>
    </w:p>
    <w:p w14:paraId="4EB49FA1" w14:textId="4AEA9681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Approval of Agenda</w:t>
      </w:r>
      <w:r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4E4FE5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</w:p>
    <w:p w14:paraId="025CC9B2" w14:textId="08836925" w:rsidR="00891494" w:rsidRPr="0087607F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Minutes: </w:t>
      </w:r>
    </w:p>
    <w:p w14:paraId="3CB25BD9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Discussion of Expenditur</w:t>
      </w:r>
      <w:r>
        <w:rPr>
          <w:rFonts w:ascii="DengXian Light" w:eastAsia="DengXian Light" w:hAnsi="DengXian Light"/>
          <w:b/>
          <w:bCs/>
          <w:sz w:val="24"/>
          <w:szCs w:val="24"/>
        </w:rPr>
        <w:t>es:</w:t>
      </w:r>
    </w:p>
    <w:p w14:paraId="33B95D62" w14:textId="7777777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4CCBD88" w14:textId="10A0624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Reports:</w:t>
      </w:r>
    </w:p>
    <w:p w14:paraId="7E46EFC9" w14:textId="49E8E517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proofErr w:type="spellStart"/>
      <w:r>
        <w:rPr>
          <w:rFonts w:ascii="DengXian Light" w:eastAsia="DengXian Light" w:hAnsi="DengXian Light"/>
          <w:b/>
          <w:bCs/>
          <w:sz w:val="24"/>
          <w:szCs w:val="24"/>
        </w:rPr>
        <w:t>YVSA</w:t>
      </w:r>
      <w:proofErr w:type="spellEnd"/>
    </w:p>
    <w:p w14:paraId="38ED0854" w14:textId="749BF4F9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proofErr w:type="spellStart"/>
      <w:r>
        <w:rPr>
          <w:rFonts w:ascii="DengXian Light" w:eastAsia="DengXian Light" w:hAnsi="DengXian Light"/>
          <w:b/>
          <w:bCs/>
          <w:sz w:val="24"/>
          <w:szCs w:val="24"/>
        </w:rPr>
        <w:t>HCCOG</w:t>
      </w:r>
      <w:proofErr w:type="spellEnd"/>
    </w:p>
    <w:p w14:paraId="33061C01" w14:textId="6314626D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EDC</w:t>
      </w:r>
    </w:p>
    <w:p w14:paraId="43A72A56" w14:textId="3FD97808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Chamber</w:t>
      </w:r>
    </w:p>
    <w:p w14:paraId="3A213F0E" w14:textId="37B9D8B6" w:rsidR="00E46084" w:rsidRP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Yadkin Valley Chamber</w:t>
      </w:r>
    </w:p>
    <w:p w14:paraId="628EAE9A" w14:textId="77777777" w:rsidR="00891494" w:rsidRPr="00E63688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56865D48" w14:textId="353D63A7" w:rsidR="00001CA9" w:rsidRDefault="00891494" w:rsidP="00CD6ABA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Open Forum</w:t>
      </w:r>
      <w:r w:rsidR="00DD3937">
        <w:rPr>
          <w:rFonts w:ascii="DengXian Light" w:eastAsia="DengXian Light" w:hAnsi="DengXian Light"/>
          <w:b/>
          <w:bCs/>
          <w:sz w:val="24"/>
          <w:szCs w:val="24"/>
        </w:rPr>
        <w:t xml:space="preserve">: </w:t>
      </w:r>
      <w:r w:rsidR="00336A29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Each speaker is asked to limit comments to 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  <w:u w:val="single"/>
        </w:rPr>
        <w:t>5 minutes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 and fill out 1 form before session begins.</w:t>
      </w:r>
      <w:r w:rsidR="00257734">
        <w:rPr>
          <w:rFonts w:ascii="DengXian Light" w:eastAsia="DengXian Light" w:hAnsi="DengXian Light"/>
          <w:sz w:val="24"/>
          <w:szCs w:val="24"/>
        </w:rPr>
        <w:t xml:space="preserve">  </w:t>
      </w:r>
      <w:r w:rsidR="00D06B95">
        <w:rPr>
          <w:rFonts w:ascii="DengXian Light" w:eastAsia="DengXian Light" w:hAnsi="DengXian Light"/>
          <w:b/>
          <w:bCs/>
          <w:sz w:val="24"/>
          <w:szCs w:val="24"/>
        </w:rPr>
        <w:t>The total</w:t>
      </w:r>
      <w:r w:rsidR="00774127">
        <w:rPr>
          <w:rFonts w:ascii="DengXian Light" w:eastAsia="DengXian Light" w:hAnsi="DengXian Light"/>
          <w:b/>
          <w:bCs/>
          <w:sz w:val="24"/>
          <w:szCs w:val="24"/>
        </w:rPr>
        <w:t xml:space="preserve"> comment</w:t>
      </w:r>
      <w:r w:rsidR="00B92791">
        <w:rPr>
          <w:rFonts w:ascii="DengXian Light" w:eastAsia="DengXian Light" w:hAnsi="DengXian Light"/>
          <w:b/>
          <w:bCs/>
          <w:sz w:val="24"/>
          <w:szCs w:val="24"/>
        </w:rPr>
        <w:t xml:space="preserve"> period will be 30 minutes or less. </w:t>
      </w:r>
      <w:r w:rsidR="00E957F0">
        <w:rPr>
          <w:rFonts w:ascii="DengXian Light" w:eastAsia="DengXian Light" w:hAnsi="DengXian Light"/>
          <w:b/>
          <w:bCs/>
          <w:sz w:val="24"/>
          <w:szCs w:val="24"/>
        </w:rPr>
        <w:t>Although the Ronda Board is interested in hearing your concern</w:t>
      </w:r>
      <w:r w:rsidR="00E9586C">
        <w:rPr>
          <w:rFonts w:ascii="DengXian Light" w:eastAsia="DengXian Light" w:hAnsi="DengXian Light"/>
          <w:b/>
          <w:bCs/>
          <w:sz w:val="24"/>
          <w:szCs w:val="24"/>
        </w:rPr>
        <w:t>, speakers should not expect Board action or deliberation on subject matter brought up during the</w:t>
      </w:r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Open Forum Period.  Topics requiring further investigation will </w:t>
      </w:r>
      <w:proofErr w:type="gramStart"/>
      <w:r w:rsidR="00CC4D5E">
        <w:rPr>
          <w:rFonts w:ascii="DengXian Light" w:eastAsia="DengXian Light" w:hAnsi="DengXian Light"/>
          <w:b/>
          <w:bCs/>
          <w:sz w:val="24"/>
          <w:szCs w:val="24"/>
        </w:rPr>
        <w:t>be referred</w:t>
      </w:r>
      <w:proofErr w:type="gramEnd"/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to the </w:t>
      </w:r>
      <w:r w:rsidR="00B81227">
        <w:rPr>
          <w:rFonts w:ascii="DengXian Light" w:eastAsia="DengXian Light" w:hAnsi="DengXian Light"/>
          <w:b/>
          <w:bCs/>
          <w:sz w:val="24"/>
          <w:szCs w:val="24"/>
        </w:rPr>
        <w:t>appropriate Board Members or Staff and may be scheduled</w:t>
      </w:r>
      <w:r w:rsidR="00456305">
        <w:rPr>
          <w:rFonts w:ascii="DengXian Light" w:eastAsia="DengXian Light" w:hAnsi="DengXian Light"/>
          <w:b/>
          <w:bCs/>
          <w:sz w:val="24"/>
          <w:szCs w:val="24"/>
        </w:rPr>
        <w:t xml:space="preserve"> for a future agenda.  Thank you for your consideration of the Ronda Board, staff, and other speakers.</w:t>
      </w: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6B817B6" w14:textId="5ADE7A5B" w:rsidR="002D4B93" w:rsidRPr="002D4B93" w:rsidRDefault="00261620" w:rsidP="002D4B93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Pricing for Well Treatment </w:t>
      </w:r>
    </w:p>
    <w:p w14:paraId="7AD18A52" w14:textId="7934B73A" w:rsidR="005C38E2" w:rsidRDefault="005C38E2" w:rsidP="005C38E2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Censure against Commissioner Bobby Munsey</w:t>
      </w:r>
    </w:p>
    <w:p w14:paraId="2AA7E00B" w14:textId="77777777" w:rsidR="00685975" w:rsidRDefault="00685975" w:rsidP="0068597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Appointment of the following:</w:t>
      </w:r>
    </w:p>
    <w:p w14:paraId="054AD533" w14:textId="77777777" w:rsidR="00685975" w:rsidRDefault="00685975" w:rsidP="00685975">
      <w:pPr>
        <w:pStyle w:val="ListParagraph"/>
        <w:numPr>
          <w:ilvl w:val="1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Commissioner</w:t>
      </w:r>
    </w:p>
    <w:p w14:paraId="22E1B8C8" w14:textId="77777777" w:rsidR="00685975" w:rsidRDefault="00685975" w:rsidP="00685975">
      <w:pPr>
        <w:pStyle w:val="ListParagraph"/>
        <w:numPr>
          <w:ilvl w:val="1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</w:t>
      </w:r>
    </w:p>
    <w:p w14:paraId="0B03C4F7" w14:textId="5DD711FC" w:rsidR="00685975" w:rsidRDefault="00685975" w:rsidP="00685975">
      <w:pPr>
        <w:pStyle w:val="ListParagraph"/>
        <w:numPr>
          <w:ilvl w:val="1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 Pro-Tem</w:t>
      </w:r>
    </w:p>
    <w:p w14:paraId="48453336" w14:textId="77777777" w:rsidR="00E5425C" w:rsidRDefault="00E5425C" w:rsidP="00E5425C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64C67D1" w14:textId="77777777" w:rsidR="00E5425C" w:rsidRPr="00E5425C" w:rsidRDefault="00E5425C" w:rsidP="00E5425C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5F054280" w14:textId="5E4219D4" w:rsidR="00F42CC0" w:rsidRPr="00180679" w:rsidRDefault="00F42CC0" w:rsidP="00180679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7D50C9A" w14:textId="77777777" w:rsidR="00F42CC0" w:rsidRPr="00D2268C" w:rsidRDefault="00F42CC0" w:rsidP="00F42CC0">
      <w:pPr>
        <w:pStyle w:val="ListParagraph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351638F" w14:textId="77777777" w:rsidR="00F42CC0" w:rsidRPr="007D1840" w:rsidRDefault="00F42CC0" w:rsidP="00F42CC0">
      <w:pPr>
        <w:spacing w:after="0" w:line="276" w:lineRule="auto"/>
        <w:ind w:left="41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4654935" w14:textId="5DAEBCA8" w:rsidR="00F42CC0" w:rsidRPr="0087607F" w:rsidRDefault="00F42CC0" w:rsidP="00F42CC0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  <w:r w:rsidRPr="0087607F">
        <w:rPr>
          <w:rFonts w:ascii="DengXian Light" w:eastAsia="DengXian Light" w:hAnsi="DengXian Light"/>
          <w:b/>
          <w:bCs/>
          <w:sz w:val="20"/>
          <w:szCs w:val="20"/>
        </w:rPr>
        <w:t xml:space="preserve">Closed Session: Pursuant to the </w:t>
      </w:r>
      <w:proofErr w:type="spellStart"/>
      <w:r w:rsidRPr="0087607F">
        <w:rPr>
          <w:rFonts w:ascii="DengXian Light" w:eastAsia="DengXian Light" w:hAnsi="DengXian Light"/>
          <w:b/>
          <w:bCs/>
          <w:sz w:val="20"/>
          <w:szCs w:val="20"/>
        </w:rPr>
        <w:t>N.C.G.S</w:t>
      </w:r>
      <w:proofErr w:type="spellEnd"/>
      <w:r w:rsidRPr="0087607F">
        <w:rPr>
          <w:rFonts w:ascii="DengXian Light" w:eastAsia="DengXian Light" w:hAnsi="DengXian Light"/>
          <w:b/>
          <w:bCs/>
          <w:sz w:val="20"/>
          <w:szCs w:val="20"/>
        </w:rPr>
        <w:t xml:space="preserve"> § 143-310.11 subsection (a)(1) and (6) for the purpose of considering confidential personnel </w:t>
      </w:r>
      <w:r w:rsidR="00C43750" w:rsidRPr="0087607F">
        <w:rPr>
          <w:rFonts w:ascii="DengXian Light" w:eastAsia="DengXian Light" w:hAnsi="DengXian Light"/>
          <w:b/>
          <w:bCs/>
          <w:sz w:val="20"/>
          <w:szCs w:val="20"/>
        </w:rPr>
        <w:t>matters</w:t>
      </w:r>
      <w:r w:rsidR="00C43750">
        <w:rPr>
          <w:rFonts w:ascii="DengXian Light" w:eastAsia="DengXian Light" w:hAnsi="DengXian Light"/>
          <w:b/>
          <w:bCs/>
          <w:sz w:val="20"/>
          <w:szCs w:val="20"/>
        </w:rPr>
        <w:t>.</w:t>
      </w:r>
      <w:r w:rsidRPr="0087607F">
        <w:rPr>
          <w:rFonts w:ascii="DengXian Light" w:eastAsia="DengXian Light" w:hAnsi="DengXian Light"/>
          <w:sz w:val="20"/>
          <w:szCs w:val="20"/>
        </w:rPr>
        <w:t xml:space="preserve"> </w:t>
      </w:r>
    </w:p>
    <w:bookmarkEnd w:id="0"/>
    <w:p w14:paraId="0CB62B3B" w14:textId="77777777" w:rsidR="00F42CC0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F58503E" w14:textId="147CFF41" w:rsidR="008E3C39" w:rsidRPr="008E3C39" w:rsidRDefault="008E3C39" w:rsidP="008E3C39">
      <w:pPr>
        <w:pStyle w:val="ListParagraph"/>
        <w:numPr>
          <w:ilvl w:val="0"/>
          <w:numId w:val="12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8E3C39">
        <w:rPr>
          <w:rFonts w:ascii="DengXian Light" w:eastAsia="DengXian Light" w:hAnsi="DengXian Light"/>
          <w:b/>
          <w:bCs/>
          <w:sz w:val="24"/>
          <w:szCs w:val="24"/>
        </w:rPr>
        <w:t>Clerk Evaluation</w:t>
      </w:r>
    </w:p>
    <w:p w14:paraId="1DA79E43" w14:textId="77777777" w:rsidR="008E3C39" w:rsidRDefault="008E3C39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D05B75D" w14:textId="77777777" w:rsidR="008E3C39" w:rsidRDefault="008E3C39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43A53A05" w14:textId="77777777" w:rsidR="00F42CC0" w:rsidRPr="00B3444D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266E0903" w14:textId="67FB9822" w:rsidR="003820FB" w:rsidRPr="00744658" w:rsidRDefault="003820FB" w:rsidP="00744658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sectPr w:rsidR="003820FB" w:rsidRPr="00744658" w:rsidSect="00891494">
      <w:headerReference w:type="default" r:id="rId8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D7C1" w14:textId="77777777" w:rsidR="00F7630E" w:rsidRDefault="00F7630E">
      <w:pPr>
        <w:spacing w:after="0" w:line="240" w:lineRule="auto"/>
      </w:pPr>
      <w:r>
        <w:separator/>
      </w:r>
    </w:p>
  </w:endnote>
  <w:endnote w:type="continuationSeparator" w:id="0">
    <w:p w14:paraId="35C7821C" w14:textId="77777777" w:rsidR="00F7630E" w:rsidRDefault="00F7630E">
      <w:pPr>
        <w:spacing w:after="0" w:line="240" w:lineRule="auto"/>
      </w:pPr>
      <w:r>
        <w:continuationSeparator/>
      </w:r>
    </w:p>
  </w:endnote>
  <w:endnote w:type="continuationNotice" w:id="1">
    <w:p w14:paraId="7C0742DA" w14:textId="77777777" w:rsidR="00F7630E" w:rsidRDefault="00F7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2B6B" w14:textId="77777777" w:rsidR="00F7630E" w:rsidRDefault="00F7630E">
      <w:pPr>
        <w:spacing w:after="0" w:line="240" w:lineRule="auto"/>
      </w:pPr>
      <w:r>
        <w:separator/>
      </w:r>
    </w:p>
  </w:footnote>
  <w:footnote w:type="continuationSeparator" w:id="0">
    <w:p w14:paraId="7FC5797F" w14:textId="77777777" w:rsidR="00F7630E" w:rsidRDefault="00F7630E">
      <w:pPr>
        <w:spacing w:after="0" w:line="240" w:lineRule="auto"/>
      </w:pPr>
      <w:r>
        <w:continuationSeparator/>
      </w:r>
    </w:p>
  </w:footnote>
  <w:footnote w:type="continuationNotice" w:id="1">
    <w:p w14:paraId="1C280EF1" w14:textId="77777777" w:rsidR="00F7630E" w:rsidRDefault="00F7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77777777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824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2672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4DA7"/>
    <w:multiLevelType w:val="hybridMultilevel"/>
    <w:tmpl w:val="D0944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4698B"/>
    <w:multiLevelType w:val="hybridMultilevel"/>
    <w:tmpl w:val="85D6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8"/>
  </w:num>
  <w:num w:numId="2" w16cid:durableId="832987733">
    <w:abstractNumId w:val="5"/>
  </w:num>
  <w:num w:numId="3" w16cid:durableId="1061827452">
    <w:abstractNumId w:val="9"/>
  </w:num>
  <w:num w:numId="4" w16cid:durableId="1867477002">
    <w:abstractNumId w:val="4"/>
  </w:num>
  <w:num w:numId="5" w16cid:durableId="716584236">
    <w:abstractNumId w:val="6"/>
  </w:num>
  <w:num w:numId="6" w16cid:durableId="1411080361">
    <w:abstractNumId w:val="11"/>
  </w:num>
  <w:num w:numId="7" w16cid:durableId="650912982">
    <w:abstractNumId w:val="10"/>
  </w:num>
  <w:num w:numId="8" w16cid:durableId="1798521874">
    <w:abstractNumId w:val="7"/>
  </w:num>
  <w:num w:numId="9" w16cid:durableId="1532457584">
    <w:abstractNumId w:val="2"/>
  </w:num>
  <w:num w:numId="10" w16cid:durableId="741368157">
    <w:abstractNumId w:val="0"/>
  </w:num>
  <w:num w:numId="11" w16cid:durableId="1243494290">
    <w:abstractNumId w:val="1"/>
  </w:num>
  <w:num w:numId="12" w16cid:durableId="92001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02745"/>
    <w:rsid w:val="00012EED"/>
    <w:rsid w:val="000161B1"/>
    <w:rsid w:val="00016A07"/>
    <w:rsid w:val="00021A7A"/>
    <w:rsid w:val="00061E92"/>
    <w:rsid w:val="00066421"/>
    <w:rsid w:val="00074F19"/>
    <w:rsid w:val="0008203F"/>
    <w:rsid w:val="00083A5C"/>
    <w:rsid w:val="000F2857"/>
    <w:rsid w:val="00107D41"/>
    <w:rsid w:val="00124B25"/>
    <w:rsid w:val="00141FA7"/>
    <w:rsid w:val="00154082"/>
    <w:rsid w:val="00157AD7"/>
    <w:rsid w:val="00180679"/>
    <w:rsid w:val="00181835"/>
    <w:rsid w:val="00187B10"/>
    <w:rsid w:val="00194E1A"/>
    <w:rsid w:val="001D4F0B"/>
    <w:rsid w:val="001D6679"/>
    <w:rsid w:val="001E0B36"/>
    <w:rsid w:val="001E3720"/>
    <w:rsid w:val="001F7750"/>
    <w:rsid w:val="00205EDE"/>
    <w:rsid w:val="00224416"/>
    <w:rsid w:val="002253FF"/>
    <w:rsid w:val="00233658"/>
    <w:rsid w:val="00235A4F"/>
    <w:rsid w:val="002417AF"/>
    <w:rsid w:val="00255375"/>
    <w:rsid w:val="00257734"/>
    <w:rsid w:val="00261620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D4B93"/>
    <w:rsid w:val="002E5AB8"/>
    <w:rsid w:val="002E70F5"/>
    <w:rsid w:val="002E7A5E"/>
    <w:rsid w:val="002F17FD"/>
    <w:rsid w:val="00316F8A"/>
    <w:rsid w:val="00326822"/>
    <w:rsid w:val="00333B60"/>
    <w:rsid w:val="00336A29"/>
    <w:rsid w:val="00336C39"/>
    <w:rsid w:val="00355AAD"/>
    <w:rsid w:val="0036384C"/>
    <w:rsid w:val="003726ED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405C57"/>
    <w:rsid w:val="00424026"/>
    <w:rsid w:val="0043014E"/>
    <w:rsid w:val="00430969"/>
    <w:rsid w:val="004343B0"/>
    <w:rsid w:val="0045469A"/>
    <w:rsid w:val="00456305"/>
    <w:rsid w:val="0048186F"/>
    <w:rsid w:val="0049719E"/>
    <w:rsid w:val="004A1176"/>
    <w:rsid w:val="004B107F"/>
    <w:rsid w:val="004C4273"/>
    <w:rsid w:val="004E1F29"/>
    <w:rsid w:val="004E4FE5"/>
    <w:rsid w:val="00503327"/>
    <w:rsid w:val="005074C1"/>
    <w:rsid w:val="00533334"/>
    <w:rsid w:val="005412D6"/>
    <w:rsid w:val="00582D36"/>
    <w:rsid w:val="005844BF"/>
    <w:rsid w:val="00586906"/>
    <w:rsid w:val="00592F2A"/>
    <w:rsid w:val="00594421"/>
    <w:rsid w:val="005948F1"/>
    <w:rsid w:val="005C38E2"/>
    <w:rsid w:val="005D19C4"/>
    <w:rsid w:val="005F2CC5"/>
    <w:rsid w:val="006064F9"/>
    <w:rsid w:val="00610164"/>
    <w:rsid w:val="00615110"/>
    <w:rsid w:val="00637D3D"/>
    <w:rsid w:val="006440CC"/>
    <w:rsid w:val="00651CCB"/>
    <w:rsid w:val="00657F47"/>
    <w:rsid w:val="006768EC"/>
    <w:rsid w:val="00685975"/>
    <w:rsid w:val="0069275A"/>
    <w:rsid w:val="00695708"/>
    <w:rsid w:val="006B5DA6"/>
    <w:rsid w:val="006E4E5E"/>
    <w:rsid w:val="006F05CF"/>
    <w:rsid w:val="006F0ABE"/>
    <w:rsid w:val="006F1368"/>
    <w:rsid w:val="007070F1"/>
    <w:rsid w:val="00711A61"/>
    <w:rsid w:val="00716C31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614F8"/>
    <w:rsid w:val="008650A1"/>
    <w:rsid w:val="008676C5"/>
    <w:rsid w:val="00874297"/>
    <w:rsid w:val="008859E7"/>
    <w:rsid w:val="0089072E"/>
    <w:rsid w:val="00891494"/>
    <w:rsid w:val="0089384C"/>
    <w:rsid w:val="008A570E"/>
    <w:rsid w:val="008B5F1C"/>
    <w:rsid w:val="008C109E"/>
    <w:rsid w:val="008D7E24"/>
    <w:rsid w:val="008E3C39"/>
    <w:rsid w:val="008F0B95"/>
    <w:rsid w:val="00912CFF"/>
    <w:rsid w:val="009163FC"/>
    <w:rsid w:val="00916FBB"/>
    <w:rsid w:val="009210C6"/>
    <w:rsid w:val="00923444"/>
    <w:rsid w:val="00933C04"/>
    <w:rsid w:val="00935479"/>
    <w:rsid w:val="00942196"/>
    <w:rsid w:val="00942CC3"/>
    <w:rsid w:val="0094439C"/>
    <w:rsid w:val="00964080"/>
    <w:rsid w:val="0098415E"/>
    <w:rsid w:val="009B73ED"/>
    <w:rsid w:val="00A16570"/>
    <w:rsid w:val="00A16689"/>
    <w:rsid w:val="00A203E5"/>
    <w:rsid w:val="00A213AB"/>
    <w:rsid w:val="00A34C97"/>
    <w:rsid w:val="00A52082"/>
    <w:rsid w:val="00A93501"/>
    <w:rsid w:val="00AA13C6"/>
    <w:rsid w:val="00AB6F12"/>
    <w:rsid w:val="00AC5583"/>
    <w:rsid w:val="00AF35FB"/>
    <w:rsid w:val="00B125EA"/>
    <w:rsid w:val="00B20C56"/>
    <w:rsid w:val="00B23B91"/>
    <w:rsid w:val="00B3698F"/>
    <w:rsid w:val="00B40D68"/>
    <w:rsid w:val="00B70CC7"/>
    <w:rsid w:val="00B76A72"/>
    <w:rsid w:val="00B81227"/>
    <w:rsid w:val="00B92791"/>
    <w:rsid w:val="00B9355F"/>
    <w:rsid w:val="00BA66EC"/>
    <w:rsid w:val="00BB4955"/>
    <w:rsid w:val="00BE2BF3"/>
    <w:rsid w:val="00BE4E8D"/>
    <w:rsid w:val="00BF2A60"/>
    <w:rsid w:val="00C13C9A"/>
    <w:rsid w:val="00C20383"/>
    <w:rsid w:val="00C236DC"/>
    <w:rsid w:val="00C40BA9"/>
    <w:rsid w:val="00C42446"/>
    <w:rsid w:val="00C43750"/>
    <w:rsid w:val="00C47264"/>
    <w:rsid w:val="00C52D09"/>
    <w:rsid w:val="00C5396C"/>
    <w:rsid w:val="00C63A3C"/>
    <w:rsid w:val="00C64F9A"/>
    <w:rsid w:val="00C7150C"/>
    <w:rsid w:val="00C725B9"/>
    <w:rsid w:val="00C97EAD"/>
    <w:rsid w:val="00CA64BA"/>
    <w:rsid w:val="00CC0FE7"/>
    <w:rsid w:val="00CC23AA"/>
    <w:rsid w:val="00CC4D5E"/>
    <w:rsid w:val="00CD2C7F"/>
    <w:rsid w:val="00CD4B68"/>
    <w:rsid w:val="00CD6ABA"/>
    <w:rsid w:val="00CE5A6A"/>
    <w:rsid w:val="00CE605F"/>
    <w:rsid w:val="00CE69F9"/>
    <w:rsid w:val="00CE6FDE"/>
    <w:rsid w:val="00CF5D26"/>
    <w:rsid w:val="00D06B95"/>
    <w:rsid w:val="00D15B79"/>
    <w:rsid w:val="00D15BF4"/>
    <w:rsid w:val="00D2268C"/>
    <w:rsid w:val="00D52C79"/>
    <w:rsid w:val="00D618C4"/>
    <w:rsid w:val="00D75A85"/>
    <w:rsid w:val="00D76CF4"/>
    <w:rsid w:val="00DA2AC4"/>
    <w:rsid w:val="00DB0A7E"/>
    <w:rsid w:val="00DD3937"/>
    <w:rsid w:val="00DE3209"/>
    <w:rsid w:val="00DE5191"/>
    <w:rsid w:val="00E03FE2"/>
    <w:rsid w:val="00E062D3"/>
    <w:rsid w:val="00E207A9"/>
    <w:rsid w:val="00E337D3"/>
    <w:rsid w:val="00E43479"/>
    <w:rsid w:val="00E46084"/>
    <w:rsid w:val="00E528D2"/>
    <w:rsid w:val="00E5425C"/>
    <w:rsid w:val="00E57AA3"/>
    <w:rsid w:val="00E63688"/>
    <w:rsid w:val="00E7412E"/>
    <w:rsid w:val="00E957F0"/>
    <w:rsid w:val="00E9586C"/>
    <w:rsid w:val="00EA1C9E"/>
    <w:rsid w:val="00EA612C"/>
    <w:rsid w:val="00EB2CDA"/>
    <w:rsid w:val="00EB58E3"/>
    <w:rsid w:val="00EC2723"/>
    <w:rsid w:val="00EC6443"/>
    <w:rsid w:val="00ED1869"/>
    <w:rsid w:val="00ED2DC5"/>
    <w:rsid w:val="00F0087A"/>
    <w:rsid w:val="00F04918"/>
    <w:rsid w:val="00F17D2B"/>
    <w:rsid w:val="00F23DBB"/>
    <w:rsid w:val="00F270AB"/>
    <w:rsid w:val="00F342BD"/>
    <w:rsid w:val="00F40E67"/>
    <w:rsid w:val="00F42CC0"/>
    <w:rsid w:val="00F56BCE"/>
    <w:rsid w:val="00F66E36"/>
    <w:rsid w:val="00F7630E"/>
    <w:rsid w:val="00F83A07"/>
    <w:rsid w:val="00F906EE"/>
    <w:rsid w:val="00FB4E07"/>
    <w:rsid w:val="00FD5C25"/>
    <w:rsid w:val="00FE509F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1098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18</cp:revision>
  <cp:lastPrinted>2025-11-25T15:58:00Z</cp:lastPrinted>
  <dcterms:created xsi:type="dcterms:W3CDTF">2025-11-25T15:58:00Z</dcterms:created>
  <dcterms:modified xsi:type="dcterms:W3CDTF">2026-01-13T15:18:00Z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