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Greater Manchester EJCOA Zonal Qualifier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Date: </w:t>
      </w:r>
      <w:r w:rsidR="007F687E">
        <w:rPr>
          <w:rFonts w:ascii="Calibri" w:hAnsi="Calibri" w:cs="Calibri"/>
          <w:color w:val="000000"/>
        </w:rPr>
        <w:t>Sunday 15</w:t>
      </w:r>
      <w:r w:rsidR="007F687E" w:rsidRPr="007F687E">
        <w:rPr>
          <w:rFonts w:ascii="Calibri" w:hAnsi="Calibri" w:cs="Calibri"/>
          <w:color w:val="000000"/>
          <w:vertAlign w:val="superscript"/>
        </w:rPr>
        <w:t>th</w:t>
      </w:r>
      <w:r w:rsidR="007F687E">
        <w:rPr>
          <w:rFonts w:ascii="Calibri" w:hAnsi="Calibri" w:cs="Calibri"/>
          <w:color w:val="000000"/>
        </w:rPr>
        <w:t xml:space="preserve"> </w:t>
      </w:r>
      <w:proofErr w:type="gramStart"/>
      <w:r w:rsidR="007F687E">
        <w:rPr>
          <w:rFonts w:ascii="Calibri" w:hAnsi="Calibri" w:cs="Calibri"/>
          <w:color w:val="000000"/>
        </w:rPr>
        <w:t>March</w:t>
      </w:r>
      <w:r w:rsidR="00AE3A85">
        <w:rPr>
          <w:rFonts w:ascii="Calibri" w:hAnsi="Calibri" w:cs="Calibri"/>
          <w:color w:val="000000"/>
        </w:rPr>
        <w:t xml:space="preserve"> </w:t>
      </w:r>
      <w:r w:rsidR="00AE3A85">
        <w:rPr>
          <w:rFonts w:ascii="Calibri" w:hAnsi="Calibri" w:cs="Calibri"/>
          <w:color w:val="000000"/>
          <w:vertAlign w:val="superscript"/>
        </w:rPr>
        <w:t xml:space="preserve"> </w:t>
      </w:r>
      <w:r w:rsidR="007F687E">
        <w:rPr>
          <w:rFonts w:ascii="Calibri" w:hAnsi="Calibri" w:cs="Calibri"/>
          <w:color w:val="000000"/>
        </w:rPr>
        <w:t>2026</w:t>
      </w:r>
      <w:proofErr w:type="gramEnd"/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4"/>
          <w:szCs w:val="14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Venue: </w:t>
      </w:r>
      <w:proofErr w:type="spellStart"/>
      <w:r>
        <w:rPr>
          <w:rFonts w:ascii="Calibri" w:hAnsi="Calibri" w:cs="Calibri"/>
          <w:color w:val="000000"/>
        </w:rPr>
        <w:t>Broadoak</w:t>
      </w:r>
      <w:proofErr w:type="spellEnd"/>
      <w:r>
        <w:rPr>
          <w:rFonts w:ascii="Calibri" w:hAnsi="Calibri" w:cs="Calibri"/>
          <w:color w:val="000000"/>
        </w:rPr>
        <w:t xml:space="preserve"> &amp; </w:t>
      </w:r>
      <w:proofErr w:type="spellStart"/>
      <w:r>
        <w:rPr>
          <w:rFonts w:ascii="Calibri" w:hAnsi="Calibri" w:cs="Calibri"/>
          <w:color w:val="000000"/>
        </w:rPr>
        <w:t>Smallshaw</w:t>
      </w:r>
      <w:proofErr w:type="spellEnd"/>
      <w:r>
        <w:rPr>
          <w:rFonts w:ascii="Calibri" w:hAnsi="Calibri" w:cs="Calibri"/>
          <w:color w:val="000000"/>
        </w:rPr>
        <w:t xml:space="preserve"> Community Centre, 160 </w:t>
      </w:r>
      <w:proofErr w:type="spellStart"/>
      <w:r>
        <w:rPr>
          <w:rFonts w:ascii="Calibri" w:hAnsi="Calibri" w:cs="Calibri"/>
          <w:color w:val="000000"/>
        </w:rPr>
        <w:t>Broadoak</w:t>
      </w:r>
      <w:proofErr w:type="spellEnd"/>
      <w:r>
        <w:rPr>
          <w:rFonts w:ascii="Calibri" w:hAnsi="Calibri" w:cs="Calibri"/>
          <w:color w:val="000000"/>
        </w:rPr>
        <w:t xml:space="preserve"> Road, Ashton-under-Lyne OL6 8RS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-Bold" w:hAnsi="Calibri-Bold" w:cs="Calibri-Bold"/>
          <w:b/>
          <w:bCs/>
          <w:color w:val="00000A"/>
        </w:rPr>
        <w:t xml:space="preserve">Entry fee: </w:t>
      </w:r>
      <w:r>
        <w:rPr>
          <w:rFonts w:ascii="Calibri" w:hAnsi="Calibri" w:cs="Calibri"/>
          <w:color w:val="00000A"/>
        </w:rPr>
        <w:t>£15. Entr</w:t>
      </w:r>
      <w:r w:rsidR="00AE3A85">
        <w:rPr>
          <w:rFonts w:ascii="Calibri" w:hAnsi="Calibri" w:cs="Calibri"/>
          <w:color w:val="00000A"/>
        </w:rPr>
        <w:t>y Fee for Non- ECF Member is £25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312D1" w:rsidRDefault="00AE3A85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You can get free junior gold</w:t>
      </w:r>
      <w:r w:rsidR="006312D1">
        <w:rPr>
          <w:rFonts w:ascii="Calibri" w:hAnsi="Calibri" w:cs="Calibri"/>
          <w:color w:val="00000A"/>
        </w:rPr>
        <w:t xml:space="preserve"> membership at https://www.englishchess.org.uk/ecf-membershiprates-and-joining-details/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qualification event to the EJ</w:t>
      </w:r>
      <w:r w:rsidR="007F687E">
        <w:rPr>
          <w:rFonts w:ascii="Calibri" w:hAnsi="Calibri" w:cs="Calibri"/>
          <w:color w:val="000000"/>
        </w:rPr>
        <w:t>COA National Finals in July 2026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Open to all boys and girls aged Under 18. Age Groups U8, U10, U12, U14, U16 and U18 – </w:t>
      </w:r>
      <w:r w:rsidR="00AE3A85">
        <w:rPr>
          <w:rFonts w:ascii="Calibri-Bold" w:hAnsi="Calibri-Bold" w:cs="Calibri-Bold"/>
          <w:b/>
          <w:bCs/>
          <w:color w:val="000000"/>
        </w:rPr>
        <w:t>age as of 1</w:t>
      </w:r>
      <w:r>
        <w:rPr>
          <w:rFonts w:ascii="Calibri-Bold" w:hAnsi="Calibri-Bold" w:cs="Calibri-Bold"/>
          <w:b/>
          <w:bCs/>
          <w:color w:val="000000"/>
          <w:sz w:val="14"/>
          <w:szCs w:val="14"/>
        </w:rPr>
        <w:t xml:space="preserve"> </w:t>
      </w:r>
      <w:r w:rsidR="007F687E">
        <w:rPr>
          <w:rFonts w:ascii="Calibri-Bold" w:hAnsi="Calibri-Bold" w:cs="Calibri-Bold"/>
          <w:b/>
          <w:bCs/>
          <w:color w:val="000000"/>
        </w:rPr>
        <w:t>January 2026</w:t>
      </w:r>
    </w:p>
    <w:p w:rsidR="006312D1" w:rsidRP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4"/>
          <w:szCs w:val="14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5 round ‘Swiss’ </w:t>
      </w:r>
      <w:proofErr w:type="spellStart"/>
      <w:r>
        <w:rPr>
          <w:rFonts w:ascii="Calibri" w:hAnsi="Calibri" w:cs="Calibri"/>
          <w:color w:val="000000"/>
        </w:rPr>
        <w:t>Rapidplay</w:t>
      </w:r>
      <w:proofErr w:type="spellEnd"/>
      <w:r>
        <w:rPr>
          <w:rFonts w:ascii="Calibri" w:hAnsi="Calibri" w:cs="Calibri"/>
          <w:color w:val="000000"/>
        </w:rPr>
        <w:t xml:space="preserve"> event (children play all 5 games)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All games will be sent for ECF </w:t>
      </w:r>
      <w:proofErr w:type="spellStart"/>
      <w:r>
        <w:rPr>
          <w:rFonts w:ascii="Calibri" w:hAnsi="Calibri" w:cs="Calibri"/>
          <w:color w:val="000000"/>
        </w:rPr>
        <w:t>Rapidplay</w:t>
      </w:r>
      <w:proofErr w:type="spellEnd"/>
      <w:r>
        <w:rPr>
          <w:rFonts w:ascii="Calibri" w:hAnsi="Calibri" w:cs="Calibri"/>
          <w:color w:val="000000"/>
        </w:rPr>
        <w:t xml:space="preserve"> Rating with the English Chess Federation and therefore must</w:t>
      </w:r>
    </w:p>
    <w:p w:rsidR="006312D1" w:rsidRDefault="00AE3A85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be</w:t>
      </w:r>
      <w:proofErr w:type="gramEnd"/>
      <w:r>
        <w:rPr>
          <w:rFonts w:ascii="Calibri" w:hAnsi="Calibri" w:cs="Calibri"/>
          <w:color w:val="000000"/>
        </w:rPr>
        <w:t xml:space="preserve"> a membe</w:t>
      </w:r>
      <w:r w:rsidR="007F687E">
        <w:rPr>
          <w:rFonts w:ascii="Calibri" w:hAnsi="Calibri" w:cs="Calibri"/>
          <w:color w:val="000000"/>
        </w:rPr>
        <w:t>r of ECF Gold or higher (</w:t>
      </w:r>
      <w:r w:rsidR="006312D1">
        <w:rPr>
          <w:rFonts w:ascii="Calibri" w:hAnsi="Calibri" w:cs="Calibri"/>
          <w:color w:val="000000"/>
        </w:rPr>
        <w:t>free for the first year)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Age groups are set at 1st January as the final is a FIDE rated event.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Top boy and girl per age group will qualify to the EJCOA Finals to be held at Nottingham High School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in</w:t>
      </w:r>
      <w:proofErr w:type="gramEnd"/>
      <w:r>
        <w:rPr>
          <w:rFonts w:ascii="Calibri" w:hAnsi="Calibri" w:cs="Calibri"/>
          <w:color w:val="000000"/>
        </w:rPr>
        <w:t xml:space="preserve"> July.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Trophies will be awarded to the top boy &amp; girl with medals for 2</w:t>
      </w:r>
      <w:r>
        <w:rPr>
          <w:rFonts w:ascii="Calibri" w:hAnsi="Calibri" w:cs="Calibri"/>
          <w:color w:val="000000"/>
          <w:sz w:val="14"/>
          <w:szCs w:val="14"/>
        </w:rPr>
        <w:t xml:space="preserve">nd </w:t>
      </w:r>
      <w:r>
        <w:rPr>
          <w:rFonts w:ascii="Calibri" w:hAnsi="Calibri" w:cs="Calibri"/>
          <w:color w:val="000000"/>
        </w:rPr>
        <w:t>&amp; 3</w:t>
      </w:r>
      <w:r>
        <w:rPr>
          <w:rFonts w:ascii="Calibri" w:hAnsi="Calibri" w:cs="Calibri"/>
          <w:color w:val="000000"/>
          <w:sz w:val="14"/>
          <w:szCs w:val="14"/>
        </w:rPr>
        <w:t>rd</w:t>
      </w:r>
      <w:r>
        <w:rPr>
          <w:rFonts w:ascii="Calibri" w:hAnsi="Calibri" w:cs="Calibri"/>
          <w:color w:val="000000"/>
        </w:rPr>
        <w:t>. Tiebreaks applying where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required</w:t>
      </w:r>
      <w:proofErr w:type="gramEnd"/>
      <w:r>
        <w:rPr>
          <w:rFonts w:ascii="Calibri" w:hAnsi="Calibri" w:cs="Calibri"/>
          <w:color w:val="000000"/>
        </w:rPr>
        <w:t>.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This tournament is </w:t>
      </w:r>
      <w:r>
        <w:rPr>
          <w:rFonts w:ascii="Calibri-Bold" w:hAnsi="Calibri-Bold" w:cs="Calibri-Bold"/>
          <w:b/>
          <w:bCs/>
          <w:color w:val="0462C2"/>
        </w:rPr>
        <w:t xml:space="preserve">online </w:t>
      </w:r>
      <w:r w:rsidR="00EB20D6">
        <w:rPr>
          <w:rFonts w:ascii="Calibri-Bold" w:hAnsi="Calibri-Bold" w:cs="Calibri-Bold"/>
          <w:b/>
          <w:bCs/>
          <w:color w:val="0462C2"/>
        </w:rPr>
        <w:t xml:space="preserve">or email </w:t>
      </w:r>
      <w:r>
        <w:rPr>
          <w:rFonts w:ascii="Calibri-Bold" w:hAnsi="Calibri-Bold" w:cs="Calibri-Bold"/>
          <w:b/>
          <w:bCs/>
          <w:color w:val="0462C2"/>
        </w:rPr>
        <w:t xml:space="preserve">entry </w:t>
      </w:r>
      <w:r>
        <w:rPr>
          <w:rFonts w:ascii="Calibri-Bold" w:hAnsi="Calibri-Bold" w:cs="Calibri-Bold"/>
          <w:b/>
          <w:bCs/>
          <w:color w:val="000000"/>
        </w:rPr>
        <w:t>only. Entry is only ra</w:t>
      </w:r>
      <w:r w:rsidR="000C0598">
        <w:rPr>
          <w:rFonts w:ascii="Calibri-Bold" w:hAnsi="Calibri-Bold" w:cs="Calibri-Bold"/>
          <w:b/>
          <w:bCs/>
          <w:color w:val="000000"/>
        </w:rPr>
        <w:t>tified once the entry fee</w:t>
      </w:r>
      <w:r>
        <w:rPr>
          <w:rFonts w:ascii="Calibri-Bold" w:hAnsi="Calibri-Bold" w:cs="Calibri-Bold"/>
          <w:b/>
          <w:bCs/>
          <w:color w:val="000000"/>
        </w:rPr>
        <w:t xml:space="preserve"> has been paid.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Schedule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6312D1" w:rsidRDefault="007F687E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Time limit is all moves in 20 minutes with a 5</w:t>
      </w:r>
      <w:r w:rsidR="006312D1">
        <w:rPr>
          <w:rFonts w:ascii="Calibri" w:hAnsi="Calibri" w:cs="Calibri"/>
          <w:color w:val="000000"/>
        </w:rPr>
        <w:t xml:space="preserve"> second increment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Arrival 9:00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Round 1- 9:30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Round 2- 10:40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Round 3- 11:50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Lunch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Round 4- 13:30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Round 5- 14:40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Prize giving around 4pm</w:t>
      </w:r>
    </w:p>
    <w:p w:rsidR="00AE3A85" w:rsidRDefault="00AE3A85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Tournament organiser: </w:t>
      </w:r>
      <w:r>
        <w:rPr>
          <w:rFonts w:ascii="Calibri" w:hAnsi="Calibri" w:cs="Calibri"/>
          <w:color w:val="000000"/>
        </w:rPr>
        <w:t>David Hardy of Ashton Community Chess Club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 xml:space="preserve">Chief Arbiter: </w:t>
      </w:r>
      <w:r>
        <w:rPr>
          <w:rFonts w:ascii="Calibri" w:hAnsi="Calibri" w:cs="Calibri"/>
          <w:color w:val="000000"/>
        </w:rPr>
        <w:t xml:space="preserve">Sacha </w:t>
      </w:r>
      <w:proofErr w:type="spellStart"/>
      <w:r>
        <w:rPr>
          <w:rFonts w:ascii="Calibri" w:hAnsi="Calibri" w:cs="Calibri"/>
          <w:color w:val="000000"/>
        </w:rPr>
        <w:t>Torregrosa</w:t>
      </w:r>
      <w:proofErr w:type="spellEnd"/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Registration and Entry Details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312D1" w:rsidRDefault="00EB20D6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 xml:space="preserve">Entry </w:t>
      </w:r>
      <w:bookmarkStart w:id="0" w:name="_GoBack"/>
      <w:bookmarkEnd w:id="0"/>
      <w:r w:rsidR="006312D1">
        <w:rPr>
          <w:rFonts w:ascii="Calibri" w:hAnsi="Calibri" w:cs="Calibri"/>
          <w:color w:val="00000A"/>
        </w:rPr>
        <w:t xml:space="preserve">by email to David Hardy at </w:t>
      </w:r>
      <w:r w:rsidR="006312D1">
        <w:rPr>
          <w:rFonts w:ascii="Calibri" w:hAnsi="Calibri" w:cs="Calibri"/>
          <w:color w:val="0563C2"/>
        </w:rPr>
        <w:t xml:space="preserve">davidghardy57@gmail.com </w:t>
      </w:r>
      <w:r w:rsidR="006312D1">
        <w:rPr>
          <w:rFonts w:ascii="Calibri" w:hAnsi="Calibri" w:cs="Calibri"/>
          <w:color w:val="00000A"/>
        </w:rPr>
        <w:t>with the following details</w:t>
      </w:r>
    </w:p>
    <w:p w:rsidR="00AE3A85" w:rsidRDefault="00AE3A85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Surname and first name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Date of birth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Section entered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ECF membership number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Mobile number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The please pay the entry fee as per instructions below.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Ashton Community Chess Club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Sort code 01.00.39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  <w:r>
        <w:rPr>
          <w:rFonts w:ascii="Calibri" w:hAnsi="Calibri" w:cs="Calibri"/>
          <w:color w:val="00000A"/>
        </w:rPr>
        <w:t>Account number 12374040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Disclaimer</w:t>
      </w:r>
    </w:p>
    <w:p w:rsidR="00AE3A85" w:rsidRDefault="00AE3A85" w:rsidP="006312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organisers will accept no responsibility for any loss, theft or accident to competitors or any other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visitors</w:t>
      </w:r>
      <w:proofErr w:type="gramEnd"/>
      <w:r>
        <w:rPr>
          <w:rFonts w:ascii="Calibri" w:hAnsi="Calibri" w:cs="Calibri"/>
          <w:color w:val="000000"/>
        </w:rPr>
        <w:t xml:space="preserve"> at the venue or surrounding areas. Parents are responsible for their children at all times, and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in</w:t>
      </w:r>
      <w:proofErr w:type="gramEnd"/>
      <w:r>
        <w:rPr>
          <w:rFonts w:ascii="Calibri" w:hAnsi="Calibri" w:cs="Calibri"/>
          <w:color w:val="000000"/>
        </w:rPr>
        <w:t xml:space="preserve"> all places, during the event.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Organisers are not able to take responsibility for the actions of those attending the </w:t>
      </w:r>
      <w:r>
        <w:rPr>
          <w:rFonts w:ascii="Calibri" w:hAnsi="Calibri" w:cs="Calibri"/>
          <w:color w:val="000000"/>
        </w:rPr>
        <w:t>event, or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the</w:t>
      </w:r>
      <w:proofErr w:type="gramEnd"/>
      <w:r>
        <w:rPr>
          <w:rFonts w:ascii="Calibri" w:hAnsi="Calibri" w:cs="Calibri"/>
          <w:color w:val="000000"/>
        </w:rPr>
        <w:t xml:space="preserve"> actions of anyone that may affect those attending the event.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E3A85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Extra information</w:t>
      </w:r>
    </w:p>
    <w:p w:rsidR="00AE3A85" w:rsidRDefault="00AE3A85" w:rsidP="006312D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Parents and friends are welcome to stay in the venue but will not be allowed in the playing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area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during play.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We do NOT provide any supervision of children between rounds so you must stay to look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after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children or arrange for another adult to be responsible for your children.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With a capacity of 80 players, the event will be based on a ‘first come first served’ basis.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The organiser has the right to merge age group sections.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Catering will only be light refreshments so you are welcome to bring your own lunch, drinks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hAnsi="Calibri" w:cs="Calibri"/>
          <w:color w:val="000000"/>
          <w:sz w:val="24"/>
          <w:szCs w:val="24"/>
        </w:rPr>
        <w:t>and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snacks.</w:t>
      </w:r>
    </w:p>
    <w:p w:rsidR="006312D1" w:rsidRDefault="006312D1" w:rsidP="006312D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64C47" w:rsidRDefault="006312D1" w:rsidP="006312D1">
      <w:r>
        <w:rPr>
          <w:rFonts w:ascii="Calibri" w:hAnsi="Calibri" w:cs="Calibri"/>
          <w:color w:val="000000"/>
          <w:sz w:val="24"/>
          <w:szCs w:val="24"/>
        </w:rPr>
        <w:t>Parking is available at the venue.</w:t>
      </w:r>
    </w:p>
    <w:sectPr w:rsidR="00164C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D1"/>
    <w:rsid w:val="000C0598"/>
    <w:rsid w:val="00164C47"/>
    <w:rsid w:val="006312D1"/>
    <w:rsid w:val="007F687E"/>
    <w:rsid w:val="00AE3A85"/>
    <w:rsid w:val="00EB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71712-2BF4-4C74-85EA-8C8421A6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9</cp:revision>
  <dcterms:created xsi:type="dcterms:W3CDTF">2024-10-22T11:10:00Z</dcterms:created>
  <dcterms:modified xsi:type="dcterms:W3CDTF">2025-11-19T11:42:00Z</dcterms:modified>
</cp:coreProperties>
</file>