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0BE2F" w14:textId="77777777" w:rsidR="00AD0E46" w:rsidRPr="00A0103B" w:rsidRDefault="00AD0E46" w:rsidP="00AD0E46">
      <w:pPr>
        <w:pStyle w:val="Default"/>
        <w:spacing w:before="0" w:line="240" w:lineRule="auto"/>
        <w:rPr>
          <w:rFonts w:asciiTheme="minorHAnsi" w:eastAsia="Calibri" w:hAnsiTheme="minorHAnsi" w:cstheme="minorHAnsi"/>
          <w:sz w:val="22"/>
          <w:szCs w:val="22"/>
        </w:rPr>
      </w:pPr>
      <w:bookmarkStart w:id="0" w:name="_GoBack"/>
      <w:bookmarkEnd w:id="0"/>
      <w:r w:rsidRPr="00A0103B">
        <w:rPr>
          <w:rFonts w:asciiTheme="minorHAnsi" w:hAnsiTheme="minorHAnsi" w:cstheme="minorHAnsi"/>
          <w:b/>
          <w:bCs/>
          <w:sz w:val="22"/>
          <w:szCs w:val="22"/>
        </w:rPr>
        <w:t>Avon Grove Library Board of Trustees Meeting Minutes</w:t>
      </w:r>
    </w:p>
    <w:p w14:paraId="13DD0FC8" w14:textId="4FDC61F4" w:rsidR="00AD0E46" w:rsidRPr="00A0103B" w:rsidRDefault="00AD0E46" w:rsidP="00AD0E46">
      <w:pPr>
        <w:pStyle w:val="Default"/>
        <w:spacing w:before="0" w:line="240" w:lineRule="auto"/>
        <w:rPr>
          <w:rFonts w:asciiTheme="minorHAnsi" w:hAnsiTheme="minorHAnsi" w:cstheme="minorHAnsi"/>
          <w:b/>
          <w:bCs/>
          <w:sz w:val="22"/>
          <w:szCs w:val="22"/>
        </w:rPr>
      </w:pPr>
      <w:r w:rsidRPr="00A0103B">
        <w:rPr>
          <w:rFonts w:asciiTheme="minorHAnsi" w:hAnsiTheme="minorHAnsi" w:cstheme="minorHAnsi"/>
          <w:b/>
          <w:bCs/>
          <w:sz w:val="22"/>
          <w:szCs w:val="22"/>
        </w:rPr>
        <w:t xml:space="preserve">Wednesday, </w:t>
      </w:r>
      <w:r w:rsidR="00487EE0">
        <w:rPr>
          <w:rFonts w:asciiTheme="minorHAnsi" w:hAnsiTheme="minorHAnsi" w:cstheme="minorHAnsi"/>
          <w:b/>
          <w:bCs/>
          <w:sz w:val="22"/>
          <w:szCs w:val="22"/>
        </w:rPr>
        <w:t>March</w:t>
      </w:r>
      <w:r w:rsidR="00BC7AF0">
        <w:rPr>
          <w:rFonts w:asciiTheme="minorHAnsi" w:hAnsiTheme="minorHAnsi" w:cstheme="minorHAnsi"/>
          <w:b/>
          <w:bCs/>
          <w:sz w:val="22"/>
          <w:szCs w:val="22"/>
        </w:rPr>
        <w:t xml:space="preserve"> 2</w:t>
      </w:r>
      <w:r w:rsidR="00487EE0">
        <w:rPr>
          <w:rFonts w:asciiTheme="minorHAnsi" w:hAnsiTheme="minorHAnsi" w:cstheme="minorHAnsi"/>
          <w:b/>
          <w:bCs/>
          <w:sz w:val="22"/>
          <w:szCs w:val="22"/>
        </w:rPr>
        <w:t>7</w:t>
      </w:r>
      <w:r w:rsidR="00BC7AF0">
        <w:rPr>
          <w:rFonts w:asciiTheme="minorHAnsi" w:hAnsiTheme="minorHAnsi" w:cstheme="minorHAnsi"/>
          <w:b/>
          <w:bCs/>
          <w:sz w:val="22"/>
          <w:szCs w:val="22"/>
        </w:rPr>
        <w:t>, 2024</w:t>
      </w:r>
    </w:p>
    <w:p w14:paraId="22B3250E" w14:textId="52B8253E" w:rsidR="00AD0E46" w:rsidRPr="00A0103B" w:rsidRDefault="00AD0E46" w:rsidP="00AD0E46">
      <w:pPr>
        <w:pStyle w:val="Default"/>
        <w:spacing w:before="0" w:line="240" w:lineRule="auto"/>
        <w:rPr>
          <w:rFonts w:asciiTheme="minorHAnsi" w:eastAsia="Calibri" w:hAnsiTheme="minorHAnsi" w:cstheme="minorHAnsi"/>
          <w:b/>
          <w:bCs/>
          <w:sz w:val="22"/>
          <w:szCs w:val="22"/>
        </w:rPr>
      </w:pPr>
      <w:r w:rsidRPr="00A0103B">
        <w:rPr>
          <w:rFonts w:asciiTheme="minorHAnsi" w:hAnsiTheme="minorHAnsi" w:cstheme="minorHAnsi"/>
          <w:b/>
          <w:bCs/>
          <w:sz w:val="22"/>
          <w:szCs w:val="22"/>
        </w:rPr>
        <w:t xml:space="preserve">7:00 pm </w:t>
      </w:r>
      <w:r w:rsidR="00487EE0">
        <w:rPr>
          <w:rFonts w:asciiTheme="minorHAnsi" w:hAnsiTheme="minorHAnsi" w:cstheme="minorHAnsi"/>
          <w:b/>
          <w:bCs/>
          <w:sz w:val="22"/>
          <w:szCs w:val="22"/>
        </w:rPr>
        <w:t>at Avon Grove Library</w:t>
      </w:r>
    </w:p>
    <w:p w14:paraId="4DA142CE" w14:textId="77777777" w:rsidR="00AD0E46" w:rsidRPr="00A0103B" w:rsidRDefault="00AD0E46" w:rsidP="00AD0E46">
      <w:pPr>
        <w:pStyle w:val="Default"/>
        <w:spacing w:before="0" w:line="240" w:lineRule="auto"/>
        <w:rPr>
          <w:rFonts w:asciiTheme="minorHAnsi" w:eastAsia="Calibri" w:hAnsiTheme="minorHAnsi" w:cstheme="minorHAnsi"/>
          <w:sz w:val="22"/>
          <w:szCs w:val="22"/>
        </w:rPr>
      </w:pPr>
      <w:r w:rsidRPr="00A0103B">
        <w:rPr>
          <w:rFonts w:asciiTheme="minorHAnsi" w:hAnsiTheme="minorHAnsi" w:cstheme="minorHAnsi"/>
          <w:b/>
          <w:bCs/>
          <w:sz w:val="22"/>
          <w:szCs w:val="22"/>
        </w:rPr>
        <w:t>Submitted by Allison Thomas</w:t>
      </w:r>
    </w:p>
    <w:p w14:paraId="3E8CC5EF" w14:textId="77777777" w:rsidR="00AD0E46" w:rsidRPr="00A0103B" w:rsidRDefault="00AD0E46" w:rsidP="00AD0E46">
      <w:pPr>
        <w:pStyle w:val="Default"/>
        <w:spacing w:before="0" w:line="240" w:lineRule="auto"/>
        <w:rPr>
          <w:rFonts w:asciiTheme="minorHAnsi" w:eastAsia="Calibri" w:hAnsiTheme="minorHAnsi" w:cstheme="minorHAnsi"/>
          <w:sz w:val="22"/>
          <w:szCs w:val="22"/>
        </w:rPr>
      </w:pPr>
    </w:p>
    <w:p w14:paraId="39922749" w14:textId="2738A247" w:rsidR="00AD0E46" w:rsidRPr="00A0103B" w:rsidRDefault="00AD0E46" w:rsidP="00AD0E46">
      <w:pPr>
        <w:pStyle w:val="Default"/>
        <w:numPr>
          <w:ilvl w:val="0"/>
          <w:numId w:val="2"/>
        </w:numPr>
        <w:spacing w:before="0" w:after="41" w:line="240" w:lineRule="auto"/>
        <w:rPr>
          <w:rFonts w:asciiTheme="minorHAnsi" w:hAnsiTheme="minorHAnsi" w:cstheme="minorHAnsi"/>
          <w:sz w:val="22"/>
          <w:szCs w:val="22"/>
        </w:rPr>
      </w:pPr>
      <w:r w:rsidRPr="00A0103B">
        <w:rPr>
          <w:rFonts w:asciiTheme="minorHAnsi" w:hAnsiTheme="minorHAnsi" w:cstheme="minorHAnsi"/>
          <w:b/>
          <w:bCs/>
          <w:sz w:val="22"/>
          <w:szCs w:val="22"/>
        </w:rPr>
        <w:t>Welcome</w:t>
      </w:r>
      <w:r w:rsidRPr="00474A36">
        <w:rPr>
          <w:rFonts w:asciiTheme="minorHAnsi" w:hAnsiTheme="minorHAnsi" w:cstheme="minorHAnsi"/>
          <w:b/>
          <w:bCs/>
          <w:sz w:val="22"/>
          <w:szCs w:val="22"/>
        </w:rPr>
        <w:t>:</w:t>
      </w:r>
      <w:r w:rsidRPr="00474A36">
        <w:rPr>
          <w:rFonts w:asciiTheme="minorHAnsi" w:hAnsiTheme="minorHAnsi" w:cstheme="minorHAnsi"/>
          <w:sz w:val="22"/>
          <w:szCs w:val="22"/>
        </w:rPr>
        <w:t xml:space="preserve"> </w:t>
      </w:r>
      <w:r w:rsidR="00487EE0">
        <w:rPr>
          <w:rFonts w:asciiTheme="minorHAnsi" w:hAnsiTheme="minorHAnsi" w:cstheme="minorHAnsi"/>
          <w:sz w:val="22"/>
          <w:szCs w:val="22"/>
        </w:rPr>
        <w:t>6:57</w:t>
      </w:r>
      <w:r w:rsidRPr="00474A36">
        <w:rPr>
          <w:rFonts w:asciiTheme="minorHAnsi" w:hAnsiTheme="minorHAnsi" w:cstheme="minorHAnsi"/>
          <w:sz w:val="22"/>
          <w:szCs w:val="22"/>
        </w:rPr>
        <w:t xml:space="preserve"> pm</w:t>
      </w:r>
    </w:p>
    <w:p w14:paraId="36F9DD9B" w14:textId="0EC57783" w:rsidR="00AD0E46" w:rsidRPr="00A0103B" w:rsidRDefault="00AD0E46" w:rsidP="00AD0E46">
      <w:pPr>
        <w:pStyle w:val="Default"/>
        <w:numPr>
          <w:ilvl w:val="1"/>
          <w:numId w:val="2"/>
        </w:numPr>
        <w:spacing w:before="0" w:after="41" w:line="240" w:lineRule="auto"/>
        <w:rPr>
          <w:rFonts w:asciiTheme="minorHAnsi" w:hAnsiTheme="minorHAnsi" w:cstheme="minorHAnsi"/>
          <w:sz w:val="22"/>
          <w:szCs w:val="22"/>
          <w:highlight w:val="yellow"/>
        </w:rPr>
      </w:pPr>
      <w:r w:rsidRPr="00A0103B">
        <w:rPr>
          <w:rFonts w:asciiTheme="minorHAnsi" w:hAnsiTheme="minorHAnsi" w:cstheme="minorHAnsi"/>
          <w:sz w:val="22"/>
          <w:szCs w:val="22"/>
        </w:rPr>
        <w:t>In attendance</w:t>
      </w:r>
      <w:r w:rsidRPr="00C72AAC">
        <w:rPr>
          <w:rFonts w:asciiTheme="minorHAnsi" w:hAnsiTheme="minorHAnsi" w:cstheme="minorHAnsi"/>
          <w:sz w:val="22"/>
          <w:szCs w:val="22"/>
        </w:rPr>
        <w:t xml:space="preserve">: </w:t>
      </w:r>
      <w:r w:rsidR="00474A36" w:rsidRPr="00C72AAC">
        <w:rPr>
          <w:rFonts w:asciiTheme="minorHAnsi" w:hAnsiTheme="minorHAnsi" w:cstheme="minorHAnsi"/>
          <w:sz w:val="22"/>
          <w:szCs w:val="22"/>
        </w:rPr>
        <w:t>Sue Geiger,</w:t>
      </w:r>
      <w:r w:rsidR="00474A36" w:rsidRPr="00C72AAC">
        <w:rPr>
          <w:rFonts w:asciiTheme="minorHAnsi" w:hAnsiTheme="minorHAnsi" w:cstheme="minorHAnsi"/>
          <w:sz w:val="22"/>
          <w:szCs w:val="22"/>
          <w:shd w:val="clear" w:color="auto" w:fill="FFFFFF"/>
        </w:rPr>
        <w:t xml:space="preserve"> </w:t>
      </w:r>
      <w:r w:rsidR="0060384D" w:rsidRPr="00C72AAC">
        <w:rPr>
          <w:rFonts w:asciiTheme="minorHAnsi" w:hAnsiTheme="minorHAnsi" w:cstheme="minorHAnsi"/>
          <w:sz w:val="22"/>
          <w:szCs w:val="22"/>
          <w:shd w:val="clear" w:color="auto" w:fill="FFFFFF"/>
        </w:rPr>
        <w:t>Allison</w:t>
      </w:r>
      <w:r w:rsidR="0060384D" w:rsidRPr="00C176D6">
        <w:rPr>
          <w:rFonts w:asciiTheme="minorHAnsi" w:hAnsiTheme="minorHAnsi" w:cstheme="minorHAnsi"/>
          <w:sz w:val="22"/>
          <w:szCs w:val="22"/>
          <w:shd w:val="clear" w:color="auto" w:fill="FFFFFF"/>
        </w:rPr>
        <w:t xml:space="preserve"> Thomas</w:t>
      </w:r>
      <w:r w:rsidR="0060384D" w:rsidRPr="00C176D6">
        <w:rPr>
          <w:rFonts w:asciiTheme="minorHAnsi" w:hAnsiTheme="minorHAnsi" w:cstheme="minorHAnsi"/>
          <w:sz w:val="22"/>
          <w:szCs w:val="22"/>
        </w:rPr>
        <w:t xml:space="preserve">, Pat McKeon, </w:t>
      </w:r>
      <w:r w:rsidR="00474A36" w:rsidRPr="00C176D6">
        <w:rPr>
          <w:rFonts w:asciiTheme="minorHAnsi" w:hAnsiTheme="minorHAnsi" w:cstheme="minorHAnsi"/>
          <w:sz w:val="22"/>
          <w:szCs w:val="22"/>
        </w:rPr>
        <w:t xml:space="preserve">Cordelia Rosazza, Shelly McCoy, </w:t>
      </w:r>
      <w:r w:rsidR="00FC6461" w:rsidRPr="002C4775">
        <w:rPr>
          <w:rFonts w:asciiTheme="minorHAnsi" w:hAnsiTheme="minorHAnsi" w:cstheme="minorHAnsi"/>
          <w:sz w:val="22"/>
          <w:szCs w:val="22"/>
          <w:shd w:val="clear" w:color="auto" w:fill="FFFFFF"/>
        </w:rPr>
        <w:t xml:space="preserve">Barbara Hart, </w:t>
      </w:r>
      <w:r w:rsidR="00487EE0">
        <w:rPr>
          <w:rFonts w:asciiTheme="minorHAnsi" w:hAnsiTheme="minorHAnsi" w:cstheme="minorHAnsi"/>
          <w:sz w:val="22"/>
          <w:szCs w:val="22"/>
          <w:shd w:val="clear" w:color="auto" w:fill="FFFFFF"/>
        </w:rPr>
        <w:t>Jack Waber</w:t>
      </w:r>
      <w:r w:rsidR="00D23401" w:rsidRPr="00C176D6">
        <w:rPr>
          <w:rFonts w:asciiTheme="minorHAnsi" w:hAnsiTheme="minorHAnsi" w:cstheme="minorHAnsi"/>
          <w:sz w:val="22"/>
          <w:szCs w:val="22"/>
          <w:shd w:val="clear" w:color="auto" w:fill="FFFFFF"/>
        </w:rPr>
        <w:t xml:space="preserve">, </w:t>
      </w:r>
      <w:r w:rsidR="00FC6461" w:rsidRPr="00C176D6">
        <w:rPr>
          <w:rFonts w:asciiTheme="minorHAnsi" w:hAnsiTheme="minorHAnsi" w:cstheme="minorHAnsi"/>
          <w:sz w:val="22"/>
          <w:szCs w:val="22"/>
          <w:shd w:val="clear" w:color="auto" w:fill="FFFFFF"/>
        </w:rPr>
        <w:t>David Payne</w:t>
      </w:r>
    </w:p>
    <w:p w14:paraId="2AB76517" w14:textId="77777777" w:rsidR="00AD0E46" w:rsidRPr="00A0103B" w:rsidRDefault="00AD0E46" w:rsidP="00AD0E46">
      <w:pPr>
        <w:pStyle w:val="Default"/>
        <w:spacing w:before="0" w:after="41" w:line="240" w:lineRule="auto"/>
        <w:ind w:left="736"/>
        <w:rPr>
          <w:rFonts w:asciiTheme="minorHAnsi" w:hAnsiTheme="minorHAnsi" w:cstheme="minorHAnsi"/>
          <w:sz w:val="22"/>
          <w:szCs w:val="22"/>
          <w:highlight w:val="yellow"/>
        </w:rPr>
      </w:pPr>
    </w:p>
    <w:p w14:paraId="58ADFEC4" w14:textId="77777777" w:rsidR="00AD0E46" w:rsidRPr="00A0103B" w:rsidRDefault="00AD0E46" w:rsidP="00AD0E46">
      <w:pPr>
        <w:pStyle w:val="Default"/>
        <w:numPr>
          <w:ilvl w:val="0"/>
          <w:numId w:val="2"/>
        </w:numPr>
        <w:spacing w:before="0" w:after="41" w:line="240" w:lineRule="auto"/>
        <w:rPr>
          <w:rFonts w:asciiTheme="minorHAnsi" w:hAnsiTheme="minorHAnsi" w:cstheme="minorHAnsi"/>
          <w:b/>
          <w:bCs/>
          <w:sz w:val="22"/>
          <w:szCs w:val="22"/>
        </w:rPr>
      </w:pPr>
      <w:r w:rsidRPr="00A0103B">
        <w:rPr>
          <w:rFonts w:asciiTheme="minorHAnsi" w:hAnsiTheme="minorHAnsi" w:cstheme="minorHAnsi"/>
          <w:b/>
          <w:bCs/>
          <w:sz w:val="22"/>
          <w:szCs w:val="22"/>
        </w:rPr>
        <w:t xml:space="preserve">Adoption of Agenda </w:t>
      </w:r>
    </w:p>
    <w:p w14:paraId="63C7B2B1" w14:textId="005644FF" w:rsidR="00A0103B" w:rsidRPr="00D23401" w:rsidRDefault="00A0103B" w:rsidP="00D23401">
      <w:pPr>
        <w:pStyle w:val="NormalWeb"/>
        <w:numPr>
          <w:ilvl w:val="1"/>
          <w:numId w:val="2"/>
        </w:numPr>
        <w:spacing w:before="0" w:beforeAutospacing="0" w:after="0" w:afterAutospacing="0"/>
        <w:textAlignment w:val="baseline"/>
        <w:rPr>
          <w:rFonts w:asciiTheme="minorHAnsi" w:hAnsiTheme="minorHAnsi" w:cstheme="minorHAnsi"/>
          <w:color w:val="000000"/>
          <w:sz w:val="22"/>
          <w:szCs w:val="22"/>
        </w:rPr>
      </w:pPr>
      <w:r w:rsidRPr="00D23401">
        <w:rPr>
          <w:rFonts w:asciiTheme="minorHAnsi" w:hAnsiTheme="minorHAnsi" w:cstheme="minorHAnsi"/>
          <w:color w:val="000000"/>
          <w:sz w:val="22"/>
          <w:szCs w:val="22"/>
        </w:rPr>
        <w:t>No changes.</w:t>
      </w:r>
    </w:p>
    <w:p w14:paraId="7F1F1BD2" w14:textId="4FADE9D5" w:rsidR="00A0103B" w:rsidRPr="00D23401" w:rsidRDefault="00A0103B" w:rsidP="00D23401">
      <w:pPr>
        <w:pStyle w:val="NormalWeb"/>
        <w:numPr>
          <w:ilvl w:val="1"/>
          <w:numId w:val="2"/>
        </w:numPr>
        <w:spacing w:before="0" w:beforeAutospacing="0" w:after="0" w:afterAutospacing="0"/>
        <w:textAlignment w:val="baseline"/>
        <w:rPr>
          <w:rFonts w:asciiTheme="minorHAnsi" w:hAnsiTheme="minorHAnsi" w:cstheme="minorHAnsi"/>
          <w:color w:val="000000"/>
          <w:sz w:val="22"/>
          <w:szCs w:val="22"/>
        </w:rPr>
      </w:pPr>
      <w:r w:rsidRPr="00D23401">
        <w:rPr>
          <w:rFonts w:asciiTheme="minorHAnsi" w:hAnsiTheme="minorHAnsi" w:cstheme="minorHAnsi"/>
          <w:color w:val="000000"/>
          <w:sz w:val="22"/>
          <w:szCs w:val="22"/>
        </w:rPr>
        <w:t xml:space="preserve">Motion to adopt the agenda made by </w:t>
      </w:r>
      <w:r w:rsidR="00487EE0">
        <w:rPr>
          <w:rFonts w:asciiTheme="minorHAnsi" w:hAnsiTheme="minorHAnsi" w:cstheme="minorHAnsi"/>
          <w:color w:val="000000"/>
          <w:sz w:val="22"/>
          <w:szCs w:val="22"/>
        </w:rPr>
        <w:t>Jack</w:t>
      </w:r>
      <w:r w:rsidRPr="00D23401">
        <w:rPr>
          <w:rFonts w:asciiTheme="minorHAnsi" w:hAnsiTheme="minorHAnsi" w:cstheme="minorHAnsi"/>
          <w:color w:val="000000"/>
          <w:sz w:val="22"/>
          <w:szCs w:val="22"/>
        </w:rPr>
        <w:t xml:space="preserve">, seconded by </w:t>
      </w:r>
      <w:r w:rsidR="00D23401" w:rsidRPr="00C72AAC">
        <w:rPr>
          <w:rFonts w:asciiTheme="minorHAnsi" w:hAnsiTheme="minorHAnsi" w:cstheme="minorHAnsi"/>
          <w:color w:val="000000"/>
          <w:sz w:val="22"/>
          <w:szCs w:val="22"/>
        </w:rPr>
        <w:t>Cordelia,</w:t>
      </w:r>
      <w:r w:rsidRPr="00D23401">
        <w:rPr>
          <w:rFonts w:asciiTheme="minorHAnsi" w:hAnsiTheme="minorHAnsi" w:cstheme="minorHAnsi"/>
          <w:color w:val="000000"/>
          <w:sz w:val="22"/>
          <w:szCs w:val="22"/>
        </w:rPr>
        <w:t xml:space="preserve"> the motion carried.</w:t>
      </w:r>
    </w:p>
    <w:p w14:paraId="2E372560" w14:textId="77777777" w:rsidR="00AD0E46" w:rsidRPr="00A0103B" w:rsidRDefault="00AD0E46" w:rsidP="00AD0E46">
      <w:pPr>
        <w:pStyle w:val="Default"/>
        <w:spacing w:before="0" w:after="41" w:line="240" w:lineRule="auto"/>
        <w:rPr>
          <w:rFonts w:asciiTheme="minorHAnsi" w:hAnsiTheme="minorHAnsi" w:cstheme="minorHAnsi"/>
          <w:sz w:val="22"/>
          <w:szCs w:val="22"/>
          <w:highlight w:val="yellow"/>
        </w:rPr>
      </w:pPr>
    </w:p>
    <w:p w14:paraId="6C1E1BAF" w14:textId="6325C35C" w:rsidR="00487EE0" w:rsidRDefault="00487EE0" w:rsidP="00AD0E46">
      <w:pPr>
        <w:pStyle w:val="Default"/>
        <w:numPr>
          <w:ilvl w:val="0"/>
          <w:numId w:val="2"/>
        </w:numPr>
        <w:spacing w:before="0" w:after="41" w:line="240" w:lineRule="auto"/>
        <w:rPr>
          <w:rFonts w:asciiTheme="minorHAnsi" w:hAnsiTheme="minorHAnsi" w:cstheme="minorHAnsi"/>
          <w:b/>
          <w:bCs/>
          <w:sz w:val="22"/>
          <w:szCs w:val="22"/>
        </w:rPr>
      </w:pPr>
      <w:r>
        <w:rPr>
          <w:rFonts w:asciiTheme="minorHAnsi" w:hAnsiTheme="minorHAnsi" w:cstheme="minorHAnsi"/>
          <w:b/>
          <w:bCs/>
          <w:sz w:val="22"/>
          <w:szCs w:val="22"/>
        </w:rPr>
        <w:t xml:space="preserve">Guest Speaker - Joe Sherwood, Executive Director, Chester </w:t>
      </w:r>
      <w:r w:rsidR="003805A9">
        <w:rPr>
          <w:rFonts w:asciiTheme="minorHAnsi" w:hAnsiTheme="minorHAnsi" w:cstheme="minorHAnsi"/>
          <w:b/>
          <w:bCs/>
          <w:sz w:val="22"/>
          <w:szCs w:val="22"/>
        </w:rPr>
        <w:t>County</w:t>
      </w:r>
      <w:r>
        <w:rPr>
          <w:rFonts w:asciiTheme="minorHAnsi" w:hAnsiTheme="minorHAnsi" w:cstheme="minorHAnsi"/>
          <w:b/>
          <w:bCs/>
          <w:sz w:val="22"/>
          <w:szCs w:val="22"/>
        </w:rPr>
        <w:t xml:space="preserve"> Library System</w:t>
      </w:r>
    </w:p>
    <w:p w14:paraId="29B51A95" w14:textId="524BA0C4" w:rsidR="00E41ECA" w:rsidRPr="00E41ECA" w:rsidRDefault="00E41ECA" w:rsidP="00722FF5">
      <w:pPr>
        <w:pStyle w:val="Default"/>
        <w:numPr>
          <w:ilvl w:val="1"/>
          <w:numId w:val="2"/>
        </w:numPr>
        <w:spacing w:before="0" w:after="41" w:line="240" w:lineRule="auto"/>
        <w:rPr>
          <w:rFonts w:asciiTheme="minorHAnsi" w:hAnsiTheme="minorHAnsi" w:cstheme="minorHAnsi"/>
          <w:sz w:val="22"/>
          <w:szCs w:val="22"/>
        </w:rPr>
      </w:pPr>
      <w:r w:rsidRPr="00E41ECA">
        <w:rPr>
          <w:rFonts w:asciiTheme="minorHAnsi" w:hAnsiTheme="minorHAnsi" w:cstheme="minorHAnsi"/>
          <w:sz w:val="22"/>
          <w:szCs w:val="22"/>
        </w:rPr>
        <w:t>Discussion regarding Chester County’s strategic plan, which was passed over a year ago.  Joe does not believe the county has started a new strategic plan, so Chester County Library does not have a new plan.  The new commissioner also should be allowed some input.  The COO of Chester County Library System has resigned, which will also impact timing of a new strategic plan, so Joe does not expect movement in 2024.  All existing plans can be extended out; Avon Grove Library can also extend unless we believe there are things we need to change.</w:t>
      </w:r>
    </w:p>
    <w:p w14:paraId="131BBE7B" w14:textId="77777777" w:rsidR="00E41ECA" w:rsidRPr="00E41ECA" w:rsidRDefault="00E41ECA" w:rsidP="00E41ECA">
      <w:pPr>
        <w:pStyle w:val="Default"/>
        <w:spacing w:before="0" w:after="41" w:line="240" w:lineRule="auto"/>
        <w:ind w:left="736"/>
        <w:rPr>
          <w:rFonts w:asciiTheme="minorHAnsi" w:hAnsiTheme="minorHAnsi" w:cstheme="minorHAnsi"/>
          <w:b/>
          <w:bCs/>
          <w:sz w:val="22"/>
          <w:szCs w:val="22"/>
        </w:rPr>
      </w:pPr>
    </w:p>
    <w:p w14:paraId="14A1A6F9" w14:textId="47B211FE" w:rsidR="00AD0E46" w:rsidRPr="00C72AAC" w:rsidRDefault="00AD0E46" w:rsidP="00AD0E46">
      <w:pPr>
        <w:pStyle w:val="Default"/>
        <w:numPr>
          <w:ilvl w:val="0"/>
          <w:numId w:val="2"/>
        </w:numPr>
        <w:spacing w:before="0" w:after="41" w:line="240" w:lineRule="auto"/>
        <w:rPr>
          <w:rFonts w:asciiTheme="minorHAnsi" w:hAnsiTheme="minorHAnsi" w:cstheme="minorHAnsi"/>
          <w:b/>
          <w:bCs/>
          <w:sz w:val="22"/>
          <w:szCs w:val="22"/>
        </w:rPr>
      </w:pPr>
      <w:r w:rsidRPr="00C72AAC">
        <w:rPr>
          <w:rFonts w:asciiTheme="minorHAnsi" w:hAnsiTheme="minorHAnsi" w:cstheme="minorHAnsi"/>
          <w:b/>
          <w:bCs/>
          <w:sz w:val="22"/>
          <w:szCs w:val="22"/>
        </w:rPr>
        <w:t xml:space="preserve">Minutes of </w:t>
      </w:r>
      <w:r w:rsidR="005A2D81">
        <w:rPr>
          <w:rFonts w:asciiTheme="minorHAnsi" w:hAnsiTheme="minorHAnsi" w:cstheme="minorHAnsi"/>
          <w:b/>
          <w:bCs/>
          <w:sz w:val="22"/>
          <w:szCs w:val="22"/>
        </w:rPr>
        <w:t>02</w:t>
      </w:r>
      <w:r w:rsidR="00BC7AF0" w:rsidRPr="00C72AAC">
        <w:rPr>
          <w:rFonts w:asciiTheme="minorHAnsi" w:hAnsiTheme="minorHAnsi" w:cstheme="minorHAnsi"/>
          <w:b/>
          <w:bCs/>
          <w:sz w:val="22"/>
          <w:szCs w:val="22"/>
        </w:rPr>
        <w:t>/</w:t>
      </w:r>
      <w:r w:rsidR="00C067F2">
        <w:rPr>
          <w:rFonts w:asciiTheme="minorHAnsi" w:hAnsiTheme="minorHAnsi" w:cstheme="minorHAnsi"/>
          <w:b/>
          <w:bCs/>
          <w:sz w:val="22"/>
          <w:szCs w:val="22"/>
        </w:rPr>
        <w:t>28</w:t>
      </w:r>
      <w:r w:rsidRPr="00C72AAC">
        <w:rPr>
          <w:rFonts w:asciiTheme="minorHAnsi" w:hAnsiTheme="minorHAnsi" w:cstheme="minorHAnsi"/>
          <w:b/>
          <w:bCs/>
          <w:sz w:val="22"/>
          <w:szCs w:val="22"/>
        </w:rPr>
        <w:t>/202</w:t>
      </w:r>
      <w:r w:rsidR="005A2D81">
        <w:rPr>
          <w:rFonts w:asciiTheme="minorHAnsi" w:hAnsiTheme="minorHAnsi" w:cstheme="minorHAnsi"/>
          <w:b/>
          <w:bCs/>
          <w:sz w:val="22"/>
          <w:szCs w:val="22"/>
        </w:rPr>
        <w:t>4</w:t>
      </w:r>
    </w:p>
    <w:p w14:paraId="188F62CB" w14:textId="5A7936AC" w:rsidR="00AD0E46" w:rsidRPr="00BC7AF0" w:rsidRDefault="00FC6461" w:rsidP="00AD0E46">
      <w:pPr>
        <w:pStyle w:val="Default"/>
        <w:numPr>
          <w:ilvl w:val="1"/>
          <w:numId w:val="2"/>
        </w:numPr>
        <w:spacing w:before="0" w:after="41" w:line="240" w:lineRule="auto"/>
        <w:rPr>
          <w:rFonts w:asciiTheme="minorHAnsi" w:hAnsiTheme="minorHAnsi" w:cstheme="minorHAnsi"/>
          <w:sz w:val="22"/>
          <w:szCs w:val="22"/>
          <w:highlight w:val="yellow"/>
        </w:rPr>
      </w:pPr>
      <w:r w:rsidRPr="00C72AAC">
        <w:rPr>
          <w:rFonts w:asciiTheme="minorHAnsi" w:hAnsiTheme="minorHAnsi" w:cstheme="minorHAnsi"/>
          <w:sz w:val="22"/>
          <w:szCs w:val="22"/>
        </w:rPr>
        <w:t>No changes.</w:t>
      </w:r>
    </w:p>
    <w:p w14:paraId="4FCDD266" w14:textId="2000D394" w:rsidR="00AD0E46" w:rsidRPr="00D23401" w:rsidRDefault="00AD0E46" w:rsidP="00AD0E46">
      <w:pPr>
        <w:pStyle w:val="Default"/>
        <w:numPr>
          <w:ilvl w:val="1"/>
          <w:numId w:val="2"/>
        </w:numPr>
        <w:spacing w:before="0" w:after="41" w:line="240" w:lineRule="auto"/>
        <w:rPr>
          <w:rFonts w:asciiTheme="minorHAnsi" w:hAnsiTheme="minorHAnsi" w:cstheme="minorHAnsi"/>
          <w:sz w:val="22"/>
          <w:szCs w:val="22"/>
        </w:rPr>
      </w:pPr>
      <w:r w:rsidRPr="00D23401">
        <w:rPr>
          <w:rFonts w:asciiTheme="minorHAnsi" w:hAnsiTheme="minorHAnsi" w:cstheme="minorHAnsi"/>
          <w:sz w:val="22"/>
          <w:szCs w:val="22"/>
        </w:rPr>
        <w:t xml:space="preserve">Motion to approve the minutes made by </w:t>
      </w:r>
      <w:r w:rsidR="00C72AAC">
        <w:rPr>
          <w:rFonts w:asciiTheme="minorHAnsi" w:hAnsiTheme="minorHAnsi" w:cstheme="minorHAnsi"/>
          <w:sz w:val="22"/>
          <w:szCs w:val="22"/>
        </w:rPr>
        <w:t>Pat</w:t>
      </w:r>
      <w:r w:rsidRPr="00D23401">
        <w:rPr>
          <w:rFonts w:asciiTheme="minorHAnsi" w:hAnsiTheme="minorHAnsi" w:cstheme="minorHAnsi"/>
          <w:sz w:val="22"/>
          <w:szCs w:val="22"/>
        </w:rPr>
        <w:t xml:space="preserve">, seconded </w:t>
      </w:r>
      <w:r w:rsidR="00D342A2" w:rsidRPr="00D23401">
        <w:rPr>
          <w:rFonts w:asciiTheme="minorHAnsi" w:hAnsiTheme="minorHAnsi" w:cstheme="minorHAnsi"/>
          <w:sz w:val="22"/>
          <w:szCs w:val="22"/>
        </w:rPr>
        <w:t xml:space="preserve">by </w:t>
      </w:r>
      <w:r w:rsidR="005A2D81">
        <w:rPr>
          <w:rFonts w:asciiTheme="minorHAnsi" w:hAnsiTheme="minorHAnsi" w:cstheme="minorHAnsi"/>
          <w:sz w:val="22"/>
          <w:szCs w:val="22"/>
        </w:rPr>
        <w:t>Jack</w:t>
      </w:r>
      <w:r w:rsidRPr="00D23401">
        <w:rPr>
          <w:rFonts w:asciiTheme="minorHAnsi" w:hAnsiTheme="minorHAnsi" w:cstheme="minorHAnsi"/>
          <w:sz w:val="22"/>
          <w:szCs w:val="22"/>
        </w:rPr>
        <w:t>, the motion carried.</w:t>
      </w:r>
    </w:p>
    <w:p w14:paraId="260D65ED" w14:textId="77777777" w:rsidR="00AD0E46" w:rsidRPr="00A0103B" w:rsidRDefault="00AD0E46" w:rsidP="00AD0E46">
      <w:pPr>
        <w:pStyle w:val="Default"/>
        <w:spacing w:before="0" w:after="41" w:line="240" w:lineRule="auto"/>
        <w:ind w:left="736"/>
        <w:rPr>
          <w:rFonts w:asciiTheme="minorHAnsi" w:hAnsiTheme="minorHAnsi" w:cstheme="minorHAnsi"/>
          <w:sz w:val="22"/>
          <w:szCs w:val="22"/>
          <w:highlight w:val="yellow"/>
        </w:rPr>
      </w:pPr>
    </w:p>
    <w:p w14:paraId="6B0C0AE3" w14:textId="42E335FA" w:rsidR="00AD0E46" w:rsidRPr="00315F2C" w:rsidRDefault="00AD0E46" w:rsidP="00AD0E46">
      <w:pPr>
        <w:pStyle w:val="Default"/>
        <w:numPr>
          <w:ilvl w:val="0"/>
          <w:numId w:val="2"/>
        </w:numPr>
        <w:spacing w:before="0" w:after="41" w:line="240" w:lineRule="auto"/>
        <w:rPr>
          <w:rFonts w:asciiTheme="minorHAnsi" w:hAnsiTheme="minorHAnsi" w:cstheme="minorHAnsi"/>
          <w:sz w:val="22"/>
          <w:szCs w:val="22"/>
          <w:lang w:val="es-ES_tradnl"/>
        </w:rPr>
      </w:pPr>
      <w:r w:rsidRPr="00315F2C">
        <w:rPr>
          <w:rFonts w:asciiTheme="minorHAnsi" w:hAnsiTheme="minorHAnsi" w:cstheme="minorHAnsi"/>
          <w:b/>
          <w:bCs/>
          <w:sz w:val="22"/>
          <w:szCs w:val="22"/>
          <w:lang w:val="es-ES_tradnl"/>
        </w:rPr>
        <w:t>Director</w:t>
      </w:r>
      <w:r w:rsidRPr="00315F2C">
        <w:rPr>
          <w:rFonts w:asciiTheme="minorHAnsi" w:hAnsiTheme="minorHAnsi" w:cstheme="minorHAnsi"/>
          <w:b/>
          <w:bCs/>
          <w:sz w:val="22"/>
          <w:szCs w:val="22"/>
          <w:rtl/>
        </w:rPr>
        <w:t>’</w:t>
      </w:r>
      <w:r w:rsidRPr="00315F2C">
        <w:rPr>
          <w:rFonts w:asciiTheme="minorHAnsi" w:hAnsiTheme="minorHAnsi" w:cstheme="minorHAnsi"/>
          <w:b/>
          <w:bCs/>
          <w:sz w:val="22"/>
          <w:szCs w:val="22"/>
          <w:lang w:val="fr-FR"/>
        </w:rPr>
        <w:t>s Report</w:t>
      </w:r>
      <w:r w:rsidRPr="00315F2C">
        <w:rPr>
          <w:rFonts w:asciiTheme="minorHAnsi" w:hAnsiTheme="minorHAnsi" w:cstheme="minorHAnsi"/>
          <w:sz w:val="22"/>
          <w:szCs w:val="22"/>
          <w:lang w:val="fr-FR"/>
        </w:rPr>
        <w:t xml:space="preserve"> </w:t>
      </w:r>
      <w:r w:rsidRPr="00315F2C">
        <w:rPr>
          <w:rFonts w:asciiTheme="minorHAnsi" w:hAnsiTheme="minorHAnsi" w:cstheme="minorHAnsi"/>
          <w:sz w:val="22"/>
          <w:szCs w:val="22"/>
        </w:rPr>
        <w:t xml:space="preserve">– David Payne, </w:t>
      </w:r>
      <w:proofErr w:type="gramStart"/>
      <w:r w:rsidRPr="00315F2C">
        <w:rPr>
          <w:rFonts w:asciiTheme="minorHAnsi" w:hAnsiTheme="minorHAnsi" w:cstheme="minorHAnsi"/>
          <w:sz w:val="22"/>
          <w:szCs w:val="22"/>
        </w:rPr>
        <w:t>Director</w:t>
      </w:r>
      <w:proofErr w:type="gramEnd"/>
      <w:r w:rsidRPr="00315F2C">
        <w:rPr>
          <w:rFonts w:asciiTheme="minorHAnsi" w:hAnsiTheme="minorHAnsi" w:cstheme="minorHAnsi"/>
          <w:sz w:val="22"/>
          <w:szCs w:val="22"/>
        </w:rPr>
        <w:t>, see attached repor</w:t>
      </w:r>
      <w:r w:rsidR="00315F2C" w:rsidRPr="00315F2C">
        <w:rPr>
          <w:rFonts w:asciiTheme="minorHAnsi" w:hAnsiTheme="minorHAnsi" w:cstheme="minorHAnsi"/>
          <w:sz w:val="22"/>
          <w:szCs w:val="22"/>
        </w:rPr>
        <w:t>t</w:t>
      </w:r>
      <w:r w:rsidRPr="00315F2C">
        <w:rPr>
          <w:rFonts w:asciiTheme="minorHAnsi" w:hAnsiTheme="minorHAnsi" w:cstheme="minorHAnsi"/>
          <w:sz w:val="22"/>
          <w:szCs w:val="22"/>
        </w:rPr>
        <w:t>.</w:t>
      </w:r>
    </w:p>
    <w:p w14:paraId="2547C077" w14:textId="2C3A1600" w:rsidR="00A45720" w:rsidRDefault="00A45720" w:rsidP="00A45720">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The four most critical job vacancies have been filled.</w:t>
      </w:r>
    </w:p>
    <w:p w14:paraId="5AF5DB26" w14:textId="4EE73AE0" w:rsidR="00A45720" w:rsidRDefault="00A45720" w:rsidP="00A45720">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Youth Services story times have continued to have a steady turnout.</w:t>
      </w:r>
    </w:p>
    <w:p w14:paraId="4D0D45D8" w14:textId="2685469C" w:rsidR="00A45720" w:rsidRDefault="00A45720" w:rsidP="00A45720">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Next month’s </w:t>
      </w:r>
      <w:r w:rsidR="003805A9">
        <w:rPr>
          <w:rFonts w:asciiTheme="minorHAnsi" w:hAnsiTheme="minorHAnsi" w:cstheme="minorHAnsi"/>
          <w:color w:val="000000"/>
          <w:sz w:val="22"/>
          <w:szCs w:val="22"/>
        </w:rPr>
        <w:t xml:space="preserve">Local History Speaker Series </w:t>
      </w:r>
      <w:r>
        <w:rPr>
          <w:rFonts w:asciiTheme="minorHAnsi" w:hAnsiTheme="minorHAnsi" w:cstheme="minorHAnsi"/>
          <w:color w:val="000000"/>
          <w:sz w:val="22"/>
          <w:szCs w:val="22"/>
        </w:rPr>
        <w:t>program will be Gene Pisasale talking about his book on this history of the Brandywine Valley.</w:t>
      </w:r>
    </w:p>
    <w:p w14:paraId="7742384C" w14:textId="4F205766" w:rsidR="00A45720" w:rsidRDefault="00A45720" w:rsidP="00A45720">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Avon Grove Library will be presenting an exhibit of Lincoln University artifacts (previously displayed at the Oxford Library).</w:t>
      </w:r>
    </w:p>
    <w:p w14:paraId="0C0720E0" w14:textId="721CC0F4" w:rsidR="00A45720" w:rsidRDefault="00A45720" w:rsidP="00A45720">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The Friends group’s used book sale raised about $600 total.</w:t>
      </w:r>
    </w:p>
    <w:p w14:paraId="65609426" w14:textId="60C98CBF" w:rsidR="00A45720" w:rsidRDefault="00A45720" w:rsidP="00A45720">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London Grove sent the first quarterly payment of $12,250.</w:t>
      </w:r>
    </w:p>
    <w:p w14:paraId="609D5965" w14:textId="2AC9769A" w:rsidR="00A45720" w:rsidRDefault="00A45720" w:rsidP="00A45720">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David provided a letter of support for the London Britain Township building improvement project.  The intent is for the library to access the improved facility for outreach and programming (not as a remote library site).</w:t>
      </w:r>
    </w:p>
    <w:p w14:paraId="27141956" w14:textId="223ECE03" w:rsidR="00A45720" w:rsidRDefault="00A45720" w:rsidP="00A45720">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New carpet installation has been confirmed for 4/8 through 4/12.  To minimize disruption to the public, we will provide pickup/</w:t>
      </w:r>
      <w:r w:rsidR="003805A9">
        <w:rPr>
          <w:rFonts w:asciiTheme="minorHAnsi" w:hAnsiTheme="minorHAnsi" w:cstheme="minorHAnsi"/>
          <w:color w:val="000000"/>
          <w:sz w:val="22"/>
          <w:szCs w:val="22"/>
        </w:rPr>
        <w:t>drop-off</w:t>
      </w:r>
      <w:r>
        <w:rPr>
          <w:rFonts w:asciiTheme="minorHAnsi" w:hAnsiTheme="minorHAnsi" w:cstheme="minorHAnsi"/>
          <w:color w:val="000000"/>
          <w:sz w:val="22"/>
          <w:szCs w:val="22"/>
        </w:rPr>
        <w:t xml:space="preserve"> services, and programs will continue as scheduled.</w:t>
      </w:r>
    </w:p>
    <w:p w14:paraId="4BD0047C" w14:textId="50727A4B" w:rsidR="00A45720" w:rsidRPr="00A45720" w:rsidRDefault="00A45720" w:rsidP="00A45720">
      <w:pPr>
        <w:pStyle w:val="NormalWeb"/>
        <w:numPr>
          <w:ilvl w:val="0"/>
          <w:numId w:val="20"/>
        </w:numPr>
        <w:spacing w:before="0" w:beforeAutospacing="0" w:after="0" w:afterAutospacing="0"/>
        <w:ind w:left="810" w:hanging="434"/>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Circulation numbers for February increased vs. January despite being a shorter month.</w:t>
      </w:r>
    </w:p>
    <w:p w14:paraId="7A412253" w14:textId="0310EBEE" w:rsidR="00A0103B" w:rsidRPr="000F7439" w:rsidRDefault="00A0103B" w:rsidP="00A0103B">
      <w:pPr>
        <w:pStyle w:val="NormalWeb"/>
        <w:numPr>
          <w:ilvl w:val="0"/>
          <w:numId w:val="20"/>
        </w:numPr>
        <w:shd w:val="clear" w:color="auto" w:fill="FFFFFF"/>
        <w:spacing w:before="0" w:beforeAutospacing="0" w:after="0" w:afterAutospacing="0"/>
        <w:ind w:left="810" w:hanging="434"/>
        <w:textAlignment w:val="baseline"/>
        <w:rPr>
          <w:rFonts w:asciiTheme="minorHAnsi" w:hAnsiTheme="minorHAnsi" w:cstheme="minorHAnsi"/>
          <w:color w:val="000000"/>
          <w:sz w:val="22"/>
          <w:szCs w:val="22"/>
        </w:rPr>
      </w:pPr>
      <w:r w:rsidRPr="000F7439">
        <w:rPr>
          <w:rFonts w:asciiTheme="minorHAnsi" w:hAnsiTheme="minorHAnsi" w:cstheme="minorHAnsi"/>
          <w:color w:val="000000"/>
          <w:sz w:val="22"/>
          <w:szCs w:val="22"/>
        </w:rPr>
        <w:t xml:space="preserve">Motion to approve the Director’s Report made by </w:t>
      </w:r>
      <w:r w:rsidR="00A45720">
        <w:rPr>
          <w:rFonts w:asciiTheme="minorHAnsi" w:hAnsiTheme="minorHAnsi" w:cstheme="minorHAnsi"/>
          <w:color w:val="000000"/>
          <w:sz w:val="22"/>
          <w:szCs w:val="22"/>
        </w:rPr>
        <w:t>Jack</w:t>
      </w:r>
      <w:r w:rsidRPr="000F7439">
        <w:rPr>
          <w:rFonts w:asciiTheme="minorHAnsi" w:hAnsiTheme="minorHAnsi" w:cstheme="minorHAnsi"/>
          <w:color w:val="000000"/>
          <w:sz w:val="22"/>
          <w:szCs w:val="22"/>
        </w:rPr>
        <w:t xml:space="preserve"> seconded </w:t>
      </w:r>
      <w:r w:rsidRPr="002C4775">
        <w:rPr>
          <w:rFonts w:asciiTheme="minorHAnsi" w:hAnsiTheme="minorHAnsi" w:cstheme="minorHAnsi"/>
          <w:color w:val="000000"/>
          <w:sz w:val="22"/>
          <w:szCs w:val="22"/>
        </w:rPr>
        <w:t xml:space="preserve">by </w:t>
      </w:r>
      <w:r w:rsidR="000F7439" w:rsidRPr="002C4775">
        <w:rPr>
          <w:rFonts w:asciiTheme="minorHAnsi" w:hAnsiTheme="minorHAnsi" w:cstheme="minorHAnsi"/>
          <w:color w:val="000000"/>
          <w:sz w:val="22"/>
          <w:szCs w:val="22"/>
        </w:rPr>
        <w:t>Pat</w:t>
      </w:r>
      <w:r w:rsidRPr="002C4775">
        <w:rPr>
          <w:rFonts w:asciiTheme="minorHAnsi" w:hAnsiTheme="minorHAnsi" w:cstheme="minorHAnsi"/>
          <w:color w:val="000000"/>
          <w:sz w:val="22"/>
          <w:szCs w:val="22"/>
        </w:rPr>
        <w:t>,</w:t>
      </w:r>
      <w:r w:rsidRPr="000F7439">
        <w:rPr>
          <w:rFonts w:asciiTheme="minorHAnsi" w:hAnsiTheme="minorHAnsi" w:cstheme="minorHAnsi"/>
          <w:color w:val="000000"/>
          <w:sz w:val="22"/>
          <w:szCs w:val="22"/>
        </w:rPr>
        <w:t xml:space="preserve"> the motion carried.</w:t>
      </w:r>
    </w:p>
    <w:p w14:paraId="0B12306F" w14:textId="77777777" w:rsidR="00AD0E46" w:rsidRPr="00A0103B" w:rsidRDefault="00AD0E46" w:rsidP="00AD0E46">
      <w:pPr>
        <w:pStyle w:val="Default"/>
        <w:spacing w:before="0" w:after="41" w:line="240" w:lineRule="auto"/>
        <w:rPr>
          <w:rFonts w:asciiTheme="minorHAnsi" w:hAnsiTheme="minorHAnsi" w:cstheme="minorHAnsi"/>
          <w:sz w:val="22"/>
          <w:szCs w:val="22"/>
          <w:highlight w:val="yellow"/>
        </w:rPr>
      </w:pPr>
    </w:p>
    <w:p w14:paraId="53D8BE02" w14:textId="77777777" w:rsidR="00AD0E46" w:rsidRPr="00A0103B" w:rsidRDefault="00AD0E46" w:rsidP="00AD0E46">
      <w:pPr>
        <w:pStyle w:val="Default"/>
        <w:numPr>
          <w:ilvl w:val="0"/>
          <w:numId w:val="2"/>
        </w:numPr>
        <w:spacing w:before="0" w:after="41" w:line="240" w:lineRule="auto"/>
        <w:rPr>
          <w:rFonts w:asciiTheme="minorHAnsi" w:hAnsiTheme="minorHAnsi" w:cstheme="minorHAnsi"/>
          <w:sz w:val="22"/>
          <w:szCs w:val="22"/>
        </w:rPr>
      </w:pPr>
      <w:r w:rsidRPr="00A0103B">
        <w:rPr>
          <w:rFonts w:asciiTheme="minorHAnsi" w:hAnsiTheme="minorHAnsi" w:cstheme="minorHAnsi"/>
          <w:b/>
          <w:bCs/>
          <w:sz w:val="22"/>
          <w:szCs w:val="22"/>
        </w:rPr>
        <w:t>Treasurer</w:t>
      </w:r>
      <w:r w:rsidRPr="00A0103B">
        <w:rPr>
          <w:rFonts w:asciiTheme="minorHAnsi" w:hAnsiTheme="minorHAnsi" w:cstheme="minorHAnsi"/>
          <w:b/>
          <w:bCs/>
          <w:sz w:val="22"/>
          <w:szCs w:val="22"/>
          <w:rtl/>
        </w:rPr>
        <w:t>’</w:t>
      </w:r>
      <w:r w:rsidRPr="00A0103B">
        <w:rPr>
          <w:rFonts w:asciiTheme="minorHAnsi" w:hAnsiTheme="minorHAnsi" w:cstheme="minorHAnsi"/>
          <w:b/>
          <w:bCs/>
          <w:sz w:val="22"/>
          <w:szCs w:val="22"/>
          <w:lang w:val="fr-FR"/>
        </w:rPr>
        <w:t>s Report</w:t>
      </w:r>
      <w:r w:rsidRPr="00A0103B">
        <w:rPr>
          <w:rFonts w:asciiTheme="minorHAnsi" w:hAnsiTheme="minorHAnsi" w:cstheme="minorHAnsi"/>
          <w:sz w:val="22"/>
          <w:szCs w:val="22"/>
          <w:lang w:val="fr-FR"/>
        </w:rPr>
        <w:t xml:space="preserve"> </w:t>
      </w:r>
      <w:r w:rsidRPr="00A0103B">
        <w:rPr>
          <w:rFonts w:asciiTheme="minorHAnsi" w:hAnsiTheme="minorHAnsi" w:cstheme="minorHAnsi"/>
          <w:sz w:val="22"/>
          <w:szCs w:val="22"/>
        </w:rPr>
        <w:t>- Cordelia Rosazza, Treasurer, see attached report.</w:t>
      </w:r>
    </w:p>
    <w:p w14:paraId="4B1E39A4" w14:textId="5AD2A038" w:rsidR="002C4775" w:rsidRPr="00736F06" w:rsidRDefault="00736F06" w:rsidP="000F7439">
      <w:pPr>
        <w:pStyle w:val="Default"/>
        <w:numPr>
          <w:ilvl w:val="1"/>
          <w:numId w:val="2"/>
        </w:numPr>
        <w:spacing w:before="0" w:after="41" w:line="240" w:lineRule="auto"/>
        <w:rPr>
          <w:rFonts w:asciiTheme="minorHAnsi" w:hAnsiTheme="minorHAnsi" w:cstheme="minorHAnsi"/>
          <w:color w:val="auto"/>
          <w:sz w:val="22"/>
          <w:szCs w:val="22"/>
        </w:rPr>
      </w:pPr>
      <w:r>
        <w:rPr>
          <w:rFonts w:asciiTheme="minorHAnsi" w:hAnsiTheme="minorHAnsi" w:cstheme="minorHAnsi"/>
          <w:sz w:val="22"/>
          <w:szCs w:val="22"/>
        </w:rPr>
        <w:t xml:space="preserve">Our bank balances are at a healthy point.  </w:t>
      </w:r>
      <w:r w:rsidR="003805A9">
        <w:rPr>
          <w:rFonts w:asciiTheme="minorHAnsi" w:hAnsiTheme="minorHAnsi" w:cstheme="minorHAnsi"/>
          <w:sz w:val="22"/>
          <w:szCs w:val="22"/>
        </w:rPr>
        <w:t>We transferred</w:t>
      </w:r>
      <w:r>
        <w:rPr>
          <w:rFonts w:asciiTheme="minorHAnsi" w:hAnsiTheme="minorHAnsi" w:cstheme="minorHAnsi"/>
          <w:sz w:val="22"/>
          <w:szCs w:val="22"/>
        </w:rPr>
        <w:t xml:space="preserve"> from Haverford to cover the cost of carpet installation.  YTD the account has increased by $35k.</w:t>
      </w:r>
    </w:p>
    <w:p w14:paraId="1968326A" w14:textId="645C083D" w:rsidR="00736F06" w:rsidRPr="002C4775" w:rsidRDefault="00736F06" w:rsidP="000F7439">
      <w:pPr>
        <w:pStyle w:val="Default"/>
        <w:numPr>
          <w:ilvl w:val="1"/>
          <w:numId w:val="2"/>
        </w:numPr>
        <w:spacing w:before="0" w:after="41" w:line="240" w:lineRule="auto"/>
        <w:rPr>
          <w:rFonts w:asciiTheme="minorHAnsi" w:hAnsiTheme="minorHAnsi" w:cstheme="minorHAnsi"/>
          <w:color w:val="auto"/>
          <w:sz w:val="22"/>
          <w:szCs w:val="22"/>
        </w:rPr>
      </w:pPr>
      <w:r>
        <w:rPr>
          <w:rFonts w:asciiTheme="minorHAnsi" w:hAnsiTheme="minorHAnsi" w:cstheme="minorHAnsi"/>
          <w:sz w:val="22"/>
          <w:szCs w:val="22"/>
        </w:rPr>
        <w:t>All other expenses are in line with where they are expected to be year-to-date.</w:t>
      </w:r>
    </w:p>
    <w:p w14:paraId="3D6EC5AF" w14:textId="62260C9A" w:rsidR="00D342A2" w:rsidRPr="000D05DE" w:rsidRDefault="00D342A2" w:rsidP="00AD0E46">
      <w:pPr>
        <w:pStyle w:val="Default"/>
        <w:numPr>
          <w:ilvl w:val="1"/>
          <w:numId w:val="2"/>
        </w:numPr>
        <w:spacing w:before="0" w:after="41" w:line="240" w:lineRule="auto"/>
        <w:rPr>
          <w:rFonts w:asciiTheme="minorHAnsi" w:hAnsiTheme="minorHAnsi" w:cstheme="minorHAnsi"/>
          <w:sz w:val="22"/>
          <w:szCs w:val="22"/>
        </w:rPr>
      </w:pPr>
      <w:r w:rsidRPr="000D05DE">
        <w:rPr>
          <w:rFonts w:asciiTheme="minorHAnsi" w:hAnsiTheme="minorHAnsi" w:cstheme="minorHAnsi"/>
          <w:sz w:val="22"/>
          <w:szCs w:val="22"/>
        </w:rPr>
        <w:t>Motion to approve the Treasurer’s Report made by</w:t>
      </w:r>
      <w:r w:rsidR="000F7439" w:rsidRPr="000D05DE">
        <w:rPr>
          <w:rFonts w:asciiTheme="minorHAnsi" w:hAnsiTheme="minorHAnsi" w:cstheme="minorHAnsi"/>
          <w:sz w:val="22"/>
          <w:szCs w:val="22"/>
        </w:rPr>
        <w:t xml:space="preserve"> </w:t>
      </w:r>
      <w:r w:rsidR="002C4775">
        <w:rPr>
          <w:rFonts w:asciiTheme="minorHAnsi" w:hAnsiTheme="minorHAnsi" w:cstheme="minorHAnsi"/>
          <w:sz w:val="22"/>
          <w:szCs w:val="22"/>
        </w:rPr>
        <w:t>Pat</w:t>
      </w:r>
      <w:r w:rsidRPr="000D05DE">
        <w:rPr>
          <w:rFonts w:asciiTheme="minorHAnsi" w:hAnsiTheme="minorHAnsi" w:cstheme="minorHAnsi"/>
          <w:sz w:val="22"/>
          <w:szCs w:val="22"/>
        </w:rPr>
        <w:t xml:space="preserve">, seconded </w:t>
      </w:r>
      <w:r w:rsidRPr="002C4775">
        <w:rPr>
          <w:rFonts w:asciiTheme="minorHAnsi" w:hAnsiTheme="minorHAnsi" w:cstheme="minorHAnsi"/>
          <w:sz w:val="22"/>
          <w:szCs w:val="22"/>
        </w:rPr>
        <w:t xml:space="preserve">by </w:t>
      </w:r>
      <w:r w:rsidR="00736F06">
        <w:rPr>
          <w:rFonts w:asciiTheme="minorHAnsi" w:hAnsiTheme="minorHAnsi" w:cstheme="minorHAnsi"/>
          <w:sz w:val="22"/>
          <w:szCs w:val="22"/>
        </w:rPr>
        <w:t>Barbara,</w:t>
      </w:r>
      <w:r w:rsidRPr="002C4775">
        <w:rPr>
          <w:rFonts w:asciiTheme="minorHAnsi" w:hAnsiTheme="minorHAnsi" w:cstheme="minorHAnsi"/>
          <w:sz w:val="22"/>
          <w:szCs w:val="22"/>
        </w:rPr>
        <w:t xml:space="preserve"> the</w:t>
      </w:r>
      <w:r w:rsidRPr="000D05DE">
        <w:rPr>
          <w:rFonts w:asciiTheme="minorHAnsi" w:hAnsiTheme="minorHAnsi" w:cstheme="minorHAnsi"/>
          <w:sz w:val="22"/>
          <w:szCs w:val="22"/>
        </w:rPr>
        <w:t xml:space="preserve"> motion carried.</w:t>
      </w:r>
    </w:p>
    <w:p w14:paraId="20E7AB85" w14:textId="77777777" w:rsidR="00AD0E46" w:rsidRPr="00A0103B" w:rsidRDefault="00AD0E46" w:rsidP="00AD0E46">
      <w:pPr>
        <w:pStyle w:val="Default"/>
        <w:spacing w:before="0" w:after="41" w:line="240" w:lineRule="auto"/>
        <w:ind w:left="736"/>
        <w:rPr>
          <w:rFonts w:asciiTheme="minorHAnsi" w:hAnsiTheme="minorHAnsi" w:cstheme="minorHAnsi"/>
          <w:sz w:val="22"/>
          <w:szCs w:val="22"/>
          <w:highlight w:val="yellow"/>
        </w:rPr>
      </w:pPr>
    </w:p>
    <w:p w14:paraId="72ABC7AF" w14:textId="77777777" w:rsidR="00AD0E46" w:rsidRPr="00CD51A1" w:rsidRDefault="00AD0E46" w:rsidP="00AD0E46">
      <w:pPr>
        <w:pStyle w:val="Default"/>
        <w:numPr>
          <w:ilvl w:val="0"/>
          <w:numId w:val="2"/>
        </w:numPr>
        <w:spacing w:before="0" w:after="41" w:line="240" w:lineRule="auto"/>
        <w:rPr>
          <w:rFonts w:asciiTheme="minorHAnsi" w:hAnsiTheme="minorHAnsi" w:cstheme="minorHAnsi"/>
          <w:b/>
          <w:bCs/>
          <w:sz w:val="22"/>
          <w:szCs w:val="22"/>
        </w:rPr>
      </w:pPr>
      <w:r w:rsidRPr="00A0103B">
        <w:rPr>
          <w:rFonts w:asciiTheme="minorHAnsi" w:hAnsiTheme="minorHAnsi" w:cstheme="minorHAnsi"/>
          <w:sz w:val="22"/>
          <w:szCs w:val="22"/>
        </w:rPr>
        <w:lastRenderedPageBreak/>
        <w:t xml:space="preserve"> </w:t>
      </w:r>
      <w:r w:rsidRPr="00A0103B">
        <w:rPr>
          <w:rFonts w:asciiTheme="minorHAnsi" w:hAnsiTheme="minorHAnsi" w:cstheme="minorHAnsi"/>
          <w:b/>
          <w:bCs/>
          <w:sz w:val="22"/>
          <w:szCs w:val="22"/>
        </w:rPr>
        <w:t xml:space="preserve">Old </w:t>
      </w:r>
      <w:r w:rsidRPr="00CD51A1">
        <w:rPr>
          <w:rFonts w:asciiTheme="minorHAnsi" w:hAnsiTheme="minorHAnsi" w:cstheme="minorHAnsi"/>
          <w:b/>
          <w:bCs/>
          <w:sz w:val="22"/>
          <w:szCs w:val="22"/>
        </w:rPr>
        <w:t xml:space="preserve">Business </w:t>
      </w:r>
    </w:p>
    <w:p w14:paraId="137273C3" w14:textId="6E94A2EE" w:rsidR="00BC7AF0" w:rsidRPr="009253B3" w:rsidRDefault="005E7F99" w:rsidP="005F2C9A">
      <w:pPr>
        <w:pStyle w:val="NormalWeb"/>
        <w:numPr>
          <w:ilvl w:val="1"/>
          <w:numId w:val="2"/>
        </w:numPr>
        <w:shd w:val="clear" w:color="auto" w:fill="FFFFFF"/>
        <w:spacing w:before="0" w:beforeAutospacing="0" w:after="41" w:afterAutospacing="0"/>
        <w:ind w:left="720"/>
        <w:textAlignment w:val="baseline"/>
        <w:rPr>
          <w:rFonts w:asciiTheme="minorHAnsi" w:hAnsiTheme="minorHAnsi" w:cstheme="minorHAnsi"/>
          <w:sz w:val="22"/>
          <w:szCs w:val="22"/>
          <w:highlight w:val="yellow"/>
        </w:rPr>
      </w:pPr>
      <w:r>
        <w:rPr>
          <w:rFonts w:asciiTheme="minorHAnsi" w:hAnsiTheme="minorHAnsi" w:cstheme="minorHAnsi"/>
          <w:color w:val="000000"/>
          <w:sz w:val="22"/>
          <w:szCs w:val="22"/>
        </w:rPr>
        <w:t>Window covering in program room – Gina McKendry from Gotcha Covered provided a variety of proposals.  The two most practical solutions are faux wood blinds or rolling shades.  Blinds provide the most flexibility.  A new law is going into effect next month which requires additional protections for children’s safety (cordless or motorized).  We do not yet have pricing for mechanized blinds.  Discussion regarding the likelihood of mechanized blinds breaking.  Pricing for non-mechanized faux wood blinds is $2862.50 including installation and tax.  Sue made a motion to move forward with the non-mechanized faux wood blinds; the motion carried.</w:t>
      </w:r>
    </w:p>
    <w:p w14:paraId="20A6ADBC" w14:textId="77777777" w:rsidR="00CD51A1" w:rsidRPr="00A0103B" w:rsidRDefault="00CD51A1" w:rsidP="00AD0E46">
      <w:pPr>
        <w:pStyle w:val="Default"/>
        <w:spacing w:before="0" w:after="41" w:line="240" w:lineRule="auto"/>
        <w:ind w:left="720"/>
        <w:rPr>
          <w:rFonts w:asciiTheme="minorHAnsi" w:hAnsiTheme="minorHAnsi" w:cstheme="minorHAnsi"/>
          <w:color w:val="auto"/>
          <w:sz w:val="22"/>
          <w:szCs w:val="22"/>
          <w:highlight w:val="yellow"/>
        </w:rPr>
      </w:pPr>
    </w:p>
    <w:p w14:paraId="1E589B29" w14:textId="77777777" w:rsidR="00AD0E46" w:rsidRPr="00A0103B" w:rsidRDefault="00AD0E46" w:rsidP="00AD0E46">
      <w:pPr>
        <w:pStyle w:val="Default"/>
        <w:numPr>
          <w:ilvl w:val="0"/>
          <w:numId w:val="2"/>
        </w:numPr>
        <w:spacing w:before="0" w:after="41" w:line="240" w:lineRule="auto"/>
        <w:rPr>
          <w:rFonts w:asciiTheme="minorHAnsi" w:hAnsiTheme="minorHAnsi" w:cstheme="minorHAnsi"/>
          <w:b/>
          <w:bCs/>
          <w:sz w:val="22"/>
          <w:szCs w:val="22"/>
        </w:rPr>
      </w:pPr>
      <w:r w:rsidRPr="00A0103B">
        <w:rPr>
          <w:rFonts w:asciiTheme="minorHAnsi" w:hAnsiTheme="minorHAnsi" w:cstheme="minorHAnsi"/>
          <w:b/>
          <w:bCs/>
          <w:sz w:val="22"/>
          <w:szCs w:val="22"/>
        </w:rPr>
        <w:t xml:space="preserve">New Business </w:t>
      </w:r>
    </w:p>
    <w:p w14:paraId="502676E2" w14:textId="267BFEBD" w:rsidR="00C72AAC" w:rsidRDefault="00D4710D" w:rsidP="00053C41">
      <w:pPr>
        <w:pStyle w:val="NormalWeb"/>
        <w:numPr>
          <w:ilvl w:val="1"/>
          <w:numId w:val="2"/>
        </w:numPr>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The Library/West Grove Borough sign at the building entrance – The borough had the sign repainted.  Avon Grove Library received a $1,100 bill (60% of the cost per the library’s agreement with the borough).  The work was done by the original contractor; pricing was not presented to the library for prior approval.</w:t>
      </w:r>
    </w:p>
    <w:p w14:paraId="5BD06391" w14:textId="66D8878D" w:rsidR="001957D9" w:rsidRDefault="001957D9" w:rsidP="001957D9">
      <w:pPr>
        <w:pStyle w:val="NormalWeb"/>
        <w:shd w:val="clear" w:color="auto" w:fill="FFFFFF"/>
        <w:spacing w:before="0" w:beforeAutospacing="0" w:after="0" w:afterAutospacing="0"/>
        <w:ind w:left="736"/>
        <w:textAlignment w:val="baseline"/>
        <w:rPr>
          <w:rFonts w:asciiTheme="minorHAnsi" w:hAnsiTheme="minorHAnsi" w:cstheme="minorHAnsi"/>
          <w:color w:val="000000"/>
          <w:sz w:val="22"/>
          <w:szCs w:val="22"/>
        </w:rPr>
      </w:pPr>
    </w:p>
    <w:p w14:paraId="49CBD742" w14:textId="6A6C5FC0" w:rsidR="00AD0E46" w:rsidRPr="005366A1" w:rsidRDefault="00AD0E46" w:rsidP="001957D9">
      <w:pPr>
        <w:pStyle w:val="ListParagraph"/>
        <w:numPr>
          <w:ilvl w:val="0"/>
          <w:numId w:val="2"/>
        </w:numPr>
        <w:rPr>
          <w:rFonts w:asciiTheme="minorHAnsi" w:hAnsiTheme="minorHAnsi" w:cstheme="minorHAnsi"/>
          <w:sz w:val="22"/>
          <w:szCs w:val="22"/>
        </w:rPr>
      </w:pPr>
      <w:r w:rsidRPr="005366A1">
        <w:rPr>
          <w:rFonts w:asciiTheme="minorHAnsi" w:hAnsiTheme="minorHAnsi" w:cstheme="minorHAnsi"/>
          <w:b/>
          <w:bCs/>
          <w:sz w:val="22"/>
          <w:szCs w:val="22"/>
        </w:rPr>
        <w:t>Committee Reports</w:t>
      </w:r>
    </w:p>
    <w:p w14:paraId="123B77DE" w14:textId="15DAB82E" w:rsidR="00A0103B" w:rsidRDefault="00A0103B" w:rsidP="005366A1">
      <w:pPr>
        <w:pStyle w:val="NormalWeb"/>
        <w:numPr>
          <w:ilvl w:val="2"/>
          <w:numId w:val="2"/>
        </w:numPr>
        <w:shd w:val="clear" w:color="auto" w:fill="FFFFFF"/>
        <w:spacing w:before="0" w:beforeAutospacing="0" w:after="0" w:afterAutospacing="0"/>
        <w:ind w:left="720" w:hanging="360"/>
        <w:textAlignment w:val="baseline"/>
        <w:rPr>
          <w:rFonts w:asciiTheme="minorHAnsi" w:hAnsiTheme="minorHAnsi" w:cstheme="minorHAnsi"/>
          <w:color w:val="000000"/>
          <w:sz w:val="22"/>
          <w:szCs w:val="22"/>
        </w:rPr>
      </w:pPr>
      <w:r w:rsidRPr="006F376B">
        <w:rPr>
          <w:rFonts w:asciiTheme="minorHAnsi" w:hAnsiTheme="minorHAnsi" w:cstheme="minorHAnsi"/>
          <w:color w:val="000000"/>
          <w:sz w:val="22"/>
          <w:szCs w:val="22"/>
        </w:rPr>
        <w:t>No committee reports.</w:t>
      </w:r>
    </w:p>
    <w:p w14:paraId="543666F4" w14:textId="67344210" w:rsidR="00D4710D" w:rsidRDefault="00D4710D" w:rsidP="005366A1">
      <w:pPr>
        <w:pStyle w:val="NormalWeb"/>
        <w:numPr>
          <w:ilvl w:val="2"/>
          <w:numId w:val="2"/>
        </w:numPr>
        <w:shd w:val="clear" w:color="auto" w:fill="FFFFFF"/>
        <w:spacing w:before="0" w:beforeAutospacing="0" w:after="0" w:afterAutospacing="0"/>
        <w:ind w:left="720" w:hanging="36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Review of all current committees, and the following updates were made:</w:t>
      </w:r>
      <w:r w:rsidR="00F26D63">
        <w:rPr>
          <w:rFonts w:asciiTheme="minorHAnsi" w:hAnsiTheme="minorHAnsi" w:cstheme="minorHAnsi"/>
          <w:color w:val="000000"/>
          <w:sz w:val="22"/>
          <w:szCs w:val="22"/>
        </w:rPr>
        <w:t xml:space="preserve">  </w:t>
      </w:r>
      <w:proofErr w:type="gramStart"/>
      <w:r w:rsidR="00F26D63">
        <w:rPr>
          <w:rFonts w:asciiTheme="minorHAnsi" w:hAnsiTheme="minorHAnsi" w:cstheme="minorHAnsi"/>
          <w:color w:val="000000"/>
          <w:sz w:val="22"/>
          <w:szCs w:val="22"/>
        </w:rPr>
        <w:t>the</w:t>
      </w:r>
      <w:proofErr w:type="gramEnd"/>
      <w:r w:rsidR="00F26D63">
        <w:rPr>
          <w:rFonts w:asciiTheme="minorHAnsi" w:hAnsiTheme="minorHAnsi" w:cstheme="minorHAnsi"/>
          <w:color w:val="000000"/>
          <w:sz w:val="22"/>
          <w:szCs w:val="22"/>
        </w:rPr>
        <w:t xml:space="preserve"> Executive Committee was revised to the current officers; Allison was added to the Finance Committee; Barbara was removed from the Facilities/Space Planning Committee; B. Murphy and A. Mustico were removed from the Strategic Planning Committee.</w:t>
      </w:r>
      <w:r w:rsidR="00F41473">
        <w:rPr>
          <w:rFonts w:asciiTheme="minorHAnsi" w:hAnsiTheme="minorHAnsi" w:cstheme="minorHAnsi"/>
          <w:color w:val="000000"/>
          <w:sz w:val="22"/>
          <w:szCs w:val="22"/>
        </w:rPr>
        <w:t xml:space="preserve">  Updated committee list is as follows:</w:t>
      </w:r>
    </w:p>
    <w:p w14:paraId="5B8D9571" w14:textId="7CC5EC1F" w:rsidR="004B089D" w:rsidRPr="004B089D" w:rsidRDefault="004B089D" w:rsidP="004B089D">
      <w:pPr>
        <w:pStyle w:val="NormalWeb"/>
        <w:numPr>
          <w:ilvl w:val="3"/>
          <w:numId w:val="2"/>
        </w:numPr>
        <w:shd w:val="clear" w:color="auto" w:fill="FFFFFF"/>
        <w:textAlignment w:val="baseline"/>
        <w:rPr>
          <w:rFonts w:asciiTheme="minorHAnsi" w:hAnsiTheme="minorHAnsi" w:cstheme="minorHAnsi"/>
          <w:color w:val="000000"/>
          <w:sz w:val="22"/>
          <w:szCs w:val="22"/>
        </w:rPr>
      </w:pPr>
      <w:r w:rsidRPr="004B089D">
        <w:rPr>
          <w:rFonts w:asciiTheme="minorHAnsi" w:hAnsiTheme="minorHAnsi" w:cstheme="minorHAnsi"/>
          <w:color w:val="000000"/>
          <w:sz w:val="22"/>
          <w:szCs w:val="22"/>
        </w:rPr>
        <w:t>Bylaws, Policy, &amp; Employee Handbook Committee (B. Hart [Chair], P. McKeon, S. Geiger, D. Payne)</w:t>
      </w:r>
    </w:p>
    <w:p w14:paraId="61AAEBFC" w14:textId="614E3D08" w:rsidR="004B089D" w:rsidRPr="004B089D" w:rsidRDefault="004B089D" w:rsidP="004B089D">
      <w:pPr>
        <w:pStyle w:val="NormalWeb"/>
        <w:numPr>
          <w:ilvl w:val="3"/>
          <w:numId w:val="2"/>
        </w:numPr>
        <w:shd w:val="clear" w:color="auto" w:fill="FFFFFF"/>
        <w:textAlignment w:val="baseline"/>
        <w:rPr>
          <w:rFonts w:asciiTheme="minorHAnsi" w:hAnsiTheme="minorHAnsi" w:cstheme="minorHAnsi"/>
          <w:color w:val="000000"/>
          <w:sz w:val="22"/>
          <w:szCs w:val="22"/>
        </w:rPr>
      </w:pPr>
      <w:r w:rsidRPr="004B089D">
        <w:rPr>
          <w:rFonts w:asciiTheme="minorHAnsi" w:hAnsiTheme="minorHAnsi" w:cstheme="minorHAnsi"/>
          <w:color w:val="000000"/>
          <w:sz w:val="22"/>
          <w:szCs w:val="22"/>
        </w:rPr>
        <w:t>Ad Hoc Committee: Trustee Recruitment &amp; Development (A. Thomas [Chair], P. McKeon, S. Geiger)</w:t>
      </w:r>
    </w:p>
    <w:p w14:paraId="752C1DE0" w14:textId="72F06228" w:rsidR="004B089D" w:rsidRPr="004B089D" w:rsidRDefault="004B089D" w:rsidP="004B089D">
      <w:pPr>
        <w:pStyle w:val="NormalWeb"/>
        <w:numPr>
          <w:ilvl w:val="3"/>
          <w:numId w:val="2"/>
        </w:numPr>
        <w:shd w:val="clear" w:color="auto" w:fill="FFFFFF"/>
        <w:textAlignment w:val="baseline"/>
        <w:rPr>
          <w:rFonts w:asciiTheme="minorHAnsi" w:hAnsiTheme="minorHAnsi" w:cstheme="minorHAnsi"/>
          <w:color w:val="000000"/>
          <w:sz w:val="22"/>
          <w:szCs w:val="22"/>
        </w:rPr>
      </w:pPr>
      <w:r w:rsidRPr="004B089D">
        <w:rPr>
          <w:rFonts w:asciiTheme="minorHAnsi" w:hAnsiTheme="minorHAnsi" w:cstheme="minorHAnsi"/>
          <w:color w:val="000000"/>
          <w:sz w:val="22"/>
          <w:szCs w:val="22"/>
        </w:rPr>
        <w:t>Executive Committee (S. Geiger [Chair], P. McKeon, C. Rosazza</w:t>
      </w:r>
      <w:r w:rsidR="00F26D63">
        <w:rPr>
          <w:rFonts w:asciiTheme="minorHAnsi" w:hAnsiTheme="minorHAnsi" w:cstheme="minorHAnsi"/>
          <w:color w:val="000000"/>
          <w:sz w:val="22"/>
          <w:szCs w:val="22"/>
        </w:rPr>
        <w:t>, A. Thomas</w:t>
      </w:r>
      <w:r w:rsidRPr="004B089D">
        <w:rPr>
          <w:rFonts w:asciiTheme="minorHAnsi" w:hAnsiTheme="minorHAnsi" w:cstheme="minorHAnsi"/>
          <w:color w:val="000000"/>
          <w:sz w:val="22"/>
          <w:szCs w:val="22"/>
        </w:rPr>
        <w:t>)</w:t>
      </w:r>
    </w:p>
    <w:p w14:paraId="388319D4" w14:textId="49F9BE46" w:rsidR="004B089D" w:rsidRPr="004B089D" w:rsidRDefault="004B089D" w:rsidP="004B089D">
      <w:pPr>
        <w:pStyle w:val="NormalWeb"/>
        <w:numPr>
          <w:ilvl w:val="3"/>
          <w:numId w:val="2"/>
        </w:numPr>
        <w:shd w:val="clear" w:color="auto" w:fill="FFFFFF"/>
        <w:textAlignment w:val="baseline"/>
        <w:rPr>
          <w:rFonts w:asciiTheme="minorHAnsi" w:hAnsiTheme="minorHAnsi" w:cstheme="minorHAnsi"/>
          <w:color w:val="000000"/>
          <w:sz w:val="22"/>
          <w:szCs w:val="22"/>
        </w:rPr>
      </w:pPr>
      <w:r w:rsidRPr="004B089D">
        <w:rPr>
          <w:rFonts w:asciiTheme="minorHAnsi" w:hAnsiTheme="minorHAnsi" w:cstheme="minorHAnsi"/>
          <w:color w:val="000000"/>
          <w:sz w:val="22"/>
          <w:szCs w:val="22"/>
        </w:rPr>
        <w:t xml:space="preserve">Finance Committee (C. Rosazza [Chair], S. Geiger, </w:t>
      </w:r>
      <w:r w:rsidR="00F26D63">
        <w:rPr>
          <w:rFonts w:asciiTheme="minorHAnsi" w:hAnsiTheme="minorHAnsi" w:cstheme="minorHAnsi"/>
          <w:color w:val="000000"/>
          <w:sz w:val="22"/>
          <w:szCs w:val="22"/>
        </w:rPr>
        <w:t xml:space="preserve">A. Thomas, </w:t>
      </w:r>
      <w:r w:rsidRPr="004B089D">
        <w:rPr>
          <w:rFonts w:asciiTheme="minorHAnsi" w:hAnsiTheme="minorHAnsi" w:cstheme="minorHAnsi"/>
          <w:color w:val="000000"/>
          <w:sz w:val="22"/>
          <w:szCs w:val="22"/>
        </w:rPr>
        <w:t>D. Payne)</w:t>
      </w:r>
    </w:p>
    <w:p w14:paraId="5BC35000" w14:textId="77777777" w:rsidR="004B089D" w:rsidRDefault="004B089D" w:rsidP="004B089D">
      <w:pPr>
        <w:pStyle w:val="NormalWeb"/>
        <w:numPr>
          <w:ilvl w:val="3"/>
          <w:numId w:val="2"/>
        </w:numPr>
        <w:shd w:val="clear" w:color="auto" w:fill="FFFFFF"/>
        <w:textAlignment w:val="baseline"/>
        <w:rPr>
          <w:rFonts w:asciiTheme="minorHAnsi" w:hAnsiTheme="minorHAnsi" w:cstheme="minorHAnsi"/>
          <w:color w:val="000000"/>
          <w:sz w:val="22"/>
          <w:szCs w:val="22"/>
        </w:rPr>
      </w:pPr>
      <w:r w:rsidRPr="004B089D">
        <w:rPr>
          <w:rFonts w:asciiTheme="minorHAnsi" w:hAnsiTheme="minorHAnsi" w:cstheme="minorHAnsi"/>
          <w:color w:val="000000"/>
          <w:sz w:val="22"/>
          <w:szCs w:val="22"/>
        </w:rPr>
        <w:t>Fundraising Committee (S. Regnier and J. Waber [co-Chairs], S. Geiger</w:t>
      </w:r>
    </w:p>
    <w:p w14:paraId="442FDA7A" w14:textId="77777777" w:rsidR="004B089D" w:rsidRDefault="004B089D" w:rsidP="004B089D">
      <w:pPr>
        <w:pStyle w:val="NormalWeb"/>
        <w:numPr>
          <w:ilvl w:val="4"/>
          <w:numId w:val="2"/>
        </w:numPr>
        <w:shd w:val="clear" w:color="auto" w:fill="FFFFFF"/>
        <w:textAlignment w:val="baseline"/>
        <w:rPr>
          <w:rFonts w:asciiTheme="minorHAnsi" w:hAnsiTheme="minorHAnsi" w:cstheme="minorHAnsi"/>
          <w:color w:val="000000"/>
          <w:sz w:val="22"/>
          <w:szCs w:val="22"/>
        </w:rPr>
      </w:pPr>
      <w:r w:rsidRPr="004B089D">
        <w:rPr>
          <w:rFonts w:asciiTheme="minorHAnsi" w:hAnsiTheme="minorHAnsi" w:cstheme="minorHAnsi"/>
          <w:color w:val="000000"/>
          <w:sz w:val="22"/>
          <w:szCs w:val="22"/>
        </w:rPr>
        <w:t>Corporate Donations (W. Borys, B. Hart, P. McKeon)</w:t>
      </w:r>
    </w:p>
    <w:p w14:paraId="4CA00C83" w14:textId="77777777" w:rsidR="004B089D" w:rsidRDefault="004B089D" w:rsidP="004B089D">
      <w:pPr>
        <w:pStyle w:val="NormalWeb"/>
        <w:numPr>
          <w:ilvl w:val="4"/>
          <w:numId w:val="2"/>
        </w:numPr>
        <w:shd w:val="clear" w:color="auto" w:fill="FFFFFF"/>
        <w:textAlignment w:val="baseline"/>
        <w:rPr>
          <w:rFonts w:asciiTheme="minorHAnsi" w:hAnsiTheme="minorHAnsi" w:cstheme="minorHAnsi"/>
          <w:color w:val="000000"/>
          <w:sz w:val="22"/>
          <w:szCs w:val="22"/>
        </w:rPr>
      </w:pPr>
      <w:r w:rsidRPr="004B089D">
        <w:rPr>
          <w:rFonts w:asciiTheme="minorHAnsi" w:hAnsiTheme="minorHAnsi" w:cstheme="minorHAnsi"/>
          <w:color w:val="000000"/>
          <w:sz w:val="22"/>
          <w:szCs w:val="22"/>
        </w:rPr>
        <w:t>General Donations (B. Hart - Friends, D. Payne - Annual Appeals</w:t>
      </w:r>
      <w:r>
        <w:rPr>
          <w:rFonts w:asciiTheme="minorHAnsi" w:hAnsiTheme="minorHAnsi" w:cstheme="minorHAnsi"/>
          <w:color w:val="000000"/>
          <w:sz w:val="22"/>
          <w:szCs w:val="22"/>
        </w:rPr>
        <w:t>)</w:t>
      </w:r>
    </w:p>
    <w:p w14:paraId="23A59E5E" w14:textId="77777777" w:rsidR="004B089D" w:rsidRDefault="004B089D" w:rsidP="004B089D">
      <w:pPr>
        <w:pStyle w:val="NormalWeb"/>
        <w:numPr>
          <w:ilvl w:val="3"/>
          <w:numId w:val="2"/>
        </w:numPr>
        <w:shd w:val="clear" w:color="auto" w:fill="FFFFFF"/>
        <w:textAlignment w:val="baseline"/>
        <w:rPr>
          <w:rFonts w:asciiTheme="minorHAnsi" w:hAnsiTheme="minorHAnsi" w:cstheme="minorHAnsi"/>
          <w:color w:val="000000"/>
          <w:sz w:val="22"/>
          <w:szCs w:val="22"/>
        </w:rPr>
      </w:pPr>
      <w:r w:rsidRPr="004B089D">
        <w:rPr>
          <w:rFonts w:asciiTheme="minorHAnsi" w:hAnsiTheme="minorHAnsi" w:cstheme="minorHAnsi"/>
          <w:color w:val="000000"/>
          <w:sz w:val="22"/>
          <w:szCs w:val="22"/>
        </w:rPr>
        <w:t>Personnel Committee (S. Geiger [Chair], S. McCoy, P. McKeon, S. Regnier, C. Rosazza)</w:t>
      </w:r>
    </w:p>
    <w:p w14:paraId="6EB3B910" w14:textId="1D4578D2" w:rsidR="004B089D" w:rsidRPr="004B089D" w:rsidRDefault="004B089D" w:rsidP="004B089D">
      <w:pPr>
        <w:pStyle w:val="NormalWeb"/>
        <w:numPr>
          <w:ilvl w:val="3"/>
          <w:numId w:val="2"/>
        </w:numPr>
        <w:shd w:val="clear" w:color="auto" w:fill="FFFFFF"/>
        <w:textAlignment w:val="baseline"/>
        <w:rPr>
          <w:rFonts w:asciiTheme="minorHAnsi" w:hAnsiTheme="minorHAnsi" w:cstheme="minorHAnsi"/>
          <w:color w:val="000000"/>
          <w:sz w:val="22"/>
          <w:szCs w:val="22"/>
        </w:rPr>
      </w:pPr>
      <w:r w:rsidRPr="004B089D">
        <w:rPr>
          <w:rFonts w:asciiTheme="minorHAnsi" w:hAnsiTheme="minorHAnsi" w:cstheme="minorHAnsi"/>
          <w:color w:val="000000"/>
          <w:sz w:val="22"/>
          <w:szCs w:val="22"/>
        </w:rPr>
        <w:t>Facilities/Space Planning Committee (S. McCoy [Chair], S. Geiger, J. Waber, W. Borys, D. Payne)</w:t>
      </w:r>
    </w:p>
    <w:p w14:paraId="2C37799A" w14:textId="1188487B" w:rsidR="00D4710D" w:rsidRDefault="004B089D" w:rsidP="00F41473">
      <w:pPr>
        <w:pStyle w:val="NormalWeb"/>
        <w:numPr>
          <w:ilvl w:val="3"/>
          <w:numId w:val="2"/>
        </w:numPr>
        <w:shd w:val="clear" w:color="auto" w:fill="FFFFFF"/>
        <w:spacing w:after="0" w:afterAutospacing="0"/>
        <w:textAlignment w:val="baseline"/>
        <w:rPr>
          <w:rFonts w:asciiTheme="minorHAnsi" w:hAnsiTheme="minorHAnsi" w:cstheme="minorHAnsi"/>
          <w:color w:val="000000"/>
          <w:sz w:val="22"/>
          <w:szCs w:val="22"/>
        </w:rPr>
      </w:pPr>
      <w:r w:rsidRPr="004B089D">
        <w:rPr>
          <w:rFonts w:asciiTheme="minorHAnsi" w:hAnsiTheme="minorHAnsi" w:cstheme="minorHAnsi"/>
          <w:color w:val="000000"/>
          <w:sz w:val="22"/>
          <w:szCs w:val="22"/>
        </w:rPr>
        <w:t>Strategic Planning Committee (P. McKeon [Chair], B. Hart, D. Payne,</w:t>
      </w:r>
      <w:r>
        <w:rPr>
          <w:rFonts w:asciiTheme="minorHAnsi" w:hAnsiTheme="minorHAnsi" w:cstheme="minorHAnsi"/>
          <w:color w:val="000000"/>
          <w:sz w:val="22"/>
          <w:szCs w:val="22"/>
        </w:rPr>
        <w:t xml:space="preserve"> </w:t>
      </w:r>
      <w:r w:rsidRPr="004B089D">
        <w:rPr>
          <w:rFonts w:asciiTheme="minorHAnsi" w:hAnsiTheme="minorHAnsi" w:cstheme="minorHAnsi"/>
          <w:color w:val="000000"/>
          <w:sz w:val="22"/>
          <w:szCs w:val="22"/>
        </w:rPr>
        <w:t>S. Geiger)</w:t>
      </w:r>
    </w:p>
    <w:p w14:paraId="0ED9C130" w14:textId="24C7DDAC" w:rsidR="00F41473" w:rsidRPr="004B089D" w:rsidRDefault="00F41473" w:rsidP="00F41473">
      <w:pPr>
        <w:pStyle w:val="NormalWeb"/>
        <w:numPr>
          <w:ilvl w:val="1"/>
          <w:numId w:val="26"/>
        </w:numPr>
        <w:shd w:val="clear" w:color="auto" w:fill="FFFFFF"/>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The Fundraising Committee shall be added as an item for discussion under New Business during the next board meeting.</w:t>
      </w:r>
    </w:p>
    <w:p w14:paraId="68EACD7D" w14:textId="77777777" w:rsidR="00AD0E46" w:rsidRPr="005366A1" w:rsidRDefault="00AD0E46" w:rsidP="00AD0E46">
      <w:pPr>
        <w:autoSpaceDE w:val="0"/>
        <w:autoSpaceDN w:val="0"/>
        <w:adjustRightInd w:val="0"/>
        <w:spacing w:line="256" w:lineRule="auto"/>
        <w:ind w:firstLine="720"/>
        <w:rPr>
          <w:rFonts w:asciiTheme="minorHAnsi" w:hAnsiTheme="minorHAnsi" w:cstheme="minorHAnsi"/>
          <w:color w:val="000000"/>
          <w:sz w:val="22"/>
          <w:szCs w:val="22"/>
        </w:rPr>
      </w:pPr>
    </w:p>
    <w:p w14:paraId="12DA1392" w14:textId="5DDE46A5" w:rsidR="00AD0E46" w:rsidRPr="005366A1" w:rsidRDefault="00AD0E46" w:rsidP="00F41473">
      <w:pPr>
        <w:pStyle w:val="Default"/>
        <w:numPr>
          <w:ilvl w:val="0"/>
          <w:numId w:val="26"/>
        </w:numPr>
        <w:spacing w:before="0" w:after="41" w:line="240" w:lineRule="auto"/>
        <w:rPr>
          <w:rFonts w:asciiTheme="minorHAnsi" w:hAnsiTheme="minorHAnsi" w:cstheme="minorHAnsi"/>
          <w:color w:val="auto"/>
          <w:sz w:val="22"/>
          <w:szCs w:val="22"/>
        </w:rPr>
      </w:pPr>
      <w:r w:rsidRPr="005366A1">
        <w:rPr>
          <w:rFonts w:asciiTheme="minorHAnsi" w:hAnsiTheme="minorHAnsi" w:cstheme="minorHAnsi"/>
          <w:b/>
          <w:bCs/>
          <w:color w:val="auto"/>
          <w:sz w:val="22"/>
          <w:szCs w:val="22"/>
        </w:rPr>
        <w:t>Other items for discussion</w:t>
      </w:r>
    </w:p>
    <w:p w14:paraId="6D490EF1" w14:textId="68BCE7E2" w:rsidR="00C24F48" w:rsidRPr="005366A1" w:rsidRDefault="00C24F48" w:rsidP="00F41473">
      <w:pPr>
        <w:pStyle w:val="Default"/>
        <w:numPr>
          <w:ilvl w:val="1"/>
          <w:numId w:val="26"/>
        </w:numPr>
        <w:spacing w:before="0" w:after="41" w:line="240" w:lineRule="auto"/>
        <w:rPr>
          <w:rFonts w:asciiTheme="minorHAnsi" w:hAnsiTheme="minorHAnsi" w:cstheme="minorHAnsi"/>
          <w:sz w:val="22"/>
          <w:szCs w:val="22"/>
        </w:rPr>
      </w:pPr>
      <w:r w:rsidRPr="005366A1">
        <w:rPr>
          <w:rFonts w:asciiTheme="minorHAnsi" w:hAnsiTheme="minorHAnsi" w:cstheme="minorHAnsi"/>
          <w:sz w:val="22"/>
          <w:szCs w:val="22"/>
        </w:rPr>
        <w:t>No other items for discussion.</w:t>
      </w:r>
    </w:p>
    <w:p w14:paraId="16D65B5D" w14:textId="77777777" w:rsidR="00AD0E46" w:rsidRPr="005366A1" w:rsidRDefault="00AD0E46" w:rsidP="00AD0E46">
      <w:pPr>
        <w:pStyle w:val="Default"/>
        <w:spacing w:before="0" w:after="41" w:line="240" w:lineRule="auto"/>
        <w:ind w:left="736"/>
        <w:rPr>
          <w:rFonts w:asciiTheme="minorHAnsi" w:hAnsiTheme="minorHAnsi" w:cstheme="minorHAnsi"/>
          <w:sz w:val="22"/>
          <w:szCs w:val="22"/>
        </w:rPr>
      </w:pPr>
    </w:p>
    <w:p w14:paraId="387BC13F" w14:textId="77777777" w:rsidR="00AD0E46" w:rsidRPr="006F376B" w:rsidRDefault="00AD0E46" w:rsidP="00F41473">
      <w:pPr>
        <w:pStyle w:val="Default"/>
        <w:numPr>
          <w:ilvl w:val="0"/>
          <w:numId w:val="26"/>
        </w:numPr>
        <w:spacing w:before="0" w:after="41" w:line="240" w:lineRule="auto"/>
        <w:rPr>
          <w:rFonts w:asciiTheme="minorHAnsi" w:hAnsiTheme="minorHAnsi" w:cstheme="minorHAnsi"/>
          <w:b/>
          <w:bCs/>
          <w:sz w:val="22"/>
          <w:szCs w:val="22"/>
        </w:rPr>
      </w:pPr>
      <w:r w:rsidRPr="006F376B">
        <w:rPr>
          <w:rFonts w:asciiTheme="minorHAnsi" w:hAnsiTheme="minorHAnsi" w:cstheme="minorHAnsi"/>
          <w:b/>
          <w:bCs/>
          <w:sz w:val="22"/>
          <w:szCs w:val="22"/>
        </w:rPr>
        <w:t>Adjournment</w:t>
      </w:r>
    </w:p>
    <w:p w14:paraId="7EB16C25" w14:textId="0446CA55" w:rsidR="00AD0E46" w:rsidRPr="006F376B" w:rsidRDefault="00AD0E46" w:rsidP="00F41473">
      <w:pPr>
        <w:pStyle w:val="Default"/>
        <w:numPr>
          <w:ilvl w:val="1"/>
          <w:numId w:val="26"/>
        </w:numPr>
        <w:spacing w:before="0" w:after="41" w:line="240" w:lineRule="auto"/>
        <w:rPr>
          <w:rFonts w:asciiTheme="minorHAnsi" w:hAnsiTheme="minorHAnsi" w:cstheme="minorHAnsi"/>
          <w:sz w:val="22"/>
          <w:szCs w:val="22"/>
        </w:rPr>
      </w:pPr>
      <w:r w:rsidRPr="006F376B">
        <w:rPr>
          <w:rFonts w:asciiTheme="minorHAnsi" w:hAnsiTheme="minorHAnsi" w:cstheme="minorHAnsi"/>
          <w:sz w:val="22"/>
          <w:szCs w:val="22"/>
        </w:rPr>
        <w:t xml:space="preserve">Motion to adjourn at </w:t>
      </w:r>
      <w:r w:rsidR="00D4710D">
        <w:rPr>
          <w:rFonts w:asciiTheme="minorHAnsi" w:hAnsiTheme="minorHAnsi" w:cstheme="minorHAnsi"/>
          <w:sz w:val="22"/>
          <w:szCs w:val="22"/>
        </w:rPr>
        <w:t>7:45</w:t>
      </w:r>
      <w:r w:rsidRPr="006F376B">
        <w:rPr>
          <w:rFonts w:asciiTheme="minorHAnsi" w:hAnsiTheme="minorHAnsi" w:cstheme="minorHAnsi"/>
          <w:sz w:val="22"/>
          <w:szCs w:val="22"/>
        </w:rPr>
        <w:t xml:space="preserve"> pm made by </w:t>
      </w:r>
      <w:r w:rsidR="00D4710D">
        <w:rPr>
          <w:rFonts w:asciiTheme="minorHAnsi" w:hAnsiTheme="minorHAnsi" w:cstheme="minorHAnsi"/>
          <w:sz w:val="22"/>
          <w:szCs w:val="22"/>
        </w:rPr>
        <w:t>Pat</w:t>
      </w:r>
      <w:r w:rsidRPr="006F376B">
        <w:rPr>
          <w:rFonts w:asciiTheme="minorHAnsi" w:hAnsiTheme="minorHAnsi" w:cstheme="minorHAnsi"/>
          <w:sz w:val="22"/>
          <w:szCs w:val="22"/>
        </w:rPr>
        <w:t xml:space="preserve">, seconded by </w:t>
      </w:r>
      <w:r w:rsidR="006F376B" w:rsidRPr="006F376B">
        <w:rPr>
          <w:rFonts w:asciiTheme="minorHAnsi" w:hAnsiTheme="minorHAnsi" w:cstheme="minorHAnsi"/>
          <w:sz w:val="22"/>
          <w:szCs w:val="22"/>
        </w:rPr>
        <w:t>Cordelia</w:t>
      </w:r>
      <w:r w:rsidRPr="006F376B">
        <w:rPr>
          <w:rFonts w:asciiTheme="minorHAnsi" w:hAnsiTheme="minorHAnsi" w:cstheme="minorHAnsi"/>
          <w:sz w:val="22"/>
          <w:szCs w:val="22"/>
        </w:rPr>
        <w:t>, the motion carried.</w:t>
      </w:r>
    </w:p>
    <w:p w14:paraId="778EB49C" w14:textId="77777777" w:rsidR="00AD0E46" w:rsidRDefault="00AD0E46" w:rsidP="00AD0E46">
      <w:pPr>
        <w:pStyle w:val="Default"/>
        <w:spacing w:before="0" w:after="41" w:line="240" w:lineRule="auto"/>
        <w:rPr>
          <w:rFonts w:asciiTheme="minorHAnsi" w:hAnsiTheme="minorHAnsi" w:cstheme="minorHAnsi"/>
          <w:sz w:val="22"/>
          <w:szCs w:val="22"/>
        </w:rPr>
      </w:pPr>
    </w:p>
    <w:p w14:paraId="79AEE60A" w14:textId="77777777" w:rsidR="005235ED" w:rsidRDefault="005235ED" w:rsidP="00AD0E46">
      <w:pPr>
        <w:pStyle w:val="Default"/>
        <w:spacing w:before="0" w:after="41" w:line="240" w:lineRule="auto"/>
        <w:rPr>
          <w:rFonts w:asciiTheme="minorHAnsi" w:hAnsiTheme="minorHAnsi" w:cstheme="minorHAnsi"/>
          <w:sz w:val="22"/>
          <w:szCs w:val="22"/>
        </w:rPr>
      </w:pPr>
    </w:p>
    <w:p w14:paraId="5AD59CAC" w14:textId="77777777" w:rsidR="004B089D" w:rsidRPr="00A0103B" w:rsidRDefault="004B089D" w:rsidP="00AD0E46">
      <w:pPr>
        <w:pStyle w:val="Default"/>
        <w:spacing w:before="0" w:after="41" w:line="240" w:lineRule="auto"/>
        <w:rPr>
          <w:rFonts w:asciiTheme="minorHAnsi" w:hAnsiTheme="minorHAnsi" w:cstheme="minorHAnsi"/>
          <w:sz w:val="22"/>
          <w:szCs w:val="22"/>
        </w:rPr>
      </w:pPr>
    </w:p>
    <w:sectPr w:rsidR="004B089D" w:rsidRPr="00A0103B">
      <w:footerReference w:type="default" r:id="rId7"/>
      <w:pgSz w:w="12240" w:h="15840"/>
      <w:pgMar w:top="1080" w:right="1080" w:bottom="1080" w:left="108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7339F" w14:textId="77777777" w:rsidR="007E7BD9" w:rsidRDefault="007E7BD9" w:rsidP="00AD0E46">
      <w:r>
        <w:separator/>
      </w:r>
    </w:p>
  </w:endnote>
  <w:endnote w:type="continuationSeparator" w:id="0">
    <w:p w14:paraId="6EADBC2A" w14:textId="77777777" w:rsidR="007E7BD9" w:rsidRDefault="007E7BD9" w:rsidP="00AD0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EF7A0" w14:textId="4DBDDDAA" w:rsidR="00142EA3" w:rsidRPr="000B4FA4" w:rsidRDefault="00334E9C">
    <w:pPr>
      <w:rPr>
        <w:noProof/>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Avon Grove Library Board of Trustees Meeting Minutes_</w:t>
    </w:r>
    <w:r w:rsidR="00BC7AF0">
      <w:rPr>
        <w:noProof/>
        <w:sz w:val="16"/>
        <w:szCs w:val="16"/>
      </w:rPr>
      <w:t>0</w:t>
    </w:r>
    <w:r w:rsidR="00487EE0">
      <w:rPr>
        <w:noProof/>
        <w:sz w:val="16"/>
        <w:szCs w:val="16"/>
      </w:rPr>
      <w:t>3</w:t>
    </w:r>
    <w:r>
      <w:rPr>
        <w:noProof/>
        <w:sz w:val="16"/>
        <w:szCs w:val="16"/>
      </w:rPr>
      <w:t>.</w:t>
    </w:r>
    <w:r w:rsidR="00BC7AF0">
      <w:rPr>
        <w:noProof/>
        <w:sz w:val="16"/>
        <w:szCs w:val="16"/>
      </w:rPr>
      <w:t>2</w:t>
    </w:r>
    <w:r w:rsidR="00487EE0">
      <w:rPr>
        <w:noProof/>
        <w:sz w:val="16"/>
        <w:szCs w:val="16"/>
      </w:rPr>
      <w:t>7</w:t>
    </w:r>
    <w:r>
      <w:rPr>
        <w:noProof/>
        <w:sz w:val="16"/>
        <w:szCs w:val="16"/>
      </w:rPr>
      <w:t>.202</w:t>
    </w:r>
    <w:r w:rsidR="00487EE0">
      <w:rPr>
        <w:noProof/>
        <w:sz w:val="16"/>
        <w:szCs w:val="16"/>
      </w:rPr>
      <w:t>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2DC81" w14:textId="77777777" w:rsidR="007E7BD9" w:rsidRDefault="007E7BD9" w:rsidP="00AD0E46">
      <w:r>
        <w:separator/>
      </w:r>
    </w:p>
  </w:footnote>
  <w:footnote w:type="continuationSeparator" w:id="0">
    <w:p w14:paraId="1CD702E7" w14:textId="77777777" w:rsidR="007E7BD9" w:rsidRDefault="007E7BD9" w:rsidP="00AD0E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12457"/>
    <w:multiLevelType w:val="multilevel"/>
    <w:tmpl w:val="8BBAFC2A"/>
    <w:numStyleLink w:val="Harvard"/>
  </w:abstractNum>
  <w:abstractNum w:abstractNumId="1" w15:restartNumberingAfterBreak="0">
    <w:nsid w:val="336E4C1D"/>
    <w:multiLevelType w:val="hybridMultilevel"/>
    <w:tmpl w:val="8BBAFC2A"/>
    <w:styleLink w:val="Harvard"/>
    <w:lvl w:ilvl="0" w:tplc="6032C366">
      <w:start w:val="1"/>
      <w:numFmt w:val="upperRoman"/>
      <w:lvlText w:val="%1."/>
      <w:lvlJc w:val="left"/>
      <w:pPr>
        <w:ind w:left="376" w:hanging="376"/>
      </w:pPr>
      <w:rPr>
        <w:rFonts w:hAnsi="Arial Unicode MS"/>
        <w:caps w:val="0"/>
        <w:smallCaps w:val="0"/>
        <w:strike w:val="0"/>
        <w:dstrike w:val="0"/>
        <w:outline w:val="0"/>
        <w:emboss w:val="0"/>
        <w:imprint w:val="0"/>
        <w:spacing w:val="0"/>
        <w:w w:val="100"/>
        <w:kern w:val="0"/>
        <w:position w:val="0"/>
        <w:highlight w:val="none"/>
        <w:vertAlign w:val="baseline"/>
      </w:rPr>
    </w:lvl>
    <w:lvl w:ilvl="1" w:tplc="A894E4FE">
      <w:start w:val="1"/>
      <w:numFmt w:val="upperLetter"/>
      <w:lvlText w:val="%2."/>
      <w:lvlJc w:val="left"/>
      <w:pPr>
        <w:ind w:left="736" w:hanging="376"/>
      </w:pPr>
      <w:rPr>
        <w:rFonts w:hAnsi="Arial Unicode MS"/>
        <w:caps w:val="0"/>
        <w:smallCaps w:val="0"/>
        <w:strike w:val="0"/>
        <w:dstrike w:val="0"/>
        <w:outline w:val="0"/>
        <w:emboss w:val="0"/>
        <w:imprint w:val="0"/>
        <w:spacing w:val="0"/>
        <w:w w:val="100"/>
        <w:kern w:val="0"/>
        <w:position w:val="0"/>
        <w:highlight w:val="none"/>
        <w:vertAlign w:val="baseline"/>
      </w:rPr>
    </w:lvl>
    <w:lvl w:ilvl="2" w:tplc="680CF370">
      <w:start w:val="1"/>
      <w:numFmt w:val="upperLetter"/>
      <w:lvlText w:val="%3."/>
      <w:lvlJc w:val="left"/>
      <w:pPr>
        <w:ind w:left="1096" w:hanging="376"/>
      </w:pPr>
      <w:rPr>
        <w:rFonts w:ascii="Calibri" w:eastAsia="Arial Unicode MS" w:hAnsi="Calibri" w:cs="Arial Unicode MS"/>
        <w:caps w:val="0"/>
        <w:smallCaps w:val="0"/>
        <w:strike w:val="0"/>
        <w:dstrike w:val="0"/>
        <w:outline w:val="0"/>
        <w:emboss w:val="0"/>
        <w:imprint w:val="0"/>
        <w:spacing w:val="0"/>
        <w:w w:val="100"/>
        <w:kern w:val="0"/>
        <w:position w:val="0"/>
        <w:highlight w:val="none"/>
        <w:vertAlign w:val="baseline"/>
      </w:rPr>
    </w:lvl>
    <w:lvl w:ilvl="3" w:tplc="904AF0B6">
      <w:start w:val="1"/>
      <w:numFmt w:val="lowerLetter"/>
      <w:lvlText w:val="%4)"/>
      <w:lvlJc w:val="left"/>
      <w:pPr>
        <w:ind w:left="1456" w:hanging="376"/>
      </w:pPr>
      <w:rPr>
        <w:rFonts w:hAnsi="Arial Unicode MS"/>
        <w:caps w:val="0"/>
        <w:smallCaps w:val="0"/>
        <w:strike w:val="0"/>
        <w:dstrike w:val="0"/>
        <w:outline w:val="0"/>
        <w:emboss w:val="0"/>
        <w:imprint w:val="0"/>
        <w:spacing w:val="0"/>
        <w:w w:val="100"/>
        <w:kern w:val="0"/>
        <w:position w:val="0"/>
        <w:highlight w:val="none"/>
        <w:vertAlign w:val="baseline"/>
      </w:rPr>
    </w:lvl>
    <w:lvl w:ilvl="4" w:tplc="0D280F6A">
      <w:start w:val="1"/>
      <w:numFmt w:val="decimal"/>
      <w:lvlText w:val="(%5)"/>
      <w:lvlJc w:val="left"/>
      <w:pPr>
        <w:ind w:left="1816" w:hanging="376"/>
      </w:pPr>
      <w:rPr>
        <w:rFonts w:hAnsi="Arial Unicode MS"/>
        <w:caps w:val="0"/>
        <w:smallCaps w:val="0"/>
        <w:strike w:val="0"/>
        <w:dstrike w:val="0"/>
        <w:outline w:val="0"/>
        <w:emboss w:val="0"/>
        <w:imprint w:val="0"/>
        <w:spacing w:val="0"/>
        <w:w w:val="100"/>
        <w:kern w:val="0"/>
        <w:position w:val="0"/>
        <w:highlight w:val="none"/>
        <w:vertAlign w:val="baseline"/>
      </w:rPr>
    </w:lvl>
    <w:lvl w:ilvl="5" w:tplc="CB2CD834">
      <w:start w:val="1"/>
      <w:numFmt w:val="lowerLetter"/>
      <w:lvlText w:val="(%6)"/>
      <w:lvlJc w:val="left"/>
      <w:pPr>
        <w:ind w:left="2176" w:hanging="376"/>
      </w:pPr>
      <w:rPr>
        <w:rFonts w:hAnsi="Arial Unicode MS"/>
        <w:caps w:val="0"/>
        <w:smallCaps w:val="0"/>
        <w:strike w:val="0"/>
        <w:dstrike w:val="0"/>
        <w:outline w:val="0"/>
        <w:emboss w:val="0"/>
        <w:imprint w:val="0"/>
        <w:spacing w:val="0"/>
        <w:w w:val="100"/>
        <w:kern w:val="0"/>
        <w:position w:val="0"/>
        <w:highlight w:val="none"/>
        <w:vertAlign w:val="baseline"/>
      </w:rPr>
    </w:lvl>
    <w:lvl w:ilvl="6" w:tplc="BA34024C">
      <w:start w:val="1"/>
      <w:numFmt w:val="lowerRoman"/>
      <w:lvlText w:val="%7)"/>
      <w:lvlJc w:val="left"/>
      <w:pPr>
        <w:ind w:left="2536" w:hanging="376"/>
      </w:pPr>
      <w:rPr>
        <w:rFonts w:hAnsi="Arial Unicode MS"/>
        <w:caps w:val="0"/>
        <w:smallCaps w:val="0"/>
        <w:strike w:val="0"/>
        <w:dstrike w:val="0"/>
        <w:outline w:val="0"/>
        <w:emboss w:val="0"/>
        <w:imprint w:val="0"/>
        <w:spacing w:val="0"/>
        <w:w w:val="100"/>
        <w:kern w:val="0"/>
        <w:position w:val="0"/>
        <w:highlight w:val="none"/>
        <w:vertAlign w:val="baseline"/>
      </w:rPr>
    </w:lvl>
    <w:lvl w:ilvl="7" w:tplc="81D2CA50">
      <w:start w:val="1"/>
      <w:numFmt w:val="decimal"/>
      <w:lvlText w:val="(%8)"/>
      <w:lvlJc w:val="left"/>
      <w:pPr>
        <w:ind w:left="2896" w:hanging="376"/>
      </w:pPr>
      <w:rPr>
        <w:rFonts w:hAnsi="Arial Unicode MS"/>
        <w:caps w:val="0"/>
        <w:smallCaps w:val="0"/>
        <w:strike w:val="0"/>
        <w:dstrike w:val="0"/>
        <w:outline w:val="0"/>
        <w:emboss w:val="0"/>
        <w:imprint w:val="0"/>
        <w:spacing w:val="0"/>
        <w:w w:val="100"/>
        <w:kern w:val="0"/>
        <w:position w:val="0"/>
        <w:highlight w:val="none"/>
        <w:vertAlign w:val="baseline"/>
      </w:rPr>
    </w:lvl>
    <w:lvl w:ilvl="8" w:tplc="08167612">
      <w:start w:val="1"/>
      <w:numFmt w:val="lowerLetter"/>
      <w:lvlText w:val="(%9)"/>
      <w:lvlJc w:val="left"/>
      <w:pPr>
        <w:ind w:left="3256" w:hanging="37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D3443B5"/>
    <w:multiLevelType w:val="multilevel"/>
    <w:tmpl w:val="6F4EA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F705A6"/>
    <w:multiLevelType w:val="multilevel"/>
    <w:tmpl w:val="4D48395E"/>
    <w:lvl w:ilvl="0">
      <w:start w:val="9"/>
      <w:numFmt w:val="upperRoman"/>
      <w:lvlText w:val="%1."/>
      <w:lvlJc w:val="left"/>
      <w:pPr>
        <w:ind w:left="376" w:hanging="376"/>
      </w:pPr>
      <w:rPr>
        <w:rFonts w:hAnsi="Arial Unicode MS" w:hint="default"/>
        <w:caps w:val="0"/>
        <w:smallCaps w:val="0"/>
        <w:strike w:val="0"/>
        <w:dstrike w:val="0"/>
        <w:outline w:val="0"/>
        <w:emboss w:val="0"/>
        <w:imprint w:val="0"/>
        <w:spacing w:val="0"/>
        <w:w w:val="100"/>
        <w:kern w:val="0"/>
        <w:position w:val="0"/>
        <w:vertAlign w:val="baseline"/>
      </w:rPr>
    </w:lvl>
    <w:lvl w:ilvl="1">
      <w:start w:val="3"/>
      <w:numFmt w:val="upperLetter"/>
      <w:lvlText w:val="%2."/>
      <w:lvlJc w:val="left"/>
      <w:pPr>
        <w:ind w:left="736" w:hanging="376"/>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upperLetter"/>
      <w:lvlText w:val="%3."/>
      <w:lvlJc w:val="left"/>
      <w:pPr>
        <w:ind w:left="1096" w:hanging="376"/>
      </w:pPr>
      <w:rPr>
        <w:rFonts w:ascii="Calibri" w:eastAsia="Arial Unicode MS" w:hAnsi="Calibri" w:cs="Arial Unicode MS" w:hint="default"/>
        <w:caps w:val="0"/>
        <w:smallCaps w:val="0"/>
        <w:strike w:val="0"/>
        <w:dstrike w:val="0"/>
        <w:outline w:val="0"/>
        <w:emboss w:val="0"/>
        <w:imprint w:val="0"/>
        <w:spacing w:val="0"/>
        <w:w w:val="100"/>
        <w:kern w:val="0"/>
        <w:position w:val="0"/>
        <w:vertAlign w:val="baseline"/>
      </w:rPr>
    </w:lvl>
    <w:lvl w:ilvl="3">
      <w:start w:val="1"/>
      <w:numFmt w:val="lowerLetter"/>
      <w:lvlText w:val="%4)"/>
      <w:lvlJc w:val="left"/>
      <w:pPr>
        <w:ind w:left="1456" w:hanging="376"/>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1816" w:hanging="376"/>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lowerLetter"/>
      <w:lvlText w:val="(%6)"/>
      <w:lvlJc w:val="left"/>
      <w:pPr>
        <w:ind w:left="2176" w:hanging="376"/>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lowerRoman"/>
      <w:lvlText w:val="%7)"/>
      <w:lvlJc w:val="left"/>
      <w:pPr>
        <w:ind w:left="2536" w:hanging="376"/>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96" w:hanging="376"/>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lowerLetter"/>
      <w:lvlText w:val="(%9)"/>
      <w:lvlJc w:val="left"/>
      <w:pPr>
        <w:ind w:left="3256" w:hanging="376"/>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 w15:restartNumberingAfterBreak="0">
    <w:nsid w:val="59991269"/>
    <w:multiLevelType w:val="multilevel"/>
    <w:tmpl w:val="15AA8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3B0E1E"/>
    <w:multiLevelType w:val="multilevel"/>
    <w:tmpl w:val="6E0C3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2F1338"/>
    <w:multiLevelType w:val="multilevel"/>
    <w:tmpl w:val="D1066C16"/>
    <w:lvl w:ilvl="0">
      <w:start w:val="8"/>
      <w:numFmt w:val="upperRoman"/>
      <w:lvlText w:val="%1."/>
      <w:lvlJc w:val="left"/>
      <w:pPr>
        <w:ind w:left="376" w:hanging="376"/>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upperLetter"/>
      <w:lvlText w:val="%2."/>
      <w:lvlJc w:val="left"/>
      <w:pPr>
        <w:ind w:left="736" w:hanging="376"/>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upperLetter"/>
      <w:lvlText w:val="%3."/>
      <w:lvlJc w:val="left"/>
      <w:pPr>
        <w:ind w:left="1096" w:hanging="376"/>
      </w:pPr>
      <w:rPr>
        <w:rFonts w:ascii="Calibri" w:eastAsia="Arial Unicode MS" w:hAnsi="Calibri" w:cs="Arial Unicode MS" w:hint="default"/>
        <w:caps w:val="0"/>
        <w:smallCaps w:val="0"/>
        <w:strike w:val="0"/>
        <w:dstrike w:val="0"/>
        <w:outline w:val="0"/>
        <w:emboss w:val="0"/>
        <w:imprint w:val="0"/>
        <w:spacing w:val="0"/>
        <w:w w:val="100"/>
        <w:kern w:val="0"/>
        <w:position w:val="0"/>
        <w:vertAlign w:val="baseline"/>
      </w:rPr>
    </w:lvl>
    <w:lvl w:ilvl="3">
      <w:start w:val="1"/>
      <w:numFmt w:val="lowerLetter"/>
      <w:lvlText w:val="%4)"/>
      <w:lvlJc w:val="left"/>
      <w:pPr>
        <w:ind w:left="1456" w:hanging="376"/>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1816" w:hanging="376"/>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lowerLetter"/>
      <w:lvlText w:val="(%6)"/>
      <w:lvlJc w:val="left"/>
      <w:pPr>
        <w:ind w:left="2176" w:hanging="376"/>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lowerRoman"/>
      <w:lvlText w:val="%7)"/>
      <w:lvlJc w:val="left"/>
      <w:pPr>
        <w:ind w:left="2536" w:hanging="376"/>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96" w:hanging="376"/>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lowerLetter"/>
      <w:lvlText w:val="(%9)"/>
      <w:lvlJc w:val="left"/>
      <w:pPr>
        <w:ind w:left="3256" w:hanging="376"/>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 w15:restartNumberingAfterBreak="0">
    <w:nsid w:val="70A71279"/>
    <w:multiLevelType w:val="multilevel"/>
    <w:tmpl w:val="BA481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352E04"/>
    <w:multiLevelType w:val="multilevel"/>
    <w:tmpl w:val="104E0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6"/>
  </w:num>
  <w:num w:numId="4">
    <w:abstractNumId w:val="7"/>
    <w:lvlOverride w:ilvl="0">
      <w:lvl w:ilvl="0">
        <w:numFmt w:val="upperLetter"/>
        <w:lvlText w:val="%1."/>
        <w:lvlJc w:val="left"/>
      </w:lvl>
    </w:lvlOverride>
  </w:num>
  <w:num w:numId="5">
    <w:abstractNumId w:val="7"/>
    <w:lvlOverride w:ilvl="0">
      <w:lvl w:ilvl="0">
        <w:numFmt w:val="upperLetter"/>
        <w:lvlText w:val="%1."/>
        <w:lvlJc w:val="left"/>
      </w:lvl>
    </w:lvlOverride>
  </w:num>
  <w:num w:numId="6">
    <w:abstractNumId w:val="8"/>
    <w:lvlOverride w:ilvl="0">
      <w:lvl w:ilvl="0">
        <w:numFmt w:val="upperLetter"/>
        <w:lvlText w:val="%1."/>
        <w:lvlJc w:val="left"/>
      </w:lvl>
    </w:lvlOverride>
  </w:num>
  <w:num w:numId="7">
    <w:abstractNumId w:val="8"/>
    <w:lvlOverride w:ilvl="0">
      <w:lvl w:ilvl="0">
        <w:numFmt w:val="upperLetter"/>
        <w:lvlText w:val="%1."/>
        <w:lvlJc w:val="left"/>
      </w:lvl>
    </w:lvlOverride>
  </w:num>
  <w:num w:numId="8">
    <w:abstractNumId w:val="8"/>
    <w:lvlOverride w:ilvl="0">
      <w:lvl w:ilvl="0">
        <w:numFmt w:val="upperLetter"/>
        <w:lvlText w:val="%1."/>
        <w:lvlJc w:val="left"/>
      </w:lvl>
    </w:lvlOverride>
  </w:num>
  <w:num w:numId="9">
    <w:abstractNumId w:val="8"/>
    <w:lvlOverride w:ilvl="0">
      <w:lvl w:ilvl="0">
        <w:numFmt w:val="upperLetter"/>
        <w:lvlText w:val="%1."/>
        <w:lvlJc w:val="left"/>
      </w:lvl>
    </w:lvlOverride>
  </w:num>
  <w:num w:numId="10">
    <w:abstractNumId w:val="8"/>
    <w:lvlOverride w:ilvl="0">
      <w:lvl w:ilvl="0">
        <w:numFmt w:val="upperLetter"/>
        <w:lvlText w:val="%1."/>
        <w:lvlJc w:val="left"/>
      </w:lvl>
    </w:lvlOverride>
  </w:num>
  <w:num w:numId="11">
    <w:abstractNumId w:val="8"/>
    <w:lvlOverride w:ilvl="0">
      <w:lvl w:ilvl="0">
        <w:numFmt w:val="upperLetter"/>
        <w:lvlText w:val="%1."/>
        <w:lvlJc w:val="left"/>
      </w:lvl>
    </w:lvlOverride>
  </w:num>
  <w:num w:numId="12">
    <w:abstractNumId w:val="8"/>
    <w:lvlOverride w:ilvl="0">
      <w:lvl w:ilvl="0">
        <w:numFmt w:val="upperLetter"/>
        <w:lvlText w:val="%1."/>
        <w:lvlJc w:val="left"/>
      </w:lvl>
    </w:lvlOverride>
  </w:num>
  <w:num w:numId="13">
    <w:abstractNumId w:val="8"/>
    <w:lvlOverride w:ilvl="0">
      <w:lvl w:ilvl="0">
        <w:numFmt w:val="upperLetter"/>
        <w:lvlText w:val="%1."/>
        <w:lvlJc w:val="left"/>
      </w:lvl>
    </w:lvlOverride>
  </w:num>
  <w:num w:numId="14">
    <w:abstractNumId w:val="8"/>
    <w:lvlOverride w:ilvl="0">
      <w:lvl w:ilvl="0">
        <w:numFmt w:val="upperLetter"/>
        <w:lvlText w:val="%1."/>
        <w:lvlJc w:val="left"/>
      </w:lvl>
    </w:lvlOverride>
  </w:num>
  <w:num w:numId="15">
    <w:abstractNumId w:val="8"/>
    <w:lvlOverride w:ilvl="0">
      <w:lvl w:ilvl="0">
        <w:numFmt w:val="upperLetter"/>
        <w:lvlText w:val="%1."/>
        <w:lvlJc w:val="left"/>
      </w:lvl>
    </w:lvlOverride>
  </w:num>
  <w:num w:numId="16">
    <w:abstractNumId w:val="8"/>
    <w:lvlOverride w:ilvl="0">
      <w:lvl w:ilvl="0">
        <w:numFmt w:val="upperLetter"/>
        <w:lvlText w:val="%1."/>
        <w:lvlJc w:val="left"/>
      </w:lvl>
    </w:lvlOverride>
  </w:num>
  <w:num w:numId="17">
    <w:abstractNumId w:val="8"/>
    <w:lvlOverride w:ilvl="0">
      <w:lvl w:ilvl="0">
        <w:numFmt w:val="upperLetter"/>
        <w:lvlText w:val="%1."/>
        <w:lvlJc w:val="left"/>
      </w:lvl>
    </w:lvlOverride>
  </w:num>
  <w:num w:numId="18">
    <w:abstractNumId w:val="8"/>
    <w:lvlOverride w:ilvl="0">
      <w:lvl w:ilvl="0">
        <w:numFmt w:val="upperLetter"/>
        <w:lvlText w:val="%1."/>
        <w:lvlJc w:val="left"/>
      </w:lvl>
    </w:lvlOverride>
  </w:num>
  <w:num w:numId="19">
    <w:abstractNumId w:val="8"/>
    <w:lvlOverride w:ilvl="0">
      <w:lvl w:ilvl="0">
        <w:numFmt w:val="upperLetter"/>
        <w:lvlText w:val="%1."/>
        <w:lvlJc w:val="left"/>
      </w:lvl>
    </w:lvlOverride>
  </w:num>
  <w:num w:numId="20">
    <w:abstractNumId w:val="8"/>
    <w:lvlOverride w:ilvl="0">
      <w:lvl w:ilvl="0">
        <w:numFmt w:val="upperLetter"/>
        <w:lvlText w:val="%1."/>
        <w:lvlJc w:val="left"/>
      </w:lvl>
    </w:lvlOverride>
  </w:num>
  <w:num w:numId="21">
    <w:abstractNumId w:val="5"/>
    <w:lvlOverride w:ilvl="0">
      <w:lvl w:ilvl="0">
        <w:numFmt w:val="upperLetter"/>
        <w:lvlText w:val="%1."/>
        <w:lvlJc w:val="left"/>
      </w:lvl>
    </w:lvlOverride>
  </w:num>
  <w:num w:numId="22">
    <w:abstractNumId w:val="5"/>
    <w:lvlOverride w:ilvl="0">
      <w:lvl w:ilvl="0">
        <w:numFmt w:val="upperLetter"/>
        <w:lvlText w:val="%1."/>
        <w:lvlJc w:val="left"/>
      </w:lvl>
    </w:lvlOverride>
  </w:num>
  <w:num w:numId="23">
    <w:abstractNumId w:val="4"/>
    <w:lvlOverride w:ilvl="0">
      <w:lvl w:ilvl="0">
        <w:numFmt w:val="upperLetter"/>
        <w:lvlText w:val="%1."/>
        <w:lvlJc w:val="left"/>
      </w:lvl>
    </w:lvlOverride>
  </w:num>
  <w:num w:numId="24">
    <w:abstractNumId w:val="2"/>
    <w:lvlOverride w:ilvl="0">
      <w:lvl w:ilvl="0">
        <w:numFmt w:val="upperLetter"/>
        <w:lvlText w:val="%1."/>
        <w:lvlJc w:val="left"/>
      </w:lvl>
    </w:lvlOverride>
  </w:num>
  <w:num w:numId="25">
    <w:abstractNumId w:val="2"/>
    <w:lvlOverride w:ilvl="0">
      <w:lvl w:ilvl="0">
        <w:numFmt w:val="upperLetter"/>
        <w:lvlText w:val="%1."/>
        <w:lvlJc w:val="left"/>
      </w:lvl>
    </w:lvlOverride>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E46"/>
    <w:rsid w:val="000476AB"/>
    <w:rsid w:val="00050921"/>
    <w:rsid w:val="00053C41"/>
    <w:rsid w:val="00062571"/>
    <w:rsid w:val="00071C4D"/>
    <w:rsid w:val="0009405F"/>
    <w:rsid w:val="000C405F"/>
    <w:rsid w:val="000D05DE"/>
    <w:rsid w:val="000E42E5"/>
    <w:rsid w:val="000F7439"/>
    <w:rsid w:val="00105537"/>
    <w:rsid w:val="00106AD1"/>
    <w:rsid w:val="00142EA3"/>
    <w:rsid w:val="001957D9"/>
    <w:rsid w:val="001A1A2F"/>
    <w:rsid w:val="001F733B"/>
    <w:rsid w:val="00217370"/>
    <w:rsid w:val="002458DA"/>
    <w:rsid w:val="002C4775"/>
    <w:rsid w:val="003011A8"/>
    <w:rsid w:val="00315F2C"/>
    <w:rsid w:val="00325A0A"/>
    <w:rsid w:val="00334E9C"/>
    <w:rsid w:val="00341A8B"/>
    <w:rsid w:val="00361A85"/>
    <w:rsid w:val="003705E7"/>
    <w:rsid w:val="003805A9"/>
    <w:rsid w:val="003B3C71"/>
    <w:rsid w:val="00417FDF"/>
    <w:rsid w:val="00420897"/>
    <w:rsid w:val="00424A2E"/>
    <w:rsid w:val="00466576"/>
    <w:rsid w:val="00474A36"/>
    <w:rsid w:val="00487EE0"/>
    <w:rsid w:val="004B089D"/>
    <w:rsid w:val="004D2F04"/>
    <w:rsid w:val="00505AEC"/>
    <w:rsid w:val="00507415"/>
    <w:rsid w:val="005235ED"/>
    <w:rsid w:val="005366A1"/>
    <w:rsid w:val="005841CA"/>
    <w:rsid w:val="00591D3D"/>
    <w:rsid w:val="005A2D81"/>
    <w:rsid w:val="005E7F99"/>
    <w:rsid w:val="005F51A9"/>
    <w:rsid w:val="0060384D"/>
    <w:rsid w:val="006050FB"/>
    <w:rsid w:val="006275B2"/>
    <w:rsid w:val="00632402"/>
    <w:rsid w:val="00647348"/>
    <w:rsid w:val="006B1B4B"/>
    <w:rsid w:val="006E7D19"/>
    <w:rsid w:val="006F376B"/>
    <w:rsid w:val="007100A8"/>
    <w:rsid w:val="0071153A"/>
    <w:rsid w:val="00736F06"/>
    <w:rsid w:val="007D50B7"/>
    <w:rsid w:val="007E1351"/>
    <w:rsid w:val="007E7BD9"/>
    <w:rsid w:val="00877AAD"/>
    <w:rsid w:val="00877CE4"/>
    <w:rsid w:val="00891FF9"/>
    <w:rsid w:val="009253B3"/>
    <w:rsid w:val="00962869"/>
    <w:rsid w:val="009C4E98"/>
    <w:rsid w:val="009E002E"/>
    <w:rsid w:val="00A0103B"/>
    <w:rsid w:val="00A41E5F"/>
    <w:rsid w:val="00A45720"/>
    <w:rsid w:val="00A53DAA"/>
    <w:rsid w:val="00A57E0D"/>
    <w:rsid w:val="00A84C46"/>
    <w:rsid w:val="00A947FB"/>
    <w:rsid w:val="00AC5EC9"/>
    <w:rsid w:val="00AD0E46"/>
    <w:rsid w:val="00B512DC"/>
    <w:rsid w:val="00BC7AF0"/>
    <w:rsid w:val="00C067F2"/>
    <w:rsid w:val="00C176D6"/>
    <w:rsid w:val="00C24F48"/>
    <w:rsid w:val="00C72AAC"/>
    <w:rsid w:val="00CD51A1"/>
    <w:rsid w:val="00D23401"/>
    <w:rsid w:val="00D342A2"/>
    <w:rsid w:val="00D4710D"/>
    <w:rsid w:val="00D632F1"/>
    <w:rsid w:val="00D97739"/>
    <w:rsid w:val="00E07869"/>
    <w:rsid w:val="00E22FB7"/>
    <w:rsid w:val="00E41ECA"/>
    <w:rsid w:val="00E63D8E"/>
    <w:rsid w:val="00E65F03"/>
    <w:rsid w:val="00E74273"/>
    <w:rsid w:val="00ED6FFF"/>
    <w:rsid w:val="00F26D63"/>
    <w:rsid w:val="00F3155A"/>
    <w:rsid w:val="00F408B4"/>
    <w:rsid w:val="00F41473"/>
    <w:rsid w:val="00F54496"/>
    <w:rsid w:val="00FC38A8"/>
    <w:rsid w:val="00FC6461"/>
    <w:rsid w:val="00FC7AD5"/>
    <w:rsid w:val="00FF6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EE822"/>
  <w15:chartTrackingRefBased/>
  <w15:docId w15:val="{E6A70355-48F9-443C-8D3C-3B8FCB8A0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0E46"/>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D0E46"/>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14:textOutline w14:w="0" w14:cap="flat" w14:cmpd="sng" w14:algn="ctr">
        <w14:noFill/>
        <w14:prstDash w14:val="solid"/>
        <w14:bevel/>
      </w14:textOutline>
      <w14:ligatures w14:val="none"/>
    </w:rPr>
  </w:style>
  <w:style w:type="numbering" w:customStyle="1" w:styleId="Harvard">
    <w:name w:val="Harvard"/>
    <w:rsid w:val="00AD0E46"/>
    <w:pPr>
      <w:numPr>
        <w:numId w:val="1"/>
      </w:numPr>
    </w:pPr>
  </w:style>
  <w:style w:type="paragraph" w:styleId="Header">
    <w:name w:val="header"/>
    <w:basedOn w:val="Normal"/>
    <w:link w:val="HeaderChar"/>
    <w:uiPriority w:val="99"/>
    <w:unhideWhenUsed/>
    <w:rsid w:val="00AD0E46"/>
    <w:pPr>
      <w:tabs>
        <w:tab w:val="center" w:pos="4680"/>
        <w:tab w:val="right" w:pos="9360"/>
      </w:tabs>
    </w:pPr>
  </w:style>
  <w:style w:type="character" w:customStyle="1" w:styleId="HeaderChar">
    <w:name w:val="Header Char"/>
    <w:basedOn w:val="DefaultParagraphFont"/>
    <w:link w:val="Header"/>
    <w:uiPriority w:val="99"/>
    <w:rsid w:val="00AD0E46"/>
    <w:rPr>
      <w:rFonts w:ascii="Times New Roman" w:eastAsia="Arial Unicode MS" w:hAnsi="Times New Roman" w:cs="Times New Roman"/>
      <w:kern w:val="0"/>
      <w:sz w:val="24"/>
      <w:szCs w:val="24"/>
      <w:bdr w:val="nil"/>
      <w14:ligatures w14:val="none"/>
    </w:rPr>
  </w:style>
  <w:style w:type="paragraph" w:styleId="Footer">
    <w:name w:val="footer"/>
    <w:basedOn w:val="Normal"/>
    <w:link w:val="FooterChar"/>
    <w:uiPriority w:val="99"/>
    <w:unhideWhenUsed/>
    <w:rsid w:val="00AD0E46"/>
    <w:pPr>
      <w:tabs>
        <w:tab w:val="center" w:pos="4680"/>
        <w:tab w:val="right" w:pos="9360"/>
      </w:tabs>
    </w:pPr>
  </w:style>
  <w:style w:type="character" w:customStyle="1" w:styleId="FooterChar">
    <w:name w:val="Footer Char"/>
    <w:basedOn w:val="DefaultParagraphFont"/>
    <w:link w:val="Footer"/>
    <w:uiPriority w:val="99"/>
    <w:rsid w:val="00AD0E46"/>
    <w:rPr>
      <w:rFonts w:ascii="Times New Roman" w:eastAsia="Arial Unicode MS" w:hAnsi="Times New Roman" w:cs="Times New Roman"/>
      <w:kern w:val="0"/>
      <w:sz w:val="24"/>
      <w:szCs w:val="24"/>
      <w:bdr w:val="nil"/>
      <w14:ligatures w14:val="none"/>
    </w:rPr>
  </w:style>
  <w:style w:type="paragraph" w:styleId="NormalWeb">
    <w:name w:val="Normal (Web)"/>
    <w:basedOn w:val="Normal"/>
    <w:uiPriority w:val="99"/>
    <w:unhideWhenUsed/>
    <w:rsid w:val="00A0103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PlaceholderText">
    <w:name w:val="Placeholder Text"/>
    <w:basedOn w:val="DefaultParagraphFont"/>
    <w:uiPriority w:val="99"/>
    <w:semiHidden/>
    <w:rsid w:val="00334E9C"/>
    <w:rPr>
      <w:color w:val="808080"/>
    </w:rPr>
  </w:style>
  <w:style w:type="paragraph" w:styleId="ListParagraph">
    <w:name w:val="List Paragraph"/>
    <w:basedOn w:val="Normal"/>
    <w:uiPriority w:val="34"/>
    <w:qFormat/>
    <w:rsid w:val="001957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458421">
      <w:bodyDiv w:val="1"/>
      <w:marLeft w:val="0"/>
      <w:marRight w:val="0"/>
      <w:marTop w:val="0"/>
      <w:marBottom w:val="0"/>
      <w:divBdr>
        <w:top w:val="none" w:sz="0" w:space="0" w:color="auto"/>
        <w:left w:val="none" w:sz="0" w:space="0" w:color="auto"/>
        <w:bottom w:val="none" w:sz="0" w:space="0" w:color="auto"/>
        <w:right w:val="none" w:sz="0" w:space="0" w:color="auto"/>
      </w:divBdr>
    </w:div>
    <w:div w:id="1055659213">
      <w:bodyDiv w:val="1"/>
      <w:marLeft w:val="0"/>
      <w:marRight w:val="0"/>
      <w:marTop w:val="0"/>
      <w:marBottom w:val="0"/>
      <w:divBdr>
        <w:top w:val="none" w:sz="0" w:space="0" w:color="auto"/>
        <w:left w:val="none" w:sz="0" w:space="0" w:color="auto"/>
        <w:bottom w:val="none" w:sz="0" w:space="0" w:color="auto"/>
        <w:right w:val="none" w:sz="0" w:space="0" w:color="auto"/>
      </w:divBdr>
    </w:div>
    <w:div w:id="1341659382">
      <w:bodyDiv w:val="1"/>
      <w:marLeft w:val="0"/>
      <w:marRight w:val="0"/>
      <w:marTop w:val="0"/>
      <w:marBottom w:val="0"/>
      <w:divBdr>
        <w:top w:val="none" w:sz="0" w:space="0" w:color="auto"/>
        <w:left w:val="none" w:sz="0" w:space="0" w:color="auto"/>
        <w:bottom w:val="none" w:sz="0" w:space="0" w:color="auto"/>
        <w:right w:val="none" w:sz="0" w:space="0" w:color="auto"/>
      </w:divBdr>
    </w:div>
    <w:div w:id="1561552124">
      <w:bodyDiv w:val="1"/>
      <w:marLeft w:val="0"/>
      <w:marRight w:val="0"/>
      <w:marTop w:val="0"/>
      <w:marBottom w:val="0"/>
      <w:divBdr>
        <w:top w:val="none" w:sz="0" w:space="0" w:color="auto"/>
        <w:left w:val="none" w:sz="0" w:space="0" w:color="auto"/>
        <w:bottom w:val="none" w:sz="0" w:space="0" w:color="auto"/>
        <w:right w:val="none" w:sz="0" w:space="0" w:color="auto"/>
      </w:divBdr>
    </w:div>
    <w:div w:id="194676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Thomas</dc:creator>
  <cp:keywords/>
  <dc:description/>
  <cp:lastModifiedBy>David Payne</cp:lastModifiedBy>
  <cp:revision>2</cp:revision>
  <dcterms:created xsi:type="dcterms:W3CDTF">2024-05-20T16:53:00Z</dcterms:created>
  <dcterms:modified xsi:type="dcterms:W3CDTF">2024-05-20T16:53:00Z</dcterms:modified>
</cp:coreProperties>
</file>