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066DFC" w14:textId="7079E798" w:rsidR="00FD2EA6" w:rsidRPr="00B20470" w:rsidRDefault="003E6461" w:rsidP="00F734CD">
      <w:pPr>
        <w:pStyle w:val="NoSpacing"/>
        <w:rPr>
          <w:b/>
          <w:sz w:val="28"/>
          <w:szCs w:val="28"/>
        </w:rPr>
      </w:pPr>
      <w:r w:rsidRPr="00B20470">
        <w:rPr>
          <w:b/>
          <w:sz w:val="28"/>
          <w:szCs w:val="28"/>
        </w:rPr>
        <w:t>Gabe Ansah</w:t>
      </w:r>
      <w:r w:rsidR="00B20470">
        <w:rPr>
          <w:b/>
          <w:sz w:val="28"/>
          <w:szCs w:val="28"/>
        </w:rPr>
        <w:t xml:space="preserve"> </w:t>
      </w:r>
      <w:r w:rsidR="00B20470" w:rsidRPr="00B20470">
        <w:rPr>
          <w:rFonts w:eastAsia="Times New Roman"/>
          <w:b/>
          <w:bCs/>
          <w:color w:val="000000"/>
          <w:sz w:val="28"/>
          <w:szCs w:val="28"/>
        </w:rPr>
        <w:t>–</w:t>
      </w:r>
      <w:r w:rsidR="00B20470">
        <w:rPr>
          <w:b/>
          <w:sz w:val="28"/>
          <w:szCs w:val="28"/>
        </w:rPr>
        <w:t>Founder</w:t>
      </w:r>
      <w:r w:rsidR="00FD2EA6" w:rsidRPr="00B20470">
        <w:rPr>
          <w:b/>
          <w:sz w:val="28"/>
          <w:szCs w:val="28"/>
        </w:rPr>
        <w:t xml:space="preserve"> </w:t>
      </w:r>
      <w:r w:rsidR="00B20470">
        <w:rPr>
          <w:b/>
          <w:sz w:val="28"/>
          <w:szCs w:val="28"/>
        </w:rPr>
        <w:t>&amp; Personal Trainer and Sports Performance Coach – 406AM</w:t>
      </w:r>
      <w:r w:rsidR="00C03850">
        <w:rPr>
          <w:b/>
          <w:sz w:val="28"/>
          <w:szCs w:val="28"/>
        </w:rPr>
        <w:t xml:space="preserve"> Crew</w:t>
      </w:r>
      <w:r w:rsidR="00B20470">
        <w:rPr>
          <w:b/>
          <w:sz w:val="28"/>
          <w:szCs w:val="28"/>
        </w:rPr>
        <w:t xml:space="preserve"> </w:t>
      </w:r>
    </w:p>
    <w:p w14:paraId="7F5D1C23" w14:textId="77777777" w:rsidR="00FD2EA6" w:rsidRPr="00B20470" w:rsidRDefault="00FD2EA6" w:rsidP="00F734CD">
      <w:pPr>
        <w:pStyle w:val="NoSpacing"/>
        <w:rPr>
          <w:sz w:val="24"/>
          <w:szCs w:val="24"/>
        </w:rPr>
      </w:pPr>
    </w:p>
    <w:p w14:paraId="134169D8" w14:textId="69CB873F" w:rsidR="00FD2EA6" w:rsidRDefault="00B20470" w:rsidP="00F734CD">
      <w:pPr>
        <w:rPr>
          <w:rFonts w:eastAsia="Times New Roman"/>
          <w:color w:val="000000"/>
          <w:sz w:val="24"/>
          <w:szCs w:val="24"/>
        </w:rPr>
      </w:pPr>
      <w:r w:rsidRPr="00B20470">
        <w:rPr>
          <w:rFonts w:eastAsia="Times New Roman"/>
          <w:color w:val="000000"/>
          <w:sz w:val="24"/>
          <w:szCs w:val="24"/>
        </w:rPr>
        <w:t xml:space="preserve">Gabe Ansah is a Missoula-based personal trainer, sports performance coach, and community leader. Originally from Tema, </w:t>
      </w:r>
      <w:r w:rsidR="00C03850" w:rsidRPr="00B20470">
        <w:rPr>
          <w:rFonts w:eastAsia="Times New Roman"/>
          <w:color w:val="000000"/>
          <w:sz w:val="24"/>
          <w:szCs w:val="24"/>
        </w:rPr>
        <w:t>Ghana, he</w:t>
      </w:r>
      <w:r w:rsidRPr="00B20470">
        <w:rPr>
          <w:rFonts w:eastAsia="Times New Roman"/>
          <w:color w:val="000000"/>
          <w:sz w:val="24"/>
          <w:szCs w:val="24"/>
        </w:rPr>
        <w:t xml:space="preserve"> came to Missoula through a high school exchange program in 2004 and later graduated from the University of Montana. </w:t>
      </w:r>
      <w:r w:rsidR="00C03850" w:rsidRPr="00B20470">
        <w:rPr>
          <w:rFonts w:eastAsia="Times New Roman"/>
          <w:color w:val="000000"/>
          <w:sz w:val="24"/>
          <w:szCs w:val="24"/>
        </w:rPr>
        <w:t>As founder</w:t>
      </w:r>
      <w:r w:rsidRPr="00B20470">
        <w:rPr>
          <w:rFonts w:eastAsia="Times New Roman"/>
          <w:color w:val="000000"/>
          <w:sz w:val="24"/>
          <w:szCs w:val="24"/>
        </w:rPr>
        <w:t xml:space="preserve"> of the 406AM Crew, Gabe builds community through fitness, accountability, and personal growth. He trains at Peak Health &amp; Wellness Center’s Blue Mountain location and supports youth athletics as a soccer coach and director of </w:t>
      </w:r>
      <w:r w:rsidR="00C03850" w:rsidRPr="00B20470">
        <w:rPr>
          <w:rFonts w:eastAsia="Times New Roman"/>
          <w:color w:val="000000"/>
          <w:sz w:val="24"/>
          <w:szCs w:val="24"/>
        </w:rPr>
        <w:t>player development</w:t>
      </w:r>
      <w:r w:rsidRPr="00B20470">
        <w:rPr>
          <w:rFonts w:eastAsia="Times New Roman"/>
          <w:color w:val="000000"/>
          <w:sz w:val="24"/>
          <w:szCs w:val="24"/>
        </w:rPr>
        <w:t xml:space="preserve"> with Missoula Surf, as well as a member of the University of Montana Griz soccer coaching staff. Recognized </w:t>
      </w:r>
      <w:r w:rsidR="00C03850" w:rsidRPr="00B20470">
        <w:rPr>
          <w:rFonts w:eastAsia="Times New Roman"/>
          <w:color w:val="000000"/>
          <w:sz w:val="24"/>
          <w:szCs w:val="24"/>
        </w:rPr>
        <w:t>as Missoula’s</w:t>
      </w:r>
      <w:r w:rsidRPr="00B20470">
        <w:rPr>
          <w:rFonts w:eastAsia="Times New Roman"/>
          <w:color w:val="000000"/>
          <w:sz w:val="24"/>
          <w:szCs w:val="24"/>
        </w:rPr>
        <w:t xml:space="preserve"> Best Personal Trainer in 2026, Gabe brings experience in mentorship, leadership, and community connection.  Suggested presentation topic: Building Stronger Communities Through Leadership, Fitness, and Mentorship.  </w:t>
      </w:r>
    </w:p>
    <w:p w14:paraId="71DA7085" w14:textId="77777777" w:rsidR="00B20470" w:rsidRPr="00B20470" w:rsidRDefault="00B20470" w:rsidP="00F734CD">
      <w:pPr>
        <w:rPr>
          <w:sz w:val="28"/>
          <w:szCs w:val="28"/>
        </w:rPr>
      </w:pPr>
    </w:p>
    <w:p w14:paraId="02FFD79C" w14:textId="4E6B6A5F" w:rsidR="00E77F32" w:rsidRDefault="003E6461" w:rsidP="00B20470">
      <w:pPr>
        <w:rPr>
          <w:rFonts w:eastAsia="Times New Roman"/>
          <w:b/>
          <w:bCs/>
          <w:color w:val="000000"/>
          <w:sz w:val="28"/>
          <w:szCs w:val="28"/>
        </w:rPr>
      </w:pPr>
      <w:r w:rsidRPr="00B20470">
        <w:rPr>
          <w:rFonts w:eastAsia="Times New Roman"/>
          <w:b/>
          <w:bCs/>
          <w:color w:val="000000"/>
          <w:sz w:val="28"/>
          <w:szCs w:val="28"/>
        </w:rPr>
        <w:t>Trish D</w:t>
      </w:r>
      <w:r w:rsidR="00B20470">
        <w:rPr>
          <w:rFonts w:eastAsia="Times New Roman"/>
          <w:b/>
          <w:bCs/>
          <w:color w:val="000000"/>
          <w:sz w:val="28"/>
          <w:szCs w:val="28"/>
        </w:rPr>
        <w:t>rob</w:t>
      </w:r>
      <w:r w:rsidRPr="00B20470">
        <w:rPr>
          <w:rFonts w:eastAsia="Times New Roman"/>
          <w:b/>
          <w:bCs/>
          <w:color w:val="000000"/>
          <w:sz w:val="28"/>
          <w:szCs w:val="28"/>
        </w:rPr>
        <w:t>eck</w:t>
      </w:r>
      <w:r w:rsidR="00E77F32" w:rsidRPr="00B20470">
        <w:rPr>
          <w:rFonts w:eastAsia="Times New Roman"/>
          <w:b/>
          <w:bCs/>
          <w:color w:val="000000"/>
          <w:sz w:val="28"/>
          <w:szCs w:val="28"/>
        </w:rPr>
        <w:t xml:space="preserve"> – </w:t>
      </w:r>
      <w:r w:rsidR="00B20470">
        <w:rPr>
          <w:rFonts w:eastAsia="Times New Roman"/>
          <w:b/>
          <w:bCs/>
          <w:color w:val="000000"/>
          <w:sz w:val="28"/>
          <w:szCs w:val="28"/>
        </w:rPr>
        <w:t>Executive Director – Run Wild Missoula</w:t>
      </w:r>
    </w:p>
    <w:p w14:paraId="0448DF71" w14:textId="485A48CB" w:rsidR="00B20470" w:rsidRPr="00B20470" w:rsidRDefault="00B20470" w:rsidP="00B20470">
      <w:pPr>
        <w:rPr>
          <w:rFonts w:eastAsia="Times New Roman"/>
          <w:color w:val="000000"/>
          <w:sz w:val="24"/>
          <w:szCs w:val="24"/>
        </w:rPr>
      </w:pPr>
      <w:r w:rsidRPr="00B20470">
        <w:rPr>
          <w:rFonts w:eastAsia="Times New Roman"/>
          <w:color w:val="000000"/>
          <w:sz w:val="24"/>
          <w:szCs w:val="24"/>
        </w:rPr>
        <w:t xml:space="preserve">Email: </w:t>
      </w:r>
      <w:hyperlink r:id="rId7" w:history="1">
        <w:r w:rsidRPr="00B20470">
          <w:rPr>
            <w:rStyle w:val="Hyperlink"/>
            <w:rFonts w:eastAsia="Times New Roman"/>
            <w:sz w:val="24"/>
            <w:szCs w:val="24"/>
          </w:rPr>
          <w:t>trishad@runwildmissoula.org</w:t>
        </w:r>
      </w:hyperlink>
    </w:p>
    <w:p w14:paraId="2BFF2AA7" w14:textId="0FB6955A" w:rsidR="00E77F32" w:rsidRPr="00B20470" w:rsidRDefault="00E77F32" w:rsidP="00F734CD">
      <w:pPr>
        <w:rPr>
          <w:rFonts w:eastAsia="Times New Roman"/>
          <w:color w:val="000000"/>
          <w:sz w:val="24"/>
          <w:szCs w:val="24"/>
        </w:rPr>
      </w:pPr>
    </w:p>
    <w:p w14:paraId="17D18C3D" w14:textId="4CF86BB4" w:rsidR="004C38CE" w:rsidRDefault="00B20470" w:rsidP="00F734CD">
      <w:pPr>
        <w:rPr>
          <w:color w:val="000000" w:themeColor="text1"/>
          <w:sz w:val="24"/>
          <w:szCs w:val="24"/>
          <w:shd w:val="clear" w:color="auto" w:fill="FFFFFF"/>
        </w:rPr>
      </w:pPr>
      <w:r w:rsidRPr="00B20470">
        <w:rPr>
          <w:color w:val="000000" w:themeColor="text1"/>
          <w:sz w:val="24"/>
          <w:szCs w:val="24"/>
          <w:shd w:val="clear" w:color="auto" w:fill="FFFFFF"/>
        </w:rPr>
        <w:t xml:space="preserve">Born and raised in Portland, Oregon, Trisha grew up competing in soccer, ski racing, and dance before heading to Missoula to attend the University of Montana, where she earned a degree in Journalism.  Trisha discovered her talent for distance running after college, eventually finding her stride in the marathon. She is a four-time Missoula Marathon champion and competed in the 2016 U.S. Olympic Marathon Trials in Los Angeles.  Professionally, Trisha spent 15 years in sales and sales leadership in the aquatics industry before joining Run Wild Missoula as Executive Director in 2021. She currently serves as Board President of Destination Missoula, an organization dedicated to promoting responsible and sustainable year-round tourism in Missoula. She also stays active in the community through local planning committees, PTA involvement, and emceeing community events.  When she’s not working, volunteering, or running, Trisha is usually keeping up with her husband, Andy, and their two kids, Maisie and Micah. </w:t>
      </w:r>
    </w:p>
    <w:p w14:paraId="721AA058" w14:textId="77777777" w:rsidR="00B20470" w:rsidRDefault="00B20470" w:rsidP="00F734CD">
      <w:pPr>
        <w:rPr>
          <w:color w:val="000000" w:themeColor="text1"/>
          <w:sz w:val="24"/>
          <w:szCs w:val="24"/>
          <w:shd w:val="clear" w:color="auto" w:fill="FFFFFF"/>
        </w:rPr>
      </w:pPr>
    </w:p>
    <w:p w14:paraId="7254A10B" w14:textId="49F463BC" w:rsidR="00B20470" w:rsidRDefault="00B20470" w:rsidP="00F734CD">
      <w:pPr>
        <w:rPr>
          <w:color w:val="000000" w:themeColor="text1"/>
          <w:sz w:val="24"/>
          <w:szCs w:val="24"/>
          <w:shd w:val="clear" w:color="auto" w:fill="FFFFFF"/>
        </w:rPr>
      </w:pPr>
      <w:r>
        <w:rPr>
          <w:color w:val="000000" w:themeColor="text1"/>
          <w:sz w:val="24"/>
          <w:szCs w:val="24"/>
          <w:shd w:val="clear" w:color="auto" w:fill="FFFFFF"/>
        </w:rPr>
        <w:t xml:space="preserve">Volunteer opportunities that may be available: </w:t>
      </w:r>
    </w:p>
    <w:p w14:paraId="3F72E51B" w14:textId="77777777" w:rsidR="00B20470" w:rsidRPr="00B20470" w:rsidRDefault="00B20470" w:rsidP="00B20470">
      <w:pPr>
        <w:ind w:left="720"/>
        <w:rPr>
          <w:i/>
          <w:iCs/>
          <w:color w:val="000000" w:themeColor="text1"/>
          <w:sz w:val="24"/>
          <w:szCs w:val="24"/>
          <w:shd w:val="clear" w:color="auto" w:fill="FFFFFF"/>
        </w:rPr>
      </w:pPr>
      <w:r w:rsidRPr="00B20470">
        <w:rPr>
          <w:i/>
          <w:iCs/>
          <w:color w:val="000000" w:themeColor="text1"/>
          <w:sz w:val="24"/>
          <w:szCs w:val="24"/>
          <w:shd w:val="clear" w:color="auto" w:fill="FFFFFF"/>
        </w:rPr>
        <w:t xml:space="preserve">1) RWM Club Races provide year-round volunteer opportunities  </w:t>
      </w:r>
    </w:p>
    <w:p w14:paraId="6F2C4B64" w14:textId="77777777" w:rsidR="00B20470" w:rsidRPr="00B20470" w:rsidRDefault="00B20470" w:rsidP="00B20470">
      <w:pPr>
        <w:ind w:left="720"/>
        <w:rPr>
          <w:i/>
          <w:iCs/>
          <w:color w:val="000000" w:themeColor="text1"/>
          <w:sz w:val="24"/>
          <w:szCs w:val="24"/>
          <w:shd w:val="clear" w:color="auto" w:fill="FFFFFF"/>
        </w:rPr>
      </w:pPr>
      <w:r w:rsidRPr="00B20470">
        <w:rPr>
          <w:i/>
          <w:iCs/>
          <w:color w:val="000000" w:themeColor="text1"/>
          <w:sz w:val="24"/>
          <w:szCs w:val="24"/>
          <w:shd w:val="clear" w:color="auto" w:fill="FFFFFF"/>
        </w:rPr>
        <w:t xml:space="preserve">2) Missoula Marathon Volunteer Opportunities – Opens early May: More than 1,000 volunteers needed  </w:t>
      </w:r>
    </w:p>
    <w:p w14:paraId="5C1C051F" w14:textId="35CC06C4" w:rsidR="00B20470" w:rsidRPr="00B20470" w:rsidRDefault="00B20470" w:rsidP="00B20470">
      <w:pPr>
        <w:ind w:left="720"/>
        <w:rPr>
          <w:i/>
          <w:iCs/>
          <w:color w:val="000000" w:themeColor="text1"/>
          <w:sz w:val="24"/>
          <w:szCs w:val="24"/>
          <w:shd w:val="clear" w:color="auto" w:fill="FFFFFF"/>
        </w:rPr>
      </w:pPr>
      <w:r w:rsidRPr="00B20470">
        <w:rPr>
          <w:i/>
          <w:iCs/>
          <w:color w:val="000000" w:themeColor="text1"/>
          <w:sz w:val="24"/>
          <w:szCs w:val="24"/>
          <w:shd w:val="clear" w:color="auto" w:fill="FFFFFF"/>
        </w:rPr>
        <w:t xml:space="preserve">3) Employee wellness programs and volunteer opportunities  </w:t>
      </w:r>
    </w:p>
    <w:p w14:paraId="3C590D33" w14:textId="54CF90F0" w:rsidR="00B20470" w:rsidRDefault="00B20470" w:rsidP="00F734CD">
      <w:pPr>
        <w:rPr>
          <w:rFonts w:eastAsia="Times New Roman"/>
          <w:sz w:val="28"/>
          <w:szCs w:val="28"/>
        </w:rPr>
      </w:pPr>
      <w:r>
        <w:rPr>
          <w:rFonts w:eastAsia="Times New Roman"/>
          <w:sz w:val="28"/>
          <w:szCs w:val="28"/>
        </w:rPr>
        <w:br w:type="page"/>
      </w:r>
    </w:p>
    <w:p w14:paraId="7863910B" w14:textId="77777777" w:rsidR="003E6461" w:rsidRDefault="003E6461" w:rsidP="003E6461">
      <w:pPr>
        <w:pStyle w:val="NoSpacing"/>
        <w:rPr>
          <w:b/>
          <w:sz w:val="28"/>
          <w:szCs w:val="28"/>
        </w:rPr>
      </w:pPr>
    </w:p>
    <w:p w14:paraId="4478D80D" w14:textId="14BACC5F" w:rsidR="00B17286" w:rsidRPr="00C958E9" w:rsidRDefault="00B17286" w:rsidP="003E6461">
      <w:pPr>
        <w:pStyle w:val="NoSpacing"/>
        <w:rPr>
          <w:b/>
          <w:sz w:val="28"/>
          <w:szCs w:val="28"/>
        </w:rPr>
      </w:pPr>
      <w:r w:rsidRPr="00C958E9">
        <w:rPr>
          <w:b/>
          <w:sz w:val="28"/>
          <w:szCs w:val="28"/>
        </w:rPr>
        <w:t>Bailey Dornell – Founder, Missoula Makers Collective</w:t>
      </w:r>
      <w:r w:rsidR="00C958E9" w:rsidRPr="00C958E9">
        <w:rPr>
          <w:b/>
          <w:sz w:val="28"/>
          <w:szCs w:val="28"/>
        </w:rPr>
        <w:t xml:space="preserve"> and Owner of Warm House Designs</w:t>
      </w:r>
    </w:p>
    <w:p w14:paraId="13838F6B" w14:textId="77777777" w:rsidR="00B17286" w:rsidRPr="00B17286" w:rsidRDefault="00B17286" w:rsidP="003E6461">
      <w:pPr>
        <w:pStyle w:val="NoSpacing"/>
        <w:rPr>
          <w:bCs/>
          <w:color w:val="000000" w:themeColor="text1"/>
          <w:sz w:val="28"/>
          <w:szCs w:val="28"/>
        </w:rPr>
      </w:pPr>
    </w:p>
    <w:p w14:paraId="755AD854" w14:textId="33195A33" w:rsidR="00B17286" w:rsidRDefault="00B17286" w:rsidP="003E6461">
      <w:pPr>
        <w:pStyle w:val="NoSpacing"/>
        <w:rPr>
          <w:color w:val="000000" w:themeColor="text1"/>
          <w:sz w:val="24"/>
          <w:szCs w:val="24"/>
          <w:shd w:val="clear" w:color="auto" w:fill="FFFFFF"/>
        </w:rPr>
      </w:pPr>
      <w:r w:rsidRPr="00B17286">
        <w:rPr>
          <w:color w:val="000000" w:themeColor="text1"/>
          <w:sz w:val="24"/>
          <w:szCs w:val="24"/>
          <w:shd w:val="clear" w:color="auto" w:fill="FFFFFF"/>
        </w:rPr>
        <w:t xml:space="preserve">Bailey Durnell has been a Downtown business owner since 2021, opening the Missoula Makers Collective, alongside her business partner Rachel Cowan, at 420 North Higgins. They represent more than 80 makers who sell their artwork year- round. Bailey is a maker herself, creating jewelry under the name Warm House Designs. She has been an artist at River City Roots Festival for three years and played a significant role in coordinating the new Missoula Makers Market at the Downtown </w:t>
      </w:r>
      <w:proofErr w:type="spellStart"/>
      <w:r w:rsidRPr="00B17286">
        <w:rPr>
          <w:color w:val="000000" w:themeColor="text1"/>
          <w:sz w:val="24"/>
          <w:szCs w:val="24"/>
          <w:shd w:val="clear" w:color="auto" w:fill="FFFFFF"/>
        </w:rPr>
        <w:t>ToNight</w:t>
      </w:r>
      <w:proofErr w:type="spellEnd"/>
      <w:r w:rsidRPr="00B17286">
        <w:rPr>
          <w:color w:val="000000" w:themeColor="text1"/>
          <w:sz w:val="24"/>
          <w:szCs w:val="24"/>
          <w:shd w:val="clear" w:color="auto" w:fill="FFFFFF"/>
        </w:rPr>
        <w:t xml:space="preserve"> Summer Series. She also brought the Missoula Makers Market to the Holidays on Higgins event the last two years. Prior to becoming an entrepreneur, Bailey served as a student resource coordinator, event planner, and teaching assistant at the University of Montana. She has a BA and an MA in Political Science and Gender Studies from UM. She has volunteered for Planned Parenthood and the Missoula Promise Initiative, as well as numerous ballot initiatives. Bailey grew up in Great Falls and is interested in how local businesses can help mobilize citizens to be stewards of their community, the way in which a strong community ethic can affect development, and the impact that women's financial autonomy through entrepreneurship translates to community benefits.</w:t>
      </w:r>
    </w:p>
    <w:p w14:paraId="22832C0D" w14:textId="140C6791" w:rsidR="00B17286" w:rsidRPr="00B17286" w:rsidRDefault="00B17286" w:rsidP="003E6461">
      <w:pPr>
        <w:pStyle w:val="NoSpacing"/>
        <w:rPr>
          <w:b/>
          <w:color w:val="000000" w:themeColor="text1"/>
          <w:sz w:val="28"/>
          <w:szCs w:val="28"/>
        </w:rPr>
      </w:pPr>
    </w:p>
    <w:p w14:paraId="603FA61A" w14:textId="7E23B8F4" w:rsidR="00B17286" w:rsidRPr="00C958E9" w:rsidRDefault="00B17286" w:rsidP="003E6461">
      <w:pPr>
        <w:pStyle w:val="NoSpacing"/>
        <w:rPr>
          <w:b/>
          <w:sz w:val="28"/>
          <w:szCs w:val="28"/>
        </w:rPr>
      </w:pPr>
      <w:r w:rsidRPr="00C958E9">
        <w:rPr>
          <w:b/>
          <w:sz w:val="28"/>
          <w:szCs w:val="28"/>
        </w:rPr>
        <w:t>Rachel Cowen – Founder, Missoula Makers Collective and Owner of Blue Hour Metalworks</w:t>
      </w:r>
    </w:p>
    <w:p w14:paraId="6F18654E" w14:textId="77777777" w:rsidR="00C958E9" w:rsidRDefault="00B17286" w:rsidP="00C958E9">
      <w:pPr>
        <w:pStyle w:val="x12ofw9d"/>
        <w:rPr>
          <w:rFonts w:ascii="system-ui" w:hAnsi="system-ui"/>
          <w:color w:val="0D0D0D"/>
        </w:rPr>
      </w:pPr>
      <w:r w:rsidRPr="00B17286">
        <w:rPr>
          <w:bCs/>
        </w:rPr>
        <w:t xml:space="preserve">Rachel is the owner of Blue Hour Metalworks, a precious metal jewelry business. Prior to being a metalsmith, Rachel worked in healthcare with a background in Neuroscience and Psychology. </w:t>
      </w:r>
      <w:r w:rsidR="00C958E9">
        <w:rPr>
          <w:rFonts w:ascii="system-ui" w:hAnsi="system-ui"/>
          <w:color w:val="0D0D0D"/>
        </w:rPr>
        <w:t>Rachel co-founded Missoula Makers Collective with fellow maker Bailey after the two met while bartending, attending graduate school, and growing their respective jewelry businesses. Their friendship was built around sharing the experiences of entrepreneurship, particularly the isolation that can come with running a small creative business. They found connection in supporting one another, exchanging knowledge, and working through the challenges of business ownership together.</w:t>
      </w:r>
    </w:p>
    <w:p w14:paraId="5AAC4264" w14:textId="1D3DA13A" w:rsidR="00B17286" w:rsidRPr="00C958E9" w:rsidRDefault="00C958E9" w:rsidP="00C958E9">
      <w:pPr>
        <w:pStyle w:val="x12ofw9d"/>
        <w:rPr>
          <w:rFonts w:ascii="system-ui" w:hAnsi="system-ui"/>
          <w:color w:val="0D0D0D"/>
        </w:rPr>
      </w:pPr>
      <w:r>
        <w:rPr>
          <w:rFonts w:ascii="system-ui" w:hAnsi="system-ui"/>
          <w:color w:val="0D0D0D"/>
        </w:rPr>
        <w:t>Recognizing the value of that connection, Rachel and Bailey envisioned a community where makers could find support, share resources, and learn from one another. Through Missoula Makers Collective, Rachel is passionate about fostering meaningful connections among makers, increasing the visibility and accessibility of handmade goods, encouraging consumers to shop handmade, and creating learning opportunities that empower and support women entrepreneurs.</w:t>
      </w:r>
    </w:p>
    <w:p w14:paraId="124DFCB1" w14:textId="77777777" w:rsidR="00434D17" w:rsidRDefault="00434D17" w:rsidP="003E6461">
      <w:pPr>
        <w:pStyle w:val="NoSpacing"/>
        <w:rPr>
          <w:b/>
          <w:sz w:val="28"/>
          <w:szCs w:val="28"/>
        </w:rPr>
      </w:pPr>
      <w:r>
        <w:rPr>
          <w:b/>
          <w:sz w:val="28"/>
          <w:szCs w:val="28"/>
        </w:rPr>
        <w:br w:type="page"/>
      </w:r>
    </w:p>
    <w:p w14:paraId="23D4593E" w14:textId="539EE898" w:rsidR="003E6461" w:rsidRPr="00B20470" w:rsidRDefault="003E6461" w:rsidP="003E6461">
      <w:pPr>
        <w:pStyle w:val="NoSpacing"/>
        <w:rPr>
          <w:b/>
          <w:sz w:val="28"/>
          <w:szCs w:val="28"/>
        </w:rPr>
      </w:pPr>
      <w:r w:rsidRPr="00B20470">
        <w:rPr>
          <w:b/>
          <w:sz w:val="28"/>
          <w:szCs w:val="28"/>
        </w:rPr>
        <w:lastRenderedPageBreak/>
        <w:t>Jean Zosel</w:t>
      </w:r>
      <w:r w:rsidR="00C03850">
        <w:rPr>
          <w:b/>
          <w:sz w:val="28"/>
          <w:szCs w:val="28"/>
        </w:rPr>
        <w:t xml:space="preserve"> – Executive Director, Garden City Harvest</w:t>
      </w:r>
      <w:r w:rsidRPr="00B20470">
        <w:rPr>
          <w:b/>
          <w:sz w:val="28"/>
          <w:szCs w:val="28"/>
        </w:rPr>
        <w:t xml:space="preserve"> </w:t>
      </w:r>
    </w:p>
    <w:p w14:paraId="24707039" w14:textId="77777777" w:rsidR="003E6461" w:rsidRPr="00B20470" w:rsidRDefault="003E6461" w:rsidP="003E6461">
      <w:pPr>
        <w:pStyle w:val="NoSpacing"/>
        <w:rPr>
          <w:color w:val="0000FF"/>
          <w:u w:val="single"/>
        </w:rPr>
      </w:pPr>
      <w:r w:rsidRPr="00B20470">
        <w:t xml:space="preserve">Email: </w:t>
      </w:r>
      <w:hyperlink r:id="rId8" w:history="1">
        <w:r w:rsidRPr="00B20470">
          <w:rPr>
            <w:rStyle w:val="Hyperlink"/>
          </w:rPr>
          <w:t>jean@gardencityharvest.org</w:t>
        </w:r>
      </w:hyperlink>
      <w:r w:rsidRPr="00B20470">
        <w:tab/>
      </w:r>
      <w:r w:rsidRPr="00B20470">
        <w:tab/>
        <w:t xml:space="preserve"> </w:t>
      </w:r>
      <w:hyperlink r:id="rId9"/>
    </w:p>
    <w:p w14:paraId="088E063D" w14:textId="77777777" w:rsidR="003E6461" w:rsidRPr="00B20470" w:rsidRDefault="003E6461" w:rsidP="003E6461">
      <w:pPr>
        <w:shd w:val="clear" w:color="auto" w:fill="FFFFFF"/>
        <w:rPr>
          <w:color w:val="222222"/>
          <w:sz w:val="16"/>
          <w:szCs w:val="16"/>
        </w:rPr>
      </w:pPr>
    </w:p>
    <w:p w14:paraId="3C7909AE" w14:textId="753B7A86" w:rsidR="003E6461" w:rsidRPr="00C03850" w:rsidRDefault="003E6461" w:rsidP="003E6461">
      <w:pPr>
        <w:rPr>
          <w:sz w:val="24"/>
          <w:szCs w:val="24"/>
        </w:rPr>
      </w:pPr>
      <w:r w:rsidRPr="00C03850">
        <w:rPr>
          <w:sz w:val="24"/>
          <w:szCs w:val="24"/>
        </w:rPr>
        <w:t xml:space="preserve">I was hired as Garden City Harvest’s Executive Director in April 2011. Prior to joining this organization, I worked for KECI-TV, starting at the ground level and working my way up to Station Manager of a 3-station working group. </w:t>
      </w:r>
    </w:p>
    <w:p w14:paraId="0A752B9C" w14:textId="77777777" w:rsidR="003E6461" w:rsidRPr="00C03850" w:rsidRDefault="003E6461" w:rsidP="003E6461">
      <w:pPr>
        <w:rPr>
          <w:sz w:val="24"/>
          <w:szCs w:val="24"/>
        </w:rPr>
      </w:pPr>
      <w:r w:rsidRPr="00C03850">
        <w:rPr>
          <w:sz w:val="24"/>
          <w:szCs w:val="24"/>
        </w:rPr>
        <w:t xml:space="preserve">I have served on </w:t>
      </w:r>
      <w:proofErr w:type="gramStart"/>
      <w:r w:rsidRPr="00C03850">
        <w:rPr>
          <w:sz w:val="24"/>
          <w:szCs w:val="24"/>
        </w:rPr>
        <w:t>a number of</w:t>
      </w:r>
      <w:proofErr w:type="gramEnd"/>
      <w:r w:rsidRPr="00C03850">
        <w:rPr>
          <w:sz w:val="24"/>
          <w:szCs w:val="24"/>
        </w:rPr>
        <w:t xml:space="preserve"> nonprofit boards including the YWCA, NCBI (now </w:t>
      </w:r>
      <w:proofErr w:type="spellStart"/>
      <w:r w:rsidRPr="00C03850">
        <w:rPr>
          <w:sz w:val="24"/>
          <w:szCs w:val="24"/>
        </w:rPr>
        <w:t>EmpowerMT</w:t>
      </w:r>
      <w:proofErr w:type="spellEnd"/>
      <w:r w:rsidRPr="00C03850">
        <w:rPr>
          <w:sz w:val="24"/>
          <w:szCs w:val="24"/>
        </w:rPr>
        <w:t>), Run Wild Missoula, and the Women’s Hockey Association of Missoula (WHAM). I currently serve on the MAYHA board that is affiliated with Glacier Ice Rink.</w:t>
      </w:r>
    </w:p>
    <w:p w14:paraId="4C16B984" w14:textId="77777777" w:rsidR="003E6461" w:rsidRPr="00C03850" w:rsidRDefault="003E6461" w:rsidP="003E6461">
      <w:pPr>
        <w:rPr>
          <w:sz w:val="24"/>
          <w:szCs w:val="24"/>
        </w:rPr>
      </w:pPr>
    </w:p>
    <w:p w14:paraId="1ED7DF7C" w14:textId="00CF84E5" w:rsidR="003E6461" w:rsidRPr="00C03850" w:rsidRDefault="003E6461" w:rsidP="003E6461">
      <w:pPr>
        <w:rPr>
          <w:sz w:val="24"/>
          <w:szCs w:val="24"/>
        </w:rPr>
      </w:pPr>
      <w:r w:rsidRPr="00C03850">
        <w:rPr>
          <w:sz w:val="24"/>
          <w:szCs w:val="24"/>
        </w:rPr>
        <w:t xml:space="preserve"> I also coached youth soccer for more than 25 years in Missoula. </w:t>
      </w:r>
    </w:p>
    <w:p w14:paraId="5619F8D2" w14:textId="77777777" w:rsidR="00FD2EA6" w:rsidRPr="00B20470" w:rsidRDefault="00FD2EA6" w:rsidP="00FD2EA6">
      <w:pPr>
        <w:rPr>
          <w:sz w:val="24"/>
          <w:szCs w:val="24"/>
        </w:rPr>
      </w:pPr>
    </w:p>
    <w:p w14:paraId="5A7FCE32" w14:textId="6FCB8F57" w:rsidR="003E6461" w:rsidRPr="00B20470" w:rsidRDefault="003E6461" w:rsidP="003E6461">
      <w:pPr>
        <w:rPr>
          <w:rFonts w:eastAsia="Times New Roman"/>
          <w:color w:val="000000"/>
          <w:sz w:val="24"/>
          <w:szCs w:val="24"/>
        </w:rPr>
      </w:pPr>
      <w:r w:rsidRPr="00B20470">
        <w:rPr>
          <w:rFonts w:eastAsia="Times New Roman"/>
          <w:b/>
          <w:bCs/>
          <w:color w:val="000000"/>
          <w:sz w:val="28"/>
          <w:szCs w:val="28"/>
        </w:rPr>
        <w:t>Susan Hay Patrick – United Way</w:t>
      </w:r>
    </w:p>
    <w:p w14:paraId="741634D2" w14:textId="77777777" w:rsidR="003E6461" w:rsidRPr="00B20470" w:rsidRDefault="003E6461" w:rsidP="003E6461">
      <w:pPr>
        <w:rPr>
          <w:rFonts w:eastAsia="Times New Roman"/>
          <w:color w:val="000000"/>
          <w:sz w:val="24"/>
          <w:szCs w:val="24"/>
        </w:rPr>
      </w:pPr>
      <w:r w:rsidRPr="00B20470">
        <w:rPr>
          <w:rFonts w:eastAsia="Times New Roman"/>
          <w:color w:val="222222"/>
          <w:sz w:val="16"/>
          <w:szCs w:val="16"/>
        </w:rPr>
        <w:t> </w:t>
      </w:r>
    </w:p>
    <w:p w14:paraId="12F54245" w14:textId="77777777" w:rsidR="003E6461" w:rsidRPr="00B20470" w:rsidRDefault="003E6461" w:rsidP="003E6461">
      <w:pPr>
        <w:rPr>
          <w:color w:val="000000" w:themeColor="text1"/>
          <w:sz w:val="24"/>
          <w:szCs w:val="24"/>
          <w:shd w:val="clear" w:color="auto" w:fill="FFFFFF"/>
        </w:rPr>
      </w:pPr>
      <w:r w:rsidRPr="00B20470">
        <w:rPr>
          <w:color w:val="000000" w:themeColor="text1"/>
          <w:sz w:val="24"/>
          <w:szCs w:val="24"/>
          <w:shd w:val="clear" w:color="auto" w:fill="FFFFFF"/>
        </w:rPr>
        <w:t>Jeff Smith is CEO of WGM Group, a Western Montana-based professional engineering services firm headquartered in Missoula. He has spent more than 20 years with WGM, serving as Vice President of Community Development, co-CEO, and a member of the firm’s Board of Directors before becoming CEO in 2025. Jeff holds a bachelor’s degree in civil engineering from the University of Idaho and an MBA from the University of Montana. A longtime Missoula resident, he is committed to helping strengthen the communities where WGM works and to building an organization that creates meaningful opportunities for its people.</w:t>
      </w:r>
    </w:p>
    <w:p w14:paraId="6527675F" w14:textId="77777777" w:rsidR="003E6461" w:rsidRPr="00B20470" w:rsidRDefault="003E6461" w:rsidP="00FD2EA6">
      <w:pPr>
        <w:rPr>
          <w:sz w:val="24"/>
          <w:szCs w:val="24"/>
        </w:rPr>
      </w:pPr>
    </w:p>
    <w:sectPr w:rsidR="003E6461" w:rsidRPr="00B2047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5E01E6" w14:textId="77777777" w:rsidR="00A9411F" w:rsidRDefault="00A9411F" w:rsidP="00FD2EA6">
      <w:r>
        <w:separator/>
      </w:r>
    </w:p>
  </w:endnote>
  <w:endnote w:type="continuationSeparator" w:id="0">
    <w:p w14:paraId="1B628FED" w14:textId="77777777" w:rsidR="00A9411F" w:rsidRDefault="00A9411F" w:rsidP="00FD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system-ui">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FCEC8" w14:textId="37A47822" w:rsidR="00FD2EA6" w:rsidRDefault="003E6461">
    <w:pPr>
      <w:pStyle w:val="Footer"/>
    </w:pPr>
    <w:r>
      <w:rPr>
        <w:noProof/>
      </w:rPr>
      <w:drawing>
        <wp:anchor distT="0" distB="0" distL="114300" distR="114300" simplePos="0" relativeHeight="251661312" behindDoc="0" locked="0" layoutInCell="1" hidden="0" allowOverlap="1" wp14:anchorId="4C0E5C08" wp14:editId="0826699B">
          <wp:simplePos x="0" y="0"/>
          <wp:positionH relativeFrom="column">
            <wp:posOffset>1196482</wp:posOffset>
          </wp:positionH>
          <wp:positionV relativeFrom="paragraph">
            <wp:posOffset>-519430</wp:posOffset>
          </wp:positionV>
          <wp:extent cx="1072515" cy="1093470"/>
          <wp:effectExtent l="0" t="0" r="0" b="0"/>
          <wp:wrapSquare wrapText="bothSides" distT="0" distB="0" distL="114300" distR="114300"/>
          <wp:docPr id="1626453754" name="image3.jpg" descr="V:\2017 Filing System\Programs\Leadership Missoula\LM40\SmallLeadershipMissoulaLogo.jpg"/>
          <wp:cNvGraphicFramePr/>
          <a:graphic xmlns:a="http://schemas.openxmlformats.org/drawingml/2006/main">
            <a:graphicData uri="http://schemas.openxmlformats.org/drawingml/2006/picture">
              <pic:pic xmlns:pic="http://schemas.openxmlformats.org/drawingml/2006/picture">
                <pic:nvPicPr>
                  <pic:cNvPr id="0" name="image3.jpg" descr="V:\2017 Filing System\Programs\Leadership Missoula\LM40\SmallLeadershipMissoulaLogo.jpg"/>
                  <pic:cNvPicPr preferRelativeResize="0"/>
                </pic:nvPicPr>
                <pic:blipFill>
                  <a:blip r:embed="rId1"/>
                  <a:srcRect/>
                  <a:stretch>
                    <a:fillRect/>
                  </a:stretch>
                </pic:blipFill>
                <pic:spPr>
                  <a:xfrm>
                    <a:off x="0" y="0"/>
                    <a:ext cx="1072515" cy="1093470"/>
                  </a:xfrm>
                  <a:prstGeom prst="rect">
                    <a:avLst/>
                  </a:prstGeom>
                  <a:ln/>
                </pic:spPr>
              </pic:pic>
            </a:graphicData>
          </a:graphic>
        </wp:anchor>
      </w:drawing>
    </w:r>
    <w:r>
      <w:rPr>
        <w:noProof/>
      </w:rPr>
      <w:drawing>
        <wp:anchor distT="0" distB="0" distL="114300" distR="114300" simplePos="0" relativeHeight="251665408" behindDoc="1" locked="0" layoutInCell="1" hidden="0" allowOverlap="1" wp14:anchorId="07AFF77C" wp14:editId="778CBCEF">
          <wp:simplePos x="0" y="0"/>
          <wp:positionH relativeFrom="column">
            <wp:posOffset>4774777</wp:posOffset>
          </wp:positionH>
          <wp:positionV relativeFrom="paragraph">
            <wp:posOffset>-239818</wp:posOffset>
          </wp:positionV>
          <wp:extent cx="1580445" cy="575310"/>
          <wp:effectExtent l="0" t="0" r="0" b="0"/>
          <wp:wrapNone/>
          <wp:docPr id="1626453755" name="image4.png" descr="MACC-Logo Transparent Starburst"/>
          <wp:cNvGraphicFramePr/>
          <a:graphic xmlns:a="http://schemas.openxmlformats.org/drawingml/2006/main">
            <a:graphicData uri="http://schemas.openxmlformats.org/drawingml/2006/picture">
              <pic:pic xmlns:pic="http://schemas.openxmlformats.org/drawingml/2006/picture">
                <pic:nvPicPr>
                  <pic:cNvPr id="0" name="image4.png" descr="MACC-Logo Transparent Starburst"/>
                  <pic:cNvPicPr preferRelativeResize="0"/>
                </pic:nvPicPr>
                <pic:blipFill>
                  <a:blip r:embed="rId2"/>
                  <a:srcRect/>
                  <a:stretch>
                    <a:fillRect/>
                  </a:stretch>
                </pic:blipFill>
                <pic:spPr>
                  <a:xfrm>
                    <a:off x="0" y="0"/>
                    <a:ext cx="1580445" cy="575310"/>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659264" behindDoc="0" locked="0" layoutInCell="1" hidden="0" allowOverlap="1" wp14:anchorId="477A1F19" wp14:editId="39F5C656">
          <wp:simplePos x="0" y="0"/>
          <wp:positionH relativeFrom="column">
            <wp:posOffset>2379839</wp:posOffset>
          </wp:positionH>
          <wp:positionV relativeFrom="paragraph">
            <wp:posOffset>-337820</wp:posOffset>
          </wp:positionV>
          <wp:extent cx="2336800" cy="737235"/>
          <wp:effectExtent l="0" t="0" r="0" b="0"/>
          <wp:wrapThrough wrapText="bothSides">
            <wp:wrapPolygon edited="0">
              <wp:start x="3639" y="0"/>
              <wp:lineTo x="822" y="372"/>
              <wp:lineTo x="352" y="1116"/>
              <wp:lineTo x="470" y="5953"/>
              <wp:lineTo x="0" y="7070"/>
              <wp:lineTo x="0" y="16744"/>
              <wp:lineTo x="2583" y="21209"/>
              <wp:lineTo x="2700" y="21209"/>
              <wp:lineTo x="6457" y="21209"/>
              <wp:lineTo x="6691" y="21209"/>
              <wp:lineTo x="8922" y="18233"/>
              <wp:lineTo x="20778" y="16744"/>
              <wp:lineTo x="21365" y="14512"/>
              <wp:lineTo x="19839" y="11907"/>
              <wp:lineTo x="21483" y="11163"/>
              <wp:lineTo x="21483" y="5581"/>
              <wp:lineTo x="5870" y="0"/>
              <wp:lineTo x="3639" y="0"/>
            </wp:wrapPolygon>
          </wp:wrapThrough>
          <wp:docPr id="16264537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336800" cy="73723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hidden="0" allowOverlap="1" wp14:anchorId="3D1B0616" wp14:editId="76A5743D">
          <wp:simplePos x="0" y="0"/>
          <wp:positionH relativeFrom="column">
            <wp:posOffset>-553156</wp:posOffset>
          </wp:positionH>
          <wp:positionV relativeFrom="paragraph">
            <wp:posOffset>-375285</wp:posOffset>
          </wp:positionV>
          <wp:extent cx="1659255" cy="838200"/>
          <wp:effectExtent l="0" t="0" r="4445" b="0"/>
          <wp:wrapThrough wrapText="bothSides">
            <wp:wrapPolygon edited="0">
              <wp:start x="0" y="0"/>
              <wp:lineTo x="0" y="21273"/>
              <wp:lineTo x="21493" y="21273"/>
              <wp:lineTo x="21493" y="0"/>
              <wp:lineTo x="0" y="0"/>
            </wp:wrapPolygon>
          </wp:wrapThrough>
          <wp:docPr id="1626453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659255" cy="8382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1DB3F9" w14:textId="77777777" w:rsidR="00A9411F" w:rsidRDefault="00A9411F" w:rsidP="00FD2EA6">
      <w:r>
        <w:separator/>
      </w:r>
    </w:p>
  </w:footnote>
  <w:footnote w:type="continuationSeparator" w:id="0">
    <w:p w14:paraId="41F2BCBD" w14:textId="77777777" w:rsidR="00A9411F" w:rsidRDefault="00A9411F" w:rsidP="00FD2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1267F" w14:textId="6A50CA90" w:rsidR="00FD2EA6" w:rsidRDefault="00FD2EA6" w:rsidP="00FD2EA6">
    <w:pPr>
      <w:jc w:val="center"/>
      <w:rPr>
        <w:sz w:val="36"/>
        <w:szCs w:val="36"/>
      </w:rPr>
    </w:pPr>
    <w:r w:rsidRPr="00FD2EA6">
      <w:rPr>
        <w:sz w:val="36"/>
        <w:szCs w:val="36"/>
      </w:rPr>
      <w:t xml:space="preserve">LM 42 </w:t>
    </w:r>
    <w:r w:rsidR="003E6461">
      <w:rPr>
        <w:sz w:val="36"/>
        <w:szCs w:val="36"/>
      </w:rPr>
      <w:t>Quality of Life</w:t>
    </w:r>
    <w:r w:rsidRPr="00FD2EA6">
      <w:rPr>
        <w:sz w:val="36"/>
        <w:szCs w:val="36"/>
      </w:rPr>
      <w:t xml:space="preserve"> Day</w:t>
    </w:r>
  </w:p>
  <w:p w14:paraId="07C02885" w14:textId="4A60ABC0" w:rsidR="00FD2EA6" w:rsidRPr="00FD2EA6" w:rsidRDefault="00FD2EA6" w:rsidP="00FD2EA6">
    <w:pPr>
      <w:jc w:val="center"/>
      <w:rPr>
        <w:sz w:val="36"/>
        <w:szCs w:val="36"/>
      </w:rPr>
    </w:pPr>
    <w:r>
      <w:rPr>
        <w:sz w:val="36"/>
        <w:szCs w:val="36"/>
      </w:rPr>
      <w:t>Speaker Bios</w:t>
    </w:r>
  </w:p>
  <w:p w14:paraId="006EB199" w14:textId="77777777" w:rsidR="00FD2EA6" w:rsidRPr="00FD2EA6" w:rsidRDefault="00FD2EA6" w:rsidP="00FD2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B84869"/>
    <w:multiLevelType w:val="hybridMultilevel"/>
    <w:tmpl w:val="3F40D1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09705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A6"/>
    <w:rsid w:val="00022CA1"/>
    <w:rsid w:val="000507D6"/>
    <w:rsid w:val="000737D2"/>
    <w:rsid w:val="003E6461"/>
    <w:rsid w:val="00434D17"/>
    <w:rsid w:val="004C38CE"/>
    <w:rsid w:val="005408DF"/>
    <w:rsid w:val="005D5645"/>
    <w:rsid w:val="00600464"/>
    <w:rsid w:val="00671CDE"/>
    <w:rsid w:val="006E4DE4"/>
    <w:rsid w:val="0072606F"/>
    <w:rsid w:val="007E39DB"/>
    <w:rsid w:val="008116A6"/>
    <w:rsid w:val="0085306C"/>
    <w:rsid w:val="0094722D"/>
    <w:rsid w:val="00A934D8"/>
    <w:rsid w:val="00A9411F"/>
    <w:rsid w:val="00B17286"/>
    <w:rsid w:val="00B20470"/>
    <w:rsid w:val="00B61FAF"/>
    <w:rsid w:val="00BD5645"/>
    <w:rsid w:val="00C03850"/>
    <w:rsid w:val="00C958E9"/>
    <w:rsid w:val="00D232DA"/>
    <w:rsid w:val="00D54559"/>
    <w:rsid w:val="00E77F32"/>
    <w:rsid w:val="00EE4635"/>
    <w:rsid w:val="00F734CD"/>
    <w:rsid w:val="00FD2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74312A"/>
  <w15:chartTrackingRefBased/>
  <w15:docId w15:val="{55351AFD-2CC8-064F-80CC-8DB4326D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2EA6"/>
    <w:pPr>
      <w:spacing w:after="0" w:line="240" w:lineRule="auto"/>
    </w:pPr>
    <w:rPr>
      <w:rFonts w:ascii="Times New Roman" w:eastAsia="PMingLiU" w:hAnsi="Times New Roman" w:cs="Times New Roman"/>
      <w:kern w:val="0"/>
      <w:sz w:val="22"/>
      <w:szCs w:val="22"/>
      <w14:ligatures w14:val="none"/>
    </w:rPr>
  </w:style>
  <w:style w:type="paragraph" w:styleId="Heading1">
    <w:name w:val="heading 1"/>
    <w:basedOn w:val="Normal"/>
    <w:next w:val="Normal"/>
    <w:link w:val="Heading1Char"/>
    <w:uiPriority w:val="9"/>
    <w:qFormat/>
    <w:rsid w:val="00FD2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2E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E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E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E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E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E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E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2E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E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E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E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E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E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EA6"/>
    <w:rPr>
      <w:rFonts w:eastAsiaTheme="majorEastAsia" w:cstheme="majorBidi"/>
      <w:color w:val="272727" w:themeColor="text1" w:themeTint="D8"/>
    </w:rPr>
  </w:style>
  <w:style w:type="paragraph" w:styleId="Title">
    <w:name w:val="Title"/>
    <w:basedOn w:val="Normal"/>
    <w:next w:val="Normal"/>
    <w:link w:val="TitleChar"/>
    <w:uiPriority w:val="10"/>
    <w:qFormat/>
    <w:rsid w:val="00FD2E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E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E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EA6"/>
    <w:pPr>
      <w:spacing w:before="160"/>
      <w:jc w:val="center"/>
    </w:pPr>
    <w:rPr>
      <w:i/>
      <w:iCs/>
      <w:color w:val="404040" w:themeColor="text1" w:themeTint="BF"/>
    </w:rPr>
  </w:style>
  <w:style w:type="character" w:customStyle="1" w:styleId="QuoteChar">
    <w:name w:val="Quote Char"/>
    <w:basedOn w:val="DefaultParagraphFont"/>
    <w:link w:val="Quote"/>
    <w:uiPriority w:val="29"/>
    <w:rsid w:val="00FD2EA6"/>
    <w:rPr>
      <w:i/>
      <w:iCs/>
      <w:color w:val="404040" w:themeColor="text1" w:themeTint="BF"/>
    </w:rPr>
  </w:style>
  <w:style w:type="paragraph" w:styleId="ListParagraph">
    <w:name w:val="List Paragraph"/>
    <w:basedOn w:val="Normal"/>
    <w:uiPriority w:val="34"/>
    <w:qFormat/>
    <w:rsid w:val="00FD2EA6"/>
    <w:pPr>
      <w:ind w:left="720"/>
      <w:contextualSpacing/>
    </w:pPr>
  </w:style>
  <w:style w:type="character" w:styleId="IntenseEmphasis">
    <w:name w:val="Intense Emphasis"/>
    <w:basedOn w:val="DefaultParagraphFont"/>
    <w:uiPriority w:val="21"/>
    <w:qFormat/>
    <w:rsid w:val="00FD2EA6"/>
    <w:rPr>
      <w:i/>
      <w:iCs/>
      <w:color w:val="0F4761" w:themeColor="accent1" w:themeShade="BF"/>
    </w:rPr>
  </w:style>
  <w:style w:type="paragraph" w:styleId="IntenseQuote">
    <w:name w:val="Intense Quote"/>
    <w:basedOn w:val="Normal"/>
    <w:next w:val="Normal"/>
    <w:link w:val="IntenseQuoteChar"/>
    <w:uiPriority w:val="30"/>
    <w:qFormat/>
    <w:rsid w:val="00FD2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EA6"/>
    <w:rPr>
      <w:i/>
      <w:iCs/>
      <w:color w:val="0F4761" w:themeColor="accent1" w:themeShade="BF"/>
    </w:rPr>
  </w:style>
  <w:style w:type="character" w:styleId="IntenseReference">
    <w:name w:val="Intense Reference"/>
    <w:basedOn w:val="DefaultParagraphFont"/>
    <w:uiPriority w:val="32"/>
    <w:qFormat/>
    <w:rsid w:val="00FD2EA6"/>
    <w:rPr>
      <w:b/>
      <w:bCs/>
      <w:smallCaps/>
      <w:color w:val="0F4761" w:themeColor="accent1" w:themeShade="BF"/>
      <w:spacing w:val="5"/>
    </w:rPr>
  </w:style>
  <w:style w:type="paragraph" w:styleId="Header">
    <w:name w:val="header"/>
    <w:basedOn w:val="Normal"/>
    <w:link w:val="HeaderChar"/>
    <w:uiPriority w:val="99"/>
    <w:unhideWhenUsed/>
    <w:rsid w:val="00FD2EA6"/>
    <w:pPr>
      <w:tabs>
        <w:tab w:val="center" w:pos="4680"/>
        <w:tab w:val="right" w:pos="9360"/>
      </w:tabs>
    </w:pPr>
  </w:style>
  <w:style w:type="character" w:customStyle="1" w:styleId="HeaderChar">
    <w:name w:val="Header Char"/>
    <w:basedOn w:val="DefaultParagraphFont"/>
    <w:link w:val="Header"/>
    <w:uiPriority w:val="99"/>
    <w:rsid w:val="00FD2EA6"/>
  </w:style>
  <w:style w:type="paragraph" w:styleId="Footer">
    <w:name w:val="footer"/>
    <w:basedOn w:val="Normal"/>
    <w:link w:val="FooterChar"/>
    <w:uiPriority w:val="99"/>
    <w:unhideWhenUsed/>
    <w:rsid w:val="00FD2EA6"/>
    <w:pPr>
      <w:tabs>
        <w:tab w:val="center" w:pos="4680"/>
        <w:tab w:val="right" w:pos="9360"/>
      </w:tabs>
    </w:pPr>
  </w:style>
  <w:style w:type="character" w:customStyle="1" w:styleId="FooterChar">
    <w:name w:val="Footer Char"/>
    <w:basedOn w:val="DefaultParagraphFont"/>
    <w:link w:val="Footer"/>
    <w:uiPriority w:val="99"/>
    <w:rsid w:val="00FD2EA6"/>
  </w:style>
  <w:style w:type="paragraph" w:styleId="NoSpacing">
    <w:name w:val="No Spacing"/>
    <w:uiPriority w:val="1"/>
    <w:qFormat/>
    <w:rsid w:val="00FD2EA6"/>
    <w:pPr>
      <w:spacing w:after="0" w:line="240" w:lineRule="auto"/>
    </w:pPr>
    <w:rPr>
      <w:rFonts w:ascii="Times New Roman" w:eastAsia="PMingLiU" w:hAnsi="Times New Roman" w:cs="Times New Roman"/>
      <w:kern w:val="0"/>
      <w:sz w:val="22"/>
      <w:szCs w:val="22"/>
      <w14:ligatures w14:val="none"/>
    </w:rPr>
  </w:style>
  <w:style w:type="character" w:styleId="Hyperlink">
    <w:name w:val="Hyperlink"/>
    <w:basedOn w:val="DefaultParagraphFont"/>
    <w:uiPriority w:val="99"/>
    <w:unhideWhenUsed/>
    <w:rsid w:val="00FD2EA6"/>
    <w:rPr>
      <w:color w:val="467886" w:themeColor="hyperlink"/>
      <w:u w:val="single"/>
    </w:rPr>
  </w:style>
  <w:style w:type="character" w:styleId="UnresolvedMention">
    <w:name w:val="Unresolved Mention"/>
    <w:basedOn w:val="DefaultParagraphFont"/>
    <w:uiPriority w:val="99"/>
    <w:semiHidden/>
    <w:unhideWhenUsed/>
    <w:rsid w:val="00FD2EA6"/>
    <w:rPr>
      <w:color w:val="605E5C"/>
      <w:shd w:val="clear" w:color="auto" w:fill="E1DFDD"/>
    </w:rPr>
  </w:style>
  <w:style w:type="character" w:customStyle="1" w:styleId="apple-converted-space">
    <w:name w:val="apple-converted-space"/>
    <w:basedOn w:val="DefaultParagraphFont"/>
    <w:rsid w:val="00E77F32"/>
  </w:style>
  <w:style w:type="character" w:customStyle="1" w:styleId="il">
    <w:name w:val="il"/>
    <w:basedOn w:val="DefaultParagraphFont"/>
    <w:rsid w:val="00E77F32"/>
  </w:style>
  <w:style w:type="paragraph" w:styleId="NormalWeb">
    <w:name w:val="Normal (Web)"/>
    <w:basedOn w:val="Normal"/>
    <w:uiPriority w:val="99"/>
    <w:semiHidden/>
    <w:unhideWhenUsed/>
    <w:rsid w:val="00E77F32"/>
    <w:pPr>
      <w:spacing w:before="100" w:beforeAutospacing="1" w:after="100" w:afterAutospacing="1"/>
    </w:pPr>
    <w:rPr>
      <w:rFonts w:eastAsia="Times New Roman"/>
      <w:sz w:val="24"/>
      <w:szCs w:val="24"/>
    </w:rPr>
  </w:style>
  <w:style w:type="character" w:customStyle="1" w:styleId="go">
    <w:name w:val="go"/>
    <w:basedOn w:val="DefaultParagraphFont"/>
    <w:rsid w:val="00F734CD"/>
  </w:style>
  <w:style w:type="character" w:styleId="FollowedHyperlink">
    <w:name w:val="FollowedHyperlink"/>
    <w:basedOn w:val="DefaultParagraphFont"/>
    <w:uiPriority w:val="99"/>
    <w:semiHidden/>
    <w:unhideWhenUsed/>
    <w:rsid w:val="00B17286"/>
    <w:rPr>
      <w:color w:val="96607D" w:themeColor="followedHyperlink"/>
      <w:u w:val="single"/>
    </w:rPr>
  </w:style>
  <w:style w:type="paragraph" w:customStyle="1" w:styleId="x12ofw9d">
    <w:name w:val="x12ofw9d"/>
    <w:basedOn w:val="Normal"/>
    <w:rsid w:val="00C958E9"/>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gardencityharves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ishad@runwildmissoula.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taylor@centric.ne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932</Words>
  <Characters>5337</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Gaffigan</dc:creator>
  <cp:keywords/>
  <dc:description/>
  <cp:lastModifiedBy>Madeline Gaffigan</cp:lastModifiedBy>
  <cp:revision>2</cp:revision>
  <cp:lastPrinted>2026-10-19T14:46:00Z</cp:lastPrinted>
  <dcterms:created xsi:type="dcterms:W3CDTF">2026-11-06T16:41:00Z</dcterms:created>
  <dcterms:modified xsi:type="dcterms:W3CDTF">2026-11-06T16:41:00Z</dcterms:modified>
</cp:coreProperties>
</file>