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37399" w14:textId="789B02AE" w:rsidR="0039525C" w:rsidRPr="0088561B" w:rsidRDefault="00BB62A0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</w:rPr>
      </w:pPr>
      <w:r w:rsidRPr="0088561B">
        <w:rPr>
          <w:rFonts w:ascii="Calibri" w:eastAsia="Calibri" w:hAnsi="Calibri" w:cs="Calibri"/>
          <w:b/>
        </w:rPr>
        <w:t>CHAMAMENTO PÚBLICO</w:t>
      </w:r>
      <w:r w:rsidR="00A04599" w:rsidRPr="0088561B">
        <w:rPr>
          <w:rFonts w:ascii="Calibri" w:eastAsia="Calibri" w:hAnsi="Calibri" w:cs="Calibri"/>
          <w:b/>
        </w:rPr>
        <w:t xml:space="preserve"> </w:t>
      </w:r>
      <w:r w:rsidR="00416527" w:rsidRPr="0088561B">
        <w:rPr>
          <w:rFonts w:ascii="Calibri" w:eastAsia="Calibri" w:hAnsi="Calibri" w:cs="Calibri"/>
          <w:b/>
        </w:rPr>
        <w:t>Nº 00</w:t>
      </w:r>
      <w:r w:rsidR="002B249E" w:rsidRPr="0088561B">
        <w:rPr>
          <w:rFonts w:ascii="Calibri" w:eastAsia="Calibri" w:hAnsi="Calibri" w:cs="Calibri"/>
          <w:b/>
        </w:rPr>
        <w:t>5</w:t>
      </w:r>
      <w:r w:rsidRPr="0088561B">
        <w:rPr>
          <w:rFonts w:ascii="Calibri" w:eastAsia="Calibri" w:hAnsi="Calibri" w:cs="Calibri"/>
          <w:b/>
        </w:rPr>
        <w:t>/202</w:t>
      </w:r>
      <w:r w:rsidR="002B249E" w:rsidRPr="0088561B">
        <w:rPr>
          <w:rFonts w:ascii="Calibri" w:eastAsia="Calibri" w:hAnsi="Calibri" w:cs="Calibri"/>
          <w:b/>
        </w:rPr>
        <w:t>6</w:t>
      </w:r>
    </w:p>
    <w:p w14:paraId="7136B994" w14:textId="77777777" w:rsidR="0039525C" w:rsidRPr="0088561B" w:rsidRDefault="00A04599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</w:rPr>
      </w:pPr>
      <w:r w:rsidRPr="0088561B">
        <w:rPr>
          <w:rFonts w:ascii="Calibri" w:eastAsia="Calibri" w:hAnsi="Calibri" w:cs="Calibri"/>
          <w:b/>
        </w:rPr>
        <w:t xml:space="preserve">REDE </w:t>
      </w:r>
      <w:r w:rsidR="00BB62A0" w:rsidRPr="0088561B">
        <w:rPr>
          <w:rFonts w:ascii="Calibri" w:eastAsia="Calibri" w:hAnsi="Calibri" w:cs="Calibri"/>
          <w:b/>
        </w:rPr>
        <w:t>MUNICIPAL</w:t>
      </w:r>
      <w:r w:rsidR="00C07165" w:rsidRPr="0088561B">
        <w:rPr>
          <w:rFonts w:ascii="Calibri" w:eastAsia="Calibri" w:hAnsi="Calibri" w:cs="Calibri"/>
          <w:b/>
        </w:rPr>
        <w:t xml:space="preserve"> </w:t>
      </w:r>
      <w:r w:rsidRPr="0088561B">
        <w:rPr>
          <w:rFonts w:ascii="Calibri" w:eastAsia="Calibri" w:hAnsi="Calibri" w:cs="Calibri"/>
          <w:b/>
        </w:rPr>
        <w:t xml:space="preserve">DE PONTOS DE CULTURA </w:t>
      </w:r>
    </w:p>
    <w:p w14:paraId="5B7A4C7D" w14:textId="77777777" w:rsidR="0039525C" w:rsidRPr="0088561B" w:rsidRDefault="00A04599" w:rsidP="00A250DA">
      <w:pPr>
        <w:shd w:val="clear" w:color="auto" w:fill="FFFFFF"/>
        <w:spacing w:line="240" w:lineRule="auto"/>
        <w:jc w:val="both"/>
        <w:rPr>
          <w:rFonts w:ascii="Calibri" w:eastAsia="Calibri" w:hAnsi="Calibri" w:cs="Calibri"/>
        </w:rPr>
      </w:pPr>
      <w:r w:rsidRPr="0088561B">
        <w:rPr>
          <w:rFonts w:ascii="Calibri" w:eastAsia="Calibri" w:hAnsi="Calibri" w:cs="Calibri"/>
        </w:rPr>
        <w:t xml:space="preserve"> </w:t>
      </w:r>
    </w:p>
    <w:p w14:paraId="78842243" w14:textId="7786CE9A" w:rsidR="0039525C" w:rsidRPr="0088561B" w:rsidRDefault="00F65377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</w:rPr>
      </w:pPr>
      <w:r w:rsidRPr="0088561B">
        <w:rPr>
          <w:rFonts w:ascii="Calibri" w:eastAsia="Calibri" w:hAnsi="Calibri" w:cs="Calibri"/>
          <w:b/>
        </w:rPr>
        <w:t>CHECK LIST</w:t>
      </w:r>
    </w:p>
    <w:p w14:paraId="09B0DAB7" w14:textId="77777777" w:rsidR="00821756" w:rsidRPr="0088561B" w:rsidRDefault="00821756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26"/>
        <w:gridCol w:w="992"/>
      </w:tblGrid>
      <w:tr w:rsidR="0088561B" w:rsidRPr="0088561B" w14:paraId="3E82869E" w14:textId="77777777" w:rsidTr="0088561B">
        <w:trPr>
          <w:trHeight w:val="170"/>
          <w:jc w:val="center"/>
        </w:trPr>
        <w:tc>
          <w:tcPr>
            <w:tcW w:w="8926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FAC5C4" w14:textId="65B093DB" w:rsidR="00A250DA" w:rsidRPr="0088561B" w:rsidRDefault="00A250DA" w:rsidP="00B72B45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>FORMULÁRIO DE INSCRIÇÃO (ANEXO 03)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19D76" w14:textId="07031FE5" w:rsidR="00A250DA" w:rsidRPr="0088561B" w:rsidRDefault="00A250DA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hAnsi="Calibri" w:cs="Calibri"/>
                <w:b/>
                <w:sz w:val="20"/>
                <w:szCs w:val="20"/>
              </w:rPr>
              <w:t>SIM (     ) NÃO (     )</w:t>
            </w:r>
          </w:p>
        </w:tc>
      </w:tr>
      <w:tr w:rsidR="0088561B" w:rsidRPr="0088561B" w14:paraId="16A8C4D9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CF6997" w14:textId="525D3300" w:rsidR="00B24AC6" w:rsidRPr="0088561B" w:rsidRDefault="00B24AC6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Todos os campos foram preenchidos</w:t>
            </w:r>
            <w:r w:rsidR="00821756" w:rsidRPr="0088561B">
              <w:rPr>
                <w:rFonts w:ascii="Calibri" w:eastAsia="Calibri" w:hAnsi="Calibri" w:cs="Calibri"/>
                <w:sz w:val="20"/>
                <w:szCs w:val="20"/>
              </w:rPr>
              <w:t>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27896" w14:textId="77777777" w:rsidR="00B24AC6" w:rsidRPr="0088561B" w:rsidRDefault="00B24AC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BC60429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7B980" w14:textId="5249A0A8" w:rsidR="00F65377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As informações prestadas estão em conformidade com o portfólio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que será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apresentado?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41854" w14:textId="77777777" w:rsidR="00F65377" w:rsidRPr="0088561B" w:rsidRDefault="00F65377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75662FEE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FF4AC" w14:textId="41912E13" w:rsidR="002048EA" w:rsidRPr="0088561B" w:rsidRDefault="002048EA" w:rsidP="00A250DA">
            <w:pPr>
              <w:pStyle w:val="Ttulo3"/>
              <w:shd w:val="clear" w:color="auto" w:fill="FFFFFF"/>
              <w:tabs>
                <w:tab w:val="left" w:pos="567"/>
              </w:tabs>
              <w:suppressAutoHyphens/>
              <w:spacing w:before="0" w:after="0" w:line="240" w:lineRule="auto"/>
              <w:textDirection w:val="btLr"/>
              <w:textAlignment w:val="top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88561B">
              <w:rPr>
                <w:rFonts w:ascii="Calibri" w:hAnsi="Calibri" w:cs="Calibri"/>
                <w:bCs/>
                <w:color w:val="auto"/>
                <w:sz w:val="20"/>
                <w:szCs w:val="20"/>
              </w:rPr>
              <w:t>Verificou se não enquadra em quaisquer das vedações dispostas no Edital de Seleção (item 4.1)?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A5A47" w14:textId="77777777" w:rsidR="002048EA" w:rsidRPr="0088561B" w:rsidRDefault="002048EA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3E14CC37" w14:textId="77777777" w:rsidTr="0088561B">
        <w:trPr>
          <w:trHeight w:val="294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D4BD5" w14:textId="5B2183EC" w:rsidR="001A1444" w:rsidRPr="0088561B" w:rsidRDefault="00E532D4" w:rsidP="00A250DA">
            <w:pPr>
              <w:spacing w:line="240" w:lineRule="auto"/>
              <w:ind w:hanging="2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S</w:t>
            </w:r>
            <w:r w:rsidR="001A1444" w:rsidRPr="0088561B"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Pr="0088561B">
              <w:rPr>
                <w:rFonts w:ascii="Calibri" w:hAnsi="Calibri" w:cs="Calibri"/>
                <w:sz w:val="20"/>
                <w:szCs w:val="20"/>
              </w:rPr>
              <w:t xml:space="preserve">é </w:t>
            </w:r>
            <w:r w:rsidR="001A1444" w:rsidRPr="0088561B">
              <w:rPr>
                <w:rFonts w:ascii="Calibri" w:hAnsi="Calibri" w:cs="Calibri"/>
                <w:sz w:val="20"/>
                <w:szCs w:val="20"/>
              </w:rPr>
              <w:t xml:space="preserve">entidade já é cadastrada como Ponto de Cultura no MINC, foi </w:t>
            </w:r>
            <w:r w:rsidR="002048EA" w:rsidRPr="0088561B">
              <w:rPr>
                <w:rFonts w:ascii="Calibri" w:hAnsi="Calibri" w:cs="Calibri"/>
                <w:sz w:val="20"/>
                <w:szCs w:val="20"/>
              </w:rPr>
              <w:t>inserido o link do certificado de Ponto de Cultura ou anexado o comprovante de certificação por meio de Edital?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302F1" w14:textId="77777777" w:rsidR="001A1444" w:rsidRPr="0088561B" w:rsidRDefault="001A1444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248F8FA8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B6E82D" w14:textId="6E1603FC" w:rsidR="002048EA" w:rsidRPr="0088561B" w:rsidRDefault="002048EA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Está enviando apenas uma inscrição? (</w:t>
            </w:r>
            <w:r w:rsidR="009664B4" w:rsidRPr="0088561B">
              <w:rPr>
                <w:rFonts w:ascii="Calibri" w:hAnsi="Calibri" w:cs="Calibri"/>
                <w:sz w:val="20"/>
                <w:szCs w:val="20"/>
              </w:rPr>
              <w:t>Se e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ncaminhada mais de uma, apenas a última será considerada)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5D8EB" w14:textId="77777777" w:rsidR="002048EA" w:rsidRPr="0088561B" w:rsidRDefault="002048EA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A6E035A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10188" w14:textId="63E98F74" w:rsidR="00005473" w:rsidRPr="0088561B" w:rsidRDefault="002048EA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O formulário foi datado e assinado?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49326" w14:textId="77777777" w:rsidR="00005473" w:rsidRPr="0088561B" w:rsidRDefault="00005473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166C4E7F" w14:textId="77777777" w:rsidTr="0088561B">
        <w:trPr>
          <w:trHeight w:val="170"/>
          <w:jc w:val="center"/>
        </w:trPr>
        <w:tc>
          <w:tcPr>
            <w:tcW w:w="9918" w:type="dxa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8A04F8" w14:textId="43D0FCE7" w:rsidR="00821756" w:rsidRPr="0088561B" w:rsidRDefault="0082175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 DE TRABALHO (ANEXO </w:t>
            </w:r>
            <w:r w:rsidR="009664B4"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>04</w:t>
            </w: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88561B" w:rsidRPr="0088561B" w14:paraId="620A4082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F3861" w14:textId="12CEA444" w:rsidR="00821756" w:rsidRPr="0088561B" w:rsidRDefault="00821756" w:rsidP="00A250DA">
            <w:pPr>
              <w:tabs>
                <w:tab w:val="left" w:pos="284"/>
              </w:tabs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Todos os campos foram preenchidos?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2CD4A" w14:textId="77777777" w:rsidR="00821756" w:rsidRPr="0088561B" w:rsidRDefault="0082175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F301C53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A6DF4" w14:textId="29E386DA" w:rsidR="00C2689F" w:rsidRPr="0088561B" w:rsidRDefault="00C2689F" w:rsidP="00A250DA">
            <w:pPr>
              <w:tabs>
                <w:tab w:val="left" w:pos="0"/>
              </w:tabs>
              <w:spacing w:line="240" w:lineRule="auto"/>
              <w:ind w:left="2" w:hanging="2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Foram inseridas informações obrigatórias para a 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META 1 - FORMAÇÃO E EDUCAÇÃO CULTURAL?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091323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CFE8FAF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4C36FA" w14:textId="216CD0DB" w:rsidR="00C2689F" w:rsidRPr="0088561B" w:rsidRDefault="00C2689F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Foram inseridas informações obrigatórias para a 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META 2 – MOSTRA ARTÍSTICA E CULTURAL?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E5F542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2AB54E62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F0E16" w14:textId="751EBF36" w:rsidR="00C2689F" w:rsidRPr="0088561B" w:rsidRDefault="00C2689F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Foram inseridas informações obrigatórias para a 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META 3 – REGISTRO E DIVULGAÇÃO?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CC4D11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7E4C8B61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B40B1A" w14:textId="0B80B12F" w:rsidR="00A753F2" w:rsidRPr="0088561B" w:rsidRDefault="00A753F2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 xml:space="preserve">Em todas as METAS 1, 2 e 3 foram previstas as </w:t>
            </w:r>
            <w:r w:rsidRPr="0088561B">
              <w:rPr>
                <w:rFonts w:ascii="Calibri" w:hAnsi="Calibri" w:cs="Calibri"/>
                <w:sz w:val="20"/>
                <w:szCs w:val="20"/>
                <w:u w:val="single"/>
              </w:rPr>
              <w:t>medidas de acessibilidade</w:t>
            </w:r>
            <w:r w:rsidRPr="0088561B">
              <w:rPr>
                <w:rFonts w:ascii="Calibri" w:hAnsi="Calibri" w:cs="Calibri"/>
                <w:sz w:val="20"/>
                <w:szCs w:val="20"/>
              </w:rPr>
              <w:t xml:space="preserve"> arquitetônica, comunicacional ou atitudinal compatíveis?</w:t>
            </w:r>
            <w:r w:rsidR="00CE393E" w:rsidRPr="0088561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532D4" w:rsidRPr="0088561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1AE840" w14:textId="77777777" w:rsidR="00A753F2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915D67A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1A9AB" w14:textId="7A8D22A1" w:rsidR="00C2689F" w:rsidRPr="0088561B" w:rsidRDefault="00C2689F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Foram inseridas informações detalhadas da equipe de execução das METAS 1, 2 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3, separadamente?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6B90B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4B93FDC4" w14:textId="77777777" w:rsidTr="0088561B">
        <w:trPr>
          <w:trHeight w:val="302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30525" w14:textId="4519955B" w:rsidR="00C2689F" w:rsidRPr="0088561B" w:rsidRDefault="00C2689F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Foram inseridas informações detalhadas do cronograma de execução das METAS 1, 2 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3, separadamente?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79468A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0D5F982A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DE4E08" w14:textId="36216237" w:rsidR="00C2689F" w:rsidRPr="0088561B" w:rsidRDefault="00C2689F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Foram inseridas informações detalhadas do PLANO DE COMUNICAÇÃO?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492C6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768DE039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A1FD9" w14:textId="7FFE3AC4" w:rsidR="00C2689F" w:rsidRPr="0088561B" w:rsidRDefault="00C2689F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Foram inseridas informações detalhadas do COMITÊ GESTOR (4 da sociedade civil, 01 do serviço público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>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488B8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17DC3689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5431B" w14:textId="02B41A41" w:rsidR="00C2689F" w:rsidRPr="0088561B" w:rsidRDefault="00C2689F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Foram inseridas informações sobre projetos já executados, nos últimos três anos, 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iguais ou semelhantes 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>ao objeto d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projeto que será inscrito neste Edital?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BC5381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3712CB91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C1FCF" w14:textId="57EC7EDE" w:rsidR="00C2689F" w:rsidRPr="0088561B" w:rsidRDefault="00C2689F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Foram inseridas informações sobre a estrutura atual do proponente?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3D3479" w14:textId="77777777" w:rsidR="00C2689F" w:rsidRPr="0088561B" w:rsidRDefault="00C2689F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5E4F563B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14410" w14:textId="3D22B6BF" w:rsidR="00005473" w:rsidRPr="0088561B" w:rsidRDefault="00005473" w:rsidP="00A250DA">
            <w:pPr>
              <w:tabs>
                <w:tab w:val="left" w:pos="284"/>
              </w:tabs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O período de execução do projeto é de até doze meses?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CE664" w14:textId="77777777" w:rsidR="00005473" w:rsidRPr="0088561B" w:rsidRDefault="00005473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A69B3B7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5A4B5" w14:textId="3A678407" w:rsidR="00A753F2" w:rsidRPr="0088561B" w:rsidRDefault="00A753F2" w:rsidP="00A250DA">
            <w:pPr>
              <w:tabs>
                <w:tab w:val="left" w:pos="284"/>
              </w:tabs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O formulário foi datado e assinado?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C6775" w14:textId="77777777" w:rsidR="00A753F2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430FD27D" w14:textId="77777777" w:rsidTr="0088561B">
        <w:trPr>
          <w:trHeight w:val="170"/>
          <w:jc w:val="center"/>
        </w:trPr>
        <w:tc>
          <w:tcPr>
            <w:tcW w:w="9918" w:type="dxa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4A2C9" w14:textId="30B32D58" w:rsidR="00024F46" w:rsidRPr="0088561B" w:rsidRDefault="00024F4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 DE APLICAÇÃO DE RECURSOS (ANEXO </w:t>
            </w:r>
            <w:r w:rsidR="009664B4"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>05</w:t>
            </w: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88561B" w:rsidRPr="0088561B" w14:paraId="42671A83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B59E9F" w14:textId="77777777" w:rsidR="00024F46" w:rsidRPr="0088561B" w:rsidRDefault="00024F46" w:rsidP="00A250DA">
            <w:pPr>
              <w:tabs>
                <w:tab w:val="left" w:pos="284"/>
              </w:tabs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Todos os campos foram preenchidos?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30658" w14:textId="77777777" w:rsidR="00024F46" w:rsidRPr="0088561B" w:rsidRDefault="00024F4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577CEDBD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368236" w14:textId="052517D0" w:rsidR="00B24AC6" w:rsidRPr="0088561B" w:rsidRDefault="00F111E9" w:rsidP="00A250DA">
            <w:pPr>
              <w:widowControl w:val="0"/>
              <w:spacing w:line="240" w:lineRule="auto"/>
              <w:ind w:left="-5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As despesas de cada META 1, 2 e 3, foram apresentadas separadamente na planilha?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E1F8A" w14:textId="77777777" w:rsidR="00B24AC6" w:rsidRPr="0088561B" w:rsidRDefault="00B24AC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01B79B51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8F3B19" w14:textId="0A7DA2D3" w:rsidR="00F111E9" w:rsidRPr="0088561B" w:rsidRDefault="00F111E9" w:rsidP="00A250DA">
            <w:pPr>
              <w:widowControl w:val="0"/>
              <w:spacing w:line="240" w:lineRule="auto"/>
              <w:ind w:lef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As despesas inseridas em cada META estão de acordo com as informações do Plano de Trabalho (anexo IV)?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B0766" w14:textId="77777777" w:rsidR="00F111E9" w:rsidRPr="0088561B" w:rsidRDefault="00F111E9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1B6AC6C9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DB04C" w14:textId="3B2E5750" w:rsidR="00F111E9" w:rsidRPr="0088561B" w:rsidRDefault="00E532D4" w:rsidP="00A250DA">
            <w:pPr>
              <w:tabs>
                <w:tab w:val="left" w:pos="284"/>
              </w:tabs>
              <w:suppressAutoHyphens/>
              <w:spacing w:line="240" w:lineRule="auto"/>
              <w:ind w:left="2"/>
              <w:jc w:val="both"/>
              <w:outlineLv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Há despesas </w:t>
            </w:r>
            <w:r w:rsidR="00F111E9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inseridas na planilha 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que </w:t>
            </w:r>
            <w:r w:rsidR="00F111E9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não 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são </w:t>
            </w:r>
            <w:r w:rsidR="00F111E9" w:rsidRPr="0088561B">
              <w:rPr>
                <w:rFonts w:ascii="Calibri" w:eastAsia="Calibri" w:hAnsi="Calibri" w:cs="Calibri"/>
                <w:sz w:val="20"/>
                <w:szCs w:val="20"/>
              </w:rPr>
              <w:t>permitidas (</w:t>
            </w:r>
            <w:r w:rsidR="00F111E9" w:rsidRPr="0088561B">
              <w:rPr>
                <w:rFonts w:ascii="Calibri" w:hAnsi="Calibri" w:cs="Calibri"/>
                <w:sz w:val="20"/>
                <w:szCs w:val="20"/>
              </w:rPr>
              <w:t>taxa de administração, gerência ou similar; pagamento a servidor público; multas, juros ou correção monetária, despesas para finalidade diversa do objeto; despesas de data anterior ou posterior à vigência do Termo de Compromisso Cultural; despesas com publicidade sem relação com o projeto; despesas com fins lucrativos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)</w:t>
            </w:r>
            <w:r w:rsidR="00F111E9" w:rsidRPr="0088561B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011AB7" w14:textId="77777777" w:rsidR="00F111E9" w:rsidRPr="0088561B" w:rsidRDefault="00F111E9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00538552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3D8EFA" w14:textId="278E1972" w:rsidR="00F65377" w:rsidRPr="0088561B" w:rsidRDefault="00F111E9" w:rsidP="00A250DA">
            <w:pPr>
              <w:widowControl w:val="0"/>
              <w:spacing w:line="240" w:lineRule="auto"/>
              <w:ind w:lef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Os custos indiretos, se inseridos na planilha (internet, transporte, aluguel, telefone, água, energia elétrica, serviços contábeis e assessoria jurídica, taxas bancárias) estão no limite de 20% do valor global do projeto?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2B701" w14:textId="77777777" w:rsidR="00F65377" w:rsidRPr="0088561B" w:rsidRDefault="00F65377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20C509BC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5D0BC" w14:textId="1EABE590" w:rsidR="00F111E9" w:rsidRPr="0088561B" w:rsidRDefault="00F111E9" w:rsidP="00A250DA">
            <w:pPr>
              <w:tabs>
                <w:tab w:val="left" w:pos="284"/>
              </w:tabs>
              <w:suppressAutoHyphens/>
              <w:spacing w:line="240" w:lineRule="auto"/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Despesas com publicidade estão no limite de até 20% do valor global do projeto?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598D4" w14:textId="77777777" w:rsidR="00F111E9" w:rsidRPr="0088561B" w:rsidRDefault="00F111E9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76A93C2C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8E3BB" w14:textId="28AFD6FD" w:rsidR="00024F46" w:rsidRPr="0088561B" w:rsidRDefault="00F111E9" w:rsidP="00A250DA">
            <w:pPr>
              <w:widowControl w:val="0"/>
              <w:spacing w:line="240" w:lineRule="auto"/>
              <w:ind w:lef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Para cada item da planilha foi informado 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>Parâmetro de Preço utilizado e memória de cálculo?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(item </w:t>
            </w:r>
            <w:r w:rsidR="009664B4" w:rsidRPr="0088561B">
              <w:rPr>
                <w:rFonts w:ascii="Calibri" w:eastAsia="Calibri" w:hAnsi="Calibri" w:cs="Calibri"/>
                <w:sz w:val="20"/>
                <w:szCs w:val="20"/>
              </w:rPr>
              <w:t>7.6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568FB" w14:textId="77777777" w:rsidR="00024F46" w:rsidRPr="0088561B" w:rsidRDefault="00024F4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1FB40C24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3E786" w14:textId="66D8F389" w:rsidR="00F65377" w:rsidRPr="0088561B" w:rsidRDefault="00F111E9" w:rsidP="00A250DA">
            <w:pPr>
              <w:widowControl w:val="0"/>
              <w:spacing w:line="240" w:lineRule="auto"/>
              <w:ind w:lef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Há algum item de despesa 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em 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que não utilizou os Parâmetros de Preços indicados no cabeçalho da planilha? </w:t>
            </w:r>
            <w:r w:rsidR="00F65377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Neste caso, </w:t>
            </w:r>
            <w:r w:rsidR="00A753F2" w:rsidRPr="0088561B">
              <w:rPr>
                <w:rFonts w:ascii="Calibri" w:eastAsia="Calibri" w:hAnsi="Calibri" w:cs="Calibri"/>
                <w:sz w:val="20"/>
                <w:szCs w:val="20"/>
              </w:rPr>
              <w:t>estão sendo juntadas as</w:t>
            </w:r>
            <w:r w:rsidR="00F65377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cotações </w:t>
            </w:r>
            <w:r w:rsidR="00A753F2" w:rsidRPr="0088561B">
              <w:rPr>
                <w:rFonts w:ascii="Calibri" w:eastAsia="Calibri" w:hAnsi="Calibri" w:cs="Calibri"/>
                <w:sz w:val="20"/>
                <w:szCs w:val="20"/>
              </w:rPr>
              <w:t>de preços e justificativas?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(Item </w:t>
            </w:r>
            <w:r w:rsidR="009664B4" w:rsidRPr="0088561B">
              <w:rPr>
                <w:rFonts w:ascii="Calibri" w:eastAsia="Calibri" w:hAnsi="Calibri" w:cs="Calibri"/>
                <w:sz w:val="20"/>
                <w:szCs w:val="20"/>
              </w:rPr>
              <w:t>7.8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do Edital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5CC1B" w14:textId="77777777" w:rsidR="00F65377" w:rsidRPr="0088561B" w:rsidRDefault="00F65377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5445B57D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11F03" w14:textId="57AF78F8" w:rsidR="00A753F2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Há itens que serão custeados com outra fonte de recursos, por exemplo, patrocínio privado? Esses itens foram apresentados em planilha separada, como exigido?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 (item </w:t>
            </w:r>
            <w:r w:rsidR="009664B4" w:rsidRPr="0088561B">
              <w:rPr>
                <w:rFonts w:ascii="Calibri" w:eastAsia="Calibri" w:hAnsi="Calibri" w:cs="Calibri"/>
                <w:sz w:val="20"/>
                <w:szCs w:val="20"/>
              </w:rPr>
              <w:t>7.10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do Edital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F672B" w14:textId="77777777" w:rsidR="00A753F2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AD3855C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C91B41" w14:textId="2E38D0E0" w:rsidR="00F65377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O total da planilha está exatamente igual ao valor total do Edital, como exigido?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(ite</w:t>
            </w:r>
            <w:r w:rsidR="009664B4" w:rsidRPr="0088561B">
              <w:rPr>
                <w:rFonts w:ascii="Calibri" w:eastAsia="Calibri" w:hAnsi="Calibri" w:cs="Calibri"/>
                <w:sz w:val="20"/>
                <w:szCs w:val="20"/>
              </w:rPr>
              <w:t>ns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9664B4" w:rsidRPr="0088561B">
              <w:rPr>
                <w:rFonts w:ascii="Calibri" w:eastAsia="Calibri" w:hAnsi="Calibri" w:cs="Calibri"/>
                <w:sz w:val="20"/>
                <w:szCs w:val="20"/>
              </w:rPr>
              <w:t>7.4 e 7.5</w:t>
            </w:r>
            <w:r w:rsidR="00E532D4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do Edital</w:t>
            </w:r>
            <w:r w:rsidR="00005473" w:rsidRPr="0088561B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78985" w14:textId="77777777" w:rsidR="00F65377" w:rsidRPr="0088561B" w:rsidRDefault="00F65377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45D7206E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1A5AB" w14:textId="6903ED1B" w:rsidR="00A753F2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O formulário foi datado e assinado?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D620A" w14:textId="77777777" w:rsidR="00A753F2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0B025AEC" w14:textId="77777777" w:rsidTr="0088561B">
        <w:trPr>
          <w:trHeight w:val="170"/>
          <w:jc w:val="center"/>
        </w:trPr>
        <w:tc>
          <w:tcPr>
            <w:tcW w:w="9918" w:type="dxa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C50BD" w14:textId="6EFE09D5" w:rsidR="00111D26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>PORTIFÓLIO</w:t>
            </w:r>
          </w:p>
        </w:tc>
      </w:tr>
      <w:tr w:rsidR="0088561B" w:rsidRPr="0088561B" w14:paraId="1D064AE5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AE05F" w14:textId="7AD1AC93" w:rsidR="00F65377" w:rsidRPr="0088561B" w:rsidRDefault="00A753F2" w:rsidP="00A250DA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 xml:space="preserve">As comprovações </w:t>
            </w:r>
            <w:r w:rsidR="00005473" w:rsidRPr="0088561B">
              <w:rPr>
                <w:rFonts w:ascii="Calibri" w:hAnsi="Calibri" w:cs="Calibri"/>
                <w:sz w:val="20"/>
                <w:szCs w:val="20"/>
              </w:rPr>
              <w:t xml:space="preserve">de atividades culturais 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contêm</w:t>
            </w:r>
            <w:r w:rsidR="00AA7150" w:rsidRPr="0088561B">
              <w:rPr>
                <w:rFonts w:ascii="Calibri" w:hAnsi="Calibri" w:cs="Calibri"/>
                <w:sz w:val="20"/>
                <w:szCs w:val="20"/>
              </w:rPr>
              <w:t xml:space="preserve"> data, local, integrantes, funções, descrição das atividades realizadas</w:t>
            </w:r>
            <w:r w:rsidRPr="0088561B">
              <w:rPr>
                <w:rFonts w:ascii="Calibri" w:hAnsi="Calibri" w:cs="Calibri"/>
                <w:sz w:val="20"/>
                <w:szCs w:val="20"/>
              </w:rPr>
              <w:t xml:space="preserve">? 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E89FC" w14:textId="77777777" w:rsidR="00F65377" w:rsidRPr="0088561B" w:rsidRDefault="00F65377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13B33BDE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6B1BF" w14:textId="06239F89" w:rsidR="00A753F2" w:rsidRPr="0088561B" w:rsidRDefault="00A753F2" w:rsidP="00A250DA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 xml:space="preserve">As páginas de matérias jornalísticas contêm cabeçalho que comprove </w:t>
            </w:r>
            <w:r w:rsidR="00E532D4" w:rsidRPr="0088561B">
              <w:rPr>
                <w:rFonts w:ascii="Calibri" w:hAnsi="Calibri" w:cs="Calibri"/>
                <w:sz w:val="20"/>
                <w:szCs w:val="20"/>
              </w:rPr>
              <w:t>local e data d</w:t>
            </w:r>
            <w:r w:rsidRPr="0088561B">
              <w:rPr>
                <w:rFonts w:ascii="Calibri" w:hAnsi="Calibri" w:cs="Calibri"/>
                <w:sz w:val="20"/>
                <w:szCs w:val="20"/>
              </w:rPr>
              <w:t xml:space="preserve">a realização do evento? 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DBFC9" w14:textId="77777777" w:rsidR="00A753F2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21675BBB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C52F3A" w14:textId="64069F95" w:rsidR="00B24AC6" w:rsidRPr="0088561B" w:rsidRDefault="00111D26" w:rsidP="00A250DA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Anexou</w:t>
            </w:r>
            <w:r w:rsidR="00B24AC6" w:rsidRPr="0088561B">
              <w:rPr>
                <w:rFonts w:ascii="Calibri" w:hAnsi="Calibri" w:cs="Calibri"/>
                <w:sz w:val="20"/>
                <w:szCs w:val="20"/>
              </w:rPr>
              <w:t xml:space="preserve"> pelo menos 01 (uma) comprovação </w:t>
            </w:r>
            <w:r w:rsidR="00A753F2" w:rsidRPr="0088561B">
              <w:rPr>
                <w:rFonts w:ascii="Calibri" w:hAnsi="Calibri" w:cs="Calibri"/>
                <w:sz w:val="20"/>
                <w:szCs w:val="20"/>
              </w:rPr>
              <w:t xml:space="preserve">com data igual ou </w:t>
            </w:r>
            <w:r w:rsidR="00B24AC6" w:rsidRPr="0088561B">
              <w:rPr>
                <w:rFonts w:ascii="Calibri" w:hAnsi="Calibri" w:cs="Calibri"/>
                <w:sz w:val="20"/>
                <w:szCs w:val="20"/>
              </w:rPr>
              <w:t xml:space="preserve">anterior </w:t>
            </w:r>
            <w:r w:rsidR="00A753F2" w:rsidRPr="0088561B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="002048EA" w:rsidRPr="0088561B">
              <w:rPr>
                <w:rFonts w:ascii="Calibri" w:hAnsi="Calibri" w:cs="Calibri"/>
                <w:sz w:val="20"/>
                <w:szCs w:val="20"/>
              </w:rPr>
              <w:t>outubro</w:t>
            </w:r>
            <w:r w:rsidR="00B24AC6" w:rsidRPr="0088561B">
              <w:rPr>
                <w:rFonts w:ascii="Calibri" w:hAnsi="Calibri" w:cs="Calibri"/>
                <w:sz w:val="20"/>
                <w:szCs w:val="20"/>
              </w:rPr>
              <w:t>/202</w:t>
            </w:r>
            <w:r w:rsidR="002048EA" w:rsidRPr="0088561B">
              <w:rPr>
                <w:rFonts w:ascii="Calibri" w:hAnsi="Calibri" w:cs="Calibri"/>
                <w:sz w:val="20"/>
                <w:szCs w:val="20"/>
              </w:rPr>
              <w:t>3</w:t>
            </w:r>
            <w:r w:rsidR="00005473" w:rsidRPr="0088561B">
              <w:rPr>
                <w:rFonts w:ascii="Calibri" w:hAnsi="Calibri" w:cs="Calibri"/>
                <w:sz w:val="20"/>
                <w:szCs w:val="20"/>
              </w:rPr>
              <w:t>, de atividade cultural em Itabira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1C88B" w14:textId="77777777" w:rsidR="00B24AC6" w:rsidRPr="0088561B" w:rsidRDefault="00B24AC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738A2E9F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A0EE7" w14:textId="0DBE1F3B" w:rsidR="00B24AC6" w:rsidRPr="0088561B" w:rsidRDefault="00111D26" w:rsidP="00A250DA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Fo</w:t>
            </w:r>
            <w:r w:rsidR="00A753F2" w:rsidRPr="0088561B">
              <w:rPr>
                <w:rFonts w:ascii="Calibri" w:hAnsi="Calibri" w:cs="Calibri"/>
                <w:sz w:val="20"/>
                <w:szCs w:val="20"/>
              </w:rPr>
              <w:t>ram</w:t>
            </w:r>
            <w:r w:rsidRPr="0088561B">
              <w:rPr>
                <w:rFonts w:ascii="Calibri" w:hAnsi="Calibri" w:cs="Calibri"/>
                <w:sz w:val="20"/>
                <w:szCs w:val="20"/>
              </w:rPr>
              <w:t xml:space="preserve"> anexado</w:t>
            </w:r>
            <w:r w:rsidR="00A753F2" w:rsidRPr="0088561B">
              <w:rPr>
                <w:rFonts w:ascii="Calibri" w:hAnsi="Calibri" w:cs="Calibri"/>
                <w:sz w:val="20"/>
                <w:szCs w:val="20"/>
              </w:rPr>
              <w:t>s</w:t>
            </w:r>
            <w:r w:rsidR="00B24AC6" w:rsidRPr="0088561B">
              <w:rPr>
                <w:rFonts w:ascii="Calibri" w:hAnsi="Calibri" w:cs="Calibri"/>
                <w:sz w:val="20"/>
                <w:szCs w:val="20"/>
              </w:rPr>
              <w:t xml:space="preserve"> materiais recentes que demonstrem as ativi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dades</w:t>
            </w:r>
            <w:r w:rsidR="00E532D4" w:rsidRPr="0088561B">
              <w:rPr>
                <w:rFonts w:ascii="Calibri" w:hAnsi="Calibri" w:cs="Calibri"/>
                <w:sz w:val="20"/>
                <w:szCs w:val="20"/>
              </w:rPr>
              <w:t xml:space="preserve"> culturais</w:t>
            </w:r>
            <w:r w:rsidRPr="0088561B">
              <w:rPr>
                <w:rFonts w:ascii="Calibri" w:hAnsi="Calibri" w:cs="Calibri"/>
                <w:sz w:val="20"/>
                <w:szCs w:val="20"/>
              </w:rPr>
              <w:t xml:space="preserve"> realizadas pela entidade</w:t>
            </w:r>
            <w:r w:rsidR="00A753F2" w:rsidRPr="0088561B">
              <w:rPr>
                <w:rFonts w:ascii="Calibri" w:hAnsi="Calibri" w:cs="Calibri"/>
                <w:sz w:val="20"/>
                <w:szCs w:val="20"/>
              </w:rPr>
              <w:t xml:space="preserve"> em 202</w:t>
            </w:r>
            <w:r w:rsidR="002048EA" w:rsidRPr="0088561B">
              <w:rPr>
                <w:rFonts w:ascii="Calibri" w:hAnsi="Calibri" w:cs="Calibri"/>
                <w:sz w:val="20"/>
                <w:szCs w:val="20"/>
              </w:rPr>
              <w:t>4</w:t>
            </w:r>
            <w:r w:rsidR="00A753F2" w:rsidRPr="0088561B">
              <w:rPr>
                <w:rFonts w:ascii="Calibri" w:hAnsi="Calibri" w:cs="Calibri"/>
                <w:sz w:val="20"/>
                <w:szCs w:val="20"/>
              </w:rPr>
              <w:t xml:space="preserve"> e 202</w:t>
            </w:r>
            <w:r w:rsidR="002048EA" w:rsidRPr="0088561B">
              <w:rPr>
                <w:rFonts w:ascii="Calibri" w:hAnsi="Calibri" w:cs="Calibri"/>
                <w:sz w:val="20"/>
                <w:szCs w:val="20"/>
              </w:rPr>
              <w:t>5</w:t>
            </w:r>
            <w:r w:rsidRPr="0088561B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A5E8D" w14:textId="77777777" w:rsidR="00B24AC6" w:rsidRPr="0088561B" w:rsidRDefault="00B24AC6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162C31AC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FE309" w14:textId="0C828A72" w:rsidR="002048EA" w:rsidRPr="0088561B" w:rsidRDefault="002048EA" w:rsidP="00A250DA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Todas as comprovações são referentes à Pessoa Jurídica (com CNPJ)?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5B5CB" w14:textId="77777777" w:rsidR="002048EA" w:rsidRPr="0088561B" w:rsidRDefault="002048EA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3B40306" w14:textId="77777777" w:rsidTr="0088561B">
        <w:trPr>
          <w:trHeight w:val="170"/>
          <w:jc w:val="center"/>
        </w:trPr>
        <w:tc>
          <w:tcPr>
            <w:tcW w:w="89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1F838" w14:textId="211A4240" w:rsidR="00A753F2" w:rsidRPr="0088561B" w:rsidRDefault="00A753F2" w:rsidP="00A250DA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hAnsi="Calibri" w:cs="Calibri"/>
                <w:sz w:val="20"/>
                <w:szCs w:val="20"/>
              </w:rPr>
              <w:t>A cópias estão legíveis</w:t>
            </w:r>
            <w:r w:rsidR="00E532D4" w:rsidRPr="0088561B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9C63F9" w14:textId="77777777" w:rsidR="00A753F2" w:rsidRPr="0088561B" w:rsidRDefault="00A753F2" w:rsidP="00A250DA">
            <w:pPr>
              <w:widowControl w:val="0"/>
              <w:spacing w:line="240" w:lineRule="auto"/>
              <w:ind w:left="-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5ADAAE2" w14:textId="5E5809D2" w:rsidR="00F65377" w:rsidRPr="0088561B" w:rsidRDefault="00F65377" w:rsidP="00A250DA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727DA15A" w14:textId="27D85CD7" w:rsidR="00821756" w:rsidRPr="0088561B" w:rsidRDefault="00821756" w:rsidP="00A250DA">
      <w:pPr>
        <w:spacing w:line="240" w:lineRule="auto"/>
        <w:rPr>
          <w:rFonts w:ascii="Calibri" w:hAnsi="Calibri" w:cs="Calibri"/>
          <w:sz w:val="20"/>
          <w:szCs w:val="20"/>
        </w:rPr>
      </w:pPr>
      <w:r w:rsidRPr="0088561B">
        <w:rPr>
          <w:rFonts w:ascii="Calibri" w:hAnsi="Calibri" w:cs="Calibri"/>
          <w:sz w:val="20"/>
          <w:szCs w:val="20"/>
        </w:rPr>
        <w:t>Os documentos devem ser assinados preferencialmente eletronicamente.</w:t>
      </w:r>
    </w:p>
    <w:p w14:paraId="326E6778" w14:textId="77777777" w:rsidR="00A250DA" w:rsidRPr="0088561B" w:rsidRDefault="00A250DA" w:rsidP="00A250DA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733D2D61" w14:textId="77777777" w:rsidR="009664B4" w:rsidRPr="0088561B" w:rsidRDefault="00F65377" w:rsidP="00A250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88561B">
        <w:rPr>
          <w:rFonts w:ascii="Calibri" w:eastAsia="Calibri" w:hAnsi="Calibri" w:cs="Calibri"/>
          <w:sz w:val="20"/>
          <w:szCs w:val="20"/>
        </w:rPr>
        <w:t>6.6</w:t>
      </w:r>
      <w:r w:rsidRPr="0088561B">
        <w:rPr>
          <w:rFonts w:ascii="Calibri" w:eastAsia="Calibri" w:hAnsi="Calibri" w:cs="Calibri"/>
          <w:b/>
          <w:sz w:val="20"/>
          <w:szCs w:val="20"/>
        </w:rPr>
        <w:t>.</w:t>
      </w:r>
      <w:r w:rsidRPr="0088561B">
        <w:rPr>
          <w:rFonts w:ascii="Calibri" w:eastAsia="Calibri" w:hAnsi="Calibri" w:cs="Calibri"/>
          <w:sz w:val="20"/>
          <w:szCs w:val="20"/>
        </w:rPr>
        <w:t xml:space="preserve"> </w:t>
      </w:r>
      <w:r w:rsidR="009664B4" w:rsidRPr="0088561B">
        <w:rPr>
          <w:rFonts w:ascii="Calibri" w:eastAsia="Calibri" w:hAnsi="Calibri" w:cs="Calibri"/>
          <w:sz w:val="20"/>
          <w:szCs w:val="20"/>
        </w:rPr>
        <w:t xml:space="preserve">Ao se inscrever, a entidade cultural aceita todas as regras e condições descritas nesse edital e concorda com os termos da </w:t>
      </w:r>
      <w:hyperlink r:id="rId7">
        <w:r w:rsidR="009664B4" w:rsidRPr="0088561B">
          <w:rPr>
            <w:rFonts w:ascii="Calibri" w:eastAsia="Calibri" w:hAnsi="Calibri" w:cs="Calibri"/>
            <w:sz w:val="20"/>
            <w:szCs w:val="20"/>
          </w:rPr>
          <w:t>Lei nº 14.399/2022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(Política Nacional Aldir Blanc D), no</w:t>
      </w:r>
      <w:hyperlink r:id="rId8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9">
        <w:r w:rsidR="009664B4" w:rsidRPr="0088561B">
          <w:rPr>
            <w:rFonts w:ascii="Calibri" w:eastAsia="Calibri" w:hAnsi="Calibri" w:cs="Calibri"/>
            <w:sz w:val="20"/>
            <w:szCs w:val="20"/>
          </w:rPr>
          <w:t>Decreto nº 11.740/2023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, </w:t>
      </w:r>
      <w:hyperlink r:id="rId10">
        <w:r w:rsidR="009664B4" w:rsidRPr="0088561B">
          <w:rPr>
            <w:rFonts w:ascii="Calibri" w:eastAsia="Calibri" w:hAnsi="Calibri" w:cs="Calibri"/>
            <w:sz w:val="20"/>
            <w:szCs w:val="20"/>
          </w:rPr>
          <w:t>Portaria MinC nº 200/2025</w:t>
        </w:r>
      </w:hyperlink>
      <w:hyperlink r:id="rId11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, </w:t>
        </w:r>
      </w:hyperlink>
      <w:hyperlink r:id="rId12">
        <w:r w:rsidR="009664B4" w:rsidRPr="0088561B">
          <w:rPr>
            <w:rFonts w:ascii="Calibri" w:eastAsia="Calibri" w:hAnsi="Calibri" w:cs="Calibri"/>
            <w:sz w:val="20"/>
            <w:szCs w:val="20"/>
          </w:rPr>
          <w:t>Portaria MinC nº 206/2025</w:t>
        </w:r>
      </w:hyperlink>
      <w:hyperlink r:id="rId13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(Regulamentam a PNAB), na</w:t>
      </w:r>
      <w:hyperlink r:id="rId14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15">
        <w:r w:rsidR="009664B4" w:rsidRPr="0088561B">
          <w:rPr>
            <w:rFonts w:ascii="Calibri" w:eastAsia="Calibri" w:hAnsi="Calibri" w:cs="Calibri"/>
            <w:sz w:val="20"/>
            <w:szCs w:val="20"/>
          </w:rPr>
          <w:t>Lei nº 13.018/2014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(Política Nacional de Cultura Viva), na</w:t>
      </w:r>
      <w:hyperlink r:id="rId16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17">
        <w:r w:rsidR="009664B4" w:rsidRPr="0088561B">
          <w:rPr>
            <w:rFonts w:ascii="Calibri" w:eastAsia="Calibri" w:hAnsi="Calibri" w:cs="Calibri"/>
            <w:sz w:val="20"/>
            <w:szCs w:val="20"/>
          </w:rPr>
          <w:t>Instrução Normativa MinC nº 1/2015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, e na</w:t>
      </w:r>
      <w:hyperlink r:id="rId18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19">
        <w:r w:rsidR="009664B4" w:rsidRPr="0088561B">
          <w:rPr>
            <w:rFonts w:ascii="Calibri" w:eastAsia="Calibri" w:hAnsi="Calibri" w:cs="Calibri"/>
            <w:sz w:val="20"/>
            <w:szCs w:val="20"/>
          </w:rPr>
          <w:t>Instrução Normativa MINC nº 12/2024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, ou em ato normativo correspondente em vigor (Regulamentam a PNCV),  aplicando-se também, no que couber, como complementação em situações não previstas na Política Nacional de Cultura Viva, o</w:t>
      </w:r>
      <w:hyperlink r:id="rId20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21">
        <w:r w:rsidR="009664B4" w:rsidRPr="0088561B">
          <w:rPr>
            <w:rFonts w:ascii="Calibri" w:eastAsia="Calibri" w:hAnsi="Calibri" w:cs="Calibri"/>
            <w:sz w:val="20"/>
            <w:szCs w:val="20"/>
          </w:rPr>
          <w:t>Decreto nº 11.453/2023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(Decreto de Fomento) e o </w:t>
      </w:r>
      <w:hyperlink r:id="rId22">
        <w:r w:rsidR="009664B4" w:rsidRPr="0088561B">
          <w:rPr>
            <w:rFonts w:ascii="Calibri" w:eastAsia="Calibri" w:hAnsi="Calibri" w:cs="Calibri"/>
            <w:sz w:val="20"/>
            <w:szCs w:val="20"/>
          </w:rPr>
          <w:t>Marco Regulatório do Fomento à Cultura nº 14.903/2024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.</w:t>
      </w:r>
    </w:p>
    <w:p w14:paraId="54640348" w14:textId="5D43205B" w:rsidR="00B24AC6" w:rsidRPr="0088561B" w:rsidRDefault="00B24AC6" w:rsidP="00A250DA">
      <w:pPr>
        <w:spacing w:line="240" w:lineRule="auto"/>
        <w:ind w:right="120"/>
        <w:jc w:val="both"/>
        <w:rPr>
          <w:rFonts w:ascii="Calibri" w:hAnsi="Calibri" w:cs="Calibri"/>
          <w:b/>
          <w:sz w:val="20"/>
          <w:szCs w:val="20"/>
        </w:rPr>
      </w:pPr>
    </w:p>
    <w:p w14:paraId="4D593C0C" w14:textId="50842562" w:rsidR="00B24AC6" w:rsidRPr="0088561B" w:rsidRDefault="00B24AC6" w:rsidP="00A250DA">
      <w:pPr>
        <w:spacing w:line="240" w:lineRule="auto"/>
        <w:rPr>
          <w:rFonts w:ascii="Calibri" w:hAnsi="Calibri" w:cs="Calibri"/>
          <w:b/>
          <w:sz w:val="20"/>
          <w:szCs w:val="20"/>
        </w:rPr>
      </w:pPr>
    </w:p>
    <w:p w14:paraId="0A2066CF" w14:textId="1814CC5F" w:rsidR="001E327E" w:rsidRPr="0088561B" w:rsidRDefault="001E327E" w:rsidP="00A250DA">
      <w:pPr>
        <w:spacing w:line="240" w:lineRule="auto"/>
        <w:rPr>
          <w:rFonts w:ascii="Calibri" w:hAnsi="Calibri" w:cs="Calibri"/>
          <w:b/>
          <w:sz w:val="20"/>
          <w:szCs w:val="20"/>
        </w:rPr>
      </w:pPr>
    </w:p>
    <w:p w14:paraId="70F122B0" w14:textId="6DCCB365" w:rsidR="001E327E" w:rsidRPr="0088561B" w:rsidRDefault="001E327E" w:rsidP="00A250DA">
      <w:pPr>
        <w:spacing w:line="240" w:lineRule="auto"/>
        <w:rPr>
          <w:rFonts w:ascii="Calibri" w:hAnsi="Calibri" w:cs="Calibri"/>
          <w:b/>
          <w:sz w:val="20"/>
          <w:szCs w:val="20"/>
        </w:rPr>
      </w:pPr>
      <w:r w:rsidRPr="0088561B">
        <w:rPr>
          <w:rFonts w:ascii="Calibri" w:hAnsi="Calibri" w:cs="Calibri"/>
          <w:b/>
          <w:sz w:val="20"/>
          <w:szCs w:val="20"/>
        </w:rPr>
        <w:br w:type="page"/>
      </w:r>
    </w:p>
    <w:p w14:paraId="011CECEE" w14:textId="77777777" w:rsidR="001E327E" w:rsidRPr="0088561B" w:rsidRDefault="001E327E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88561B">
        <w:rPr>
          <w:rFonts w:ascii="Calibri" w:eastAsia="Calibri" w:hAnsi="Calibri" w:cs="Calibri"/>
          <w:b/>
          <w:sz w:val="20"/>
          <w:szCs w:val="20"/>
        </w:rPr>
        <w:lastRenderedPageBreak/>
        <w:t>EDITAL PADRONIZADO -  CHAMAMENTO PÚBLICO Nº 001/2025</w:t>
      </w:r>
    </w:p>
    <w:p w14:paraId="4DBA15D1" w14:textId="77777777" w:rsidR="001E327E" w:rsidRPr="0088561B" w:rsidRDefault="001E327E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88561B">
        <w:rPr>
          <w:rFonts w:ascii="Calibri" w:eastAsia="Calibri" w:hAnsi="Calibri" w:cs="Calibri"/>
          <w:b/>
          <w:sz w:val="20"/>
          <w:szCs w:val="20"/>
        </w:rPr>
        <w:t xml:space="preserve">REDE MUNICIPAL DE PONTOS DE CULTURA </w:t>
      </w:r>
    </w:p>
    <w:p w14:paraId="76E3C4F8" w14:textId="77777777" w:rsidR="001E327E" w:rsidRPr="0088561B" w:rsidRDefault="001E327E" w:rsidP="00A250DA">
      <w:pPr>
        <w:shd w:val="clear" w:color="auto" w:fill="FFFFFF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88561B">
        <w:rPr>
          <w:rFonts w:ascii="Calibri" w:eastAsia="Calibri" w:hAnsi="Calibri" w:cs="Calibri"/>
          <w:sz w:val="20"/>
          <w:szCs w:val="20"/>
        </w:rPr>
        <w:t xml:space="preserve"> </w:t>
      </w:r>
    </w:p>
    <w:p w14:paraId="1B0865CB" w14:textId="77777777" w:rsidR="001E327E" w:rsidRPr="0088561B" w:rsidRDefault="001E327E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88561B">
        <w:rPr>
          <w:rFonts w:ascii="Calibri" w:eastAsia="Calibri" w:hAnsi="Calibri" w:cs="Calibri"/>
          <w:b/>
          <w:sz w:val="20"/>
          <w:szCs w:val="20"/>
        </w:rPr>
        <w:t>CHECK LIST</w:t>
      </w:r>
    </w:p>
    <w:p w14:paraId="2C35CE6D" w14:textId="77777777" w:rsidR="001E327E" w:rsidRPr="0088561B" w:rsidRDefault="001E327E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W w:w="93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47"/>
        <w:gridCol w:w="710"/>
      </w:tblGrid>
      <w:tr w:rsidR="0088561B" w:rsidRPr="0088561B" w14:paraId="68FB6ECE" w14:textId="77777777" w:rsidTr="0088561B">
        <w:trPr>
          <w:trHeight w:val="284"/>
          <w:jc w:val="center"/>
        </w:trPr>
        <w:tc>
          <w:tcPr>
            <w:tcW w:w="8647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CF403" w14:textId="77777777" w:rsidR="001E327E" w:rsidRPr="0088561B" w:rsidRDefault="001E327E" w:rsidP="00A250DA">
            <w:pPr>
              <w:widowControl w:val="0"/>
              <w:spacing w:line="240" w:lineRule="auto"/>
              <w:ind w:left="38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hAnsi="Calibri" w:cs="Calibri"/>
                <w:b/>
                <w:sz w:val="20"/>
                <w:szCs w:val="20"/>
              </w:rPr>
              <w:t>DOCUMENTAÇÃO PARA A FASE DE HABILITAÇÃO</w:t>
            </w:r>
          </w:p>
        </w:tc>
        <w:tc>
          <w:tcPr>
            <w:tcW w:w="7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9B7C2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  <w:tr w:rsidR="0088561B" w:rsidRPr="0088561B" w14:paraId="1C72B569" w14:textId="77777777" w:rsidTr="0088561B">
        <w:trPr>
          <w:trHeight w:val="284"/>
          <w:jc w:val="center"/>
        </w:trPr>
        <w:tc>
          <w:tcPr>
            <w:tcW w:w="9357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6D33E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>PARA AS ENTIDADES SELECIONADAS:</w:t>
            </w:r>
          </w:p>
        </w:tc>
      </w:tr>
      <w:tr w:rsidR="0088561B" w:rsidRPr="0088561B" w14:paraId="469B1102" w14:textId="77777777" w:rsidTr="0088561B">
        <w:trPr>
          <w:trHeight w:val="284"/>
          <w:jc w:val="center"/>
        </w:trPr>
        <w:tc>
          <w:tcPr>
            <w:tcW w:w="8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64659" w14:textId="77777777" w:rsidR="001E327E" w:rsidRPr="0088561B" w:rsidRDefault="001E327E" w:rsidP="00A250DA">
            <w:pPr>
              <w:tabs>
                <w:tab w:val="left" w:pos="284"/>
              </w:tabs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Foi preenchida e assinada a Declaração Conjunta (Anexo IX), pelo representante da entidade cultural (indicado no estatuto)? 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5AFEE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1CD58713" w14:textId="77777777" w:rsidTr="0088561B">
        <w:trPr>
          <w:trHeight w:val="284"/>
          <w:jc w:val="center"/>
        </w:trPr>
        <w:tc>
          <w:tcPr>
            <w:tcW w:w="8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84182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Foi anexada a cópia do Estatuto Social atualizado?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25F283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2818D1CB" w14:textId="77777777" w:rsidTr="0088561B">
        <w:trPr>
          <w:trHeight w:val="284"/>
          <w:jc w:val="center"/>
        </w:trPr>
        <w:tc>
          <w:tcPr>
            <w:tcW w:w="8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BA491" w14:textId="77777777" w:rsidR="001E327E" w:rsidRPr="0088561B" w:rsidRDefault="001E327E" w:rsidP="00A250DA">
            <w:pPr>
              <w:widowControl w:val="0"/>
              <w:spacing w:line="240" w:lineRule="auto"/>
              <w:ind w:left="-5" w:firstLine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Foi anexada a cópia da ata de posse dos dirigentes da entidade cultural atualizada?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51F26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189E5557" w14:textId="77777777" w:rsidTr="0088561B">
        <w:trPr>
          <w:trHeight w:val="284"/>
          <w:jc w:val="center"/>
        </w:trPr>
        <w:tc>
          <w:tcPr>
            <w:tcW w:w="8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51C2E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Foi anexada a Relação Nominal dos Dirigentes que constam na Ata de Posse atualizada?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6FCD6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4745CCD9" w14:textId="77777777" w:rsidTr="0088561B">
        <w:trPr>
          <w:trHeight w:val="284"/>
          <w:jc w:val="center"/>
        </w:trPr>
        <w:tc>
          <w:tcPr>
            <w:tcW w:w="8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CBBE8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Foram anexados os Documentos pessoais do representante da entidade cultural (RG, CPF e comprovante de residência)?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0169D4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671A2919" w14:textId="77777777" w:rsidTr="0088561B">
        <w:trPr>
          <w:trHeight w:val="284"/>
          <w:jc w:val="center"/>
        </w:trPr>
        <w:tc>
          <w:tcPr>
            <w:tcW w:w="8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06AC9" w14:textId="77777777" w:rsidR="001E327E" w:rsidRPr="0088561B" w:rsidRDefault="001E327E" w:rsidP="00A250DA">
            <w:pPr>
              <w:tabs>
                <w:tab w:val="left" w:pos="284"/>
              </w:tabs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Foi anexado o comprovante de endereço da entidade cultural? 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D8592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0FAC6E27" w14:textId="77777777" w:rsidTr="0088561B">
        <w:trPr>
          <w:trHeight w:val="284"/>
          <w:jc w:val="center"/>
        </w:trPr>
        <w:tc>
          <w:tcPr>
            <w:tcW w:w="8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795F8" w14:textId="61CBD43A" w:rsidR="001E327E" w:rsidRPr="0088561B" w:rsidRDefault="001E327E" w:rsidP="00A250DA">
            <w:pPr>
              <w:tabs>
                <w:tab w:val="left" w:pos="284"/>
              </w:tabs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Foi anexado </w:t>
            </w:r>
            <w:r w:rsidR="002048EA" w:rsidRPr="0088561B">
              <w:rPr>
                <w:rFonts w:ascii="Calibri" w:eastAsia="Calibri" w:hAnsi="Calibri" w:cs="Calibri"/>
                <w:sz w:val="20"/>
                <w:szCs w:val="20"/>
              </w:rPr>
              <w:t>Certificado de Ponto ou Pontão de Cultura do Cadastro Nacional de Pontos e Pontões de Cultura ou comprovação de certificação por meio de Edital?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14EE5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0AC5AFF4" w14:textId="77777777" w:rsidR="001E327E" w:rsidRPr="0088561B" w:rsidRDefault="001E327E" w:rsidP="00A250DA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5CFBE234" w14:textId="6F29B0AA" w:rsidR="001E327E" w:rsidRPr="0088561B" w:rsidRDefault="001E327E" w:rsidP="00A250DA">
      <w:pPr>
        <w:spacing w:line="240" w:lineRule="auto"/>
        <w:rPr>
          <w:rFonts w:ascii="Calibri" w:hAnsi="Calibri" w:cs="Calibri"/>
          <w:sz w:val="20"/>
          <w:szCs w:val="20"/>
        </w:rPr>
      </w:pPr>
      <w:r w:rsidRPr="0088561B">
        <w:rPr>
          <w:rFonts w:ascii="Calibri" w:hAnsi="Calibri" w:cs="Calibri"/>
          <w:sz w:val="20"/>
          <w:szCs w:val="20"/>
        </w:rPr>
        <w:t>Os documentos devem ser assinados preferencialmente eletronicamente.</w:t>
      </w:r>
    </w:p>
    <w:p w14:paraId="2D6B6C49" w14:textId="77777777" w:rsidR="001E327E" w:rsidRPr="0088561B" w:rsidRDefault="001E327E" w:rsidP="00A250DA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41430B8E" w14:textId="77777777" w:rsidR="009664B4" w:rsidRPr="0088561B" w:rsidRDefault="001E327E" w:rsidP="00A250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88561B">
        <w:rPr>
          <w:rFonts w:ascii="Calibri" w:eastAsia="Calibri" w:hAnsi="Calibri" w:cs="Calibri"/>
          <w:sz w:val="20"/>
          <w:szCs w:val="20"/>
        </w:rPr>
        <w:t>6.6</w:t>
      </w:r>
      <w:r w:rsidRPr="0088561B">
        <w:rPr>
          <w:rFonts w:ascii="Calibri" w:eastAsia="Calibri" w:hAnsi="Calibri" w:cs="Calibri"/>
          <w:b/>
          <w:sz w:val="20"/>
          <w:szCs w:val="20"/>
        </w:rPr>
        <w:t>.</w:t>
      </w:r>
      <w:r w:rsidRPr="0088561B">
        <w:rPr>
          <w:rFonts w:ascii="Calibri" w:eastAsia="Calibri" w:hAnsi="Calibri" w:cs="Calibri"/>
          <w:sz w:val="20"/>
          <w:szCs w:val="20"/>
        </w:rPr>
        <w:t xml:space="preserve"> </w:t>
      </w:r>
      <w:r w:rsidR="009664B4" w:rsidRPr="0088561B">
        <w:rPr>
          <w:rFonts w:ascii="Calibri" w:eastAsia="Calibri" w:hAnsi="Calibri" w:cs="Calibri"/>
          <w:sz w:val="20"/>
          <w:szCs w:val="20"/>
        </w:rPr>
        <w:t xml:space="preserve">Ao se inscrever, a entidade cultural aceita todas as regras e condições descritas nesse edital e concorda com os termos da </w:t>
      </w:r>
      <w:hyperlink r:id="rId23">
        <w:r w:rsidR="009664B4" w:rsidRPr="0088561B">
          <w:rPr>
            <w:rFonts w:ascii="Calibri" w:eastAsia="Calibri" w:hAnsi="Calibri" w:cs="Calibri"/>
            <w:sz w:val="20"/>
            <w:szCs w:val="20"/>
          </w:rPr>
          <w:t>Lei nº 14.399/2022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(Política Nacional Aldir Blanc D), no</w:t>
      </w:r>
      <w:hyperlink r:id="rId24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25">
        <w:r w:rsidR="009664B4" w:rsidRPr="0088561B">
          <w:rPr>
            <w:rFonts w:ascii="Calibri" w:eastAsia="Calibri" w:hAnsi="Calibri" w:cs="Calibri"/>
            <w:sz w:val="20"/>
            <w:szCs w:val="20"/>
          </w:rPr>
          <w:t>Decreto nº 11.740/2023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, </w:t>
      </w:r>
      <w:hyperlink r:id="rId26">
        <w:r w:rsidR="009664B4" w:rsidRPr="0088561B">
          <w:rPr>
            <w:rFonts w:ascii="Calibri" w:eastAsia="Calibri" w:hAnsi="Calibri" w:cs="Calibri"/>
            <w:sz w:val="20"/>
            <w:szCs w:val="20"/>
          </w:rPr>
          <w:t>Portaria MinC nº 200/2025</w:t>
        </w:r>
      </w:hyperlink>
      <w:hyperlink r:id="rId27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, </w:t>
        </w:r>
      </w:hyperlink>
      <w:hyperlink r:id="rId28">
        <w:r w:rsidR="009664B4" w:rsidRPr="0088561B">
          <w:rPr>
            <w:rFonts w:ascii="Calibri" w:eastAsia="Calibri" w:hAnsi="Calibri" w:cs="Calibri"/>
            <w:sz w:val="20"/>
            <w:szCs w:val="20"/>
          </w:rPr>
          <w:t>Portaria MinC nº 206/2025</w:t>
        </w:r>
      </w:hyperlink>
      <w:hyperlink r:id="rId29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(Regulamentam a PNAB), na</w:t>
      </w:r>
      <w:hyperlink r:id="rId30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31">
        <w:r w:rsidR="009664B4" w:rsidRPr="0088561B">
          <w:rPr>
            <w:rFonts w:ascii="Calibri" w:eastAsia="Calibri" w:hAnsi="Calibri" w:cs="Calibri"/>
            <w:sz w:val="20"/>
            <w:szCs w:val="20"/>
          </w:rPr>
          <w:t>Lei nº 13.018/2014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(Política Nacional de Cultura Viva), na</w:t>
      </w:r>
      <w:hyperlink r:id="rId32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33">
        <w:r w:rsidR="009664B4" w:rsidRPr="0088561B">
          <w:rPr>
            <w:rFonts w:ascii="Calibri" w:eastAsia="Calibri" w:hAnsi="Calibri" w:cs="Calibri"/>
            <w:sz w:val="20"/>
            <w:szCs w:val="20"/>
          </w:rPr>
          <w:t>Instrução Normativa MinC nº 1/2015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, e na</w:t>
      </w:r>
      <w:hyperlink r:id="rId34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35">
        <w:r w:rsidR="009664B4" w:rsidRPr="0088561B">
          <w:rPr>
            <w:rFonts w:ascii="Calibri" w:eastAsia="Calibri" w:hAnsi="Calibri" w:cs="Calibri"/>
            <w:sz w:val="20"/>
            <w:szCs w:val="20"/>
          </w:rPr>
          <w:t>Instrução Normativa MINC nº 12/2024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, ou em ato normativo correspondente em vigor (Regulamentam a PNCV),  aplicando-se também, no que couber, como complementação em situações não previstas na Política Nacional de Cultura Viva, o</w:t>
      </w:r>
      <w:hyperlink r:id="rId36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37">
        <w:r w:rsidR="009664B4" w:rsidRPr="0088561B">
          <w:rPr>
            <w:rFonts w:ascii="Calibri" w:eastAsia="Calibri" w:hAnsi="Calibri" w:cs="Calibri"/>
            <w:sz w:val="20"/>
            <w:szCs w:val="20"/>
          </w:rPr>
          <w:t>Decreto nº 11.453/2023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(Decreto de Fomento) e o </w:t>
      </w:r>
      <w:hyperlink r:id="rId38">
        <w:r w:rsidR="009664B4" w:rsidRPr="0088561B">
          <w:rPr>
            <w:rFonts w:ascii="Calibri" w:eastAsia="Calibri" w:hAnsi="Calibri" w:cs="Calibri"/>
            <w:sz w:val="20"/>
            <w:szCs w:val="20"/>
          </w:rPr>
          <w:t>Marco Regulatório do Fomento à Cultura nº 14.903/2024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.</w:t>
      </w:r>
    </w:p>
    <w:p w14:paraId="1B78D140" w14:textId="0D02D8C7" w:rsidR="001E327E" w:rsidRPr="0088561B" w:rsidRDefault="001E327E" w:rsidP="00A250DA">
      <w:pPr>
        <w:spacing w:line="240" w:lineRule="auto"/>
        <w:ind w:right="120"/>
        <w:jc w:val="both"/>
        <w:rPr>
          <w:rFonts w:ascii="Calibri" w:hAnsi="Calibri" w:cs="Calibri"/>
          <w:b/>
          <w:sz w:val="20"/>
          <w:szCs w:val="20"/>
        </w:rPr>
      </w:pPr>
    </w:p>
    <w:p w14:paraId="753882CC" w14:textId="6CEDC626" w:rsidR="001E327E" w:rsidRPr="0088561B" w:rsidRDefault="001E327E" w:rsidP="00A250DA">
      <w:pPr>
        <w:spacing w:line="240" w:lineRule="auto"/>
        <w:rPr>
          <w:rFonts w:ascii="Calibri" w:hAnsi="Calibri" w:cs="Calibri"/>
          <w:b/>
          <w:sz w:val="20"/>
          <w:szCs w:val="20"/>
        </w:rPr>
      </w:pPr>
      <w:bookmarkStart w:id="0" w:name="_GoBack"/>
      <w:bookmarkEnd w:id="0"/>
    </w:p>
    <w:p w14:paraId="610B1476" w14:textId="13FED1EF" w:rsidR="001E327E" w:rsidRPr="0088561B" w:rsidRDefault="001E327E" w:rsidP="00A250DA">
      <w:pPr>
        <w:spacing w:line="240" w:lineRule="auto"/>
        <w:rPr>
          <w:rFonts w:ascii="Calibri" w:hAnsi="Calibri" w:cs="Calibri"/>
          <w:b/>
          <w:sz w:val="20"/>
          <w:szCs w:val="20"/>
        </w:rPr>
      </w:pPr>
      <w:r w:rsidRPr="0088561B">
        <w:rPr>
          <w:rFonts w:ascii="Calibri" w:hAnsi="Calibri" w:cs="Calibri"/>
          <w:b/>
          <w:sz w:val="20"/>
          <w:szCs w:val="20"/>
        </w:rPr>
        <w:br w:type="page"/>
      </w:r>
    </w:p>
    <w:p w14:paraId="7410CD39" w14:textId="77777777" w:rsidR="001E327E" w:rsidRPr="0088561B" w:rsidRDefault="001E327E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88561B">
        <w:rPr>
          <w:rFonts w:ascii="Calibri" w:eastAsia="Calibri" w:hAnsi="Calibri" w:cs="Calibri"/>
          <w:b/>
          <w:sz w:val="20"/>
          <w:szCs w:val="20"/>
        </w:rPr>
        <w:lastRenderedPageBreak/>
        <w:t>EDITAL PADRONIZADO -  CHAMAMENTO PÚBLICO Nº 001/2025</w:t>
      </w:r>
    </w:p>
    <w:p w14:paraId="439E0C27" w14:textId="77777777" w:rsidR="001E327E" w:rsidRPr="0088561B" w:rsidRDefault="001E327E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88561B">
        <w:rPr>
          <w:rFonts w:ascii="Calibri" w:eastAsia="Calibri" w:hAnsi="Calibri" w:cs="Calibri"/>
          <w:b/>
          <w:sz w:val="20"/>
          <w:szCs w:val="20"/>
        </w:rPr>
        <w:t xml:space="preserve">REDE MUNICIPAL DE PONTOS DE CULTURA </w:t>
      </w:r>
    </w:p>
    <w:p w14:paraId="2145052B" w14:textId="77777777" w:rsidR="001E327E" w:rsidRPr="0088561B" w:rsidRDefault="001E327E" w:rsidP="00A250DA">
      <w:pPr>
        <w:shd w:val="clear" w:color="auto" w:fill="FFFFFF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88561B">
        <w:rPr>
          <w:rFonts w:ascii="Calibri" w:eastAsia="Calibri" w:hAnsi="Calibri" w:cs="Calibri"/>
          <w:sz w:val="20"/>
          <w:szCs w:val="20"/>
        </w:rPr>
        <w:t xml:space="preserve"> </w:t>
      </w:r>
    </w:p>
    <w:p w14:paraId="6FE403A8" w14:textId="77777777" w:rsidR="001E327E" w:rsidRPr="0088561B" w:rsidRDefault="001E327E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88561B">
        <w:rPr>
          <w:rFonts w:ascii="Calibri" w:eastAsia="Calibri" w:hAnsi="Calibri" w:cs="Calibri"/>
          <w:b/>
          <w:sz w:val="20"/>
          <w:szCs w:val="20"/>
        </w:rPr>
        <w:t>CHECK LIST</w:t>
      </w:r>
    </w:p>
    <w:p w14:paraId="196D3759" w14:textId="77777777" w:rsidR="001E327E" w:rsidRPr="0088561B" w:rsidRDefault="001E327E" w:rsidP="00A250D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W w:w="8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75"/>
        <w:gridCol w:w="710"/>
      </w:tblGrid>
      <w:tr w:rsidR="0088561B" w:rsidRPr="0088561B" w14:paraId="1A28E957" w14:textId="77777777" w:rsidTr="00E373A9">
        <w:trPr>
          <w:trHeight w:val="284"/>
          <w:jc w:val="center"/>
        </w:trPr>
        <w:tc>
          <w:tcPr>
            <w:tcW w:w="8785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6585F" w14:textId="167762EA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b/>
                <w:sz w:val="20"/>
                <w:szCs w:val="20"/>
              </w:rPr>
              <w:t>DCOUMENTOS PARA A ETAPA DE CELEBRAÇÃO DO TERMO DE COMPROMISSO CULTURAL  </w:t>
            </w:r>
          </w:p>
        </w:tc>
      </w:tr>
      <w:tr w:rsidR="0088561B" w:rsidRPr="0088561B" w14:paraId="1B1C0F32" w14:textId="77777777" w:rsidTr="00E373A9">
        <w:trPr>
          <w:trHeight w:val="284"/>
          <w:jc w:val="center"/>
        </w:trPr>
        <w:tc>
          <w:tcPr>
            <w:tcW w:w="8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C6441" w14:textId="77777777" w:rsidR="001E327E" w:rsidRPr="0088561B" w:rsidRDefault="001E327E" w:rsidP="00A250DA">
            <w:pPr>
              <w:tabs>
                <w:tab w:val="left" w:pos="284"/>
              </w:tabs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>Foi apresentada no prazo a Certidão, caso tenha sido solicitada pela Comissão de Contratação?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EED8D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4035C2BC" w14:textId="77777777" w:rsidTr="00E373A9">
        <w:trPr>
          <w:trHeight w:val="284"/>
          <w:jc w:val="center"/>
        </w:trPr>
        <w:tc>
          <w:tcPr>
            <w:tcW w:w="8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FA3E5" w14:textId="2E1A1277" w:rsidR="001E327E" w:rsidRPr="0088561B" w:rsidRDefault="001E327E" w:rsidP="00A250DA">
            <w:pPr>
              <w:tabs>
                <w:tab w:val="left" w:pos="284"/>
              </w:tabs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Foi apresentada a comprovação de conta bancária </w:t>
            </w:r>
            <w:r w:rsidR="002048EA"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específica 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>zerada?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F3A8C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8561B" w:rsidRPr="0088561B" w14:paraId="0DE933C6" w14:textId="77777777" w:rsidTr="00E373A9">
        <w:trPr>
          <w:trHeight w:val="284"/>
          <w:jc w:val="center"/>
        </w:trPr>
        <w:tc>
          <w:tcPr>
            <w:tcW w:w="8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70C6" w14:textId="5CD23239" w:rsidR="001E327E" w:rsidRPr="0088561B" w:rsidRDefault="001E327E" w:rsidP="00A250DA">
            <w:pPr>
              <w:tabs>
                <w:tab w:val="left" w:pos="284"/>
              </w:tabs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A conta bancária é em instituição financeira pública? (item </w:t>
            </w:r>
            <w:r w:rsidR="009664B4" w:rsidRPr="0088561B">
              <w:rPr>
                <w:rFonts w:ascii="Calibri" w:eastAsia="Calibri" w:hAnsi="Calibri" w:cs="Calibri"/>
                <w:sz w:val="20"/>
                <w:szCs w:val="20"/>
              </w:rPr>
              <w:t>13.12</w:t>
            </w:r>
            <w:r w:rsidRPr="0088561B">
              <w:rPr>
                <w:rFonts w:ascii="Calibri" w:eastAsia="Calibri" w:hAnsi="Calibri" w:cs="Calibri"/>
                <w:sz w:val="20"/>
                <w:szCs w:val="20"/>
              </w:rPr>
              <w:t xml:space="preserve"> do Edital)?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F4AE6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E327E" w:rsidRPr="0088561B" w14:paraId="749EB595" w14:textId="77777777" w:rsidTr="00E373A9">
        <w:trPr>
          <w:trHeight w:val="284"/>
          <w:jc w:val="center"/>
        </w:trPr>
        <w:tc>
          <w:tcPr>
            <w:tcW w:w="8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3DAB7" w14:textId="79A38982" w:rsidR="001E327E" w:rsidRPr="0088561B" w:rsidRDefault="001E327E" w:rsidP="00A250DA">
            <w:pPr>
              <w:tabs>
                <w:tab w:val="left" w:pos="284"/>
              </w:tabs>
              <w:spacing w:line="240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88561B">
              <w:rPr>
                <w:rFonts w:ascii="Calibri" w:hAnsi="Calibri" w:cs="Calibri"/>
                <w:i/>
                <w:sz w:val="20"/>
                <w:szCs w:val="20"/>
              </w:rPr>
              <w:t xml:space="preserve">Obs.: não poderão celebrar Termo de Compromisso Cultural (TCC) entidades </w:t>
            </w:r>
            <w:r w:rsidR="009664B4" w:rsidRPr="0088561B">
              <w:rPr>
                <w:rFonts w:ascii="Calibri" w:hAnsi="Calibri" w:cs="Calibri"/>
                <w:i/>
                <w:sz w:val="20"/>
                <w:szCs w:val="20"/>
              </w:rPr>
              <w:t>que se enquadrem nas condições destacadas no texto da Declaração Conjunta (Anexo 09)</w:t>
            </w:r>
          </w:p>
        </w:tc>
        <w:tc>
          <w:tcPr>
            <w:tcW w:w="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A89A0" w14:textId="77777777" w:rsidR="001E327E" w:rsidRPr="0088561B" w:rsidRDefault="001E327E" w:rsidP="00A250DA">
            <w:pPr>
              <w:widowControl w:val="0"/>
              <w:spacing w:line="240" w:lineRule="auto"/>
              <w:ind w:left="-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07A91C01" w14:textId="77777777" w:rsidR="001E327E" w:rsidRPr="0088561B" w:rsidRDefault="001E327E" w:rsidP="00A250DA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7DA4040A" w14:textId="7D1A74F5" w:rsidR="001E327E" w:rsidRPr="0088561B" w:rsidRDefault="001E327E" w:rsidP="00A250DA">
      <w:pPr>
        <w:spacing w:line="240" w:lineRule="auto"/>
        <w:rPr>
          <w:rFonts w:ascii="Calibri" w:hAnsi="Calibri" w:cs="Calibri"/>
          <w:sz w:val="20"/>
          <w:szCs w:val="20"/>
        </w:rPr>
      </w:pPr>
      <w:r w:rsidRPr="0088561B">
        <w:rPr>
          <w:rFonts w:ascii="Calibri" w:hAnsi="Calibri" w:cs="Calibri"/>
          <w:sz w:val="20"/>
          <w:szCs w:val="20"/>
        </w:rPr>
        <w:t>Os documentos devem ser assinados preferencialmente eletronicamente.</w:t>
      </w:r>
    </w:p>
    <w:p w14:paraId="7B05E5EB" w14:textId="77777777" w:rsidR="001E327E" w:rsidRPr="0088561B" w:rsidRDefault="001E327E" w:rsidP="00A250DA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407A5282" w14:textId="77777777" w:rsidR="009664B4" w:rsidRPr="0088561B" w:rsidRDefault="001E327E" w:rsidP="00A250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88561B">
        <w:rPr>
          <w:rFonts w:ascii="Calibri" w:eastAsia="Calibri" w:hAnsi="Calibri" w:cs="Calibri"/>
          <w:sz w:val="20"/>
          <w:szCs w:val="20"/>
        </w:rPr>
        <w:t>6.6</w:t>
      </w:r>
      <w:r w:rsidRPr="0088561B">
        <w:rPr>
          <w:rFonts w:ascii="Calibri" w:eastAsia="Calibri" w:hAnsi="Calibri" w:cs="Calibri"/>
          <w:b/>
          <w:sz w:val="20"/>
          <w:szCs w:val="20"/>
        </w:rPr>
        <w:t>.</w:t>
      </w:r>
      <w:r w:rsidRPr="0088561B">
        <w:rPr>
          <w:rFonts w:ascii="Calibri" w:eastAsia="Calibri" w:hAnsi="Calibri" w:cs="Calibri"/>
          <w:sz w:val="20"/>
          <w:szCs w:val="20"/>
        </w:rPr>
        <w:t xml:space="preserve"> Ao se inscrever, a entidade cultural aceita todas as regras e condições descritas nesse edital e concorda com os termos da </w:t>
      </w:r>
      <w:hyperlink r:id="rId39">
        <w:r w:rsidR="009664B4" w:rsidRPr="0088561B">
          <w:rPr>
            <w:rFonts w:ascii="Calibri" w:eastAsia="Calibri" w:hAnsi="Calibri" w:cs="Calibri"/>
            <w:sz w:val="20"/>
            <w:szCs w:val="20"/>
          </w:rPr>
          <w:t>Lei nº 14.399/2022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(Política Nacional Aldir Blanc D), no</w:t>
      </w:r>
      <w:hyperlink r:id="rId40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41">
        <w:r w:rsidR="009664B4" w:rsidRPr="0088561B">
          <w:rPr>
            <w:rFonts w:ascii="Calibri" w:eastAsia="Calibri" w:hAnsi="Calibri" w:cs="Calibri"/>
            <w:sz w:val="20"/>
            <w:szCs w:val="20"/>
          </w:rPr>
          <w:t>Decreto nº 11.740/2023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, </w:t>
      </w:r>
      <w:hyperlink r:id="rId42">
        <w:r w:rsidR="009664B4" w:rsidRPr="0088561B">
          <w:rPr>
            <w:rFonts w:ascii="Calibri" w:eastAsia="Calibri" w:hAnsi="Calibri" w:cs="Calibri"/>
            <w:sz w:val="20"/>
            <w:szCs w:val="20"/>
          </w:rPr>
          <w:t>Portaria MinC nº 200/2025</w:t>
        </w:r>
      </w:hyperlink>
      <w:hyperlink r:id="rId43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, </w:t>
        </w:r>
      </w:hyperlink>
      <w:hyperlink r:id="rId44">
        <w:r w:rsidR="009664B4" w:rsidRPr="0088561B">
          <w:rPr>
            <w:rFonts w:ascii="Calibri" w:eastAsia="Calibri" w:hAnsi="Calibri" w:cs="Calibri"/>
            <w:sz w:val="20"/>
            <w:szCs w:val="20"/>
          </w:rPr>
          <w:t>Portaria MinC nº 206/2025</w:t>
        </w:r>
      </w:hyperlink>
      <w:hyperlink r:id="rId45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(Regulamentam a PNAB), na</w:t>
      </w:r>
      <w:hyperlink r:id="rId46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47">
        <w:r w:rsidR="009664B4" w:rsidRPr="0088561B">
          <w:rPr>
            <w:rFonts w:ascii="Calibri" w:eastAsia="Calibri" w:hAnsi="Calibri" w:cs="Calibri"/>
            <w:sz w:val="20"/>
            <w:szCs w:val="20"/>
          </w:rPr>
          <w:t>Lei nº 13.018/2014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(Política Nacional de Cultura Viva), na</w:t>
      </w:r>
      <w:hyperlink r:id="rId48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49">
        <w:r w:rsidR="009664B4" w:rsidRPr="0088561B">
          <w:rPr>
            <w:rFonts w:ascii="Calibri" w:eastAsia="Calibri" w:hAnsi="Calibri" w:cs="Calibri"/>
            <w:sz w:val="20"/>
            <w:szCs w:val="20"/>
          </w:rPr>
          <w:t>Instrução Normativa MinC nº 1/2015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, e na</w:t>
      </w:r>
      <w:hyperlink r:id="rId50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51">
        <w:r w:rsidR="009664B4" w:rsidRPr="0088561B">
          <w:rPr>
            <w:rFonts w:ascii="Calibri" w:eastAsia="Calibri" w:hAnsi="Calibri" w:cs="Calibri"/>
            <w:sz w:val="20"/>
            <w:szCs w:val="20"/>
          </w:rPr>
          <w:t>Instrução Normativa MINC nº 12/2024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, ou em ato normativo correspondente em vigor (Regulamentam a PNCV),  aplicando-se também, no que couber, como complementação em situações não previstas na Política Nacional de Cultura Viva, o</w:t>
      </w:r>
      <w:hyperlink r:id="rId52">
        <w:r w:rsidR="009664B4" w:rsidRPr="0088561B"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53">
        <w:r w:rsidR="009664B4" w:rsidRPr="0088561B">
          <w:rPr>
            <w:rFonts w:ascii="Calibri" w:eastAsia="Calibri" w:hAnsi="Calibri" w:cs="Calibri"/>
            <w:sz w:val="20"/>
            <w:szCs w:val="20"/>
          </w:rPr>
          <w:t>Decreto nº 11.453/2023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 xml:space="preserve"> (Decreto de Fomento) e o </w:t>
      </w:r>
      <w:hyperlink r:id="rId54">
        <w:r w:rsidR="009664B4" w:rsidRPr="0088561B">
          <w:rPr>
            <w:rFonts w:ascii="Calibri" w:eastAsia="Calibri" w:hAnsi="Calibri" w:cs="Calibri"/>
            <w:sz w:val="20"/>
            <w:szCs w:val="20"/>
          </w:rPr>
          <w:t>Marco Regulatório do Fomento à Cultura nº 14.903/2024</w:t>
        </w:r>
      </w:hyperlink>
      <w:r w:rsidR="009664B4" w:rsidRPr="0088561B">
        <w:rPr>
          <w:rFonts w:ascii="Calibri" w:eastAsia="Calibri" w:hAnsi="Calibri" w:cs="Calibri"/>
          <w:sz w:val="20"/>
          <w:szCs w:val="20"/>
        </w:rPr>
        <w:t>.</w:t>
      </w:r>
    </w:p>
    <w:p w14:paraId="4BBBF075" w14:textId="00B1CFB7" w:rsidR="001E327E" w:rsidRPr="0088561B" w:rsidRDefault="001E327E" w:rsidP="00A250DA">
      <w:pPr>
        <w:spacing w:line="240" w:lineRule="auto"/>
        <w:ind w:right="120"/>
        <w:jc w:val="both"/>
        <w:rPr>
          <w:rFonts w:ascii="Calibri" w:hAnsi="Calibri" w:cs="Calibri"/>
          <w:b/>
          <w:sz w:val="20"/>
          <w:szCs w:val="20"/>
        </w:rPr>
      </w:pPr>
    </w:p>
    <w:p w14:paraId="3D6F3727" w14:textId="2C525F95" w:rsidR="001E327E" w:rsidRPr="0088561B" w:rsidRDefault="001E327E" w:rsidP="00A250DA">
      <w:pPr>
        <w:spacing w:line="240" w:lineRule="auto"/>
        <w:rPr>
          <w:rFonts w:ascii="Calibri" w:hAnsi="Calibri" w:cs="Calibri"/>
          <w:b/>
          <w:sz w:val="20"/>
          <w:szCs w:val="20"/>
        </w:rPr>
      </w:pPr>
    </w:p>
    <w:p w14:paraId="31C88130" w14:textId="77777777" w:rsidR="001E327E" w:rsidRPr="0088561B" w:rsidRDefault="001E327E" w:rsidP="00A250DA">
      <w:pPr>
        <w:spacing w:line="240" w:lineRule="auto"/>
        <w:rPr>
          <w:rFonts w:ascii="Calibri" w:hAnsi="Calibri" w:cs="Calibri"/>
          <w:b/>
          <w:sz w:val="20"/>
          <w:szCs w:val="20"/>
        </w:rPr>
      </w:pPr>
    </w:p>
    <w:sectPr w:rsidR="001E327E" w:rsidRPr="0088561B" w:rsidSect="0088561B">
      <w:headerReference w:type="default" r:id="rId55"/>
      <w:footerReference w:type="default" r:id="rId56"/>
      <w:pgSz w:w="11909" w:h="16834"/>
      <w:pgMar w:top="1560" w:right="852" w:bottom="1135" w:left="1440" w:header="426" w:footer="37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16C18" w14:textId="77777777" w:rsidR="006F3286" w:rsidRDefault="006F3286">
      <w:pPr>
        <w:spacing w:line="240" w:lineRule="auto"/>
      </w:pPr>
      <w:r>
        <w:separator/>
      </w:r>
    </w:p>
  </w:endnote>
  <w:endnote w:type="continuationSeparator" w:id="0">
    <w:p w14:paraId="7D88B4E6" w14:textId="77777777" w:rsidR="006F3286" w:rsidRDefault="006F32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9EB6D" w14:textId="5C245812" w:rsidR="001817E3" w:rsidRPr="002B249E" w:rsidRDefault="002B249E" w:rsidP="002B249E">
    <w:pPr>
      <w:pStyle w:val="Rodap"/>
      <w:jc w:val="center"/>
    </w:pPr>
    <w:r w:rsidRPr="002B249E">
      <w:rPr>
        <w:noProof/>
      </w:rPr>
      <w:drawing>
        <wp:inline distT="0" distB="0" distL="0" distR="0" wp14:anchorId="795385B9" wp14:editId="0429E81E">
          <wp:extent cx="4867275" cy="667219"/>
          <wp:effectExtent l="0" t="0" r="0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56839" cy="679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E4AE7" w14:textId="77777777" w:rsidR="006F3286" w:rsidRDefault="006F3286">
      <w:pPr>
        <w:spacing w:line="240" w:lineRule="auto"/>
      </w:pPr>
      <w:r>
        <w:separator/>
      </w:r>
    </w:p>
  </w:footnote>
  <w:footnote w:type="continuationSeparator" w:id="0">
    <w:p w14:paraId="7AFCA4F8" w14:textId="77777777" w:rsidR="006F3286" w:rsidRDefault="006F32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5FDF7" w14:textId="18DAB78B" w:rsidR="001818FD" w:rsidRDefault="002B249E">
    <w:pPr>
      <w:pStyle w:val="Cabealho"/>
    </w:pPr>
    <w:r>
      <w:rPr>
        <w:noProof/>
      </w:rPr>
      <w:drawing>
        <wp:inline distT="0" distB="0" distL="0" distR="0" wp14:anchorId="19C0133C" wp14:editId="5E3F79A6">
          <wp:extent cx="1714739" cy="476316"/>
          <wp:effectExtent l="0" t="0" r="0" b="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aptura de tela 2026-10-06 17294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1F5A"/>
    <w:multiLevelType w:val="multilevel"/>
    <w:tmpl w:val="D40695F0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7518DD"/>
    <w:multiLevelType w:val="multilevel"/>
    <w:tmpl w:val="095A00B8"/>
    <w:lvl w:ilvl="0">
      <w:start w:val="2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61356C"/>
    <w:multiLevelType w:val="multilevel"/>
    <w:tmpl w:val="7F08FB42"/>
    <w:lvl w:ilvl="0">
      <w:start w:val="3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947237"/>
    <w:multiLevelType w:val="multilevel"/>
    <w:tmpl w:val="CF080778"/>
    <w:lvl w:ilvl="0">
      <w:start w:val="3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81707CA"/>
    <w:multiLevelType w:val="multilevel"/>
    <w:tmpl w:val="ED9E4E5C"/>
    <w:lvl w:ilvl="0">
      <w:start w:val="3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CA67673"/>
    <w:multiLevelType w:val="multilevel"/>
    <w:tmpl w:val="C5A61A26"/>
    <w:lvl w:ilvl="0">
      <w:start w:val="6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F3D3942"/>
    <w:multiLevelType w:val="hybridMultilevel"/>
    <w:tmpl w:val="329A8D34"/>
    <w:lvl w:ilvl="0" w:tplc="FF7AA060">
      <w:start w:val="1"/>
      <w:numFmt w:val="decimal"/>
      <w:lvlText w:val="%1)"/>
      <w:lvlJc w:val="left"/>
      <w:pPr>
        <w:ind w:left="355" w:hanging="360"/>
      </w:pPr>
      <w:rPr>
        <w:rFonts w:ascii="Calibri" w:eastAsia="Calibri" w:hAnsi="Calibri" w:cs="Calibri" w:hint="default"/>
        <w:b w:val="0"/>
        <w:color w:val="000000" w:themeColor="text1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7" w15:restartNumberingAfterBreak="0">
    <w:nsid w:val="10F9533A"/>
    <w:multiLevelType w:val="multilevel"/>
    <w:tmpl w:val="309ADC4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41F16BF"/>
    <w:multiLevelType w:val="multilevel"/>
    <w:tmpl w:val="A0882646"/>
    <w:lvl w:ilvl="0">
      <w:start w:val="2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4873602"/>
    <w:multiLevelType w:val="multilevel"/>
    <w:tmpl w:val="75607B62"/>
    <w:lvl w:ilvl="0">
      <w:start w:val="2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99066B0"/>
    <w:multiLevelType w:val="multilevel"/>
    <w:tmpl w:val="68BA4482"/>
    <w:lvl w:ilvl="0">
      <w:start w:val="5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9F3413A"/>
    <w:multiLevelType w:val="multilevel"/>
    <w:tmpl w:val="1872429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1A6A0F3A"/>
    <w:multiLevelType w:val="multilevel"/>
    <w:tmpl w:val="91FC1B9C"/>
    <w:lvl w:ilvl="0">
      <w:start w:val="4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9CB19A2"/>
    <w:multiLevelType w:val="multilevel"/>
    <w:tmpl w:val="08701B50"/>
    <w:lvl w:ilvl="0">
      <w:start w:val="5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9F14C2D"/>
    <w:multiLevelType w:val="multilevel"/>
    <w:tmpl w:val="389ABAA0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A0C365E"/>
    <w:multiLevelType w:val="multilevel"/>
    <w:tmpl w:val="D616BB7E"/>
    <w:lvl w:ilvl="0">
      <w:start w:val="3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CDB7624"/>
    <w:multiLevelType w:val="multilevel"/>
    <w:tmpl w:val="29889DA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32C01A6B"/>
    <w:multiLevelType w:val="multilevel"/>
    <w:tmpl w:val="733C62A8"/>
    <w:lvl w:ilvl="0">
      <w:start w:val="6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3214591"/>
    <w:multiLevelType w:val="hybridMultilevel"/>
    <w:tmpl w:val="3C90C3F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31DD3"/>
    <w:multiLevelType w:val="multilevel"/>
    <w:tmpl w:val="B3901716"/>
    <w:lvl w:ilvl="0">
      <w:start w:val="2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BCB169F"/>
    <w:multiLevelType w:val="multilevel"/>
    <w:tmpl w:val="194486BE"/>
    <w:lvl w:ilvl="0">
      <w:start w:val="2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0692F05"/>
    <w:multiLevelType w:val="multilevel"/>
    <w:tmpl w:val="094C17AA"/>
    <w:lvl w:ilvl="0">
      <w:start w:val="2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4C91ED4"/>
    <w:multiLevelType w:val="multilevel"/>
    <w:tmpl w:val="D150A146"/>
    <w:lvl w:ilvl="0">
      <w:start w:val="3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95E7002"/>
    <w:multiLevelType w:val="multilevel"/>
    <w:tmpl w:val="A96C2998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9883B98"/>
    <w:multiLevelType w:val="multilevel"/>
    <w:tmpl w:val="F8044D54"/>
    <w:lvl w:ilvl="0">
      <w:start w:val="4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B71717D"/>
    <w:multiLevelType w:val="multilevel"/>
    <w:tmpl w:val="24B0F1FC"/>
    <w:lvl w:ilvl="0">
      <w:start w:val="4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2303708"/>
    <w:multiLevelType w:val="multilevel"/>
    <w:tmpl w:val="E65E492E"/>
    <w:lvl w:ilvl="0">
      <w:start w:val="4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30778A7"/>
    <w:multiLevelType w:val="multilevel"/>
    <w:tmpl w:val="C9E2660A"/>
    <w:lvl w:ilvl="0">
      <w:start w:val="1"/>
      <w:numFmt w:val="lowerRoman"/>
      <w:lvlText w:val="%1."/>
      <w:lvlJc w:val="left"/>
      <w:pPr>
        <w:ind w:left="288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8640" w:hanging="360"/>
      </w:pPr>
      <w:rPr>
        <w:u w:val="none"/>
      </w:rPr>
    </w:lvl>
  </w:abstractNum>
  <w:abstractNum w:abstractNumId="28" w15:restartNumberingAfterBreak="0">
    <w:nsid w:val="55D92C23"/>
    <w:multiLevelType w:val="multilevel"/>
    <w:tmpl w:val="0AA6E336"/>
    <w:lvl w:ilvl="0">
      <w:start w:val="1"/>
      <w:numFmt w:val="lowerLetter"/>
      <w:lvlText w:val="%1."/>
      <w:lvlJc w:val="left"/>
      <w:pPr>
        <w:ind w:left="720" w:hanging="360"/>
      </w:pPr>
      <w:rPr>
        <w:rFonts w:asciiTheme="majorHAnsi" w:eastAsia="Arial" w:hAnsiTheme="majorHAnsi" w:cstheme="majorHAnsi" w:hint="default"/>
        <w:sz w:val="23"/>
        <w:szCs w:val="2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6456A38"/>
    <w:multiLevelType w:val="multilevel"/>
    <w:tmpl w:val="7174E2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9E143E4"/>
    <w:multiLevelType w:val="multilevel"/>
    <w:tmpl w:val="7A102F94"/>
    <w:lvl w:ilvl="0">
      <w:start w:val="7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D6418C7"/>
    <w:multiLevelType w:val="multilevel"/>
    <w:tmpl w:val="7FCAD7DA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ED31115"/>
    <w:multiLevelType w:val="multilevel"/>
    <w:tmpl w:val="F43E8C2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60F84B8B"/>
    <w:multiLevelType w:val="multilevel"/>
    <w:tmpl w:val="9F0C197A"/>
    <w:lvl w:ilvl="0">
      <w:start w:val="2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0FD267B"/>
    <w:multiLevelType w:val="multilevel"/>
    <w:tmpl w:val="EFFAF63A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64E7937"/>
    <w:multiLevelType w:val="multilevel"/>
    <w:tmpl w:val="E87EEE7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99F4F0E"/>
    <w:multiLevelType w:val="multilevel"/>
    <w:tmpl w:val="17F8E6A2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C0557B8"/>
    <w:multiLevelType w:val="multilevel"/>
    <w:tmpl w:val="DB3038B4"/>
    <w:lvl w:ilvl="0">
      <w:start w:val="5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FE3373C"/>
    <w:multiLevelType w:val="multilevel"/>
    <w:tmpl w:val="871EFA10"/>
    <w:lvl w:ilvl="0">
      <w:start w:val="2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0A65CCC"/>
    <w:multiLevelType w:val="multilevel"/>
    <w:tmpl w:val="B2804C82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3BE0285"/>
    <w:multiLevelType w:val="hybridMultilevel"/>
    <w:tmpl w:val="94E8FD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426727"/>
    <w:multiLevelType w:val="multilevel"/>
    <w:tmpl w:val="1F0EA148"/>
    <w:lvl w:ilvl="0">
      <w:start w:val="2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7A70D0B"/>
    <w:multiLevelType w:val="multilevel"/>
    <w:tmpl w:val="1758D6B4"/>
    <w:lvl w:ilvl="0">
      <w:start w:val="6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28"/>
  </w:num>
  <w:num w:numId="3">
    <w:abstractNumId w:val="5"/>
  </w:num>
  <w:num w:numId="4">
    <w:abstractNumId w:val="7"/>
  </w:num>
  <w:num w:numId="5">
    <w:abstractNumId w:val="39"/>
  </w:num>
  <w:num w:numId="6">
    <w:abstractNumId w:val="17"/>
  </w:num>
  <w:num w:numId="7">
    <w:abstractNumId w:val="15"/>
  </w:num>
  <w:num w:numId="8">
    <w:abstractNumId w:val="12"/>
  </w:num>
  <w:num w:numId="9">
    <w:abstractNumId w:val="30"/>
  </w:num>
  <w:num w:numId="10">
    <w:abstractNumId w:val="26"/>
  </w:num>
  <w:num w:numId="11">
    <w:abstractNumId w:val="37"/>
  </w:num>
  <w:num w:numId="12">
    <w:abstractNumId w:val="27"/>
  </w:num>
  <w:num w:numId="13">
    <w:abstractNumId w:val="4"/>
  </w:num>
  <w:num w:numId="14">
    <w:abstractNumId w:val="23"/>
  </w:num>
  <w:num w:numId="15">
    <w:abstractNumId w:val="42"/>
  </w:num>
  <w:num w:numId="16">
    <w:abstractNumId w:val="19"/>
  </w:num>
  <w:num w:numId="17">
    <w:abstractNumId w:val="9"/>
  </w:num>
  <w:num w:numId="18">
    <w:abstractNumId w:val="0"/>
  </w:num>
  <w:num w:numId="19">
    <w:abstractNumId w:val="25"/>
  </w:num>
  <w:num w:numId="20">
    <w:abstractNumId w:val="1"/>
  </w:num>
  <w:num w:numId="21">
    <w:abstractNumId w:val="36"/>
  </w:num>
  <w:num w:numId="22">
    <w:abstractNumId w:val="13"/>
  </w:num>
  <w:num w:numId="23">
    <w:abstractNumId w:val="10"/>
  </w:num>
  <w:num w:numId="24">
    <w:abstractNumId w:val="22"/>
  </w:num>
  <w:num w:numId="25">
    <w:abstractNumId w:val="34"/>
  </w:num>
  <w:num w:numId="26">
    <w:abstractNumId w:val="31"/>
  </w:num>
  <w:num w:numId="27">
    <w:abstractNumId w:val="20"/>
  </w:num>
  <w:num w:numId="28">
    <w:abstractNumId w:val="33"/>
  </w:num>
  <w:num w:numId="29">
    <w:abstractNumId w:val="38"/>
  </w:num>
  <w:num w:numId="30">
    <w:abstractNumId w:val="24"/>
  </w:num>
  <w:num w:numId="31">
    <w:abstractNumId w:val="3"/>
  </w:num>
  <w:num w:numId="32">
    <w:abstractNumId w:val="41"/>
  </w:num>
  <w:num w:numId="33">
    <w:abstractNumId w:val="35"/>
  </w:num>
  <w:num w:numId="34">
    <w:abstractNumId w:val="21"/>
  </w:num>
  <w:num w:numId="35">
    <w:abstractNumId w:val="14"/>
  </w:num>
  <w:num w:numId="36">
    <w:abstractNumId w:val="2"/>
  </w:num>
  <w:num w:numId="37">
    <w:abstractNumId w:val="18"/>
  </w:num>
  <w:num w:numId="38">
    <w:abstractNumId w:val="40"/>
  </w:num>
  <w:num w:numId="39">
    <w:abstractNumId w:val="6"/>
  </w:num>
  <w:num w:numId="40">
    <w:abstractNumId w:val="29"/>
  </w:num>
  <w:num w:numId="41">
    <w:abstractNumId w:val="16"/>
  </w:num>
  <w:num w:numId="42">
    <w:abstractNumId w:val="11"/>
  </w:num>
  <w:num w:numId="43">
    <w:abstractNumId w:val="3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5C"/>
    <w:rsid w:val="00005473"/>
    <w:rsid w:val="00024F46"/>
    <w:rsid w:val="00104E74"/>
    <w:rsid w:val="00111D26"/>
    <w:rsid w:val="001817E3"/>
    <w:rsid w:val="001818FD"/>
    <w:rsid w:val="001A1444"/>
    <w:rsid w:val="001D7322"/>
    <w:rsid w:val="001E327E"/>
    <w:rsid w:val="002048EA"/>
    <w:rsid w:val="00231858"/>
    <w:rsid w:val="002B249E"/>
    <w:rsid w:val="002E478C"/>
    <w:rsid w:val="002F0DF4"/>
    <w:rsid w:val="003033F5"/>
    <w:rsid w:val="00357030"/>
    <w:rsid w:val="003633AA"/>
    <w:rsid w:val="0039525C"/>
    <w:rsid w:val="003D286B"/>
    <w:rsid w:val="003E0D7F"/>
    <w:rsid w:val="003F35BD"/>
    <w:rsid w:val="00416527"/>
    <w:rsid w:val="004255D0"/>
    <w:rsid w:val="00456952"/>
    <w:rsid w:val="00466BE2"/>
    <w:rsid w:val="004B0C91"/>
    <w:rsid w:val="004D3C67"/>
    <w:rsid w:val="00515F48"/>
    <w:rsid w:val="00534EE1"/>
    <w:rsid w:val="005B258A"/>
    <w:rsid w:val="005B6C21"/>
    <w:rsid w:val="005F6867"/>
    <w:rsid w:val="0066082B"/>
    <w:rsid w:val="006A5A9B"/>
    <w:rsid w:val="006C2377"/>
    <w:rsid w:val="006F3286"/>
    <w:rsid w:val="00713471"/>
    <w:rsid w:val="00733C21"/>
    <w:rsid w:val="00756E85"/>
    <w:rsid w:val="00771167"/>
    <w:rsid w:val="00795A18"/>
    <w:rsid w:val="007E52E7"/>
    <w:rsid w:val="00814AB9"/>
    <w:rsid w:val="00821756"/>
    <w:rsid w:val="008222AB"/>
    <w:rsid w:val="0088561B"/>
    <w:rsid w:val="008C4E75"/>
    <w:rsid w:val="008D7448"/>
    <w:rsid w:val="008E0338"/>
    <w:rsid w:val="008E2663"/>
    <w:rsid w:val="008E323C"/>
    <w:rsid w:val="00931858"/>
    <w:rsid w:val="00933DFC"/>
    <w:rsid w:val="009664B4"/>
    <w:rsid w:val="009B3601"/>
    <w:rsid w:val="00A01391"/>
    <w:rsid w:val="00A01D97"/>
    <w:rsid w:val="00A01EAD"/>
    <w:rsid w:val="00A04599"/>
    <w:rsid w:val="00A06CC9"/>
    <w:rsid w:val="00A250DA"/>
    <w:rsid w:val="00A753F2"/>
    <w:rsid w:val="00A938D2"/>
    <w:rsid w:val="00AA7150"/>
    <w:rsid w:val="00AC5AC5"/>
    <w:rsid w:val="00AE1B5A"/>
    <w:rsid w:val="00B24AC6"/>
    <w:rsid w:val="00BB62A0"/>
    <w:rsid w:val="00BE1471"/>
    <w:rsid w:val="00C07165"/>
    <w:rsid w:val="00C2689F"/>
    <w:rsid w:val="00C305C9"/>
    <w:rsid w:val="00C36087"/>
    <w:rsid w:val="00C447A7"/>
    <w:rsid w:val="00C61804"/>
    <w:rsid w:val="00C670DF"/>
    <w:rsid w:val="00C75211"/>
    <w:rsid w:val="00CE393E"/>
    <w:rsid w:val="00D404D1"/>
    <w:rsid w:val="00D42F0C"/>
    <w:rsid w:val="00D53C0D"/>
    <w:rsid w:val="00D70B8B"/>
    <w:rsid w:val="00E532D4"/>
    <w:rsid w:val="00EC3FEB"/>
    <w:rsid w:val="00EF412E"/>
    <w:rsid w:val="00F02F27"/>
    <w:rsid w:val="00F111E9"/>
    <w:rsid w:val="00F65377"/>
    <w:rsid w:val="00F70C31"/>
    <w:rsid w:val="00FB25FC"/>
    <w:rsid w:val="00FB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B1FA9"/>
  <w15:docId w15:val="{4438A636-3E2C-4D62-822B-48C890699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664B4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epargpadro"/>
    <w:uiPriority w:val="99"/>
    <w:unhideWhenUsed/>
    <w:rsid w:val="007E52E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4D3C6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C4E7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4E75"/>
  </w:style>
  <w:style w:type="paragraph" w:styleId="Rodap">
    <w:name w:val="footer"/>
    <w:basedOn w:val="Normal"/>
    <w:link w:val="RodapChar"/>
    <w:uiPriority w:val="99"/>
    <w:unhideWhenUsed/>
    <w:rsid w:val="008C4E7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4E75"/>
  </w:style>
  <w:style w:type="paragraph" w:customStyle="1" w:styleId="TableParagraph">
    <w:name w:val="Table Paragraph"/>
    <w:basedOn w:val="Normal"/>
    <w:uiPriority w:val="1"/>
    <w:qFormat/>
    <w:rsid w:val="00A04599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pt-PT" w:eastAsia="en-US"/>
    </w:rPr>
  </w:style>
  <w:style w:type="paragraph" w:customStyle="1" w:styleId="textocentralizadomaiusculas">
    <w:name w:val="texto_centralizado_maiusculas"/>
    <w:basedOn w:val="Normal"/>
    <w:rsid w:val="00C6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C61804"/>
    <w:rPr>
      <w:b/>
      <w:bCs/>
    </w:rPr>
  </w:style>
  <w:style w:type="paragraph" w:customStyle="1" w:styleId="textojustificado">
    <w:name w:val="texto_justificado"/>
    <w:basedOn w:val="Normal"/>
    <w:rsid w:val="00C6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C6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61804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color w:val="000000"/>
      <w:position w:val="-1"/>
      <w:sz w:val="24"/>
      <w:szCs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6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61804"/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15F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15F4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15F4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15F4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15F4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5F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5F48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B258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9664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.gov.br/web/dou/-/portaria-minc-n-80-de-27-de-outubro-de-2023-519652245" TargetMode="External"/><Relationship Id="rId18" Type="http://schemas.openxmlformats.org/officeDocument/2006/relationships/hyperlink" Target="https://www.in.gov.br/en/web/dou/-/instrucao-normativa-minc-n-12-de-28-de-maio-de-2024-562732255" TargetMode="External"/><Relationship Id="rId26" Type="http://schemas.openxmlformats.org/officeDocument/2006/relationships/hyperlink" Target="https://www.in.gov.br/web/dou/-/portaria-minc-n-200-de-11-de-abril-de-2025-623760804" TargetMode="External"/><Relationship Id="rId39" Type="http://schemas.openxmlformats.org/officeDocument/2006/relationships/hyperlink" Target="https://www.planalto.gov.br/ccivil_03/_ato2019-2022/2022/lei/l14399.htm" TargetMode="External"/><Relationship Id="rId21" Type="http://schemas.openxmlformats.org/officeDocument/2006/relationships/hyperlink" Target="https://www.planalto.gov.br/ccivil_03/_ato2023-2026/2023/decreto/D11453.htm" TargetMode="External"/><Relationship Id="rId34" Type="http://schemas.openxmlformats.org/officeDocument/2006/relationships/hyperlink" Target="https://www.in.gov.br/en/web/dou/-/instrucao-normativa-minc-n-12-de-28-de-maio-de-2024-562732255" TargetMode="External"/><Relationship Id="rId42" Type="http://schemas.openxmlformats.org/officeDocument/2006/relationships/hyperlink" Target="https://www.in.gov.br/web/dou/-/portaria-minc-n-200-de-11-de-abril-de-2025-623760804" TargetMode="External"/><Relationship Id="rId47" Type="http://schemas.openxmlformats.org/officeDocument/2006/relationships/hyperlink" Target="https://www.planalto.gov.br/ccivil_03/_ato2011-2014/2014/lei/l13018.htm" TargetMode="External"/><Relationship Id="rId50" Type="http://schemas.openxmlformats.org/officeDocument/2006/relationships/hyperlink" Target="https://www.in.gov.br/en/web/dou/-/instrucao-normativa-minc-n-12-de-28-de-maio-de-2024-562732255" TargetMode="External"/><Relationship Id="rId55" Type="http://schemas.openxmlformats.org/officeDocument/2006/relationships/header" Target="header1.xml"/><Relationship Id="rId7" Type="http://schemas.openxmlformats.org/officeDocument/2006/relationships/hyperlink" Target="https://www.planalto.gov.br/ccivil_03/_ato2019-2022/2022/lei/l14399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br/cultura/pt-br/acesso-a-informacao/legislacao-e-normativas/instrucao-normativa-minc-no-1-de-7-de-abril-de-2015-1" TargetMode="External"/><Relationship Id="rId29" Type="http://schemas.openxmlformats.org/officeDocument/2006/relationships/hyperlink" Target="https://www.in.gov.br/web/dou/-/portaria-minc-n-80-de-27-de-outubro-de-2023-519652245" TargetMode="External"/><Relationship Id="rId11" Type="http://schemas.openxmlformats.org/officeDocument/2006/relationships/hyperlink" Target="https://www.in.gov.br/web/dou/-/portaria-minc-n-80-de-27-de-outubro-de-2023-519652245" TargetMode="External"/><Relationship Id="rId24" Type="http://schemas.openxmlformats.org/officeDocument/2006/relationships/hyperlink" Target="https://www.planalto.gov.br/ccivil_03/_ato2023-2026/2023/decreto/D11740.htm" TargetMode="External"/><Relationship Id="rId32" Type="http://schemas.openxmlformats.org/officeDocument/2006/relationships/hyperlink" Target="https://www.gov.br/cultura/pt-br/acesso-a-informacao/legislacao-e-normativas/instrucao-normativa-minc-no-1-de-7-de-abril-de-2015-1" TargetMode="External"/><Relationship Id="rId37" Type="http://schemas.openxmlformats.org/officeDocument/2006/relationships/hyperlink" Target="https://www.planalto.gov.br/ccivil_03/_ato2023-2026/2023/decreto/D11453.htm" TargetMode="External"/><Relationship Id="rId40" Type="http://schemas.openxmlformats.org/officeDocument/2006/relationships/hyperlink" Target="https://www.planalto.gov.br/ccivil_03/_ato2023-2026/2023/decreto/D11740.htm" TargetMode="External"/><Relationship Id="rId45" Type="http://schemas.openxmlformats.org/officeDocument/2006/relationships/hyperlink" Target="https://www.in.gov.br/web/dou/-/portaria-minc-n-80-de-27-de-outubro-de-2023-519652245" TargetMode="External"/><Relationship Id="rId53" Type="http://schemas.openxmlformats.org/officeDocument/2006/relationships/hyperlink" Target="https://www.planalto.gov.br/ccivil_03/_ato2023-2026/2023/decreto/D11453.htm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www.in.gov.br/en/web/dou/-/instrucao-normativa-minc-n-12-de-28-de-maio-de-2024-5627322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23-2026/2023/decreto/D11740.htm" TargetMode="External"/><Relationship Id="rId14" Type="http://schemas.openxmlformats.org/officeDocument/2006/relationships/hyperlink" Target="https://www.planalto.gov.br/ccivil_03/_ato2011-2014/2014/lei/l13018.htm" TargetMode="External"/><Relationship Id="rId22" Type="http://schemas.openxmlformats.org/officeDocument/2006/relationships/hyperlink" Target="https://www.planalto.gov.br/ccivil_03/_ato2023-2026/2024/lei/L14903.htm" TargetMode="External"/><Relationship Id="rId27" Type="http://schemas.openxmlformats.org/officeDocument/2006/relationships/hyperlink" Target="https://www.in.gov.br/web/dou/-/portaria-minc-n-80-de-27-de-outubro-de-2023-519652245" TargetMode="External"/><Relationship Id="rId30" Type="http://schemas.openxmlformats.org/officeDocument/2006/relationships/hyperlink" Target="https://www.planalto.gov.br/ccivil_03/_ato2011-2014/2014/lei/l13018.htm" TargetMode="External"/><Relationship Id="rId35" Type="http://schemas.openxmlformats.org/officeDocument/2006/relationships/hyperlink" Target="https://www.in.gov.br/en/web/dou/-/instrucao-normativa-minc-n-12-de-28-de-maio-de-2024-562732255" TargetMode="External"/><Relationship Id="rId43" Type="http://schemas.openxmlformats.org/officeDocument/2006/relationships/hyperlink" Target="https://www.in.gov.br/web/dou/-/portaria-minc-n-80-de-27-de-outubro-de-2023-519652245" TargetMode="External"/><Relationship Id="rId48" Type="http://schemas.openxmlformats.org/officeDocument/2006/relationships/hyperlink" Target="https://www.gov.br/cultura/pt-br/acesso-a-informacao/legislacao-e-normativas/instrucao-normativa-minc-no-1-de-7-de-abril-de-2015-1" TargetMode="External"/><Relationship Id="rId56" Type="http://schemas.openxmlformats.org/officeDocument/2006/relationships/footer" Target="footer1.xml"/><Relationship Id="rId8" Type="http://schemas.openxmlformats.org/officeDocument/2006/relationships/hyperlink" Target="https://www.planalto.gov.br/ccivil_03/_ato2023-2026/2023/decreto/D11740.htm" TargetMode="External"/><Relationship Id="rId51" Type="http://schemas.openxmlformats.org/officeDocument/2006/relationships/hyperlink" Target="https://www.in.gov.br/en/web/dou/-/instrucao-normativa-minc-n-12-de-28-de-maio-de-2024-56273225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n.gov.br/en/web/dou/-/portaria-minc-n-206-de-13-de-maio-de-2025-629208189" TargetMode="External"/><Relationship Id="rId17" Type="http://schemas.openxmlformats.org/officeDocument/2006/relationships/hyperlink" Target="https://www.gov.br/cultura/pt-br/acesso-a-informacao/legislacao-e-normativas/instrucao-normativa-minc-no-1-de-7-de-abril-de-2015-1" TargetMode="External"/><Relationship Id="rId25" Type="http://schemas.openxmlformats.org/officeDocument/2006/relationships/hyperlink" Target="https://www.planalto.gov.br/ccivil_03/_ato2023-2026/2023/decreto/D11740.htm" TargetMode="External"/><Relationship Id="rId33" Type="http://schemas.openxmlformats.org/officeDocument/2006/relationships/hyperlink" Target="https://www.gov.br/cultura/pt-br/acesso-a-informacao/legislacao-e-normativas/instrucao-normativa-minc-no-1-de-7-de-abril-de-2015-1" TargetMode="External"/><Relationship Id="rId38" Type="http://schemas.openxmlformats.org/officeDocument/2006/relationships/hyperlink" Target="https://www.planalto.gov.br/ccivil_03/_ato2023-2026/2024/lei/L14903.htm" TargetMode="External"/><Relationship Id="rId46" Type="http://schemas.openxmlformats.org/officeDocument/2006/relationships/hyperlink" Target="https://www.planalto.gov.br/ccivil_03/_ato2011-2014/2014/lei/l13018.htm" TargetMode="External"/><Relationship Id="rId20" Type="http://schemas.openxmlformats.org/officeDocument/2006/relationships/hyperlink" Target="https://www.planalto.gov.br/ccivil_03/_ato2023-2026/2023/decreto/D11453.htm" TargetMode="External"/><Relationship Id="rId41" Type="http://schemas.openxmlformats.org/officeDocument/2006/relationships/hyperlink" Target="https://www.planalto.gov.br/ccivil_03/_ato2023-2026/2023/decreto/D11740.htm" TargetMode="External"/><Relationship Id="rId54" Type="http://schemas.openxmlformats.org/officeDocument/2006/relationships/hyperlink" Target="https://www.planalto.gov.br/ccivil_03/_ato2023-2026/2024/lei/L14903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planalto.gov.br/ccivil_03/_ato2011-2014/2014/lei/l13018.htm" TargetMode="External"/><Relationship Id="rId23" Type="http://schemas.openxmlformats.org/officeDocument/2006/relationships/hyperlink" Target="https://www.planalto.gov.br/ccivil_03/_ato2019-2022/2022/lei/l14399.htm" TargetMode="External"/><Relationship Id="rId28" Type="http://schemas.openxmlformats.org/officeDocument/2006/relationships/hyperlink" Target="https://www.in.gov.br/en/web/dou/-/portaria-minc-n-206-de-13-de-maio-de-2025-629208189" TargetMode="External"/><Relationship Id="rId36" Type="http://schemas.openxmlformats.org/officeDocument/2006/relationships/hyperlink" Target="https://www.planalto.gov.br/ccivil_03/_ato2023-2026/2023/decreto/D11453.htm" TargetMode="External"/><Relationship Id="rId49" Type="http://schemas.openxmlformats.org/officeDocument/2006/relationships/hyperlink" Target="https://www.gov.br/cultura/pt-br/acesso-a-informacao/legislacao-e-normativas/instrucao-normativa-minc-no-1-de-7-de-abril-de-2015-1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in.gov.br/web/dou/-/portaria-minc-n-200-de-11-de-abril-de-2025-623760804" TargetMode="External"/><Relationship Id="rId31" Type="http://schemas.openxmlformats.org/officeDocument/2006/relationships/hyperlink" Target="https://www.planalto.gov.br/ccivil_03/_ato2011-2014/2014/lei/l13018.htm" TargetMode="External"/><Relationship Id="rId44" Type="http://schemas.openxmlformats.org/officeDocument/2006/relationships/hyperlink" Target="https://www.in.gov.br/en/web/dou/-/portaria-minc-n-206-de-13-de-maio-de-2025-629208189" TargetMode="External"/><Relationship Id="rId52" Type="http://schemas.openxmlformats.org/officeDocument/2006/relationships/hyperlink" Target="https://www.planalto.gov.br/ccivil_03/_ato2023-2026/2023/decreto/D11453.ht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2019</Words>
  <Characters>10907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SAMANTHA</cp:lastModifiedBy>
  <cp:revision>4</cp:revision>
  <cp:lastPrinted>2025-04-02T21:27:00Z</cp:lastPrinted>
  <dcterms:created xsi:type="dcterms:W3CDTF">2026-10-14T20:07:00Z</dcterms:created>
  <dcterms:modified xsi:type="dcterms:W3CDTF">2026-10-14T21:09:00Z</dcterms:modified>
</cp:coreProperties>
</file>