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 CHAMAMENTO PÚBLICO 006/2026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REDE MUNICIPAL DE PONTOS DE CULTURA DE ITABIRA/MG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0" w:right="0" w:firstLine="0"/>
        <w:jc w:val="center"/>
        <w:rPr>
          <w:rFonts w:ascii="Calibri" w:cs="Calibri" w:eastAsia="Calibri" w:hAnsi="Calibri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CULTURA VIVA DO TAMANHO DO BRASIL!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PREMIAÇÃO DE PONTOS E PONTÕES DE CULTURA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0"/>
        </w:tabs>
        <w:spacing w:after="120" w:before="12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ANEXO 05 - MODELO DE AUTODECLARAÇÃO ÉTNICO-RACIAL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(Para agentes culturais concorrentes às cotas étnico-raciais - negros ou indígenas)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Calibri" w:cs="Calibri" w:eastAsia="Calibri" w:hAnsi="Calibri"/>
          <w:color w:val="434343"/>
          <w:sz w:val="24"/>
          <w:szCs w:val="24"/>
          <w:rtl w:val="0"/>
        </w:rPr>
        <w:t xml:space="preserve">(nome)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RG n°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(nº do RG),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CPF n°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(nº do CPF)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, DECLARO, para fins de participação no Edital 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(Nome ou número do edital)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, que sou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(informar se é NEGRO OU INDÍGENA)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Por ser verdade, assino a presente declaração e estou ciente de que a apresentação de declaração falsa pode acarretar desclassificação no Edital e aplicação de sanções criminais.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kkmahrkmrh22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ASSINATURA DO DECLARANTE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0"/>
          <w:tab w:val="left" w:leader="none" w:pos="567"/>
          <w:tab w:val="left" w:leader="none" w:pos="8789"/>
        </w:tabs>
        <w:spacing w:after="0" w:before="0" w:line="240" w:lineRule="auto"/>
        <w:ind w:left="0" w:right="0" w:hanging="2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-992" w:right="-36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             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       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ind w:left="-992" w:right="-360" w:firstLine="0"/>
      <w:jc w:val="center"/>
      <w:rPr/>
    </w:pPr>
    <w:r w:rsidDel="00000000" w:rsidR="00000000" w:rsidRPr="00000000">
      <w:rPr/>
      <w:drawing>
        <wp:inline distB="0" distT="0" distL="0" distR="0">
          <wp:extent cx="917443" cy="443613"/>
          <wp:effectExtent b="0" l="0" r="0" t="0"/>
          <wp:docPr id="6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9256" l="0" r="0" t="15582"/>
                  <a:stretch>
                    <a:fillRect/>
                  </a:stretch>
                </pic:blipFill>
                <pic:spPr>
                  <a:xfrm>
                    <a:off x="0" y="0"/>
                    <a:ext cx="917443" cy="4436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color w:val="ff0000"/>
      </w:rPr>
      <w:drawing>
        <wp:inline distB="0" distT="0" distL="0" distR="0">
          <wp:extent cx="588463" cy="593172"/>
          <wp:effectExtent b="0" l="0" r="0" t="0"/>
          <wp:docPr descr="C:\Users\SAMANTHA\AppData\Local\Microsoft\Windows\INetCache\Content.Word\Captura de tela 2026-10-02 101814.png" id="59" name="image4.png"/>
          <a:graphic>
            <a:graphicData uri="http://schemas.openxmlformats.org/drawingml/2006/picture">
              <pic:pic>
                <pic:nvPicPr>
                  <pic:cNvPr descr="C:\Users\SAMANTHA\AppData\Local\Microsoft\Windows\INetCache\Content.Word\Captura de tela 2026-10-02 101814.png"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8463" cy="59317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0" distT="0" distL="0" distR="0">
          <wp:extent cx="2992095" cy="450283"/>
          <wp:effectExtent b="0" l="0" r="0" t="0"/>
          <wp:docPr id="6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9489" l="0" r="0" t="13407"/>
                  <a:stretch>
                    <a:fillRect/>
                  </a:stretch>
                </pic:blipFill>
                <pic:spPr>
                  <a:xfrm>
                    <a:off x="0" y="0"/>
                    <a:ext cx="2992095" cy="45028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ind w:left="-992" w:firstLine="0"/>
      <w:jc w:val="both"/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219075</wp:posOffset>
          </wp:positionH>
          <wp:positionV relativeFrom="margin">
            <wp:posOffset>-676274</wp:posOffset>
          </wp:positionV>
          <wp:extent cx="1714739" cy="476316"/>
          <wp:effectExtent b="0" l="0" r="0" t="0"/>
          <wp:wrapSquare wrapText="bothSides" distB="0" distT="0" distL="114300" distR="114300"/>
          <wp:docPr id="5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14739" cy="47631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 w:val="1"/>
    <w:rsid w:val="006C1DFC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6C1DFC"/>
  </w:style>
  <w:style w:type="paragraph" w:styleId="Rodap">
    <w:name w:val="footer"/>
    <w:basedOn w:val="Normal"/>
    <w:link w:val="RodapChar"/>
    <w:uiPriority w:val="99"/>
    <w:unhideWhenUsed w:val="1"/>
    <w:rsid w:val="006C1DFC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6C1DFC"/>
  </w:style>
  <w:style w:type="paragraph" w:styleId="NormalWeb">
    <w:name w:val="Normal (Web)"/>
    <w:basedOn w:val="Normal"/>
    <w:uiPriority w:val="99"/>
    <w:semiHidden w:val="1"/>
    <w:unhideWhenUsed w:val="1"/>
    <w:rsid w:val="00331F0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 w:val="1"/>
    <w:rsid w:val="00331F04"/>
    <w:pPr>
      <w:ind w:left="720"/>
      <w:contextualSpacing w:val="1"/>
    </w:pPr>
  </w:style>
  <w:style w:type="table" w:styleId="Tabelacomgrade">
    <w:name w:val="Table Grid"/>
    <w:basedOn w:val="Tabelanormal"/>
    <w:rsid w:val="002A1AE6"/>
    <w:pPr>
      <w:suppressAutoHyphens w:val="1"/>
      <w:spacing w:after="240" w:line="1" w:lineRule="atLeast"/>
      <w:ind w:left="-1" w:leftChars="-1" w:hanging="1" w:hangingChars="1"/>
      <w:jc w:val="both"/>
      <w:textDirection w:val="btLr"/>
      <w:textAlignment w:val="top"/>
      <w:outlineLvl w:val="0"/>
    </w:pPr>
    <w:rPr>
      <w:rFonts w:ascii="Calibri" w:cs="Calibri" w:eastAsia="Calibri" w:hAnsi="Calibri"/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3" w:customStyle="1">
    <w:name w:val="Normal3"/>
    <w:qFormat w:val="1"/>
    <w:rsid w:val="00677A3B"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Times New Roman" w:cs="Times New Roman" w:eastAsia="Times New Roman" w:hAnsi="Times New Roman"/>
      <w:position w:val="-1"/>
      <w:sz w:val="20"/>
      <w:szCs w:val="20"/>
    </w:rPr>
  </w:style>
  <w:style w:type="paragraph" w:styleId="Normal0" w:customStyle="1">
    <w:name w:val="Normal0"/>
    <w:rsid w:val="008D385E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4.png"/><Relationship Id="rId3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lFEDVpXWe6m00UCpuDuSma/80w==">CgMxLjAyDmgua2ttYWhya21yaDIyOAByITFZTmVraU9VVXotMHVkaGRpOUp6TVFKMF8wbThzaWRPQw==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2026-10-07T20:10:00Z</dcterms:created>
  <dc:creator>SAMANTHA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