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ANEXO 2 - PLANO DE ATIVIDADES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hanging="2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Este documento é obrigatório e deve ser utilizado pelo ente público, podendo acrescentar adaptações à sua realidade local.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7485"/>
        <w:gridCol w:w="1866"/>
        <w:tblGridChange w:id="0">
          <w:tblGrid>
            <w:gridCol w:w="7485"/>
            <w:gridCol w:w="186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  <w:shd w:fill="fde9d9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IDENTIFICAÇÃO DA MESTRA OU MESTRE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1.1. Nome: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1.2. Identificação Artístico Cultural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, se houver: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1.3. CPF: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1.4. Cidade/UF:</w:t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PLANO DE ATIVIDADES </w:t>
            </w:r>
          </w:p>
        </w:tc>
      </w:tr>
    </w:tbl>
    <w:p w:rsidR="00000000" w:rsidDel="00000000" w:rsidP="00000000" w:rsidRDefault="00000000" w:rsidRPr="00000000" w14:paraId="0000001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ATENÇÃO: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 Plano de Atividades deve incluir pelo menos uma das atividades abaixo, conforme o item 1.3.1 do Edital: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Oficinas de formação, arte e práticas artísticas e culturais;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Ações de incentivo à vivência e ao aprendizado da herança cultural afro-brasileira, indígena e outras Culturas Tradicionais e Populares;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Encontros e trocas de conhecimentos entre estudantes e Mestras e Mestres; e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Atividades artísticas e culturais junto aos Pontos e Pontões de Cultura;</w:t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As atividades propostas devem incentivar que os estudantes, professores e educadores realizem/vivenciem atividades educativas nos espaços artísticos e culturais de Mestras e Mestres, para além do espaço escolar, conforme o item 1.3.2 do Edital. </w:t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9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2"/>
        <w:gridCol w:w="3053"/>
        <w:gridCol w:w="3043"/>
        <w:tblGridChange w:id="0">
          <w:tblGrid>
            <w:gridCol w:w="3402"/>
            <w:gridCol w:w="3053"/>
            <w:gridCol w:w="3043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2.1. Quais as suas 3 principais áreas de atuação?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(Exemplos: Artesanato, Literatura de Cordel, Quadrilha, Frevo, entre outras.)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    ) _______________________________________;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    )  _______________________________________; e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    )  _______________________________________.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Até 200 caracteres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4" w:hRule="atLeast"/>
          <w:tblHeader w:val="0"/>
        </w:trPr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2.2.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Qual o público prioritário das atividades que serão desenvolvidas?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Faixa etária  </w:t>
            </w:r>
            <w:r w:rsidDel="00000000" w:rsidR="00000000" w:rsidRPr="00000000">
              <w:rPr>
                <w:color w:val="000000"/>
                <w:rtl w:val="0"/>
              </w:rPr>
              <w:t xml:space="preserve">                                                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Crianças     (    ) Adolescentes     (    ) Adulto     (    ) Idosos 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Origem étnica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Indígenas     (    ) Ciganos     (    ) Afro Brasileiros     (    ) Quilombolas     (    ) Ribeirinhos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Povos e Comunidades Tradicionais de Matriz Africana e de Terreiro     (    ) Imigrantes              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Vulnerabilidade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 População de rua     (    ) População de baixa renda     (    )  Pessoas ou grupos vítimas de violência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Pessoas em situação de sofrimento psíquico                 (    ) População sem teto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Populações em áreas de vulnerabilidade social     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 População em regime prisional, em privação de liberdade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Orientação sexual</w:t>
            </w:r>
            <w:r w:rsidDel="00000000" w:rsidR="00000000" w:rsidRPr="00000000">
              <w:rPr>
                <w:color w:val="000000"/>
                <w:rtl w:val="0"/>
              </w:rPr>
              <w:t xml:space="preserve">                                        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Mulheres     (    ) Homens     (    ) LGBTQIA+     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Características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Pessoas com deficiência     (    ) Estudantes     (    ) Grupos assentados de reforma agrária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Populações de regiões fronteiriças                   (    ) Pescadores   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   )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Outros. Qual?</w:t>
            </w:r>
          </w:p>
        </w:tc>
      </w:tr>
      <w:tr>
        <w:trPr>
          <w:cantSplit w:val="0"/>
          <w:trHeight w:val="381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2.3. Em quais dessas áreas acontecerão as ações do seu Plano de Atividades?</w:t>
            </w: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Localização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Zona urbana central     (    ) Zona urbana periférica     (    ) Zona rural     (    ) Zona de fronteira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Área de preservação ambiental      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Socioeconômico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  ) Área de vulnerabilidade social     (    ) Área de vulnerabilidade climática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) Regiões com baixo Índice de Desenvolvimento humano – IDH     (    ) Regiões de alto índice de violência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Origem étnica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  ) Territórios de povos e comunidades tradicionais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   )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Outros. Qual?</w:t>
            </w: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 (Até 200 caracteres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)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2.4. Quais serão as áreas e temas de conhecimentos e práticas abordados no seu Plano de Atividades? (Marque no máximo cinco opções)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Antropologia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Arqueologia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Arquitetura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Arquivo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Arte de Rua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Arte Digital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Artes Visuais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Artesanato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Audiovisual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   ) Bioeconomia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Cinema  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Circo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Comunicação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Cultura Cigana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Cultura Digital 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Cultura Estrangeira (imigrantes)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Cultura Indígena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    ) Cultura LGBTQIA+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Cultura Popular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Dança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Design  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Direito Autoral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Economia Criativa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Educação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Esporte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Filosofia 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Fotografia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Gastronomia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Gestão Cultural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História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Jogos Eletrônicos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Jornalismo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Leitura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Literatura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Livro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Meio Ambiente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Mídias Sociais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Moda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Museu 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Música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Novas Mídias 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Patrimônio Imaterial  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Patrimônio Material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Pesquisa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Produção Cultural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Rádio 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Saúde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Sociologia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Teatro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Televisão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Turismo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    ) Cultura Negra  </w:t>
            </w:r>
          </w:p>
        </w:tc>
      </w:tr>
      <w:tr>
        <w:trPr>
          <w:cantSplit w:val="0"/>
          <w:trHeight w:val="661" w:hRule="atLeast"/>
          <w:tblHeader w:val="0"/>
        </w:trPr>
        <w:tc>
          <w:tcPr>
            <w:gridSpan w:val="3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   )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Outros. Qual?</w:t>
            </w:r>
          </w:p>
        </w:tc>
      </w:tr>
      <w:tr>
        <w:trPr>
          <w:cantSplit w:val="0"/>
          <w:trHeight w:val="1450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2.5. Descreva a sua trajetória artística e cultural no campo das Culturas Tradicionais e Populares: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(Escreva sua minibiografia com foco nas atividades já realizadas no campo das Culturas Tradicionais e Populares.)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ind w:left="0" w:hanging="2"/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Até 800 caracteres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0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2.6. Qual o principal objetivo do seu Plano de Atividades proposto?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(Escreva sobre o que o Plano de Atividades pretende alcançar, a sua finalidade.)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0" w:hanging="2"/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Até 300 caracteres</w:t>
            </w: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0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2.7. Justifique a importância do seu Plano de Atividades das Culturas Tradicionais e Populares para o fortalecimento da sua comunidade.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ind w:left="0" w:hanging="2"/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Até 400 caracteres</w:t>
            </w: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0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2.8. Quais as principais atividades e formas de transmissão dos seus conhecimentos tradicionais e populares?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(Escreva quais são as principais formas de transmitir os seus conhecimentos tradicionais e populares que você planeja adotar.)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Até 400 caracteres</w:t>
            </w: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1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2.9. As ações do Plano de Atividades proposto promovem o respeito, os direitos culturais, a integração de pessoas com deficiências, a diversidade étnico-racial, de gênero, de orientação sexual, entre outras?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  ) SIM    (   ) NÃO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2.10. O Plano de Atividades proposto contribui para a integração das Culturas Tradicionais e Populares com as ações estruturantes da PNCV? Se sim, marque no máximo três opções. 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    )  SIM     (    )  NÃO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  ) Cultura e educação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Cultura e saúde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Cultura e meio ambiente 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  ) Cultura, comunicação e mídia livre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Cultura digital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Cultura e direitos humanos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  ) Economia criativa e solidária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Livro, leitura e literatura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Memória e patrimônio cultural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  ) Cultura e juventude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Cultura infância e adolescência</w:t>
            </w: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rtl w:val="0"/>
              </w:rPr>
              <w:t xml:space="preserve">(   ) Cultura circense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   )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Outros. Qual?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5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2.11. O Plano de Atividades proposto promove, protege e valoriza o patrimônio cultural material, imaterial e as memórias comunitárias?  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 SIM    (    )  NÃO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171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2.12. Quais são as formas de acesso democrático aos possíveis produtos resultantes das atividades desenvolvidas?   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Ações abertas ao público</w:t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Adaptação do produto para possibilitar a fruição por pessoas com deficiência                          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Acesso gratuito ao produto impresso, audiovisual ou digital  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   ) Disponibilidade do acervo à Administração Pública 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  ) Outros. Qual?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0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line="240" w:lineRule="auto"/>
              <w:ind w:left="0" w:hanging="2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2.13. Descreva o principal resultado principal previsto com a realização do Plano de Atividades proposto: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(Escreva o que se espera como resultado ao final do Plano de Atividades.)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ind w:left="0" w:hanging="2"/>
              <w:jc w:val="right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yellow"/>
                <w:rtl w:val="0"/>
              </w:rPr>
              <w:t xml:space="preserve">Até 400 caracteres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yellow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spacing w:line="240" w:lineRule="auto"/>
        <w:jc w:val="both"/>
        <w:rPr>
          <w:rFonts w:ascii="Calibri" w:cs="Calibri" w:eastAsia="Calibri" w:hAnsi="Calibri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2.14. Preencha na tabela abaixo as atividades previstas para compor o Plano de Atividades proposto. Lembre-se que as atividades deverão contemplar ao menos uma das opções indicadas no item 1.3.1 do edital.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(Para auxiliar o preenchimento, inserimos algumas atividades como exemplo. Poderão ser acrescentadas quantas linhas forem necessárias para atender o Plano de Atividades. Lembre-se de que a carga horária por semana é de 20 horas.)</w:t>
      </w:r>
    </w:p>
    <w:p w:rsidR="00000000" w:rsidDel="00000000" w:rsidP="00000000" w:rsidRDefault="00000000" w:rsidRPr="00000000" w14:paraId="000000C0">
      <w:pPr>
        <w:shd w:fill="ffffff" w:val="clear"/>
        <w:spacing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2520"/>
        <w:gridCol w:w="2115"/>
        <w:gridCol w:w="2552"/>
        <w:gridCol w:w="1658"/>
        <w:tblGridChange w:id="0">
          <w:tblGrid>
            <w:gridCol w:w="600"/>
            <w:gridCol w:w="2520"/>
            <w:gridCol w:w="2115"/>
            <w:gridCol w:w="2552"/>
            <w:gridCol w:w="165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ind w:left="0" w:hanging="2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Atividades a serem realizadas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Local de realização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Forma de comprovação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ind w:left="0" w:hanging="2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ind w:left="0" w:hanging="2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Há produtos resultantes?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Oficinas de bonecos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Espaço da Mestra ou do Mestre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Vídeos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) Publicações (Jornais, revistas e/ou imprensa) 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Sim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X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  Não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Qual(is)?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Sessões de contação de histórias que abordem conteúdo das Leis nº 10.639/2003 e 11.645/2008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Escola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Vídeos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) Publicações (Jornais, revistas e/ou imprensa)</w:t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X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 Sim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 Não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Qual(is)?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ind w:left="0" w:hanging="2"/>
              <w:rPr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Videoaulas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rPr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Intercâmbios entre mestras/mestres e alunos que promovem a diversidade cultural e valorizam e preservam as tradições regionais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Praça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 Depoimentos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Vídeos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) Publicações (Jornais, revistas e/ou imprensa)</w:t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X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 Sim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 Não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Qual(is)?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left="0" w:hanging="2"/>
              <w:rPr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Documentário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Atividades mediadas pelo ponto/pontão de cultura para a criação de intervenções artísticas e culturais que dialogam com a cultura da região.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Ponto/Pontão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 Depoimentos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Vídeos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Sim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X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  Não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Qual(is)?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Preparação das atividades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Espaço da Mestra ou do Mestre</w:t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Fotografias</w:t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Vídeos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Sim</w:t>
            </w:r>
          </w:p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1"/>
                <w:szCs w:val="21"/>
                <w:rtl w:val="0"/>
              </w:rPr>
              <w:t xml:space="preserve">X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)  Não</w:t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Qual(is)?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Escola</w:t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Espaço da Mestra ou do Mestre</w:t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Ponto/Pontão</w:t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Parque </w:t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Praça</w:t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Lista de presença</w:t>
            </w:r>
          </w:p>
          <w:p w:rsidR="00000000" w:rsidDel="00000000" w:rsidP="00000000" w:rsidRDefault="00000000" w:rsidRPr="00000000" w14:paraId="00000137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 Depoimentos</w:t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Fotografias</w:t>
            </w:r>
          </w:p>
          <w:p w:rsidR="00000000" w:rsidDel="00000000" w:rsidP="00000000" w:rsidRDefault="00000000" w:rsidRPr="00000000" w14:paraId="00000139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Vídeos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Redes Sociais</w:t>
            </w:r>
          </w:p>
          <w:p w:rsidR="00000000" w:rsidDel="00000000" w:rsidP="00000000" w:rsidRDefault="00000000" w:rsidRPr="00000000" w14:paraId="0000013B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Publicações (Jornais, revistas e/ou imprensa)</w:t>
            </w:r>
          </w:p>
          <w:p w:rsidR="00000000" w:rsidDel="00000000" w:rsidP="00000000" w:rsidRDefault="00000000" w:rsidRPr="00000000" w14:paraId="0000013C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 ) Outros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Sim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    )  Não</w:t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Qual(is)?</w:t>
            </w:r>
          </w:p>
        </w:tc>
      </w:tr>
    </w:tbl>
    <w:p w:rsidR="00000000" w:rsidDel="00000000" w:rsidP="00000000" w:rsidRDefault="00000000" w:rsidRPr="00000000" w14:paraId="00000142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ATENÇÃO: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lista de presença e as fotografias são documentos essenciais para comprovação das atividades realizadas.</w:t>
      </w:r>
    </w:p>
    <w:p w:rsidR="00000000" w:rsidDel="00000000" w:rsidP="00000000" w:rsidRDefault="00000000" w:rsidRPr="00000000" w14:paraId="00000144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de9d9" w:val="clear"/>
          </w:tcPr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DECLARAÇÕES </w:t>
            </w:r>
          </w:p>
        </w:tc>
      </w:tr>
    </w:tbl>
    <w:p w:rsidR="00000000" w:rsidDel="00000000" w:rsidP="00000000" w:rsidRDefault="00000000" w:rsidRPr="00000000" w14:paraId="0000014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240" w:lineRule="auto"/>
        <w:rPr>
          <w:rFonts w:ascii="Calibri" w:cs="Calibri" w:eastAsia="Calibri" w:hAnsi="Calibri"/>
        </w:rPr>
      </w:pPr>
      <w:bookmarkStart w:colFirst="0" w:colLast="0" w:name="_heading=h.l1feo9hn1nx4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[nome]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ora concorrente, DECLARO, para os devidos fins e sob as penas da lei que: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Estou ciente dos meus direitos, deveres e procedimentos definidos pelos atos normativos que regem o Edital de Seleção, zelando pela observância das suas determinações;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Estou ciente de todos os regramentos e obrigações previstas no edital, seja nas etapas de seleção e habilitação, seja na eventual concessão da Bolsa Cultura Viva;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Estou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me enquadro em quaisquer das vedações dispostas no Edital de Seleção;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atividades realizadas como pessoa física são diferentes daquelas desenvolvidas pelo ponto de cultura que represento, havendo independência entre as atividades realizadas e ausência de sobreposição no uso dos recursos.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existe plágio no Plano de Atividades apresentado,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Autorizo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FCCDA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o Ministério da Cultura a publicar e divulgar, mediante reprodução, distribuição, comunicação ao público e quaisquer outras modalidades de utilização, sem quaisquer ônus, por tempo indeterminado, os conteúdos da inscrição; e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Estou ciente e de acordo que a publicação e divulgação dos conteúdos poderão ser realizadas inclusive em universidades, escolas, seminários, congressos, outros eventos e na mídia geral, no Brasil e no exterior, observadas as legislações vigentes de cada país.</w:t>
      </w:r>
    </w:p>
    <w:p w:rsidR="00000000" w:rsidDel="00000000" w:rsidP="00000000" w:rsidRDefault="00000000" w:rsidRPr="00000000" w14:paraId="0000015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 esta ser a expressão da minha vontade, declaro que assumo total responsabilidade pela veracidade das informações e pelos documentos apresentados, cujos direitos autorais estejam protegidos pela legislação vigente.</w:t>
      </w:r>
    </w:p>
    <w:p w:rsidR="00000000" w:rsidDel="00000000" w:rsidP="00000000" w:rsidRDefault="00000000" w:rsidRPr="00000000" w14:paraId="00000151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(Local e data) ___________________________________, _____/_____/_________.</w:t>
      </w:r>
    </w:p>
    <w:p w:rsidR="00000000" w:rsidDel="00000000" w:rsidP="00000000" w:rsidRDefault="00000000" w:rsidRPr="00000000" w14:paraId="00000153">
      <w:pPr>
        <w:spacing w:line="24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                                        _________________________________________________________________________</w:t>
      </w:r>
    </w:p>
    <w:p w:rsidR="00000000" w:rsidDel="00000000" w:rsidP="00000000" w:rsidRDefault="00000000" w:rsidRPr="00000000" w14:paraId="0000015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ASSINATURA DE FORMA ELETRÔNICA, DE PRÓPRIO PUNHO OU IMPRESSÃO DIGITAL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DA MESTRA OU DO MESTRE</w:t>
      </w:r>
    </w:p>
    <w:p w:rsidR="00000000" w:rsidDel="00000000" w:rsidP="00000000" w:rsidRDefault="00000000" w:rsidRPr="00000000" w14:paraId="0000015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6" w:left="1701" w:right="1134" w:header="720" w:footer="7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A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3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7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 w:val="1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character" w:styleId="Hyperlink">
    <w:name w:val="Hyperlink"/>
    <w:basedOn w:val="Fontepargpadro"/>
    <w:uiPriority w:val="99"/>
    <w:unhideWhenUsed w:val="1"/>
    <w:rsid w:val="00D84B0B"/>
    <w:rPr>
      <w:color w:val="0000ff" w:themeColor="hyperlink"/>
      <w:u w:val="single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D84B0B"/>
    <w:rPr>
      <w:color w:val="605e5c"/>
      <w:shd w:color="auto" w:fill="e1dfdd" w:val="clear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D84B0B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D84B0B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D84B0B"/>
    <w:rPr>
      <w:sz w:val="16"/>
      <w:szCs w:val="16"/>
    </w:rPr>
  </w:style>
  <w:style w:type="paragraph" w:styleId="Reviso">
    <w:name w:val="Revision"/>
    <w:hidden w:val="1"/>
    <w:uiPriority w:val="99"/>
    <w:semiHidden w:val="1"/>
    <w:rsid w:val="00D84B0B"/>
    <w:pPr>
      <w:spacing w:line="240" w:lineRule="auto"/>
    </w:pPr>
  </w:style>
  <w:style w:type="table" w:styleId="TableNormal1" w:customStyle="1">
    <w:name w:val="Table Normal1"/>
    <w:rsid w:val="00D84B0B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ph" w:customStyle="1">
    <w:name w:val="paragraph"/>
    <w:basedOn w:val="Normal"/>
    <w:rsid w:val="001875A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1875A5"/>
  </w:style>
  <w:style w:type="character" w:styleId="eop" w:customStyle="1">
    <w:name w:val="eop"/>
    <w:basedOn w:val="Fontepargpadro"/>
    <w:rsid w:val="001875A5"/>
  </w:style>
  <w:style w:type="table" w:styleId="TabelaSimples1">
    <w:name w:val="Plain Table 1"/>
    <w:basedOn w:val="TableNormal0"/>
    <w:uiPriority w:val="41"/>
    <w:rsid w:val="001875A5"/>
    <w:pPr>
      <w:spacing w:line="240" w:lineRule="auto"/>
    </w:pPr>
    <w:rPr>
      <w:lang w:eastAsia="ja-JP"/>
    </w:rPr>
    <w:tblPr>
      <w:tblStyleRowBandSize w:val="1"/>
      <w:tblStyleColBandSize w:val="1"/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left w:w="108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qLVDyxrnkpNoF2CFbHcWWG5WA==">CgMxLjAyDmgubDFmZW85aG4xbng0OAByITF4cHFBWVZVQ1Vsb0EyOGt1LUFXTHRKdXdWdjZLQ2s5dQ==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2026-10-08T15:26:00Z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