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3F13BFA5">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31EDF5CB"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27969142"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761BB0">
        <w:rPr>
          <w:rFonts w:asciiTheme="minorHAnsi" w:hAnsiTheme="minorHAnsi" w:cstheme="minorHAnsi"/>
          <w:sz w:val="22"/>
          <w:szCs w:val="22"/>
        </w:rPr>
        <w:t>1</w:t>
      </w:r>
      <w:r w:rsidR="00F91E52">
        <w:rPr>
          <w:rFonts w:asciiTheme="minorHAnsi" w:hAnsiTheme="minorHAnsi" w:cstheme="minorHAnsi"/>
          <w:sz w:val="22"/>
          <w:szCs w:val="22"/>
        </w:rPr>
        <w:t>5</w:t>
      </w:r>
      <w:r w:rsidR="00761BB0">
        <w:rPr>
          <w:rFonts w:asciiTheme="minorHAnsi" w:hAnsiTheme="minorHAnsi" w:cstheme="minorHAnsi"/>
          <w:sz w:val="22"/>
          <w:szCs w:val="22"/>
        </w:rPr>
        <w:t>.0</w:t>
      </w:r>
      <w:r w:rsidR="00F91E52">
        <w:rPr>
          <w:rFonts w:asciiTheme="minorHAnsi" w:hAnsiTheme="minorHAnsi" w:cstheme="minorHAnsi"/>
          <w:sz w:val="22"/>
          <w:szCs w:val="22"/>
        </w:rPr>
        <w:t>8</w:t>
      </w:r>
      <w:r w:rsidR="004E5F6D">
        <w:rPr>
          <w:rFonts w:asciiTheme="minorHAnsi" w:hAnsiTheme="minorHAnsi" w:cstheme="minorHAnsi"/>
          <w:sz w:val="22"/>
          <w:szCs w:val="22"/>
        </w:rPr>
        <w:t>.2024</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25F10248"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F91E52">
        <w:rPr>
          <w:rFonts w:asciiTheme="minorHAnsi" w:hAnsiTheme="minorHAnsi" w:cstheme="minorHAnsi"/>
          <w:sz w:val="22"/>
          <w:szCs w:val="22"/>
        </w:rPr>
        <w:t>9</w:t>
      </w:r>
      <w:r w:rsidR="00487E58" w:rsidRPr="00666B40">
        <w:rPr>
          <w:rFonts w:asciiTheme="minorHAnsi" w:hAnsiTheme="minorHAnsi" w:cstheme="minorHAnsi"/>
          <w:sz w:val="22"/>
          <w:szCs w:val="22"/>
        </w:rPr>
        <w:t xml:space="preserve">, </w:t>
      </w:r>
      <w:r w:rsidR="0052766F">
        <w:rPr>
          <w:rFonts w:asciiTheme="minorHAnsi" w:hAnsiTheme="minorHAnsi" w:cstheme="minorHAnsi"/>
          <w:sz w:val="22"/>
          <w:szCs w:val="22"/>
        </w:rPr>
        <w:t>4</w:t>
      </w:r>
      <w:r w:rsidR="00DF0DFD">
        <w:rPr>
          <w:rFonts w:asciiTheme="minorHAnsi" w:hAnsiTheme="minorHAnsi" w:cstheme="minorHAnsi"/>
          <w:sz w:val="22"/>
          <w:szCs w:val="22"/>
        </w:rPr>
        <w:t>6</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1D0E5FBD"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 xml:space="preserve">Cēsīs, </w:t>
      </w:r>
      <w:proofErr w:type="spellStart"/>
      <w:r w:rsidRPr="003762A2">
        <w:rPr>
          <w:rFonts w:asciiTheme="minorHAnsi" w:hAnsiTheme="minorHAnsi" w:cstheme="minorHAnsi"/>
          <w:sz w:val="22"/>
          <w:szCs w:val="22"/>
        </w:rPr>
        <w:t>Cēsu</w:t>
      </w:r>
      <w:proofErr w:type="spellEnd"/>
      <w:r w:rsidRPr="003762A2">
        <w:rPr>
          <w:rFonts w:asciiTheme="minorHAnsi" w:hAnsiTheme="minorHAnsi" w:cstheme="minorHAnsi"/>
          <w:sz w:val="22"/>
          <w:szCs w:val="22"/>
        </w:rPr>
        <w:t xml:space="preserve"> novadā</w:t>
      </w:r>
    </w:p>
    <w:p w14:paraId="09E984C9" w14:textId="261B3196" w:rsidR="0081546F" w:rsidRDefault="00984946" w:rsidP="00EB3E28">
      <w:pPr>
        <w:rPr>
          <w:rFonts w:asciiTheme="minorHAnsi" w:hAnsiTheme="minorHAnsi" w:cstheme="minorHAnsi"/>
          <w:sz w:val="22"/>
          <w:szCs w:val="22"/>
        </w:rPr>
      </w:pPr>
      <w:r>
        <w:rPr>
          <w:rFonts w:asciiTheme="minorHAnsi" w:hAnsiTheme="minorHAnsi" w:cstheme="minorHAnsi"/>
          <w:sz w:val="22"/>
          <w:szCs w:val="22"/>
        </w:rPr>
        <w:t>1</w:t>
      </w:r>
      <w:r w:rsidR="00F91E52">
        <w:rPr>
          <w:rFonts w:asciiTheme="minorHAnsi" w:hAnsiTheme="minorHAnsi" w:cstheme="minorHAnsi"/>
          <w:sz w:val="22"/>
          <w:szCs w:val="22"/>
        </w:rPr>
        <w:t>5</w:t>
      </w:r>
      <w:r>
        <w:rPr>
          <w:rFonts w:asciiTheme="minorHAnsi" w:hAnsiTheme="minorHAnsi" w:cstheme="minorHAnsi"/>
          <w:sz w:val="22"/>
          <w:szCs w:val="22"/>
        </w:rPr>
        <w:t>.0</w:t>
      </w:r>
      <w:r w:rsidR="00F91E52">
        <w:rPr>
          <w:rFonts w:asciiTheme="minorHAnsi" w:hAnsiTheme="minorHAnsi" w:cstheme="minorHAnsi"/>
          <w:sz w:val="22"/>
          <w:szCs w:val="22"/>
        </w:rPr>
        <w:t>8</w:t>
      </w:r>
      <w:r w:rsidR="001C298E">
        <w:rPr>
          <w:rFonts w:asciiTheme="minorHAnsi" w:hAnsiTheme="minorHAnsi" w:cstheme="minorHAnsi"/>
          <w:sz w:val="22"/>
          <w:szCs w:val="22"/>
        </w:rPr>
        <w:t>.2024</w:t>
      </w:r>
      <w:r w:rsidR="00A455F0" w:rsidRPr="00A455F0">
        <w:rPr>
          <w:rFonts w:asciiTheme="minorHAnsi" w:hAnsiTheme="minorHAnsi" w:cstheme="minorHAnsi"/>
          <w:sz w:val="22"/>
          <w:szCs w:val="22"/>
        </w:rPr>
        <w:t>.</w:t>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t xml:space="preserve">                  </w:t>
      </w:r>
      <w:r w:rsidR="00A455F0" w:rsidRPr="00A455F0">
        <w:rPr>
          <w:rFonts w:asciiTheme="minorHAnsi" w:hAnsiTheme="minorHAnsi" w:cstheme="minorHAnsi"/>
          <w:sz w:val="22"/>
          <w:szCs w:val="22"/>
        </w:rPr>
        <w:tab/>
        <w:t xml:space="preserve">               Nr.</w:t>
      </w:r>
      <w:r w:rsidR="00D71B6C">
        <w:rPr>
          <w:rFonts w:asciiTheme="minorHAnsi" w:hAnsiTheme="minorHAnsi" w:cstheme="minorHAnsi"/>
          <w:sz w:val="22"/>
          <w:szCs w:val="22"/>
        </w:rPr>
        <w:t>40</w:t>
      </w:r>
      <w:r w:rsidR="00DF0DFD">
        <w:rPr>
          <w:rFonts w:asciiTheme="minorHAnsi" w:hAnsiTheme="minorHAnsi" w:cstheme="minorHAnsi"/>
          <w:sz w:val="22"/>
          <w:szCs w:val="22"/>
        </w:rPr>
        <w:t>8</w:t>
      </w:r>
    </w:p>
    <w:p w14:paraId="0B3D7FC8" w14:textId="5D5AE679" w:rsidR="00B6520E" w:rsidRDefault="00B6520E" w:rsidP="000335B9">
      <w:pPr>
        <w:pStyle w:val="Sarakstarindkopa"/>
        <w:jc w:val="both"/>
        <w:rPr>
          <w:rFonts w:cs="Calibri"/>
          <w:sz w:val="22"/>
          <w:szCs w:val="22"/>
        </w:rPr>
      </w:pPr>
    </w:p>
    <w:p w14:paraId="2534FEE0" w14:textId="77777777" w:rsidR="00DF0DFD" w:rsidRDefault="00DF0DFD" w:rsidP="00DF0DFD">
      <w:pPr>
        <w:pBdr>
          <w:bottom w:val="single" w:sz="12" w:space="1" w:color="auto"/>
        </w:pBdr>
        <w:jc w:val="center"/>
        <w:rPr>
          <w:rFonts w:ascii="Calibri" w:hAnsi="Calibri" w:cs="Calibri"/>
          <w:b/>
          <w:sz w:val="22"/>
          <w:szCs w:val="22"/>
        </w:rPr>
      </w:pPr>
      <w:r>
        <w:rPr>
          <w:rFonts w:ascii="Calibri" w:hAnsi="Calibri" w:cs="Calibri"/>
          <w:b/>
          <w:sz w:val="22"/>
          <w:szCs w:val="22"/>
        </w:rPr>
        <w:t xml:space="preserve">Par </w:t>
      </w:r>
      <w:r>
        <w:rPr>
          <w:rFonts w:asciiTheme="minorHAnsi" w:hAnsiTheme="minorHAnsi" w:cstheme="minorHAnsi"/>
          <w:b/>
          <w:bCs/>
          <w:sz w:val="22"/>
          <w:szCs w:val="22"/>
        </w:rPr>
        <w:t>Priekuļu pamatskolas</w:t>
      </w:r>
      <w:r>
        <w:rPr>
          <w:rFonts w:ascii="Calibri" w:hAnsi="Calibri" w:cs="Calibri"/>
          <w:b/>
          <w:sz w:val="22"/>
          <w:szCs w:val="22"/>
        </w:rPr>
        <w:t xml:space="preserve"> nolikuma apstiprināšanu</w:t>
      </w:r>
    </w:p>
    <w:p w14:paraId="7D229018" w14:textId="77777777" w:rsidR="00DF0DFD" w:rsidRPr="00420D5E" w:rsidRDefault="00DF0DFD" w:rsidP="00DF0DFD">
      <w:pPr>
        <w:jc w:val="center"/>
        <w:rPr>
          <w:rFonts w:ascii="Calibri" w:hAnsi="Calibri" w:cs="Calibri"/>
          <w:bCs/>
          <w:sz w:val="22"/>
          <w:szCs w:val="22"/>
        </w:rPr>
      </w:pPr>
      <w:r w:rsidRPr="00420D5E">
        <w:rPr>
          <w:rFonts w:ascii="Calibri" w:hAnsi="Calibri" w:cs="Calibri"/>
          <w:bCs/>
          <w:sz w:val="22"/>
          <w:szCs w:val="22"/>
        </w:rPr>
        <w:t xml:space="preserve">Ziņo </w:t>
      </w:r>
      <w:proofErr w:type="spellStart"/>
      <w:r w:rsidRPr="00420D5E">
        <w:rPr>
          <w:rFonts w:ascii="Calibri" w:hAnsi="Calibri" w:cs="Calibri"/>
          <w:bCs/>
          <w:sz w:val="22"/>
          <w:szCs w:val="22"/>
        </w:rPr>
        <w:t>J.Rozenbergs</w:t>
      </w:r>
      <w:proofErr w:type="spellEnd"/>
      <w:r w:rsidRPr="00420D5E">
        <w:rPr>
          <w:rFonts w:ascii="Calibri" w:hAnsi="Calibri" w:cs="Calibri"/>
          <w:bCs/>
          <w:sz w:val="22"/>
          <w:szCs w:val="22"/>
        </w:rPr>
        <w:t>, domes priekšsēdētājs</w:t>
      </w:r>
    </w:p>
    <w:p w14:paraId="31FED5D1" w14:textId="77777777" w:rsidR="00DF0DFD" w:rsidRDefault="00DF0DFD" w:rsidP="00DF0DFD">
      <w:pPr>
        <w:jc w:val="center"/>
        <w:rPr>
          <w:rFonts w:ascii="Calibri" w:hAnsi="Calibri" w:cs="Calibri"/>
          <w:b/>
          <w:sz w:val="22"/>
          <w:szCs w:val="22"/>
        </w:rPr>
      </w:pPr>
    </w:p>
    <w:p w14:paraId="185D7863" w14:textId="77777777" w:rsidR="00DF0DFD" w:rsidRDefault="00DF0DFD" w:rsidP="00DF0DFD">
      <w:pPr>
        <w:shd w:val="clear" w:color="auto" w:fill="FFFFFF"/>
        <w:ind w:firstLine="720"/>
        <w:jc w:val="both"/>
        <w:textAlignment w:val="baseline"/>
        <w:rPr>
          <w:rFonts w:ascii="Calibri" w:hAnsi="Calibri" w:cs="Calibri"/>
          <w:iCs w:val="0"/>
          <w:color w:val="242424"/>
          <w:sz w:val="22"/>
          <w:szCs w:val="22"/>
        </w:rPr>
      </w:pPr>
      <w:r>
        <w:rPr>
          <w:rFonts w:ascii="Calibri" w:hAnsi="Calibri" w:cs="Calibri"/>
          <w:sz w:val="22"/>
          <w:szCs w:val="22"/>
        </w:rPr>
        <w:t xml:space="preserve">Pamatojoties uz Pašvaldību likuma 4. panta pirmās daļas 4. punktu, kas nosaka, ka viena no pašvaldības autonomajām funkcijām ir gādāt par iedzīvotāju izglītību, 10. panta pirmās daļas 8. punktu, „Izglītības likuma" 22.panta pirmo un otro daļu, kas nosaka, ka pašvaldības izglītības iestāde darbojas, pamatojoties uz Izglītības likumu, citiem likumiem un normatīvajiem aktiem, kā arī iestādes nolikumu, kuru apstiprina dibinātājs, Vispārējās izglītības likuma 8. un 9. pantu un ievērojot </w:t>
      </w:r>
      <w:proofErr w:type="spellStart"/>
      <w:r>
        <w:rPr>
          <w:rFonts w:ascii="Calibri" w:hAnsi="Calibri" w:cs="Calibri"/>
          <w:sz w:val="22"/>
          <w:szCs w:val="22"/>
        </w:rPr>
        <w:t>Cēsu</w:t>
      </w:r>
      <w:proofErr w:type="spellEnd"/>
      <w:r>
        <w:rPr>
          <w:rFonts w:ascii="Calibri" w:hAnsi="Calibri" w:cs="Calibri"/>
          <w:sz w:val="22"/>
          <w:szCs w:val="22"/>
        </w:rPr>
        <w:t xml:space="preserve"> novada domes Izglītības, kultūras un sporta komitejas 01.08.2024. atzinumu (protokols Nr.8), </w:t>
      </w:r>
      <w:proofErr w:type="spellStart"/>
      <w:r>
        <w:rPr>
          <w:rFonts w:ascii="Calibri" w:hAnsi="Calibri" w:cs="Calibri"/>
          <w:sz w:val="22"/>
          <w:szCs w:val="22"/>
          <w:lang w:eastAsia="ar-SA"/>
        </w:rPr>
        <w:t>Cēsu</w:t>
      </w:r>
      <w:proofErr w:type="spellEnd"/>
      <w:r>
        <w:rPr>
          <w:rFonts w:ascii="Calibri" w:hAnsi="Calibri" w:cs="Calibri"/>
          <w:sz w:val="22"/>
          <w:szCs w:val="22"/>
          <w:lang w:eastAsia="ar-SA"/>
        </w:rPr>
        <w:t xml:space="preserve"> novada dome, ar </w:t>
      </w:r>
      <w:r w:rsidRPr="00420D5E">
        <w:rPr>
          <w:rFonts w:ascii="Calibri" w:eastAsia="Calibri" w:hAnsi="Calibri" w:cs="Calibri"/>
          <w:sz w:val="22"/>
          <w:szCs w:val="22"/>
        </w:rPr>
        <w:t xml:space="preserve">16 balsīm - par (Andris Melbārdis , Atis </w:t>
      </w:r>
      <w:proofErr w:type="spellStart"/>
      <w:r w:rsidRPr="00420D5E">
        <w:rPr>
          <w:rFonts w:ascii="Calibri" w:eastAsia="Calibri" w:hAnsi="Calibri" w:cs="Calibri"/>
          <w:sz w:val="22"/>
          <w:szCs w:val="22"/>
        </w:rPr>
        <w:t>Egliņš</w:t>
      </w:r>
      <w:proofErr w:type="spellEnd"/>
      <w:r w:rsidRPr="00420D5E">
        <w:rPr>
          <w:rFonts w:ascii="Calibri" w:eastAsia="Calibri" w:hAnsi="Calibri" w:cs="Calibri"/>
          <w:sz w:val="22"/>
          <w:szCs w:val="22"/>
        </w:rPr>
        <w:t xml:space="preserve">-Eglītis, Biruta </w:t>
      </w:r>
      <w:proofErr w:type="spellStart"/>
      <w:r w:rsidRPr="00420D5E">
        <w:rPr>
          <w:rFonts w:ascii="Calibri" w:eastAsia="Calibri" w:hAnsi="Calibri" w:cs="Calibri"/>
          <w:sz w:val="22"/>
          <w:szCs w:val="22"/>
        </w:rPr>
        <w:t>Mežale</w:t>
      </w:r>
      <w:proofErr w:type="spellEnd"/>
      <w:r w:rsidRPr="00420D5E">
        <w:rPr>
          <w:rFonts w:ascii="Calibri" w:eastAsia="Calibri" w:hAnsi="Calibri" w:cs="Calibri"/>
          <w:sz w:val="22"/>
          <w:szCs w:val="22"/>
        </w:rPr>
        <w:t xml:space="preserve">, Ella </w:t>
      </w:r>
      <w:proofErr w:type="spellStart"/>
      <w:r w:rsidRPr="00420D5E">
        <w:rPr>
          <w:rFonts w:ascii="Calibri" w:eastAsia="Calibri" w:hAnsi="Calibri" w:cs="Calibri"/>
          <w:sz w:val="22"/>
          <w:szCs w:val="22"/>
        </w:rPr>
        <w:t>Frīdvalde</w:t>
      </w:r>
      <w:proofErr w:type="spellEnd"/>
      <w:r w:rsidRPr="00420D5E">
        <w:rPr>
          <w:rFonts w:ascii="Calibri" w:eastAsia="Calibri" w:hAnsi="Calibri" w:cs="Calibri"/>
          <w:sz w:val="22"/>
          <w:szCs w:val="22"/>
        </w:rPr>
        <w:t xml:space="preserve">-Andersone, Erlends </w:t>
      </w:r>
      <w:proofErr w:type="spellStart"/>
      <w:r w:rsidRPr="00420D5E">
        <w:rPr>
          <w:rFonts w:ascii="Calibri" w:eastAsia="Calibri" w:hAnsi="Calibri" w:cs="Calibri"/>
          <w:sz w:val="22"/>
          <w:szCs w:val="22"/>
        </w:rPr>
        <w:t>Geruļskis</w:t>
      </w:r>
      <w:proofErr w:type="spellEnd"/>
      <w:r w:rsidRPr="00420D5E">
        <w:rPr>
          <w:rFonts w:ascii="Calibri" w:eastAsia="Calibri" w:hAnsi="Calibri" w:cs="Calibri"/>
          <w:sz w:val="22"/>
          <w:szCs w:val="22"/>
        </w:rPr>
        <w:t xml:space="preserve">, Ēriks </w:t>
      </w:r>
      <w:proofErr w:type="spellStart"/>
      <w:r w:rsidRPr="00420D5E">
        <w:rPr>
          <w:rFonts w:ascii="Calibri" w:eastAsia="Calibri" w:hAnsi="Calibri" w:cs="Calibri"/>
          <w:sz w:val="22"/>
          <w:szCs w:val="22"/>
        </w:rPr>
        <w:t>Bauers</w:t>
      </w:r>
      <w:proofErr w:type="spellEnd"/>
      <w:r w:rsidRPr="00420D5E">
        <w:rPr>
          <w:rFonts w:ascii="Calibri" w:eastAsia="Calibri" w:hAnsi="Calibri" w:cs="Calibri"/>
          <w:sz w:val="22"/>
          <w:szCs w:val="22"/>
        </w:rPr>
        <w:t xml:space="preserve">, Guntis  </w:t>
      </w:r>
      <w:proofErr w:type="spellStart"/>
      <w:r w:rsidRPr="00420D5E">
        <w:rPr>
          <w:rFonts w:ascii="Calibri" w:eastAsia="Calibri" w:hAnsi="Calibri" w:cs="Calibri"/>
          <w:sz w:val="22"/>
          <w:szCs w:val="22"/>
        </w:rPr>
        <w:t>Grosbergs</w:t>
      </w:r>
      <w:proofErr w:type="spellEnd"/>
      <w:r w:rsidRPr="00420D5E">
        <w:rPr>
          <w:rFonts w:ascii="Calibri" w:eastAsia="Calibri" w:hAnsi="Calibri" w:cs="Calibri"/>
          <w:sz w:val="22"/>
          <w:szCs w:val="22"/>
        </w:rPr>
        <w:t xml:space="preserve">, Hardijs VENTS, Indriķis Putniņš, Inese </w:t>
      </w:r>
      <w:proofErr w:type="spellStart"/>
      <w:r w:rsidRPr="00420D5E">
        <w:rPr>
          <w:rFonts w:ascii="Calibri" w:eastAsia="Calibri" w:hAnsi="Calibri" w:cs="Calibri"/>
          <w:sz w:val="22"/>
          <w:szCs w:val="22"/>
        </w:rPr>
        <w:t>Suija-Markova</w:t>
      </w:r>
      <w:proofErr w:type="spellEnd"/>
      <w:r w:rsidRPr="00420D5E">
        <w:rPr>
          <w:rFonts w:ascii="Calibri" w:eastAsia="Calibri" w:hAnsi="Calibri" w:cs="Calibri"/>
          <w:sz w:val="22"/>
          <w:szCs w:val="22"/>
        </w:rPr>
        <w:t xml:space="preserve">, Inga </w:t>
      </w:r>
      <w:proofErr w:type="spellStart"/>
      <w:r w:rsidRPr="00420D5E">
        <w:rPr>
          <w:rFonts w:ascii="Calibri" w:eastAsia="Calibri" w:hAnsi="Calibri" w:cs="Calibri"/>
          <w:sz w:val="22"/>
          <w:szCs w:val="22"/>
        </w:rPr>
        <w:t>Cipe</w:t>
      </w:r>
      <w:proofErr w:type="spellEnd"/>
      <w:r w:rsidRPr="00420D5E">
        <w:rPr>
          <w:rFonts w:ascii="Calibri" w:eastAsia="Calibri" w:hAnsi="Calibri" w:cs="Calibri"/>
          <w:sz w:val="22"/>
          <w:szCs w:val="22"/>
        </w:rPr>
        <w:t xml:space="preserve">, Ivo Rode, Jānis Kārkliņš, Jānis Ķipurs, Jānis Rozenbergs, Laimis Šāvējs) ,  pret nav,  atturas nav, </w:t>
      </w:r>
      <w:r>
        <w:rPr>
          <w:rFonts w:ascii="Calibri" w:eastAsia="Calibri" w:hAnsi="Calibri" w:cs="Calibri"/>
          <w:sz w:val="22"/>
          <w:szCs w:val="22"/>
        </w:rPr>
        <w:t>nolemj:</w:t>
      </w:r>
    </w:p>
    <w:p w14:paraId="54E0300D" w14:textId="77777777" w:rsidR="00DF0DFD" w:rsidRPr="00D07A63" w:rsidRDefault="00DF0DFD" w:rsidP="002B1D5B">
      <w:pPr>
        <w:pStyle w:val="Sarakstarindkopa"/>
        <w:numPr>
          <w:ilvl w:val="0"/>
          <w:numId w:val="4"/>
        </w:numPr>
        <w:jc w:val="both"/>
        <w:rPr>
          <w:rFonts w:cs="Calibri"/>
        </w:rPr>
      </w:pPr>
      <w:r w:rsidRPr="00D07A63">
        <w:rPr>
          <w:rFonts w:cs="Calibri"/>
        </w:rPr>
        <w:t>Apstiprināt 2024.gada 15.augusta nolikumu Nr.</w:t>
      </w:r>
      <w:r>
        <w:rPr>
          <w:rFonts w:cs="Calibri"/>
        </w:rPr>
        <w:t>259</w:t>
      </w:r>
      <w:r w:rsidRPr="00D07A63">
        <w:rPr>
          <w:rFonts w:cs="Calibri"/>
        </w:rPr>
        <w:t xml:space="preserve">  “Priekuļu pamatskolas nolikums ”, saskaņā ar pielikumu.</w:t>
      </w:r>
    </w:p>
    <w:p w14:paraId="37A04481" w14:textId="77777777" w:rsidR="00DF0DFD" w:rsidRPr="00D07A63" w:rsidRDefault="00DF0DFD" w:rsidP="002B1D5B">
      <w:pPr>
        <w:pStyle w:val="Sarakstarindkopa"/>
        <w:numPr>
          <w:ilvl w:val="0"/>
          <w:numId w:val="4"/>
        </w:numPr>
        <w:jc w:val="both"/>
        <w:rPr>
          <w:rFonts w:cs="Calibri"/>
        </w:rPr>
      </w:pPr>
      <w:r w:rsidRPr="00D07A63">
        <w:rPr>
          <w:rFonts w:cs="Calibri"/>
        </w:rPr>
        <w:t>Uzdot Priekuļu pamatskolas direktorei Ivetai Apinei informēt izglītības iestāžu reģistru par pieņemto lēmumu.</w:t>
      </w:r>
    </w:p>
    <w:p w14:paraId="1A70E447" w14:textId="77777777" w:rsidR="00DF0DFD" w:rsidRPr="00D07A63" w:rsidRDefault="00DF0DFD" w:rsidP="002B1D5B">
      <w:pPr>
        <w:pStyle w:val="Sarakstarindkopa"/>
        <w:numPr>
          <w:ilvl w:val="0"/>
          <w:numId w:val="4"/>
        </w:numPr>
        <w:jc w:val="both"/>
        <w:rPr>
          <w:rFonts w:cs="Calibri"/>
        </w:rPr>
      </w:pPr>
      <w:r w:rsidRPr="00D07A63">
        <w:rPr>
          <w:rFonts w:cs="Calibri"/>
        </w:rPr>
        <w:t xml:space="preserve">Kontroli par lēmuma izpildi uzdot </w:t>
      </w:r>
      <w:proofErr w:type="spellStart"/>
      <w:r w:rsidRPr="00D07A63">
        <w:rPr>
          <w:rFonts w:cs="Calibri"/>
        </w:rPr>
        <w:t>Cēsu</w:t>
      </w:r>
      <w:proofErr w:type="spellEnd"/>
      <w:r w:rsidRPr="00D07A63">
        <w:rPr>
          <w:rFonts w:cs="Calibri"/>
        </w:rPr>
        <w:t xml:space="preserve"> novada </w:t>
      </w:r>
      <w:r>
        <w:rPr>
          <w:rFonts w:cs="Calibri"/>
        </w:rPr>
        <w:t xml:space="preserve">Centrālās administrācijas </w:t>
      </w:r>
      <w:r w:rsidRPr="00D07A63">
        <w:rPr>
          <w:rFonts w:cs="Calibri"/>
        </w:rPr>
        <w:t>Izglītības pārvaldei.</w:t>
      </w:r>
    </w:p>
    <w:p w14:paraId="3C25F14B" w14:textId="77777777" w:rsidR="001B7BEE" w:rsidRPr="001B7BEE" w:rsidRDefault="001B7BEE" w:rsidP="001B7BEE">
      <w:pPr>
        <w:pStyle w:val="Sarakstarindkopa"/>
        <w:ind w:left="360"/>
        <w:jc w:val="both"/>
        <w:rPr>
          <w:rFonts w:cs="Calibri"/>
          <w:sz w:val="22"/>
          <w:szCs w:val="22"/>
        </w:rPr>
      </w:pPr>
    </w:p>
    <w:p w14:paraId="575EC0D8"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6918F276" w14:textId="08075911" w:rsidR="000869DD" w:rsidRPr="005D1EE7" w:rsidRDefault="000869DD" w:rsidP="000869DD">
      <w:pPr>
        <w:pStyle w:val="Sarakstarindkopa"/>
        <w:ind w:left="142"/>
        <w:rPr>
          <w:rFonts w:asciiTheme="minorHAnsi" w:hAnsiTheme="minorHAnsi" w:cstheme="minorHAnsi"/>
          <w:sz w:val="22"/>
          <w:szCs w:val="22"/>
        </w:rPr>
      </w:pPr>
      <w:proofErr w:type="spellStart"/>
      <w:r w:rsidRPr="005D1EE7">
        <w:rPr>
          <w:rFonts w:asciiTheme="minorHAnsi" w:hAnsiTheme="minorHAnsi" w:cstheme="minorHAnsi"/>
          <w:sz w:val="22"/>
          <w:szCs w:val="22"/>
        </w:rPr>
        <w:t>Cēsu</w:t>
      </w:r>
      <w:proofErr w:type="spellEnd"/>
      <w:r w:rsidRPr="005D1EE7">
        <w:rPr>
          <w:rFonts w:asciiTheme="minorHAnsi" w:hAnsiTheme="minorHAnsi" w:cstheme="minorHAnsi"/>
          <w:sz w:val="22"/>
          <w:szCs w:val="22"/>
        </w:rPr>
        <w:t xml:space="preserve"> novada domes priekšsēdētāj</w:t>
      </w:r>
      <w:r w:rsidR="00534C75">
        <w:rPr>
          <w:rFonts w:asciiTheme="minorHAnsi" w:hAnsiTheme="minorHAnsi" w:cstheme="minorHAnsi"/>
          <w:sz w:val="22"/>
          <w:szCs w:val="22"/>
        </w:rPr>
        <w:t>s</w:t>
      </w:r>
      <w:r w:rsidR="001710CB">
        <w:rPr>
          <w:rFonts w:asciiTheme="minorHAnsi" w:hAnsiTheme="minorHAnsi" w:cstheme="minorHAnsi"/>
          <w:sz w:val="22"/>
          <w:szCs w:val="22"/>
        </w:rPr>
        <w:t xml:space="preserve"> </w:t>
      </w:r>
      <w:r w:rsidR="00534C75">
        <w:rPr>
          <w:rFonts w:asciiTheme="minorHAnsi" w:hAnsiTheme="minorHAnsi" w:cstheme="minorHAnsi"/>
          <w:sz w:val="22"/>
          <w:szCs w:val="22"/>
        </w:rPr>
        <w:tab/>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sidR="00534C75">
        <w:rPr>
          <w:rFonts w:asciiTheme="minorHAnsi" w:hAnsiTheme="minorHAnsi" w:cstheme="minorHAnsi"/>
          <w:sz w:val="22"/>
          <w:szCs w:val="22"/>
        </w:rPr>
        <w:t>J.Rozenbergs</w:t>
      </w:r>
      <w:proofErr w:type="spellEnd"/>
    </w:p>
    <w:p w14:paraId="7D1A8A74" w14:textId="77777777" w:rsidR="000869DD" w:rsidRPr="005D1EE7" w:rsidRDefault="000869DD" w:rsidP="000869DD">
      <w:pPr>
        <w:pStyle w:val="Sarakstarindkopa"/>
        <w:ind w:left="142"/>
        <w:rPr>
          <w:rFonts w:asciiTheme="minorHAnsi" w:hAnsiTheme="minorHAnsi" w:cstheme="minorHAnsi"/>
          <w:sz w:val="22"/>
          <w:szCs w:val="22"/>
        </w:rPr>
      </w:pPr>
    </w:p>
    <w:p w14:paraId="7E3E926D"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41845D67" w14:textId="77777777" w:rsidR="000869DD" w:rsidRPr="005D1EE7" w:rsidRDefault="000869DD" w:rsidP="000869DD">
      <w:pPr>
        <w:pStyle w:val="Sarakstarindkopa"/>
        <w:ind w:left="142"/>
        <w:rPr>
          <w:rFonts w:asciiTheme="minorHAnsi" w:hAnsiTheme="minorHAnsi" w:cstheme="minorHAnsi"/>
          <w:sz w:val="22"/>
          <w:szCs w:val="22"/>
        </w:rPr>
      </w:pPr>
      <w:proofErr w:type="spellStart"/>
      <w:r w:rsidRPr="005D1EE7">
        <w:rPr>
          <w:rFonts w:asciiTheme="minorHAnsi" w:hAnsiTheme="minorHAnsi" w:cstheme="minorHAnsi"/>
          <w:sz w:val="22"/>
          <w:szCs w:val="22"/>
        </w:rPr>
        <w:t>Cēsu</w:t>
      </w:r>
      <w:proofErr w:type="spellEnd"/>
      <w:r w:rsidRPr="005D1EE7">
        <w:rPr>
          <w:rFonts w:asciiTheme="minorHAnsi" w:hAnsiTheme="minorHAnsi" w:cstheme="minorHAnsi"/>
          <w:sz w:val="22"/>
          <w:szCs w:val="22"/>
        </w:rPr>
        <w:t xml:space="preserve"> novada Centrālās administrācijas</w:t>
      </w:r>
    </w:p>
    <w:p w14:paraId="0E00115C" w14:textId="77777777" w:rsidR="000869DD"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sidRPr="005D1EE7">
        <w:rPr>
          <w:rFonts w:asciiTheme="minorHAnsi" w:hAnsiTheme="minorHAnsi" w:cstheme="minorHAnsi"/>
          <w:sz w:val="22"/>
          <w:szCs w:val="22"/>
        </w:rPr>
        <w:t>I.Ģērmane</w:t>
      </w:r>
      <w:proofErr w:type="spellEnd"/>
    </w:p>
    <w:p w14:paraId="2A6116F6" w14:textId="77777777" w:rsidR="00E765E3" w:rsidRDefault="00E765E3" w:rsidP="000869DD">
      <w:pPr>
        <w:pStyle w:val="Sarakstarindkopa"/>
        <w:ind w:left="142"/>
        <w:rPr>
          <w:rFonts w:asciiTheme="minorHAnsi" w:hAnsiTheme="minorHAnsi" w:cstheme="minorHAnsi"/>
          <w:sz w:val="22"/>
          <w:szCs w:val="22"/>
        </w:rPr>
      </w:pPr>
    </w:p>
    <w:p w14:paraId="464A46AC" w14:textId="678CA727" w:rsidR="00166A8C" w:rsidRDefault="000869DD" w:rsidP="00414090">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41762B76" w14:textId="77777777" w:rsidR="008D6507" w:rsidRDefault="008D6507" w:rsidP="00414090">
      <w:pPr>
        <w:pStyle w:val="Sarakstarindkopa"/>
        <w:ind w:left="0"/>
        <w:jc w:val="center"/>
        <w:rPr>
          <w:rFonts w:asciiTheme="minorHAnsi" w:hAnsiTheme="minorHAnsi" w:cstheme="minorHAnsi"/>
          <w:sz w:val="22"/>
          <w:szCs w:val="22"/>
        </w:rPr>
      </w:pPr>
    </w:p>
    <w:p w14:paraId="32BA41AC" w14:textId="77777777" w:rsidR="008D6507" w:rsidRDefault="008D6507" w:rsidP="00414090">
      <w:pPr>
        <w:pStyle w:val="Sarakstarindkopa"/>
        <w:ind w:left="0"/>
        <w:jc w:val="center"/>
        <w:rPr>
          <w:rFonts w:asciiTheme="minorHAnsi" w:hAnsiTheme="minorHAnsi" w:cstheme="minorHAnsi"/>
          <w:sz w:val="22"/>
          <w:szCs w:val="22"/>
        </w:rPr>
      </w:pPr>
    </w:p>
    <w:p w14:paraId="08B3EF7C" w14:textId="77777777" w:rsidR="008D6507" w:rsidRDefault="008D6507" w:rsidP="00414090">
      <w:pPr>
        <w:pStyle w:val="Sarakstarindkopa"/>
        <w:ind w:left="0"/>
        <w:jc w:val="center"/>
        <w:rPr>
          <w:rFonts w:asciiTheme="minorHAnsi" w:hAnsiTheme="minorHAnsi" w:cstheme="minorHAnsi"/>
          <w:sz w:val="22"/>
          <w:szCs w:val="22"/>
        </w:rPr>
      </w:pPr>
    </w:p>
    <w:p w14:paraId="1712FEED" w14:textId="77777777" w:rsidR="008D6507" w:rsidRDefault="008D6507" w:rsidP="00414090">
      <w:pPr>
        <w:pStyle w:val="Sarakstarindkopa"/>
        <w:ind w:left="0"/>
        <w:jc w:val="center"/>
        <w:rPr>
          <w:rFonts w:asciiTheme="minorHAnsi" w:hAnsiTheme="minorHAnsi" w:cstheme="minorHAnsi"/>
          <w:sz w:val="22"/>
          <w:szCs w:val="22"/>
        </w:rPr>
      </w:pPr>
    </w:p>
    <w:p w14:paraId="48E44636" w14:textId="77777777" w:rsidR="008D6507" w:rsidRDefault="008D6507" w:rsidP="00414090">
      <w:pPr>
        <w:pStyle w:val="Sarakstarindkopa"/>
        <w:ind w:left="0"/>
        <w:jc w:val="center"/>
        <w:rPr>
          <w:rFonts w:asciiTheme="minorHAnsi" w:hAnsiTheme="minorHAnsi" w:cstheme="minorHAnsi"/>
          <w:sz w:val="22"/>
          <w:szCs w:val="22"/>
        </w:rPr>
      </w:pPr>
    </w:p>
    <w:p w14:paraId="0CDB80FC" w14:textId="77777777" w:rsidR="008D6507" w:rsidRDefault="008D6507" w:rsidP="00414090">
      <w:pPr>
        <w:pStyle w:val="Sarakstarindkopa"/>
        <w:ind w:left="0"/>
        <w:jc w:val="center"/>
        <w:rPr>
          <w:rFonts w:asciiTheme="minorHAnsi" w:hAnsiTheme="minorHAnsi" w:cstheme="minorHAnsi"/>
          <w:sz w:val="22"/>
          <w:szCs w:val="22"/>
        </w:rPr>
      </w:pPr>
    </w:p>
    <w:p w14:paraId="232BCD17" w14:textId="77777777" w:rsidR="008D6507" w:rsidRDefault="008D6507" w:rsidP="00414090">
      <w:pPr>
        <w:pStyle w:val="Sarakstarindkopa"/>
        <w:ind w:left="0"/>
        <w:jc w:val="center"/>
        <w:rPr>
          <w:rFonts w:asciiTheme="minorHAnsi" w:hAnsiTheme="minorHAnsi" w:cstheme="minorHAnsi"/>
          <w:sz w:val="22"/>
          <w:szCs w:val="22"/>
        </w:rPr>
      </w:pPr>
    </w:p>
    <w:p w14:paraId="3FD739ED" w14:textId="77777777" w:rsidR="008D6507" w:rsidRDefault="008D6507" w:rsidP="00414090">
      <w:pPr>
        <w:pStyle w:val="Sarakstarindkopa"/>
        <w:ind w:left="0"/>
        <w:jc w:val="center"/>
        <w:rPr>
          <w:rFonts w:asciiTheme="minorHAnsi" w:hAnsiTheme="minorHAnsi" w:cstheme="minorHAnsi"/>
          <w:sz w:val="22"/>
          <w:szCs w:val="22"/>
        </w:rPr>
      </w:pPr>
    </w:p>
    <w:p w14:paraId="34A45E3E" w14:textId="77777777" w:rsidR="008D6507" w:rsidRDefault="008D6507" w:rsidP="00414090">
      <w:pPr>
        <w:pStyle w:val="Sarakstarindkopa"/>
        <w:ind w:left="0"/>
        <w:jc w:val="center"/>
        <w:rPr>
          <w:rFonts w:asciiTheme="minorHAnsi" w:hAnsiTheme="minorHAnsi" w:cstheme="minorHAnsi"/>
          <w:sz w:val="22"/>
          <w:szCs w:val="22"/>
        </w:rPr>
      </w:pPr>
    </w:p>
    <w:p w14:paraId="6457BDDD" w14:textId="77777777" w:rsidR="00CF798F" w:rsidRDefault="00CF798F" w:rsidP="00414090">
      <w:pPr>
        <w:pStyle w:val="Sarakstarindkopa"/>
        <w:ind w:left="0"/>
        <w:jc w:val="center"/>
        <w:rPr>
          <w:rFonts w:asciiTheme="minorHAnsi" w:hAnsiTheme="minorHAnsi" w:cstheme="minorHAnsi"/>
          <w:sz w:val="22"/>
          <w:szCs w:val="22"/>
        </w:rPr>
      </w:pPr>
    </w:p>
    <w:p w14:paraId="08BB8873" w14:textId="77777777" w:rsidR="008D6507" w:rsidRDefault="008D6507" w:rsidP="00414090">
      <w:pPr>
        <w:pStyle w:val="Sarakstarindkopa"/>
        <w:ind w:left="0"/>
        <w:jc w:val="center"/>
        <w:rPr>
          <w:rFonts w:asciiTheme="minorHAnsi" w:hAnsiTheme="minorHAnsi" w:cstheme="minorHAnsi"/>
          <w:sz w:val="22"/>
          <w:szCs w:val="22"/>
        </w:rPr>
      </w:pPr>
    </w:p>
    <w:p w14:paraId="2B6CBD6D" w14:textId="77777777" w:rsidR="008D6507" w:rsidRDefault="008D6507" w:rsidP="00414090">
      <w:pPr>
        <w:pStyle w:val="Sarakstarindkopa"/>
        <w:ind w:left="0"/>
        <w:jc w:val="center"/>
        <w:rPr>
          <w:rFonts w:asciiTheme="minorHAnsi" w:hAnsiTheme="minorHAnsi" w:cstheme="minorHAnsi"/>
          <w:sz w:val="22"/>
          <w:szCs w:val="22"/>
        </w:rPr>
      </w:pPr>
    </w:p>
    <w:p w14:paraId="1E746D5C" w14:textId="77777777" w:rsidR="005E3A05" w:rsidRDefault="005E3A05" w:rsidP="00414090">
      <w:pPr>
        <w:pStyle w:val="Sarakstarindkopa"/>
        <w:ind w:left="0"/>
        <w:jc w:val="center"/>
        <w:rPr>
          <w:rFonts w:asciiTheme="minorHAnsi" w:hAnsiTheme="minorHAnsi" w:cstheme="minorHAnsi"/>
          <w:sz w:val="22"/>
          <w:szCs w:val="22"/>
        </w:rPr>
      </w:pPr>
    </w:p>
    <w:p w14:paraId="137D85B4" w14:textId="77777777" w:rsidR="005E3A05" w:rsidRDefault="005E3A05" w:rsidP="00414090">
      <w:pPr>
        <w:pStyle w:val="Sarakstarindkopa"/>
        <w:ind w:left="0"/>
        <w:jc w:val="center"/>
        <w:rPr>
          <w:rFonts w:asciiTheme="minorHAnsi" w:hAnsiTheme="minorHAnsi" w:cstheme="minorHAnsi"/>
          <w:sz w:val="22"/>
          <w:szCs w:val="22"/>
        </w:rPr>
      </w:pPr>
    </w:p>
    <w:p w14:paraId="3FEC3C93" w14:textId="77777777" w:rsidR="006213FE" w:rsidRPr="003B5009" w:rsidRDefault="006213FE" w:rsidP="006213FE">
      <w:pPr>
        <w:jc w:val="right"/>
        <w:rPr>
          <w:rFonts w:asciiTheme="minorHAnsi" w:eastAsia="Calibri" w:hAnsiTheme="minorHAnsi" w:cstheme="minorHAnsi"/>
          <w:bCs/>
          <w:iCs w:val="0"/>
          <w:sz w:val="22"/>
          <w:szCs w:val="22"/>
          <w:lang w:eastAsia="lv-LV"/>
        </w:rPr>
      </w:pPr>
      <w:r w:rsidRPr="003B5009">
        <w:rPr>
          <w:rFonts w:asciiTheme="minorHAnsi" w:eastAsia="Calibri" w:hAnsiTheme="minorHAnsi" w:cstheme="minorHAnsi"/>
          <w:bCs/>
          <w:sz w:val="22"/>
          <w:szCs w:val="22"/>
          <w:lang w:eastAsia="lv-LV"/>
        </w:rPr>
        <w:lastRenderedPageBreak/>
        <w:t>Pielikums</w:t>
      </w:r>
    </w:p>
    <w:p w14:paraId="64DC9D6E" w14:textId="77777777" w:rsidR="006213FE" w:rsidRPr="00604C3D" w:rsidRDefault="006213FE" w:rsidP="006213FE">
      <w:pPr>
        <w:jc w:val="right"/>
        <w:rPr>
          <w:rFonts w:asciiTheme="minorHAnsi" w:eastAsia="Calibri" w:hAnsiTheme="minorHAnsi" w:cstheme="minorHAnsi"/>
          <w:bCs/>
          <w:iCs w:val="0"/>
          <w:sz w:val="22"/>
          <w:szCs w:val="22"/>
          <w:lang w:eastAsia="lv-LV"/>
        </w:rPr>
      </w:pPr>
      <w:proofErr w:type="spellStart"/>
      <w:r w:rsidRPr="003B5009">
        <w:rPr>
          <w:rFonts w:asciiTheme="minorHAnsi" w:eastAsia="Calibri" w:hAnsiTheme="minorHAnsi" w:cstheme="minorHAnsi"/>
          <w:bCs/>
          <w:sz w:val="22"/>
          <w:szCs w:val="22"/>
          <w:lang w:eastAsia="lv-LV"/>
        </w:rPr>
        <w:t>Cēsu</w:t>
      </w:r>
      <w:proofErr w:type="spellEnd"/>
      <w:r w:rsidRPr="003B5009">
        <w:rPr>
          <w:rFonts w:asciiTheme="minorHAnsi" w:eastAsia="Calibri" w:hAnsiTheme="minorHAnsi" w:cstheme="minorHAnsi"/>
          <w:bCs/>
          <w:sz w:val="22"/>
          <w:szCs w:val="22"/>
          <w:lang w:eastAsia="lv-LV"/>
        </w:rPr>
        <w:t xml:space="preserve"> novada domes </w:t>
      </w:r>
    </w:p>
    <w:p w14:paraId="7E90707B" w14:textId="3F5894CE" w:rsidR="006213FE" w:rsidRPr="003B5009" w:rsidRDefault="006213FE" w:rsidP="006213FE">
      <w:pPr>
        <w:jc w:val="right"/>
        <w:rPr>
          <w:rFonts w:asciiTheme="minorHAnsi" w:eastAsia="Calibri" w:hAnsiTheme="minorHAnsi" w:cstheme="minorHAnsi"/>
          <w:bCs/>
          <w:iCs w:val="0"/>
          <w:sz w:val="22"/>
          <w:szCs w:val="22"/>
          <w:lang w:eastAsia="lv-LV"/>
        </w:rPr>
      </w:pPr>
      <w:r>
        <w:rPr>
          <w:rFonts w:asciiTheme="minorHAnsi" w:eastAsia="Calibri" w:hAnsiTheme="minorHAnsi" w:cstheme="minorHAnsi"/>
          <w:bCs/>
          <w:sz w:val="22"/>
          <w:szCs w:val="22"/>
          <w:lang w:eastAsia="lv-LV"/>
        </w:rPr>
        <w:t>15</w:t>
      </w:r>
      <w:r w:rsidRPr="003B5009">
        <w:rPr>
          <w:rFonts w:asciiTheme="minorHAnsi" w:eastAsia="Calibri" w:hAnsiTheme="minorHAnsi" w:cstheme="minorHAnsi"/>
          <w:bCs/>
          <w:sz w:val="22"/>
          <w:szCs w:val="22"/>
          <w:lang w:eastAsia="lv-LV"/>
        </w:rPr>
        <w:t>.</w:t>
      </w:r>
      <w:r>
        <w:rPr>
          <w:rFonts w:asciiTheme="minorHAnsi" w:eastAsia="Calibri" w:hAnsiTheme="minorHAnsi" w:cstheme="minorHAnsi"/>
          <w:bCs/>
          <w:sz w:val="22"/>
          <w:szCs w:val="22"/>
          <w:lang w:eastAsia="lv-LV"/>
        </w:rPr>
        <w:t>08</w:t>
      </w:r>
      <w:r w:rsidRPr="003B5009">
        <w:rPr>
          <w:rFonts w:asciiTheme="minorHAnsi" w:eastAsia="Calibri" w:hAnsiTheme="minorHAnsi" w:cstheme="minorHAnsi"/>
          <w:bCs/>
          <w:sz w:val="22"/>
          <w:szCs w:val="22"/>
          <w:lang w:eastAsia="lv-LV"/>
        </w:rPr>
        <w:t>.202</w:t>
      </w:r>
      <w:r>
        <w:rPr>
          <w:rFonts w:asciiTheme="minorHAnsi" w:eastAsia="Calibri" w:hAnsiTheme="minorHAnsi" w:cstheme="minorHAnsi"/>
          <w:bCs/>
          <w:sz w:val="22"/>
          <w:szCs w:val="22"/>
          <w:lang w:eastAsia="lv-LV"/>
        </w:rPr>
        <w:t>4</w:t>
      </w:r>
      <w:r w:rsidRPr="003B5009">
        <w:rPr>
          <w:rFonts w:asciiTheme="minorHAnsi" w:eastAsia="Calibri" w:hAnsiTheme="minorHAnsi" w:cstheme="minorHAnsi"/>
          <w:bCs/>
          <w:sz w:val="22"/>
          <w:szCs w:val="22"/>
          <w:lang w:eastAsia="lv-LV"/>
        </w:rPr>
        <w:t>.lēmumam Nr.</w:t>
      </w:r>
      <w:r>
        <w:rPr>
          <w:rFonts w:asciiTheme="minorHAnsi" w:eastAsia="Calibri" w:hAnsiTheme="minorHAnsi" w:cstheme="minorHAnsi"/>
          <w:bCs/>
          <w:sz w:val="22"/>
          <w:szCs w:val="22"/>
          <w:lang w:eastAsia="lv-LV"/>
        </w:rPr>
        <w:t>40</w:t>
      </w:r>
      <w:r w:rsidR="00DF0DFD">
        <w:rPr>
          <w:rFonts w:asciiTheme="minorHAnsi" w:eastAsia="Calibri" w:hAnsiTheme="minorHAnsi" w:cstheme="minorHAnsi"/>
          <w:bCs/>
          <w:sz w:val="22"/>
          <w:szCs w:val="22"/>
          <w:lang w:eastAsia="lv-LV"/>
        </w:rPr>
        <w:t>8</w:t>
      </w:r>
    </w:p>
    <w:p w14:paraId="063811A1" w14:textId="77777777" w:rsidR="006213FE" w:rsidRPr="003B5009" w:rsidRDefault="006213FE" w:rsidP="006213FE">
      <w:pPr>
        <w:jc w:val="right"/>
        <w:rPr>
          <w:rFonts w:asciiTheme="minorHAnsi" w:eastAsia="Calibri" w:hAnsiTheme="minorHAnsi" w:cstheme="minorHAnsi"/>
          <w:bCs/>
          <w:iCs w:val="0"/>
          <w:sz w:val="22"/>
          <w:szCs w:val="22"/>
          <w:lang w:eastAsia="lv-LV"/>
        </w:rPr>
      </w:pPr>
    </w:p>
    <w:p w14:paraId="3008F32E" w14:textId="77777777" w:rsidR="006213FE" w:rsidRPr="003B5009" w:rsidRDefault="006213FE" w:rsidP="006213FE">
      <w:pPr>
        <w:jc w:val="right"/>
        <w:rPr>
          <w:rFonts w:asciiTheme="minorHAnsi" w:eastAsia="Calibri" w:hAnsiTheme="minorHAnsi" w:cstheme="minorHAnsi"/>
          <w:bCs/>
          <w:iCs w:val="0"/>
          <w:sz w:val="22"/>
          <w:szCs w:val="22"/>
          <w:lang w:eastAsia="lv-LV"/>
        </w:rPr>
      </w:pPr>
      <w:r w:rsidRPr="003B5009">
        <w:rPr>
          <w:rFonts w:asciiTheme="minorHAnsi" w:eastAsia="Calibri" w:hAnsiTheme="minorHAnsi" w:cstheme="minorHAnsi"/>
          <w:bCs/>
          <w:sz w:val="22"/>
          <w:szCs w:val="22"/>
          <w:lang w:eastAsia="lv-LV"/>
        </w:rPr>
        <w:t xml:space="preserve">Apstiprināts </w:t>
      </w:r>
    </w:p>
    <w:p w14:paraId="6265ED32" w14:textId="77777777" w:rsidR="006213FE" w:rsidRPr="003B5009" w:rsidRDefault="006213FE" w:rsidP="006213FE">
      <w:pPr>
        <w:jc w:val="right"/>
        <w:rPr>
          <w:rFonts w:asciiTheme="minorHAnsi" w:eastAsia="Calibri" w:hAnsiTheme="minorHAnsi" w:cstheme="minorHAnsi"/>
          <w:bCs/>
          <w:iCs w:val="0"/>
          <w:sz w:val="22"/>
          <w:szCs w:val="22"/>
          <w:lang w:eastAsia="lv-LV"/>
        </w:rPr>
      </w:pPr>
      <w:r w:rsidRPr="003B5009">
        <w:rPr>
          <w:rFonts w:asciiTheme="minorHAnsi" w:eastAsia="Calibri" w:hAnsiTheme="minorHAnsi" w:cstheme="minorHAnsi"/>
          <w:bCs/>
          <w:sz w:val="22"/>
          <w:szCs w:val="22"/>
          <w:lang w:eastAsia="lv-LV"/>
        </w:rPr>
        <w:t xml:space="preserve">ar </w:t>
      </w:r>
      <w:proofErr w:type="spellStart"/>
      <w:r w:rsidRPr="003B5009">
        <w:rPr>
          <w:rFonts w:asciiTheme="minorHAnsi" w:eastAsia="Calibri" w:hAnsiTheme="minorHAnsi" w:cstheme="minorHAnsi"/>
          <w:bCs/>
          <w:sz w:val="22"/>
          <w:szCs w:val="22"/>
          <w:lang w:eastAsia="lv-LV"/>
        </w:rPr>
        <w:t>Cēsu</w:t>
      </w:r>
      <w:proofErr w:type="spellEnd"/>
      <w:r w:rsidRPr="003B5009">
        <w:rPr>
          <w:rFonts w:asciiTheme="minorHAnsi" w:eastAsia="Calibri" w:hAnsiTheme="minorHAnsi" w:cstheme="minorHAnsi"/>
          <w:bCs/>
          <w:sz w:val="22"/>
          <w:szCs w:val="22"/>
          <w:lang w:eastAsia="lv-LV"/>
        </w:rPr>
        <w:t xml:space="preserve"> novada domes  </w:t>
      </w:r>
    </w:p>
    <w:p w14:paraId="7B498DEC" w14:textId="06A43974" w:rsidR="006213FE" w:rsidRPr="003B5009" w:rsidRDefault="006213FE" w:rsidP="006213FE">
      <w:pPr>
        <w:jc w:val="right"/>
        <w:rPr>
          <w:rFonts w:asciiTheme="minorHAnsi" w:eastAsia="Calibri" w:hAnsiTheme="minorHAnsi" w:cstheme="minorHAnsi"/>
          <w:bCs/>
          <w:sz w:val="22"/>
          <w:szCs w:val="22"/>
          <w:lang w:eastAsia="lv-LV"/>
        </w:rPr>
      </w:pPr>
      <w:r>
        <w:rPr>
          <w:rFonts w:asciiTheme="minorHAnsi" w:eastAsia="Calibri" w:hAnsiTheme="minorHAnsi" w:cstheme="minorHAnsi"/>
          <w:bCs/>
          <w:sz w:val="22"/>
          <w:szCs w:val="22"/>
          <w:lang w:eastAsia="lv-LV"/>
        </w:rPr>
        <w:t>15</w:t>
      </w:r>
      <w:r w:rsidRPr="003B5009">
        <w:rPr>
          <w:rFonts w:asciiTheme="minorHAnsi" w:eastAsia="Calibri" w:hAnsiTheme="minorHAnsi" w:cstheme="minorHAnsi"/>
          <w:bCs/>
          <w:sz w:val="22"/>
          <w:szCs w:val="22"/>
          <w:lang w:eastAsia="lv-LV"/>
        </w:rPr>
        <w:t>.</w:t>
      </w:r>
      <w:r>
        <w:rPr>
          <w:rFonts w:asciiTheme="minorHAnsi" w:eastAsia="Calibri" w:hAnsiTheme="minorHAnsi" w:cstheme="minorHAnsi"/>
          <w:bCs/>
          <w:sz w:val="22"/>
          <w:szCs w:val="22"/>
          <w:lang w:eastAsia="lv-LV"/>
        </w:rPr>
        <w:t>08</w:t>
      </w:r>
      <w:r w:rsidRPr="003B5009">
        <w:rPr>
          <w:rFonts w:asciiTheme="minorHAnsi" w:eastAsia="Calibri" w:hAnsiTheme="minorHAnsi" w:cstheme="minorHAnsi"/>
          <w:bCs/>
          <w:sz w:val="22"/>
          <w:szCs w:val="22"/>
          <w:lang w:eastAsia="lv-LV"/>
        </w:rPr>
        <w:t>.202</w:t>
      </w:r>
      <w:r>
        <w:rPr>
          <w:rFonts w:asciiTheme="minorHAnsi" w:eastAsia="Calibri" w:hAnsiTheme="minorHAnsi" w:cstheme="minorHAnsi"/>
          <w:bCs/>
          <w:sz w:val="22"/>
          <w:szCs w:val="22"/>
          <w:lang w:eastAsia="lv-LV"/>
        </w:rPr>
        <w:t>4</w:t>
      </w:r>
      <w:r w:rsidRPr="003B5009">
        <w:rPr>
          <w:rFonts w:asciiTheme="minorHAnsi" w:eastAsia="Calibri" w:hAnsiTheme="minorHAnsi" w:cstheme="minorHAnsi"/>
          <w:bCs/>
          <w:sz w:val="22"/>
          <w:szCs w:val="22"/>
          <w:lang w:eastAsia="lv-LV"/>
        </w:rPr>
        <w:t>.lēmumu Nr.</w:t>
      </w:r>
      <w:r>
        <w:rPr>
          <w:rFonts w:asciiTheme="minorHAnsi" w:eastAsia="Calibri" w:hAnsiTheme="minorHAnsi" w:cstheme="minorHAnsi"/>
          <w:bCs/>
          <w:sz w:val="22"/>
          <w:szCs w:val="22"/>
          <w:lang w:eastAsia="lv-LV"/>
        </w:rPr>
        <w:t>40</w:t>
      </w:r>
      <w:r w:rsidR="00DF0DFD">
        <w:rPr>
          <w:rFonts w:asciiTheme="minorHAnsi" w:eastAsia="Calibri" w:hAnsiTheme="minorHAnsi" w:cstheme="minorHAnsi"/>
          <w:bCs/>
          <w:sz w:val="22"/>
          <w:szCs w:val="22"/>
          <w:lang w:eastAsia="lv-LV"/>
        </w:rPr>
        <w:t>8</w:t>
      </w:r>
    </w:p>
    <w:p w14:paraId="5DA98B76" w14:textId="77777777" w:rsidR="007F3E07" w:rsidRPr="007F3E07" w:rsidRDefault="007F3E07" w:rsidP="007F3E07">
      <w:pPr>
        <w:spacing w:line="259" w:lineRule="auto"/>
        <w:jc w:val="center"/>
        <w:rPr>
          <w:rFonts w:asciiTheme="minorHAnsi" w:eastAsiaTheme="minorHAnsi" w:hAnsiTheme="minorHAnsi" w:cstheme="minorHAnsi"/>
          <w:b/>
          <w:bCs/>
          <w:sz w:val="22"/>
          <w:szCs w:val="22"/>
        </w:rPr>
      </w:pPr>
      <w:r w:rsidRPr="007F3E07">
        <w:rPr>
          <w:rFonts w:asciiTheme="minorHAnsi" w:eastAsiaTheme="minorHAnsi" w:hAnsiTheme="minorHAnsi" w:cstheme="minorHAnsi"/>
          <w:b/>
          <w:bCs/>
          <w:sz w:val="22"/>
          <w:szCs w:val="22"/>
        </w:rPr>
        <w:t>NOLIKUMS</w:t>
      </w:r>
    </w:p>
    <w:p w14:paraId="4C58156B" w14:textId="77777777" w:rsidR="007F3E07" w:rsidRPr="007F3E07" w:rsidRDefault="007F3E07" w:rsidP="007F3E07">
      <w:pPr>
        <w:spacing w:line="259" w:lineRule="auto"/>
        <w:jc w:val="center"/>
        <w:rPr>
          <w:rFonts w:asciiTheme="minorHAnsi" w:eastAsiaTheme="minorHAnsi" w:hAnsiTheme="minorHAnsi" w:cstheme="minorHAnsi"/>
          <w:sz w:val="22"/>
          <w:szCs w:val="22"/>
        </w:rPr>
      </w:pPr>
      <w:r w:rsidRPr="007F3E07">
        <w:rPr>
          <w:rFonts w:asciiTheme="minorHAnsi" w:eastAsiaTheme="minorHAnsi" w:hAnsiTheme="minorHAnsi" w:cstheme="minorHAnsi"/>
          <w:sz w:val="22"/>
          <w:szCs w:val="22"/>
        </w:rPr>
        <w:t xml:space="preserve">Cēsīs, </w:t>
      </w:r>
      <w:proofErr w:type="spellStart"/>
      <w:r w:rsidRPr="007F3E07">
        <w:rPr>
          <w:rFonts w:asciiTheme="minorHAnsi" w:eastAsiaTheme="minorHAnsi" w:hAnsiTheme="minorHAnsi" w:cstheme="minorHAnsi"/>
          <w:sz w:val="22"/>
          <w:szCs w:val="22"/>
        </w:rPr>
        <w:t>Cēsu</w:t>
      </w:r>
      <w:proofErr w:type="spellEnd"/>
      <w:r w:rsidRPr="007F3E07">
        <w:rPr>
          <w:rFonts w:asciiTheme="minorHAnsi" w:eastAsiaTheme="minorHAnsi" w:hAnsiTheme="minorHAnsi" w:cstheme="minorHAnsi"/>
          <w:sz w:val="22"/>
          <w:szCs w:val="22"/>
        </w:rPr>
        <w:t xml:space="preserve"> novadā</w:t>
      </w:r>
    </w:p>
    <w:p w14:paraId="6A3A84C2" w14:textId="671C2DBE" w:rsidR="007F3E07" w:rsidRPr="007F3E07" w:rsidRDefault="007F3E07" w:rsidP="007F3E07">
      <w:pPr>
        <w:spacing w:after="160" w:line="259" w:lineRule="auto"/>
        <w:rPr>
          <w:rFonts w:asciiTheme="minorHAnsi" w:eastAsiaTheme="minorHAnsi" w:hAnsiTheme="minorHAnsi" w:cstheme="minorHAnsi"/>
          <w:sz w:val="22"/>
          <w:szCs w:val="22"/>
        </w:rPr>
      </w:pPr>
      <w:r w:rsidRPr="007F3E07">
        <w:rPr>
          <w:rFonts w:asciiTheme="minorHAnsi" w:eastAsiaTheme="minorHAnsi" w:hAnsiTheme="minorHAnsi" w:cstheme="minorHAnsi"/>
          <w:sz w:val="22"/>
          <w:szCs w:val="22"/>
        </w:rPr>
        <w:t>2024.gada 15.augustā</w:t>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r>
      <w:r w:rsidRPr="007F3E07">
        <w:rPr>
          <w:rFonts w:asciiTheme="minorHAnsi" w:eastAsiaTheme="minorHAnsi" w:hAnsiTheme="minorHAnsi" w:cstheme="minorHAnsi"/>
          <w:sz w:val="22"/>
          <w:szCs w:val="22"/>
        </w:rPr>
        <w:tab/>
        <w:t>Nr.25</w:t>
      </w:r>
      <w:r w:rsidR="00DF0DFD">
        <w:rPr>
          <w:rFonts w:asciiTheme="minorHAnsi" w:eastAsiaTheme="minorHAnsi" w:hAnsiTheme="minorHAnsi" w:cstheme="minorHAnsi"/>
          <w:sz w:val="22"/>
          <w:szCs w:val="22"/>
        </w:rPr>
        <w:t>9</w:t>
      </w:r>
    </w:p>
    <w:p w14:paraId="4B5B2718" w14:textId="77777777" w:rsidR="00D879A1" w:rsidRPr="00D879A1" w:rsidRDefault="00D879A1" w:rsidP="00D879A1">
      <w:pPr>
        <w:shd w:val="clear" w:color="auto" w:fill="FFFFFF"/>
        <w:ind w:right="96"/>
        <w:jc w:val="center"/>
        <w:rPr>
          <w:rFonts w:asciiTheme="minorHAnsi" w:hAnsiTheme="minorHAnsi" w:cstheme="minorHAnsi"/>
          <w:b/>
          <w:bCs/>
          <w:caps/>
          <w:spacing w:val="20"/>
          <w:sz w:val="22"/>
          <w:szCs w:val="22"/>
        </w:rPr>
      </w:pPr>
      <w:r w:rsidRPr="00D879A1">
        <w:rPr>
          <w:rFonts w:asciiTheme="minorHAnsi" w:hAnsiTheme="minorHAnsi" w:cstheme="minorHAnsi"/>
          <w:b/>
          <w:bCs/>
          <w:caps/>
          <w:spacing w:val="20"/>
          <w:sz w:val="22"/>
          <w:szCs w:val="22"/>
        </w:rPr>
        <w:t>Priekuļu pamatskolas</w:t>
      </w:r>
    </w:p>
    <w:p w14:paraId="02F7AB80" w14:textId="77777777" w:rsidR="00D879A1" w:rsidRPr="00D879A1" w:rsidRDefault="00D879A1" w:rsidP="00D879A1">
      <w:pPr>
        <w:shd w:val="clear" w:color="auto" w:fill="FFFFFF"/>
        <w:ind w:right="96"/>
        <w:jc w:val="center"/>
        <w:rPr>
          <w:rFonts w:asciiTheme="minorHAnsi" w:hAnsiTheme="minorHAnsi" w:cstheme="minorHAnsi"/>
          <w:b/>
          <w:caps/>
          <w:spacing w:val="20"/>
          <w:sz w:val="22"/>
          <w:szCs w:val="22"/>
        </w:rPr>
      </w:pPr>
      <w:r w:rsidRPr="00D879A1">
        <w:rPr>
          <w:rFonts w:asciiTheme="minorHAnsi" w:hAnsiTheme="minorHAnsi" w:cstheme="minorHAnsi"/>
          <w:b/>
          <w:caps/>
          <w:spacing w:val="20"/>
          <w:sz w:val="22"/>
          <w:szCs w:val="22"/>
        </w:rPr>
        <w:t>nolikums</w:t>
      </w:r>
    </w:p>
    <w:p w14:paraId="716BC4D0" w14:textId="77777777" w:rsidR="00D879A1" w:rsidRPr="00D879A1" w:rsidRDefault="00D879A1" w:rsidP="00D879A1">
      <w:pPr>
        <w:pStyle w:val="msonormalcxspmiddle"/>
        <w:spacing w:beforeAutospacing="0" w:afterAutospacing="0"/>
        <w:jc w:val="right"/>
        <w:rPr>
          <w:rFonts w:asciiTheme="minorHAnsi" w:hAnsiTheme="minorHAnsi" w:cstheme="minorHAnsi"/>
          <w:sz w:val="22"/>
          <w:szCs w:val="22"/>
        </w:rPr>
      </w:pPr>
      <w:r w:rsidRPr="00D879A1">
        <w:rPr>
          <w:rFonts w:asciiTheme="minorHAnsi" w:hAnsiTheme="minorHAnsi" w:cstheme="minorHAnsi"/>
          <w:sz w:val="22"/>
          <w:szCs w:val="22"/>
        </w:rPr>
        <w:t xml:space="preserve">Izdots saskaņā ar </w:t>
      </w:r>
    </w:p>
    <w:p w14:paraId="4E6A641C" w14:textId="77777777" w:rsidR="00D879A1" w:rsidRPr="00D879A1" w:rsidRDefault="00D879A1" w:rsidP="00D879A1">
      <w:pPr>
        <w:jc w:val="right"/>
        <w:rPr>
          <w:rFonts w:asciiTheme="minorHAnsi" w:hAnsiTheme="minorHAnsi" w:cstheme="minorHAnsi"/>
          <w:sz w:val="22"/>
          <w:szCs w:val="22"/>
        </w:rPr>
      </w:pPr>
      <w:r w:rsidRPr="00D879A1">
        <w:rPr>
          <w:rFonts w:asciiTheme="minorHAnsi" w:hAnsiTheme="minorHAnsi" w:cstheme="minorHAnsi"/>
          <w:sz w:val="22"/>
          <w:szCs w:val="22"/>
        </w:rPr>
        <w:t>Izglītības likuma 22.panta pirmo daļu,</w:t>
      </w:r>
    </w:p>
    <w:p w14:paraId="628F6C72" w14:textId="77777777" w:rsidR="00D879A1" w:rsidRPr="00D879A1" w:rsidRDefault="00D879A1" w:rsidP="00D879A1">
      <w:pPr>
        <w:shd w:val="clear" w:color="auto" w:fill="FFFFFF"/>
        <w:ind w:right="108"/>
        <w:jc w:val="right"/>
        <w:rPr>
          <w:rFonts w:asciiTheme="minorHAnsi" w:hAnsiTheme="minorHAnsi" w:cstheme="minorHAnsi"/>
          <w:sz w:val="22"/>
          <w:szCs w:val="22"/>
        </w:rPr>
      </w:pPr>
      <w:r w:rsidRPr="00D879A1">
        <w:rPr>
          <w:rFonts w:asciiTheme="minorHAnsi" w:hAnsiTheme="minorHAnsi" w:cstheme="minorHAnsi"/>
          <w:sz w:val="22"/>
          <w:szCs w:val="22"/>
        </w:rPr>
        <w:t>Vispārējās izglītības likuma 8. un 9.pantu</w:t>
      </w:r>
    </w:p>
    <w:p w14:paraId="33404F4B" w14:textId="77777777" w:rsidR="00D879A1" w:rsidRPr="00D879A1" w:rsidRDefault="00D879A1" w:rsidP="00D879A1">
      <w:pPr>
        <w:shd w:val="clear" w:color="auto" w:fill="FFFFFF"/>
        <w:ind w:right="108"/>
        <w:jc w:val="right"/>
        <w:rPr>
          <w:rFonts w:asciiTheme="minorHAnsi" w:hAnsiTheme="minorHAnsi" w:cstheme="minorHAnsi"/>
          <w:sz w:val="22"/>
          <w:szCs w:val="22"/>
        </w:rPr>
      </w:pPr>
    </w:p>
    <w:p w14:paraId="452ED014" w14:textId="77777777" w:rsidR="00D879A1" w:rsidRPr="00D879A1" w:rsidRDefault="00D879A1" w:rsidP="002B1D5B">
      <w:pPr>
        <w:pStyle w:val="Sarakstarindkopa"/>
        <w:numPr>
          <w:ilvl w:val="0"/>
          <w:numId w:val="6"/>
        </w:numPr>
        <w:shd w:val="clear" w:color="auto" w:fill="FFFFFF"/>
        <w:tabs>
          <w:tab w:val="left" w:pos="426"/>
        </w:tabs>
        <w:ind w:left="426" w:hanging="426"/>
        <w:jc w:val="center"/>
        <w:rPr>
          <w:rFonts w:asciiTheme="minorHAnsi" w:hAnsiTheme="minorHAnsi" w:cstheme="minorHAnsi"/>
          <w:sz w:val="22"/>
          <w:szCs w:val="22"/>
        </w:rPr>
      </w:pPr>
      <w:r w:rsidRPr="00D879A1">
        <w:rPr>
          <w:rFonts w:asciiTheme="minorHAnsi" w:hAnsiTheme="minorHAnsi" w:cstheme="minorHAnsi"/>
          <w:b/>
          <w:bCs/>
          <w:smallCaps/>
          <w:sz w:val="22"/>
          <w:szCs w:val="22"/>
        </w:rPr>
        <w:t>Vispārīgie jautājumi</w:t>
      </w:r>
    </w:p>
    <w:p w14:paraId="2FF17552" w14:textId="77777777" w:rsidR="00D879A1" w:rsidRPr="00D879A1" w:rsidRDefault="00D879A1" w:rsidP="002B1D5B">
      <w:pPr>
        <w:pStyle w:val="Sarakstarindkopa"/>
        <w:widowControl w:val="0"/>
        <w:numPr>
          <w:ilvl w:val="1"/>
          <w:numId w:val="5"/>
        </w:numPr>
        <w:shd w:val="clear" w:color="auto" w:fill="FFFFFF"/>
        <w:tabs>
          <w:tab w:val="left" w:pos="1134"/>
        </w:tabs>
        <w:autoSpaceDE w:val="0"/>
        <w:autoSpaceDN w:val="0"/>
        <w:adjustRightInd w:val="0"/>
        <w:ind w:left="567" w:right="5" w:hanging="567"/>
        <w:jc w:val="both"/>
        <w:rPr>
          <w:rFonts w:asciiTheme="minorHAnsi" w:hAnsiTheme="minorHAnsi" w:cstheme="minorHAnsi"/>
          <w:sz w:val="22"/>
          <w:szCs w:val="22"/>
        </w:rPr>
      </w:pPr>
      <w:r w:rsidRPr="00D879A1">
        <w:rPr>
          <w:rFonts w:asciiTheme="minorHAnsi" w:hAnsiTheme="minorHAnsi" w:cstheme="minorHAnsi"/>
          <w:spacing w:val="6"/>
          <w:sz w:val="22"/>
          <w:szCs w:val="22"/>
        </w:rPr>
        <w:t xml:space="preserve">Priekuļu pamatskola (turpmāk tekstā – Izglītības iestāde) ir </w:t>
      </w:r>
      <w:proofErr w:type="spellStart"/>
      <w:r w:rsidRPr="00D879A1">
        <w:rPr>
          <w:rFonts w:asciiTheme="minorHAnsi" w:hAnsiTheme="minorHAnsi" w:cstheme="minorHAnsi"/>
          <w:spacing w:val="6"/>
          <w:sz w:val="22"/>
          <w:szCs w:val="22"/>
        </w:rPr>
        <w:t>Cēsu</w:t>
      </w:r>
      <w:proofErr w:type="spellEnd"/>
      <w:r w:rsidRPr="00D879A1">
        <w:rPr>
          <w:rFonts w:asciiTheme="minorHAnsi" w:hAnsiTheme="minorHAnsi" w:cstheme="minorHAnsi"/>
          <w:spacing w:val="6"/>
          <w:sz w:val="22"/>
          <w:szCs w:val="22"/>
        </w:rPr>
        <w:t xml:space="preserve"> novada pašvaldības (turpmāk tekstā </w:t>
      </w:r>
      <w:r w:rsidRPr="00D879A1">
        <w:rPr>
          <w:rFonts w:asciiTheme="minorHAnsi" w:hAnsiTheme="minorHAnsi" w:cstheme="minorHAnsi"/>
          <w:spacing w:val="-1"/>
          <w:sz w:val="22"/>
          <w:szCs w:val="22"/>
        </w:rPr>
        <w:t xml:space="preserve">- Dibinātājs) dibināta un pakļautībā esoša vispārējās </w:t>
      </w:r>
      <w:r w:rsidRPr="00D879A1">
        <w:rPr>
          <w:rFonts w:asciiTheme="minorHAnsi" w:hAnsiTheme="minorHAnsi" w:cstheme="minorHAnsi"/>
          <w:bCs/>
          <w:spacing w:val="-1"/>
          <w:sz w:val="22"/>
          <w:szCs w:val="22"/>
        </w:rPr>
        <w:t xml:space="preserve">izglītības iestāde. </w:t>
      </w:r>
    </w:p>
    <w:p w14:paraId="5D2E8D66" w14:textId="77777777" w:rsidR="00D879A1" w:rsidRPr="00D879A1" w:rsidRDefault="00D879A1" w:rsidP="002B1D5B">
      <w:pPr>
        <w:pStyle w:val="Sarakstarindkopa"/>
        <w:widowControl w:val="0"/>
        <w:numPr>
          <w:ilvl w:val="1"/>
          <w:numId w:val="5"/>
        </w:numPr>
        <w:shd w:val="clear" w:color="auto" w:fill="FFFFFF"/>
        <w:tabs>
          <w:tab w:val="left" w:pos="1134"/>
        </w:tabs>
        <w:autoSpaceDE w:val="0"/>
        <w:autoSpaceDN w:val="0"/>
        <w:adjustRightInd w:val="0"/>
        <w:ind w:left="567" w:right="5" w:hanging="567"/>
        <w:jc w:val="both"/>
        <w:rPr>
          <w:rFonts w:asciiTheme="minorHAnsi" w:hAnsiTheme="minorHAnsi" w:cstheme="minorHAnsi"/>
          <w:sz w:val="22"/>
          <w:szCs w:val="22"/>
        </w:rPr>
      </w:pPr>
      <w:r w:rsidRPr="00D879A1">
        <w:rPr>
          <w:rFonts w:asciiTheme="minorHAnsi" w:hAnsiTheme="minorHAnsi" w:cstheme="minorHAnsi"/>
          <w:bCs/>
          <w:spacing w:val="-1"/>
          <w:sz w:val="22"/>
          <w:szCs w:val="22"/>
        </w:rPr>
        <w:t xml:space="preserve">Izglītības iestāde īsteno </w:t>
      </w:r>
      <w:r w:rsidRPr="00D879A1">
        <w:rPr>
          <w:rFonts w:asciiTheme="minorHAnsi" w:hAnsiTheme="minorHAnsi" w:cstheme="minorHAnsi"/>
          <w:bCs/>
          <w:sz w:val="22"/>
          <w:szCs w:val="22"/>
        </w:rPr>
        <w:t xml:space="preserve">pamatizglītības, </w:t>
      </w:r>
      <w:r w:rsidRPr="00D879A1">
        <w:rPr>
          <w:rFonts w:asciiTheme="minorHAnsi" w:hAnsiTheme="minorHAnsi" w:cstheme="minorHAnsi"/>
          <w:sz w:val="22"/>
          <w:szCs w:val="22"/>
          <w:shd w:val="clear" w:color="auto" w:fill="FFFFFF"/>
        </w:rPr>
        <w:t xml:space="preserve">speciālās pamatizglītības </w:t>
      </w:r>
      <w:r w:rsidRPr="00D879A1">
        <w:rPr>
          <w:rFonts w:asciiTheme="minorHAnsi" w:hAnsiTheme="minorHAnsi" w:cstheme="minorHAnsi"/>
          <w:sz w:val="22"/>
          <w:szCs w:val="22"/>
        </w:rPr>
        <w:t>un interešu izglītības programmas.</w:t>
      </w:r>
    </w:p>
    <w:p w14:paraId="5DF36E40" w14:textId="77777777" w:rsidR="00D879A1" w:rsidRPr="00D879A1" w:rsidRDefault="00D879A1" w:rsidP="002B1D5B">
      <w:pPr>
        <w:pStyle w:val="Sarakstarindkopa"/>
        <w:widowControl w:val="0"/>
        <w:numPr>
          <w:ilvl w:val="1"/>
          <w:numId w:val="5"/>
        </w:numPr>
        <w:shd w:val="clear" w:color="auto" w:fill="FFFFFF"/>
        <w:autoSpaceDE w:val="0"/>
        <w:autoSpaceDN w:val="0"/>
        <w:adjustRightInd w:val="0"/>
        <w:ind w:left="567" w:hanging="567"/>
        <w:jc w:val="both"/>
        <w:rPr>
          <w:rFonts w:asciiTheme="minorHAnsi" w:hAnsiTheme="minorHAnsi" w:cstheme="minorHAnsi"/>
          <w:sz w:val="22"/>
          <w:szCs w:val="22"/>
        </w:rPr>
      </w:pPr>
      <w:r w:rsidRPr="00D879A1">
        <w:rPr>
          <w:rFonts w:asciiTheme="minorHAnsi" w:hAnsiTheme="minorHAnsi" w:cstheme="minorHAnsi"/>
          <w:spacing w:val="2"/>
          <w:sz w:val="22"/>
          <w:szCs w:val="22"/>
        </w:rPr>
        <w:t xml:space="preserve">Izglītības iestādes darbības tiesiskais pamats ir Izglītības likums, Vispārējās izglītības likums, citi normatīvie dokumenti, kā arī Dibinātāja izdotie tiesību akti un šis nolikums. </w:t>
      </w:r>
    </w:p>
    <w:p w14:paraId="5ED9722D" w14:textId="77777777" w:rsidR="00D879A1" w:rsidRPr="00D879A1" w:rsidRDefault="00D879A1" w:rsidP="002B1D5B">
      <w:pPr>
        <w:pStyle w:val="Sarakstarindkopa"/>
        <w:widowControl w:val="0"/>
        <w:numPr>
          <w:ilvl w:val="1"/>
          <w:numId w:val="5"/>
        </w:numPr>
        <w:shd w:val="clear" w:color="auto" w:fill="FFFFFF"/>
        <w:autoSpaceDE w:val="0"/>
        <w:autoSpaceDN w:val="0"/>
        <w:adjustRightInd w:val="0"/>
        <w:ind w:left="567" w:hanging="567"/>
        <w:jc w:val="both"/>
        <w:rPr>
          <w:rFonts w:asciiTheme="minorHAnsi" w:hAnsiTheme="minorHAnsi" w:cstheme="minorHAnsi"/>
          <w:sz w:val="22"/>
          <w:szCs w:val="22"/>
        </w:rPr>
      </w:pPr>
      <w:r w:rsidRPr="00D879A1">
        <w:rPr>
          <w:rFonts w:asciiTheme="minorHAnsi" w:hAnsiTheme="minorHAnsi" w:cstheme="minorHAnsi"/>
          <w:spacing w:val="2"/>
          <w:sz w:val="22"/>
          <w:szCs w:val="22"/>
        </w:rPr>
        <w:t xml:space="preserve">Izglītības iestāde ir pastarpinātās pārvaldes iestāde. </w:t>
      </w:r>
    </w:p>
    <w:p w14:paraId="56FE1BE3" w14:textId="77777777" w:rsidR="00D879A1" w:rsidRPr="00D879A1" w:rsidRDefault="00D879A1" w:rsidP="002B1D5B">
      <w:pPr>
        <w:pStyle w:val="Sarakstarindkopa"/>
        <w:widowControl w:val="0"/>
        <w:numPr>
          <w:ilvl w:val="1"/>
          <w:numId w:val="5"/>
        </w:numPr>
        <w:shd w:val="clear" w:color="auto" w:fill="FFFFFF"/>
        <w:autoSpaceDE w:val="0"/>
        <w:autoSpaceDN w:val="0"/>
        <w:adjustRightInd w:val="0"/>
        <w:ind w:left="567" w:hanging="567"/>
        <w:jc w:val="both"/>
        <w:rPr>
          <w:rFonts w:asciiTheme="minorHAnsi" w:hAnsiTheme="minorHAnsi" w:cstheme="minorHAnsi"/>
          <w:sz w:val="22"/>
          <w:szCs w:val="22"/>
        </w:rPr>
      </w:pPr>
      <w:r w:rsidRPr="00D879A1">
        <w:rPr>
          <w:rFonts w:asciiTheme="minorHAnsi" w:hAnsiTheme="minorHAnsi" w:cstheme="minorHAnsi"/>
          <w:spacing w:val="2"/>
          <w:sz w:val="22"/>
          <w:szCs w:val="22"/>
        </w:rPr>
        <w:t>Izglītības iestādei ir:</w:t>
      </w:r>
    </w:p>
    <w:p w14:paraId="6D80B0C0" w14:textId="77777777" w:rsidR="00D879A1" w:rsidRPr="00D879A1" w:rsidRDefault="00D879A1" w:rsidP="002B1D5B">
      <w:pPr>
        <w:pStyle w:val="Sarakstarindkopa"/>
        <w:widowControl w:val="0"/>
        <w:numPr>
          <w:ilvl w:val="1"/>
          <w:numId w:val="9"/>
        </w:numPr>
        <w:shd w:val="clear" w:color="auto" w:fill="FFFFFF"/>
        <w:autoSpaceDE w:val="0"/>
        <w:autoSpaceDN w:val="0"/>
        <w:adjustRightInd w:val="0"/>
        <w:ind w:left="1134"/>
        <w:jc w:val="both"/>
        <w:rPr>
          <w:rFonts w:asciiTheme="minorHAnsi" w:hAnsiTheme="minorHAnsi" w:cstheme="minorHAnsi"/>
          <w:sz w:val="22"/>
          <w:szCs w:val="22"/>
        </w:rPr>
      </w:pPr>
      <w:r w:rsidRPr="00D879A1">
        <w:rPr>
          <w:rFonts w:asciiTheme="minorHAnsi" w:hAnsiTheme="minorHAnsi" w:cstheme="minorHAnsi"/>
          <w:spacing w:val="2"/>
          <w:sz w:val="22"/>
          <w:szCs w:val="22"/>
        </w:rPr>
        <w:t xml:space="preserve"> zīmogs ar lielo Valsts ģerboņa attēlu, ko lieto tikai uz izglītību apliecinošiem dokumentiem;</w:t>
      </w:r>
    </w:p>
    <w:p w14:paraId="7D09950E" w14:textId="77777777" w:rsidR="00D879A1" w:rsidRPr="00D879A1" w:rsidRDefault="00D879A1" w:rsidP="002B1D5B">
      <w:pPr>
        <w:pStyle w:val="Sarakstarindkopa"/>
        <w:widowControl w:val="0"/>
        <w:numPr>
          <w:ilvl w:val="1"/>
          <w:numId w:val="9"/>
        </w:numPr>
        <w:shd w:val="clear" w:color="auto" w:fill="FFFFFF"/>
        <w:autoSpaceDE w:val="0"/>
        <w:autoSpaceDN w:val="0"/>
        <w:adjustRightInd w:val="0"/>
        <w:ind w:left="1134"/>
        <w:jc w:val="both"/>
        <w:rPr>
          <w:rFonts w:asciiTheme="minorHAnsi" w:hAnsiTheme="minorHAnsi" w:cstheme="minorHAnsi"/>
          <w:sz w:val="22"/>
          <w:szCs w:val="22"/>
        </w:rPr>
      </w:pPr>
      <w:r w:rsidRPr="00D879A1">
        <w:rPr>
          <w:rFonts w:asciiTheme="minorHAnsi" w:hAnsiTheme="minorHAnsi" w:cstheme="minorHAnsi"/>
          <w:spacing w:val="2"/>
          <w:sz w:val="22"/>
          <w:szCs w:val="22"/>
        </w:rPr>
        <w:t>zīmogs, ko lieto uz visiem pārējiem Izglītības iestādes dokumentiem, kas nav minēti šī nolikuma 5.1. punktā, un kur nepieciešams lietot zīmogu;</w:t>
      </w:r>
    </w:p>
    <w:p w14:paraId="73A83C15" w14:textId="77777777" w:rsidR="00D879A1" w:rsidRPr="00D879A1" w:rsidRDefault="00D879A1" w:rsidP="002B1D5B">
      <w:pPr>
        <w:pStyle w:val="Sarakstarindkopa"/>
        <w:widowControl w:val="0"/>
        <w:numPr>
          <w:ilvl w:val="1"/>
          <w:numId w:val="9"/>
        </w:numPr>
        <w:shd w:val="clear" w:color="auto" w:fill="FFFFFF"/>
        <w:autoSpaceDE w:val="0"/>
        <w:autoSpaceDN w:val="0"/>
        <w:adjustRightInd w:val="0"/>
        <w:ind w:left="1134"/>
        <w:jc w:val="both"/>
        <w:rPr>
          <w:rFonts w:asciiTheme="minorHAnsi" w:hAnsiTheme="minorHAnsi" w:cstheme="minorHAnsi"/>
          <w:sz w:val="22"/>
          <w:szCs w:val="22"/>
        </w:rPr>
      </w:pPr>
      <w:r w:rsidRPr="00D879A1">
        <w:rPr>
          <w:rFonts w:asciiTheme="minorHAnsi" w:hAnsiTheme="minorHAnsi" w:cstheme="minorHAnsi"/>
          <w:spacing w:val="2"/>
          <w:sz w:val="22"/>
          <w:szCs w:val="22"/>
        </w:rPr>
        <w:t xml:space="preserve">sava simbolika  </w:t>
      </w:r>
      <w:r w:rsidRPr="00D879A1">
        <w:rPr>
          <w:rFonts w:asciiTheme="minorHAnsi" w:hAnsiTheme="minorHAnsi" w:cstheme="minorHAnsi"/>
          <w:spacing w:val="-2"/>
          <w:sz w:val="22"/>
          <w:szCs w:val="22"/>
        </w:rPr>
        <w:t>– logo un himna</w:t>
      </w:r>
      <w:r w:rsidRPr="00D879A1">
        <w:rPr>
          <w:rFonts w:asciiTheme="minorHAnsi" w:hAnsiTheme="minorHAnsi" w:cstheme="minorHAnsi"/>
          <w:spacing w:val="2"/>
          <w:sz w:val="22"/>
          <w:szCs w:val="22"/>
        </w:rPr>
        <w:t>;</w:t>
      </w:r>
    </w:p>
    <w:p w14:paraId="1815F787" w14:textId="77777777" w:rsidR="00D879A1" w:rsidRPr="00D879A1" w:rsidRDefault="00D879A1" w:rsidP="002B1D5B">
      <w:pPr>
        <w:pStyle w:val="Sarakstarindkopa"/>
        <w:widowControl w:val="0"/>
        <w:numPr>
          <w:ilvl w:val="1"/>
          <w:numId w:val="5"/>
        </w:numPr>
        <w:shd w:val="clear" w:color="auto" w:fill="FFFFFF"/>
        <w:tabs>
          <w:tab w:val="left" w:pos="567"/>
        </w:tabs>
        <w:autoSpaceDE w:val="0"/>
        <w:autoSpaceDN w:val="0"/>
        <w:adjustRightInd w:val="0"/>
        <w:ind w:hanging="1000"/>
        <w:jc w:val="both"/>
        <w:rPr>
          <w:rFonts w:asciiTheme="minorHAnsi" w:hAnsiTheme="minorHAnsi" w:cstheme="minorHAnsi"/>
          <w:sz w:val="22"/>
          <w:szCs w:val="22"/>
        </w:rPr>
      </w:pPr>
      <w:r w:rsidRPr="00D879A1">
        <w:rPr>
          <w:rFonts w:asciiTheme="minorHAnsi" w:hAnsiTheme="minorHAnsi" w:cstheme="minorHAnsi"/>
          <w:sz w:val="22"/>
          <w:szCs w:val="22"/>
        </w:rPr>
        <w:t xml:space="preserve">Iekšējā un ārējā sarakstē Izglītības iestāde izmanto Dibinātāja apstiprināta parauga veidlapu. </w:t>
      </w:r>
    </w:p>
    <w:p w14:paraId="1DC5C04D" w14:textId="77777777" w:rsidR="00D879A1" w:rsidRPr="00D879A1" w:rsidRDefault="00D879A1" w:rsidP="002B1D5B">
      <w:pPr>
        <w:pStyle w:val="Sarakstarindkopa"/>
        <w:widowControl w:val="0"/>
        <w:numPr>
          <w:ilvl w:val="1"/>
          <w:numId w:val="5"/>
        </w:numPr>
        <w:shd w:val="clear" w:color="auto" w:fill="FFFFFF"/>
        <w:autoSpaceDE w:val="0"/>
        <w:autoSpaceDN w:val="0"/>
        <w:adjustRightInd w:val="0"/>
        <w:ind w:left="567" w:hanging="567"/>
        <w:jc w:val="both"/>
        <w:rPr>
          <w:rFonts w:asciiTheme="minorHAnsi" w:hAnsiTheme="minorHAnsi" w:cstheme="minorHAnsi"/>
          <w:spacing w:val="-1"/>
          <w:sz w:val="22"/>
          <w:szCs w:val="22"/>
        </w:rPr>
      </w:pPr>
      <w:r w:rsidRPr="00D879A1">
        <w:rPr>
          <w:rFonts w:asciiTheme="minorHAnsi" w:hAnsiTheme="minorHAnsi" w:cstheme="minorHAnsi"/>
          <w:sz w:val="22"/>
          <w:szCs w:val="22"/>
        </w:rPr>
        <w:t xml:space="preserve">Iestādes adrese: </w:t>
      </w:r>
      <w:proofErr w:type="spellStart"/>
      <w:r w:rsidRPr="00D879A1">
        <w:rPr>
          <w:rFonts w:asciiTheme="minorHAnsi" w:hAnsiTheme="minorHAnsi" w:cstheme="minorHAnsi"/>
          <w:sz w:val="22"/>
          <w:szCs w:val="22"/>
        </w:rPr>
        <w:t>Cēsu</w:t>
      </w:r>
      <w:proofErr w:type="spellEnd"/>
      <w:r w:rsidRPr="00D879A1">
        <w:rPr>
          <w:rFonts w:asciiTheme="minorHAnsi" w:hAnsiTheme="minorHAnsi" w:cstheme="minorHAnsi"/>
          <w:sz w:val="22"/>
          <w:szCs w:val="22"/>
        </w:rPr>
        <w:t xml:space="preserve"> prospekts 46, Priekuļi, Priekuļu pagasts, </w:t>
      </w:r>
      <w:proofErr w:type="spellStart"/>
      <w:r w:rsidRPr="00D879A1">
        <w:rPr>
          <w:rFonts w:asciiTheme="minorHAnsi" w:hAnsiTheme="minorHAnsi" w:cstheme="minorHAnsi"/>
          <w:sz w:val="22"/>
          <w:szCs w:val="22"/>
        </w:rPr>
        <w:t>Cēsu</w:t>
      </w:r>
      <w:proofErr w:type="spellEnd"/>
      <w:r w:rsidRPr="00D879A1">
        <w:rPr>
          <w:rFonts w:asciiTheme="minorHAnsi" w:hAnsiTheme="minorHAnsi" w:cstheme="minorHAnsi"/>
          <w:sz w:val="22"/>
          <w:szCs w:val="22"/>
        </w:rPr>
        <w:t xml:space="preserve"> novads, LV-4126.</w:t>
      </w:r>
    </w:p>
    <w:p w14:paraId="466EFDAC" w14:textId="77777777" w:rsidR="00D879A1" w:rsidRPr="00D879A1" w:rsidRDefault="00D879A1" w:rsidP="002B1D5B">
      <w:pPr>
        <w:pStyle w:val="Sarakstarindkopa"/>
        <w:widowControl w:val="0"/>
        <w:numPr>
          <w:ilvl w:val="1"/>
          <w:numId w:val="5"/>
        </w:numPr>
        <w:shd w:val="clear" w:color="auto" w:fill="FFFFFF"/>
        <w:autoSpaceDE w:val="0"/>
        <w:autoSpaceDN w:val="0"/>
        <w:adjustRightInd w:val="0"/>
        <w:ind w:left="567" w:hanging="567"/>
        <w:jc w:val="both"/>
        <w:rPr>
          <w:rFonts w:asciiTheme="minorHAnsi" w:hAnsiTheme="minorHAnsi" w:cstheme="minorHAnsi"/>
          <w:spacing w:val="-1"/>
          <w:sz w:val="22"/>
          <w:szCs w:val="22"/>
        </w:rPr>
      </w:pPr>
      <w:r w:rsidRPr="00D879A1">
        <w:rPr>
          <w:rFonts w:asciiTheme="minorHAnsi" w:hAnsiTheme="minorHAnsi" w:cstheme="minorHAnsi"/>
          <w:sz w:val="22"/>
          <w:szCs w:val="22"/>
        </w:rPr>
        <w:t xml:space="preserve">Iestādes izglītības programmu īstenošanas vietas adrese - </w:t>
      </w:r>
      <w:proofErr w:type="spellStart"/>
      <w:r w:rsidRPr="00D879A1">
        <w:rPr>
          <w:rFonts w:asciiTheme="minorHAnsi" w:hAnsiTheme="minorHAnsi" w:cstheme="minorHAnsi"/>
          <w:sz w:val="22"/>
          <w:szCs w:val="22"/>
        </w:rPr>
        <w:t>Cēsu</w:t>
      </w:r>
      <w:proofErr w:type="spellEnd"/>
      <w:r w:rsidRPr="00D879A1">
        <w:rPr>
          <w:rFonts w:asciiTheme="minorHAnsi" w:hAnsiTheme="minorHAnsi" w:cstheme="minorHAnsi"/>
          <w:sz w:val="22"/>
          <w:szCs w:val="22"/>
        </w:rPr>
        <w:t xml:space="preserve"> prospekts 46, Priekuļi, Priekuļu pagasts, </w:t>
      </w:r>
      <w:proofErr w:type="spellStart"/>
      <w:r w:rsidRPr="00D879A1">
        <w:rPr>
          <w:rFonts w:asciiTheme="minorHAnsi" w:hAnsiTheme="minorHAnsi" w:cstheme="minorHAnsi"/>
          <w:sz w:val="22"/>
          <w:szCs w:val="22"/>
        </w:rPr>
        <w:t>Cēsu</w:t>
      </w:r>
      <w:proofErr w:type="spellEnd"/>
      <w:r w:rsidRPr="00D879A1">
        <w:rPr>
          <w:rFonts w:asciiTheme="minorHAnsi" w:hAnsiTheme="minorHAnsi" w:cstheme="minorHAnsi"/>
          <w:sz w:val="22"/>
          <w:szCs w:val="22"/>
        </w:rPr>
        <w:t xml:space="preserve"> novads, LV-4126.</w:t>
      </w:r>
    </w:p>
    <w:p w14:paraId="2B069610" w14:textId="77777777" w:rsidR="00D879A1" w:rsidRPr="00D879A1" w:rsidRDefault="00D879A1" w:rsidP="002B1D5B">
      <w:pPr>
        <w:pStyle w:val="Sarakstarindkopa"/>
        <w:widowControl w:val="0"/>
        <w:numPr>
          <w:ilvl w:val="1"/>
          <w:numId w:val="5"/>
        </w:numPr>
        <w:shd w:val="clear" w:color="auto" w:fill="FFFFFF"/>
        <w:autoSpaceDE w:val="0"/>
        <w:autoSpaceDN w:val="0"/>
        <w:adjustRightInd w:val="0"/>
        <w:ind w:left="567" w:hanging="573"/>
        <w:jc w:val="both"/>
        <w:rPr>
          <w:rFonts w:asciiTheme="minorHAnsi" w:hAnsiTheme="minorHAnsi" w:cstheme="minorHAnsi"/>
          <w:spacing w:val="-2"/>
          <w:sz w:val="22"/>
          <w:szCs w:val="22"/>
        </w:rPr>
      </w:pPr>
      <w:r w:rsidRPr="00D879A1">
        <w:rPr>
          <w:rFonts w:asciiTheme="minorHAnsi" w:hAnsiTheme="minorHAnsi" w:cstheme="minorHAnsi"/>
          <w:spacing w:val="-2"/>
          <w:sz w:val="22"/>
          <w:szCs w:val="22"/>
        </w:rPr>
        <w:t xml:space="preserve">Iestādei: </w:t>
      </w:r>
    </w:p>
    <w:p w14:paraId="36B7B0D7" w14:textId="77777777" w:rsidR="00D879A1" w:rsidRPr="00D879A1" w:rsidRDefault="00D879A1" w:rsidP="00D879A1">
      <w:pPr>
        <w:widowControl w:val="0"/>
        <w:shd w:val="clear" w:color="auto" w:fill="FFFFFF"/>
        <w:autoSpaceDE w:val="0"/>
        <w:autoSpaceDN w:val="0"/>
        <w:adjustRightInd w:val="0"/>
        <w:ind w:left="1134" w:hanging="425"/>
        <w:jc w:val="both"/>
        <w:rPr>
          <w:rFonts w:asciiTheme="minorHAnsi" w:hAnsiTheme="minorHAnsi" w:cstheme="minorHAnsi"/>
          <w:spacing w:val="-2"/>
          <w:sz w:val="22"/>
          <w:szCs w:val="22"/>
        </w:rPr>
      </w:pPr>
      <w:r w:rsidRPr="00D879A1">
        <w:rPr>
          <w:rFonts w:asciiTheme="minorHAnsi" w:hAnsiTheme="minorHAnsi" w:cstheme="minorHAnsi"/>
          <w:spacing w:val="-2"/>
          <w:sz w:val="22"/>
          <w:szCs w:val="22"/>
        </w:rPr>
        <w:t>9.1.</w:t>
      </w:r>
      <w:r w:rsidRPr="00D879A1">
        <w:rPr>
          <w:rFonts w:asciiTheme="minorHAnsi" w:hAnsiTheme="minorHAnsi" w:cstheme="minorHAnsi"/>
          <w:spacing w:val="-2"/>
          <w:sz w:val="22"/>
          <w:szCs w:val="22"/>
        </w:rPr>
        <w:tab/>
        <w:t xml:space="preserve">tiek nodrošināta centralizēta grāmatvedības uzskaite, ko veic </w:t>
      </w:r>
      <w:proofErr w:type="spellStart"/>
      <w:r w:rsidRPr="00D879A1">
        <w:rPr>
          <w:rFonts w:asciiTheme="minorHAnsi" w:hAnsiTheme="minorHAnsi" w:cstheme="minorHAnsi"/>
          <w:spacing w:val="-2"/>
          <w:sz w:val="22"/>
          <w:szCs w:val="22"/>
        </w:rPr>
        <w:t>Cēsu</w:t>
      </w:r>
      <w:proofErr w:type="spellEnd"/>
      <w:r w:rsidRPr="00D879A1">
        <w:rPr>
          <w:rFonts w:asciiTheme="minorHAnsi" w:hAnsiTheme="minorHAnsi" w:cstheme="minorHAnsi"/>
          <w:spacing w:val="-2"/>
          <w:sz w:val="22"/>
          <w:szCs w:val="22"/>
        </w:rPr>
        <w:t xml:space="preserve"> novada  Centrālās administrācijas Finanšu pārvalde;</w:t>
      </w:r>
    </w:p>
    <w:p w14:paraId="4007F774" w14:textId="77777777" w:rsidR="00D879A1" w:rsidRPr="00D879A1" w:rsidRDefault="00D879A1" w:rsidP="00D879A1">
      <w:pPr>
        <w:widowControl w:val="0"/>
        <w:shd w:val="clear" w:color="auto" w:fill="FFFFFF"/>
        <w:autoSpaceDE w:val="0"/>
        <w:autoSpaceDN w:val="0"/>
        <w:adjustRightInd w:val="0"/>
        <w:ind w:left="1134" w:hanging="425"/>
        <w:jc w:val="both"/>
        <w:rPr>
          <w:rFonts w:asciiTheme="minorHAnsi" w:hAnsiTheme="minorHAnsi" w:cstheme="minorHAnsi"/>
          <w:spacing w:val="-2"/>
          <w:sz w:val="22"/>
          <w:szCs w:val="22"/>
        </w:rPr>
      </w:pPr>
      <w:r w:rsidRPr="00D879A1">
        <w:rPr>
          <w:rFonts w:asciiTheme="minorHAnsi" w:hAnsiTheme="minorHAnsi" w:cstheme="minorHAnsi"/>
          <w:spacing w:val="-2"/>
          <w:sz w:val="22"/>
          <w:szCs w:val="22"/>
        </w:rPr>
        <w:t xml:space="preserve">9.2.  finanšu līdzekļu apriti un finanšu kontu pārvalda </w:t>
      </w:r>
      <w:proofErr w:type="spellStart"/>
      <w:r w:rsidRPr="00D879A1">
        <w:rPr>
          <w:rFonts w:asciiTheme="minorHAnsi" w:hAnsiTheme="minorHAnsi" w:cstheme="minorHAnsi"/>
          <w:spacing w:val="-2"/>
          <w:sz w:val="22"/>
          <w:szCs w:val="22"/>
        </w:rPr>
        <w:t>Cēsu</w:t>
      </w:r>
      <w:proofErr w:type="spellEnd"/>
      <w:r w:rsidRPr="00D879A1">
        <w:rPr>
          <w:rFonts w:asciiTheme="minorHAnsi" w:hAnsiTheme="minorHAnsi" w:cstheme="minorHAnsi"/>
          <w:spacing w:val="-2"/>
          <w:sz w:val="22"/>
          <w:szCs w:val="22"/>
        </w:rPr>
        <w:t xml:space="preserve"> novada Centrālās administrācijas Finanšu pārvalde;</w:t>
      </w:r>
    </w:p>
    <w:p w14:paraId="0CAD04B2" w14:textId="77777777" w:rsidR="00D879A1" w:rsidRPr="00D879A1" w:rsidRDefault="00D879A1" w:rsidP="002B1D5B">
      <w:pPr>
        <w:pStyle w:val="Sarakstarindkopa"/>
        <w:widowControl w:val="0"/>
        <w:numPr>
          <w:ilvl w:val="1"/>
          <w:numId w:val="12"/>
        </w:numPr>
        <w:shd w:val="clear" w:color="auto" w:fill="FFFFFF"/>
        <w:autoSpaceDE w:val="0"/>
        <w:autoSpaceDN w:val="0"/>
        <w:adjustRightInd w:val="0"/>
        <w:jc w:val="both"/>
        <w:rPr>
          <w:rFonts w:asciiTheme="minorHAnsi" w:hAnsiTheme="minorHAnsi" w:cstheme="minorHAnsi"/>
          <w:spacing w:val="-2"/>
          <w:sz w:val="22"/>
          <w:szCs w:val="22"/>
        </w:rPr>
      </w:pPr>
      <w:r w:rsidRPr="00D879A1">
        <w:rPr>
          <w:rFonts w:asciiTheme="minorHAnsi" w:hAnsiTheme="minorHAnsi" w:cstheme="minorHAnsi"/>
          <w:spacing w:val="-2"/>
          <w:sz w:val="22"/>
          <w:szCs w:val="22"/>
        </w:rPr>
        <w:t xml:space="preserve">darba drošības jautājumus centralizēti nodrošina dibinātājs. </w:t>
      </w:r>
    </w:p>
    <w:p w14:paraId="6499D530" w14:textId="77777777" w:rsidR="00D879A1" w:rsidRPr="00D879A1" w:rsidRDefault="00D879A1" w:rsidP="00D879A1">
      <w:pPr>
        <w:pStyle w:val="Sarakstarindkopa"/>
        <w:widowControl w:val="0"/>
        <w:shd w:val="clear" w:color="auto" w:fill="FFFFFF"/>
        <w:autoSpaceDE w:val="0"/>
        <w:autoSpaceDN w:val="0"/>
        <w:adjustRightInd w:val="0"/>
        <w:ind w:left="792"/>
        <w:jc w:val="both"/>
        <w:rPr>
          <w:rFonts w:asciiTheme="minorHAnsi" w:hAnsiTheme="minorHAnsi" w:cstheme="minorHAnsi"/>
          <w:sz w:val="22"/>
          <w:szCs w:val="22"/>
        </w:rPr>
      </w:pPr>
    </w:p>
    <w:p w14:paraId="7C9478F0" w14:textId="77777777" w:rsidR="00D879A1" w:rsidRPr="00D879A1" w:rsidRDefault="00D879A1" w:rsidP="002B1D5B">
      <w:pPr>
        <w:pStyle w:val="Sarakstarindkopa"/>
        <w:numPr>
          <w:ilvl w:val="0"/>
          <w:numId w:val="6"/>
        </w:numPr>
        <w:shd w:val="clear" w:color="auto" w:fill="FFFFFF"/>
        <w:tabs>
          <w:tab w:val="left" w:pos="426"/>
        </w:tabs>
        <w:ind w:hanging="1080"/>
        <w:jc w:val="center"/>
        <w:rPr>
          <w:rFonts w:asciiTheme="minorHAnsi" w:hAnsiTheme="minorHAnsi" w:cstheme="minorHAnsi"/>
          <w:b/>
          <w:smallCaps/>
          <w:spacing w:val="3"/>
          <w:sz w:val="22"/>
          <w:szCs w:val="22"/>
        </w:rPr>
      </w:pPr>
      <w:r w:rsidRPr="00D879A1">
        <w:rPr>
          <w:rFonts w:asciiTheme="minorHAnsi" w:hAnsiTheme="minorHAnsi" w:cstheme="minorHAnsi"/>
          <w:b/>
          <w:smallCaps/>
          <w:spacing w:val="3"/>
          <w:sz w:val="22"/>
          <w:szCs w:val="22"/>
        </w:rPr>
        <w:t>darbības mērķis, pamatvirziens un uzdevumi</w:t>
      </w:r>
    </w:p>
    <w:p w14:paraId="66F07B9B" w14:textId="77777777" w:rsidR="00D879A1" w:rsidRPr="00D879A1" w:rsidRDefault="00D879A1" w:rsidP="002B1D5B">
      <w:pPr>
        <w:pStyle w:val="Sarakstarindkopa"/>
        <w:numPr>
          <w:ilvl w:val="1"/>
          <w:numId w:val="5"/>
        </w:numPr>
        <w:shd w:val="clear" w:color="auto" w:fill="FFFFFF"/>
        <w:ind w:left="567" w:hanging="567"/>
        <w:jc w:val="both"/>
        <w:rPr>
          <w:rFonts w:asciiTheme="minorHAnsi" w:hAnsiTheme="minorHAnsi" w:cstheme="minorHAnsi"/>
          <w:sz w:val="22"/>
          <w:szCs w:val="22"/>
        </w:rPr>
      </w:pPr>
      <w:r w:rsidRPr="00D879A1">
        <w:rPr>
          <w:rFonts w:asciiTheme="minorHAnsi" w:hAnsiTheme="minorHAnsi" w:cstheme="minorHAnsi"/>
          <w:sz w:val="22"/>
          <w:szCs w:val="22"/>
        </w:rPr>
        <w:t xml:space="preserve">Izglītības iestādes mērķis ir veidot izglītības vidi, organizēt un īstenot mācību un audzināšanas procesu, lai nodrošinātu </w:t>
      </w:r>
      <w:r w:rsidRPr="00D879A1">
        <w:rPr>
          <w:rFonts w:asciiTheme="minorHAnsi" w:hAnsiTheme="minorHAnsi" w:cstheme="minorHAnsi"/>
          <w:color w:val="000000" w:themeColor="text1"/>
          <w:sz w:val="22"/>
          <w:szCs w:val="22"/>
        </w:rPr>
        <w:t>izglītojamo audzināšanas vadlīnijās</w:t>
      </w:r>
      <w:r w:rsidRPr="00D879A1">
        <w:rPr>
          <w:rFonts w:asciiTheme="minorHAnsi" w:hAnsiTheme="minorHAnsi" w:cstheme="minorHAnsi"/>
          <w:sz w:val="22"/>
          <w:szCs w:val="22"/>
        </w:rPr>
        <w:t>, valsts pamatizglītības standartā noteikto mērķu sasniegšanu.</w:t>
      </w:r>
    </w:p>
    <w:p w14:paraId="32C2E338" w14:textId="77777777" w:rsidR="00D879A1" w:rsidRPr="00D879A1" w:rsidRDefault="00D879A1" w:rsidP="002B1D5B">
      <w:pPr>
        <w:pStyle w:val="Sarakstarindkopa"/>
        <w:numPr>
          <w:ilvl w:val="1"/>
          <w:numId w:val="5"/>
        </w:numPr>
        <w:shd w:val="clear" w:color="auto" w:fill="FFFFFF"/>
        <w:ind w:left="567" w:hanging="567"/>
        <w:jc w:val="both"/>
        <w:rPr>
          <w:rFonts w:asciiTheme="minorHAnsi" w:hAnsiTheme="minorHAnsi" w:cstheme="minorHAnsi"/>
          <w:sz w:val="22"/>
          <w:szCs w:val="22"/>
        </w:rPr>
      </w:pPr>
      <w:r w:rsidRPr="00D879A1">
        <w:rPr>
          <w:rFonts w:asciiTheme="minorHAnsi" w:hAnsiTheme="minorHAnsi" w:cstheme="minorHAnsi"/>
          <w:sz w:val="22"/>
          <w:szCs w:val="22"/>
        </w:rPr>
        <w:t>Audzināšanas process skolā ir nedalāms no mācību satura apguves procesa un ir kā izglītības procesa daļa, kurā tiek realizētas Izglītības iestādes izstrādātās Audzināšanas darba prioritātes.</w:t>
      </w:r>
    </w:p>
    <w:p w14:paraId="7993A31F" w14:textId="77777777" w:rsidR="00D879A1" w:rsidRPr="00D879A1" w:rsidRDefault="00D879A1" w:rsidP="002B1D5B">
      <w:pPr>
        <w:pStyle w:val="Sarakstarindkopa"/>
        <w:numPr>
          <w:ilvl w:val="1"/>
          <w:numId w:val="5"/>
        </w:numPr>
        <w:shd w:val="clear" w:color="auto" w:fill="FFFFFF"/>
        <w:ind w:left="567" w:hanging="567"/>
        <w:jc w:val="both"/>
        <w:rPr>
          <w:rFonts w:asciiTheme="minorHAnsi" w:hAnsiTheme="minorHAnsi" w:cstheme="minorHAnsi"/>
          <w:sz w:val="22"/>
          <w:szCs w:val="22"/>
        </w:rPr>
      </w:pPr>
      <w:r w:rsidRPr="00D879A1">
        <w:rPr>
          <w:rFonts w:asciiTheme="minorHAnsi" w:hAnsiTheme="minorHAnsi" w:cstheme="minorHAnsi"/>
          <w:sz w:val="22"/>
          <w:szCs w:val="22"/>
        </w:rPr>
        <w:t xml:space="preserve">Izglītības iestādes darbības pamatvirziens ir izglītojoša un audzinoša darbība. </w:t>
      </w:r>
    </w:p>
    <w:p w14:paraId="2FE5DCEA" w14:textId="77777777" w:rsidR="00D879A1" w:rsidRPr="00D879A1" w:rsidRDefault="00D879A1" w:rsidP="002B1D5B">
      <w:pPr>
        <w:pStyle w:val="Sarakstarindkopa"/>
        <w:numPr>
          <w:ilvl w:val="1"/>
          <w:numId w:val="5"/>
        </w:numPr>
        <w:shd w:val="clear" w:color="auto" w:fill="FFFFFF"/>
        <w:ind w:left="567" w:hanging="567"/>
        <w:jc w:val="both"/>
        <w:rPr>
          <w:rFonts w:asciiTheme="minorHAnsi" w:hAnsiTheme="minorHAnsi" w:cstheme="minorHAnsi"/>
          <w:sz w:val="22"/>
          <w:szCs w:val="22"/>
        </w:rPr>
      </w:pPr>
      <w:r w:rsidRPr="00D879A1">
        <w:rPr>
          <w:rFonts w:asciiTheme="minorHAnsi" w:hAnsiTheme="minorHAnsi" w:cstheme="minorHAnsi"/>
          <w:sz w:val="22"/>
          <w:szCs w:val="22"/>
        </w:rPr>
        <w:t xml:space="preserve">Izglītības iestādes galvenie uzdevumi ir: </w:t>
      </w:r>
    </w:p>
    <w:p w14:paraId="2058D234" w14:textId="77777777" w:rsidR="00D879A1" w:rsidRPr="00D879A1" w:rsidRDefault="00D879A1" w:rsidP="00D879A1">
      <w:pPr>
        <w:shd w:val="clear" w:color="auto" w:fill="FFFFFF"/>
        <w:ind w:left="1134" w:hanging="567"/>
        <w:jc w:val="both"/>
        <w:rPr>
          <w:rFonts w:asciiTheme="minorHAnsi" w:hAnsiTheme="minorHAnsi" w:cstheme="minorHAnsi"/>
          <w:sz w:val="22"/>
          <w:szCs w:val="22"/>
        </w:rPr>
      </w:pPr>
      <w:r w:rsidRPr="00D879A1">
        <w:rPr>
          <w:rFonts w:asciiTheme="minorHAnsi" w:hAnsiTheme="minorHAnsi" w:cstheme="minorHAnsi"/>
          <w:sz w:val="22"/>
          <w:szCs w:val="22"/>
        </w:rPr>
        <w:t>14.1. īstenot izglītības programmas, veikt mācību un audzināšanas darbu, izvēlēties izglītošanas darba metodes un formas;</w:t>
      </w:r>
    </w:p>
    <w:p w14:paraId="0A84DC87" w14:textId="77777777" w:rsidR="00D879A1" w:rsidRPr="00D879A1" w:rsidRDefault="00D879A1" w:rsidP="00D879A1">
      <w:pPr>
        <w:shd w:val="clear" w:color="auto" w:fill="FFFFFF"/>
        <w:ind w:left="1134" w:hanging="567"/>
        <w:jc w:val="both"/>
        <w:rPr>
          <w:rFonts w:asciiTheme="minorHAnsi" w:hAnsiTheme="minorHAnsi" w:cstheme="minorHAnsi"/>
          <w:sz w:val="22"/>
          <w:szCs w:val="22"/>
        </w:rPr>
      </w:pPr>
      <w:r w:rsidRPr="00D879A1">
        <w:rPr>
          <w:rFonts w:asciiTheme="minorHAnsi" w:hAnsiTheme="minorHAnsi" w:cstheme="minorHAnsi"/>
          <w:sz w:val="22"/>
          <w:szCs w:val="22"/>
        </w:rPr>
        <w:t>14.2.  nodrošināt izglītojamo ar iespējām apgūt zināšanas un prasmes, kas ir nepieciešamas personiskai izaugsmei un attīstībai, pilsoniskai līdzdalībai, nodarbinātībai, sociālajai integrācijai un izglītības turpināšanai;</w:t>
      </w:r>
    </w:p>
    <w:p w14:paraId="260CCD09" w14:textId="77777777" w:rsidR="00D879A1" w:rsidRPr="00D879A1" w:rsidRDefault="00D879A1" w:rsidP="00D879A1">
      <w:pPr>
        <w:shd w:val="clear" w:color="auto" w:fill="FFFFFF"/>
        <w:ind w:left="1134" w:hanging="567"/>
        <w:jc w:val="both"/>
        <w:rPr>
          <w:rFonts w:asciiTheme="minorHAnsi" w:hAnsiTheme="minorHAnsi" w:cstheme="minorHAnsi"/>
          <w:sz w:val="22"/>
          <w:szCs w:val="22"/>
        </w:rPr>
      </w:pPr>
      <w:r w:rsidRPr="00D879A1">
        <w:rPr>
          <w:rFonts w:asciiTheme="minorHAnsi" w:hAnsiTheme="minorHAnsi" w:cstheme="minorHAnsi"/>
          <w:sz w:val="22"/>
          <w:szCs w:val="22"/>
        </w:rPr>
        <w:t>14.3.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4228944" w14:textId="77777777" w:rsidR="00D879A1" w:rsidRPr="00D879A1" w:rsidRDefault="00D879A1" w:rsidP="00D879A1">
      <w:pPr>
        <w:shd w:val="clear" w:color="auto" w:fill="FFFFFF"/>
        <w:ind w:left="1134" w:hanging="567"/>
        <w:jc w:val="both"/>
        <w:rPr>
          <w:rFonts w:asciiTheme="minorHAnsi" w:hAnsiTheme="minorHAnsi" w:cstheme="minorHAnsi"/>
          <w:sz w:val="22"/>
          <w:szCs w:val="22"/>
        </w:rPr>
      </w:pPr>
      <w:r w:rsidRPr="00D879A1">
        <w:rPr>
          <w:rFonts w:asciiTheme="minorHAnsi" w:hAnsiTheme="minorHAnsi" w:cstheme="minorHAnsi"/>
          <w:sz w:val="22"/>
          <w:szCs w:val="22"/>
        </w:rPr>
        <w:lastRenderedPageBreak/>
        <w:t>14.4. veicināt izglītojamā pilnveidošanos par garīgi, emocionāli un fiziski attīstītu personību un izkopt veselīga dzīvesveida paradumus;</w:t>
      </w:r>
    </w:p>
    <w:p w14:paraId="4BF8DBFB" w14:textId="77777777" w:rsidR="00D879A1" w:rsidRPr="00D879A1" w:rsidRDefault="00D879A1" w:rsidP="00D879A1">
      <w:pPr>
        <w:shd w:val="clear" w:color="auto" w:fill="FFFFFF"/>
        <w:ind w:left="1134" w:hanging="567"/>
        <w:jc w:val="both"/>
        <w:rPr>
          <w:rFonts w:asciiTheme="minorHAnsi" w:hAnsiTheme="minorHAnsi" w:cstheme="minorHAnsi"/>
          <w:sz w:val="22"/>
          <w:szCs w:val="22"/>
        </w:rPr>
      </w:pPr>
      <w:r w:rsidRPr="00D879A1">
        <w:rPr>
          <w:rFonts w:asciiTheme="minorHAnsi" w:hAnsiTheme="minorHAnsi" w:cstheme="minorHAnsi"/>
          <w:sz w:val="22"/>
          <w:szCs w:val="22"/>
        </w:rPr>
        <w:t>14.5.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w:t>
      </w:r>
      <w:r w:rsidRPr="00D879A1">
        <w:rPr>
          <w:rFonts w:asciiTheme="minorHAnsi" w:hAnsiTheme="minorHAnsi" w:cstheme="minorHAnsi"/>
          <w:sz w:val="22"/>
          <w:szCs w:val="22"/>
        </w:rPr>
        <w:softHyphen/>
        <w:t>principiem un audzināt krietnus, godprātīgus, atbildīgus cilvēkus – Latvijas patriotus;</w:t>
      </w:r>
    </w:p>
    <w:p w14:paraId="251C03B4" w14:textId="77777777" w:rsidR="00D879A1" w:rsidRPr="00D879A1" w:rsidRDefault="00D879A1" w:rsidP="00D879A1">
      <w:pPr>
        <w:shd w:val="clear" w:color="auto" w:fill="FFFFFF"/>
        <w:ind w:left="1134" w:hanging="567"/>
        <w:jc w:val="both"/>
        <w:rPr>
          <w:rFonts w:asciiTheme="minorHAnsi" w:hAnsiTheme="minorHAnsi" w:cstheme="minorHAnsi"/>
          <w:sz w:val="22"/>
          <w:szCs w:val="22"/>
        </w:rPr>
      </w:pPr>
      <w:r w:rsidRPr="00D879A1">
        <w:rPr>
          <w:rFonts w:asciiTheme="minorHAnsi" w:hAnsiTheme="minorHAnsi" w:cstheme="minorHAnsi"/>
          <w:sz w:val="22"/>
          <w:szCs w:val="22"/>
        </w:rPr>
        <w:t>14.6. sadarboties ar izglītojamā vecākiem vai personu, kas realizē aizgādību (turpmāk – vecāki), lai nodrošinātu izglītības ieguvi;</w:t>
      </w:r>
    </w:p>
    <w:p w14:paraId="3EC6C9DC" w14:textId="77777777" w:rsidR="00D879A1" w:rsidRPr="00D879A1" w:rsidRDefault="00D879A1" w:rsidP="00D879A1">
      <w:pPr>
        <w:shd w:val="clear" w:color="auto" w:fill="FFFFFF"/>
        <w:ind w:left="1134" w:hanging="567"/>
        <w:jc w:val="both"/>
        <w:rPr>
          <w:rFonts w:asciiTheme="minorHAnsi" w:hAnsiTheme="minorHAnsi" w:cstheme="minorHAnsi"/>
          <w:sz w:val="22"/>
          <w:szCs w:val="22"/>
        </w:rPr>
      </w:pPr>
      <w:r w:rsidRPr="00D879A1">
        <w:rPr>
          <w:rFonts w:asciiTheme="minorHAnsi" w:hAnsiTheme="minorHAnsi" w:cstheme="minorHAnsi"/>
          <w:sz w:val="22"/>
          <w:szCs w:val="22"/>
        </w:rPr>
        <w:t>14.7. nodrošināt izglītības programmas īstenošanā un izglītības satura apguvē nepieciešamos mācību līdzekļus, tai skaitā elektroniskajā vidē; </w:t>
      </w:r>
    </w:p>
    <w:p w14:paraId="6B3AE2F9" w14:textId="77777777" w:rsidR="00D879A1" w:rsidRPr="00D879A1" w:rsidRDefault="00D879A1" w:rsidP="00D879A1">
      <w:pPr>
        <w:shd w:val="clear" w:color="auto" w:fill="FFFFFF"/>
        <w:ind w:left="1134" w:hanging="567"/>
        <w:jc w:val="both"/>
        <w:rPr>
          <w:rFonts w:asciiTheme="minorHAnsi" w:hAnsiTheme="minorHAnsi" w:cstheme="minorHAnsi"/>
          <w:sz w:val="22"/>
          <w:szCs w:val="22"/>
        </w:rPr>
      </w:pPr>
      <w:r w:rsidRPr="00D879A1">
        <w:rPr>
          <w:rFonts w:asciiTheme="minorHAnsi" w:hAnsiTheme="minorHAnsi" w:cstheme="minorHAnsi"/>
          <w:sz w:val="22"/>
          <w:szCs w:val="22"/>
        </w:rPr>
        <w:t>14.8. racionāli un efektīvi izmantot izglītībai atvēlētos finanšu resursus;</w:t>
      </w:r>
    </w:p>
    <w:p w14:paraId="4D22536E" w14:textId="77777777" w:rsidR="00D879A1" w:rsidRPr="00D879A1" w:rsidRDefault="00D879A1" w:rsidP="00D879A1">
      <w:pPr>
        <w:shd w:val="clear" w:color="auto" w:fill="FFFFFF"/>
        <w:ind w:left="1134" w:hanging="567"/>
        <w:jc w:val="both"/>
        <w:rPr>
          <w:rFonts w:asciiTheme="minorHAnsi" w:hAnsiTheme="minorHAnsi" w:cstheme="minorHAnsi"/>
          <w:sz w:val="22"/>
          <w:szCs w:val="22"/>
        </w:rPr>
      </w:pPr>
      <w:r w:rsidRPr="00D879A1">
        <w:rPr>
          <w:rFonts w:asciiTheme="minorHAnsi" w:hAnsiTheme="minorHAnsi" w:cstheme="minorHAnsi"/>
          <w:sz w:val="22"/>
          <w:szCs w:val="22"/>
        </w:rPr>
        <w:t xml:space="preserve">14.9. aizpildīt un iesniegt oficiālās statistikas veidlapu atbilstoši </w:t>
      </w:r>
      <w:r w:rsidRPr="00D879A1">
        <w:rPr>
          <w:rFonts w:asciiTheme="minorHAnsi" w:hAnsiTheme="minorHAnsi" w:cstheme="minorHAnsi"/>
          <w:bCs/>
          <w:sz w:val="22"/>
          <w:szCs w:val="22"/>
        </w:rPr>
        <w:t>Ministru kabineta noteikumos noteiktajam,</w:t>
      </w:r>
      <w:r w:rsidRPr="00D879A1">
        <w:rPr>
          <w:rFonts w:asciiTheme="minorHAnsi" w:hAnsiTheme="minorHAnsi" w:cstheme="minorHAnsi"/>
          <w:sz w:val="22"/>
          <w:szCs w:val="22"/>
        </w:rPr>
        <w:t xml:space="preserve"> aktualizēt Izglītības iestāžu reģistrā norādāmo informāciju atbilstoši Ministru kabineta noteiktajai kārtībai, kā arī nodrošināt pašnovērtējuma ziņojuma aktualizāciju un tā pieejamību izglītības iestādes tīmekļvietnē;</w:t>
      </w:r>
    </w:p>
    <w:p w14:paraId="38E78F3C" w14:textId="77777777" w:rsidR="00D879A1" w:rsidRPr="00D879A1" w:rsidRDefault="00D879A1" w:rsidP="00D879A1">
      <w:pPr>
        <w:tabs>
          <w:tab w:val="left" w:pos="851"/>
        </w:tabs>
        <w:ind w:left="1134" w:hanging="567"/>
        <w:jc w:val="both"/>
        <w:rPr>
          <w:rFonts w:asciiTheme="minorHAnsi" w:hAnsiTheme="minorHAnsi" w:cstheme="minorHAnsi"/>
          <w:sz w:val="22"/>
          <w:szCs w:val="22"/>
        </w:rPr>
      </w:pPr>
      <w:r w:rsidRPr="00D879A1">
        <w:rPr>
          <w:rFonts w:asciiTheme="minorHAnsi" w:hAnsiTheme="minorHAnsi" w:cstheme="minorHAnsi"/>
          <w:sz w:val="22"/>
          <w:szCs w:val="22"/>
        </w:rPr>
        <w:t>14.10. organizēt Izglītības iestādes pedagogu profesionālās kompetences pilnveidi;</w:t>
      </w:r>
    </w:p>
    <w:p w14:paraId="266EB655" w14:textId="77777777" w:rsidR="00D879A1" w:rsidRPr="00D879A1" w:rsidRDefault="00D879A1" w:rsidP="00D879A1">
      <w:pPr>
        <w:tabs>
          <w:tab w:val="left" w:pos="851"/>
        </w:tabs>
        <w:ind w:left="1134" w:hanging="567"/>
        <w:jc w:val="both"/>
        <w:rPr>
          <w:rFonts w:asciiTheme="minorHAnsi" w:hAnsiTheme="minorHAnsi" w:cstheme="minorHAnsi"/>
          <w:sz w:val="22"/>
          <w:szCs w:val="22"/>
        </w:rPr>
      </w:pPr>
      <w:r w:rsidRPr="00D879A1">
        <w:rPr>
          <w:rFonts w:asciiTheme="minorHAnsi" w:hAnsiTheme="minorHAnsi" w:cstheme="minorHAnsi"/>
          <w:sz w:val="22"/>
          <w:szCs w:val="22"/>
        </w:rPr>
        <w:t>14.11. pildīt citus normatīvajos dokumentos paredzētos izglītības iestādes uzdevumus.</w:t>
      </w:r>
    </w:p>
    <w:p w14:paraId="0055A3F0" w14:textId="77777777" w:rsidR="00D879A1" w:rsidRPr="00D879A1" w:rsidRDefault="00D879A1" w:rsidP="00D879A1">
      <w:pPr>
        <w:widowControl w:val="0"/>
        <w:shd w:val="clear" w:color="auto" w:fill="FFFFFF"/>
        <w:autoSpaceDE w:val="0"/>
        <w:autoSpaceDN w:val="0"/>
        <w:adjustRightInd w:val="0"/>
        <w:ind w:left="1701" w:hanging="567"/>
        <w:jc w:val="both"/>
        <w:rPr>
          <w:rFonts w:asciiTheme="minorHAnsi" w:hAnsiTheme="minorHAnsi" w:cstheme="minorHAnsi"/>
          <w:spacing w:val="-12"/>
          <w:sz w:val="22"/>
          <w:szCs w:val="22"/>
        </w:rPr>
      </w:pPr>
    </w:p>
    <w:p w14:paraId="707EE57B" w14:textId="77777777" w:rsidR="00D879A1" w:rsidRPr="00D879A1" w:rsidRDefault="00D879A1" w:rsidP="002B1D5B">
      <w:pPr>
        <w:pStyle w:val="Sarakstarindkopa"/>
        <w:numPr>
          <w:ilvl w:val="0"/>
          <w:numId w:val="7"/>
        </w:numPr>
        <w:shd w:val="clear" w:color="auto" w:fill="FFFFFF"/>
        <w:tabs>
          <w:tab w:val="left" w:pos="426"/>
        </w:tabs>
        <w:ind w:hanging="1080"/>
        <w:jc w:val="center"/>
        <w:rPr>
          <w:rFonts w:asciiTheme="minorHAnsi" w:hAnsiTheme="minorHAnsi" w:cstheme="minorHAnsi"/>
          <w:b/>
          <w:sz w:val="22"/>
          <w:szCs w:val="22"/>
        </w:rPr>
      </w:pPr>
      <w:r w:rsidRPr="00D879A1">
        <w:rPr>
          <w:rFonts w:asciiTheme="minorHAnsi" w:hAnsiTheme="minorHAnsi" w:cstheme="minorHAnsi"/>
          <w:b/>
          <w:smallCaps/>
          <w:spacing w:val="5"/>
          <w:sz w:val="22"/>
          <w:szCs w:val="22"/>
        </w:rPr>
        <w:t>Īstenojamās izglītības programmas</w:t>
      </w:r>
    </w:p>
    <w:p w14:paraId="4F36A1D6" w14:textId="77777777" w:rsidR="00D879A1" w:rsidRPr="00D879A1" w:rsidRDefault="00D879A1" w:rsidP="002B1D5B">
      <w:pPr>
        <w:pStyle w:val="Sarakstarindkopa"/>
        <w:widowControl w:val="0"/>
        <w:numPr>
          <w:ilvl w:val="1"/>
          <w:numId w:val="5"/>
        </w:numPr>
        <w:shd w:val="clear" w:color="auto" w:fill="FFFFFF"/>
        <w:autoSpaceDE w:val="0"/>
        <w:autoSpaceDN w:val="0"/>
        <w:adjustRightInd w:val="0"/>
        <w:ind w:left="426" w:hanging="425"/>
        <w:jc w:val="both"/>
        <w:rPr>
          <w:rFonts w:asciiTheme="minorHAnsi" w:hAnsiTheme="minorHAnsi" w:cstheme="minorHAnsi"/>
          <w:spacing w:val="-1"/>
          <w:sz w:val="22"/>
          <w:szCs w:val="22"/>
        </w:rPr>
      </w:pPr>
      <w:r w:rsidRPr="00D879A1">
        <w:rPr>
          <w:rFonts w:asciiTheme="minorHAnsi" w:hAnsiTheme="minorHAnsi" w:cstheme="minorHAnsi"/>
          <w:spacing w:val="-1"/>
          <w:sz w:val="22"/>
          <w:szCs w:val="22"/>
        </w:rPr>
        <w:t>Izglītības iestāde īsteno šādas licencētas izglītības programmas:</w:t>
      </w:r>
    </w:p>
    <w:p w14:paraId="7DEB643B" w14:textId="77777777" w:rsidR="00D879A1" w:rsidRPr="00D879A1" w:rsidRDefault="00D879A1" w:rsidP="00D879A1">
      <w:pPr>
        <w:pStyle w:val="Sarakstarindkopa"/>
        <w:widowControl w:val="0"/>
        <w:shd w:val="clear" w:color="auto" w:fill="FFFFFF"/>
        <w:autoSpaceDE w:val="0"/>
        <w:autoSpaceDN w:val="0"/>
        <w:adjustRightInd w:val="0"/>
        <w:ind w:left="1134" w:hanging="567"/>
        <w:jc w:val="both"/>
        <w:rPr>
          <w:rFonts w:asciiTheme="minorHAnsi" w:hAnsiTheme="minorHAnsi" w:cstheme="minorHAnsi"/>
          <w:spacing w:val="-1"/>
          <w:sz w:val="22"/>
          <w:szCs w:val="22"/>
        </w:rPr>
      </w:pPr>
      <w:r w:rsidRPr="00D879A1">
        <w:rPr>
          <w:rFonts w:asciiTheme="minorHAnsi" w:hAnsiTheme="minorHAnsi" w:cstheme="minorHAnsi"/>
          <w:spacing w:val="-1"/>
          <w:sz w:val="22"/>
          <w:szCs w:val="22"/>
        </w:rPr>
        <w:t>15.1. pamatizglītības programmu – kods 21011111;</w:t>
      </w:r>
    </w:p>
    <w:p w14:paraId="4A71354D" w14:textId="77777777" w:rsidR="00D879A1" w:rsidRPr="00D879A1" w:rsidRDefault="00D879A1" w:rsidP="00D879A1">
      <w:pPr>
        <w:pStyle w:val="Sarakstarindkopa"/>
        <w:widowControl w:val="0"/>
        <w:shd w:val="clear" w:color="auto" w:fill="FFFFFF"/>
        <w:autoSpaceDE w:val="0"/>
        <w:autoSpaceDN w:val="0"/>
        <w:adjustRightInd w:val="0"/>
        <w:ind w:left="1134" w:hanging="567"/>
        <w:jc w:val="both"/>
        <w:rPr>
          <w:rFonts w:asciiTheme="minorHAnsi" w:hAnsiTheme="minorHAnsi" w:cstheme="minorHAnsi"/>
          <w:spacing w:val="-1"/>
          <w:sz w:val="22"/>
          <w:szCs w:val="22"/>
        </w:rPr>
      </w:pPr>
      <w:r w:rsidRPr="00D879A1">
        <w:rPr>
          <w:rFonts w:asciiTheme="minorHAnsi" w:hAnsiTheme="minorHAnsi" w:cstheme="minorHAnsi"/>
          <w:spacing w:val="-1"/>
          <w:sz w:val="22"/>
          <w:szCs w:val="22"/>
        </w:rPr>
        <w:t>15.2. speciālo pamatizglītības programmu izglītojamiem ar mācīšanās traucējumiem – kods 21015611;</w:t>
      </w:r>
    </w:p>
    <w:p w14:paraId="7416AD33" w14:textId="77777777" w:rsidR="00D879A1" w:rsidRPr="00D879A1" w:rsidRDefault="00D879A1" w:rsidP="00D879A1">
      <w:pPr>
        <w:pStyle w:val="Sarakstarindkopa"/>
        <w:widowControl w:val="0"/>
        <w:shd w:val="clear" w:color="auto" w:fill="FFFFFF"/>
        <w:autoSpaceDE w:val="0"/>
        <w:autoSpaceDN w:val="0"/>
        <w:adjustRightInd w:val="0"/>
        <w:ind w:left="567" w:hanging="567"/>
        <w:jc w:val="both"/>
        <w:rPr>
          <w:rFonts w:asciiTheme="minorHAnsi" w:hAnsiTheme="minorHAnsi" w:cstheme="minorHAnsi"/>
          <w:spacing w:val="-1"/>
          <w:sz w:val="22"/>
          <w:szCs w:val="22"/>
        </w:rPr>
      </w:pPr>
      <w:r w:rsidRPr="00D879A1">
        <w:rPr>
          <w:rFonts w:asciiTheme="minorHAnsi" w:hAnsiTheme="minorHAnsi" w:cstheme="minorHAnsi"/>
          <w:spacing w:val="-1"/>
          <w:sz w:val="22"/>
          <w:szCs w:val="22"/>
        </w:rPr>
        <w:t>16.</w:t>
      </w:r>
      <w:r w:rsidRPr="00D879A1">
        <w:rPr>
          <w:rFonts w:asciiTheme="minorHAnsi" w:hAnsiTheme="minorHAnsi" w:cstheme="minorHAnsi"/>
          <w:spacing w:val="-1"/>
          <w:sz w:val="22"/>
          <w:szCs w:val="22"/>
        </w:rPr>
        <w:tab/>
        <w:t>Izglītības iestāde var īstenot interešu izglītības, tālākizglītības un citas izglītības programmas atbilstoši ārējos normatīvajos dokumentos noteiktajam.</w:t>
      </w:r>
    </w:p>
    <w:p w14:paraId="24FF82C0" w14:textId="77777777" w:rsidR="00D879A1" w:rsidRPr="00D879A1" w:rsidRDefault="00D879A1" w:rsidP="00D879A1">
      <w:pPr>
        <w:widowControl w:val="0"/>
        <w:shd w:val="clear" w:color="auto" w:fill="FFFFFF"/>
        <w:autoSpaceDE w:val="0"/>
        <w:autoSpaceDN w:val="0"/>
        <w:adjustRightInd w:val="0"/>
        <w:ind w:left="567" w:hanging="567"/>
        <w:jc w:val="both"/>
        <w:rPr>
          <w:rFonts w:asciiTheme="minorHAnsi" w:hAnsiTheme="minorHAnsi" w:cstheme="minorHAnsi"/>
          <w:sz w:val="22"/>
          <w:szCs w:val="22"/>
        </w:rPr>
      </w:pPr>
      <w:r w:rsidRPr="00D879A1">
        <w:rPr>
          <w:rFonts w:asciiTheme="minorHAnsi" w:hAnsiTheme="minorHAnsi" w:cstheme="minorHAnsi"/>
          <w:spacing w:val="-2"/>
          <w:sz w:val="22"/>
          <w:szCs w:val="22"/>
        </w:rPr>
        <w:t>17.</w:t>
      </w:r>
      <w:r w:rsidRPr="00D879A1">
        <w:rPr>
          <w:rFonts w:asciiTheme="minorHAnsi" w:hAnsiTheme="minorHAnsi" w:cstheme="minorHAnsi"/>
          <w:spacing w:val="-2"/>
          <w:sz w:val="22"/>
          <w:szCs w:val="22"/>
        </w:rPr>
        <w:tab/>
        <w:t xml:space="preserve">Izglītības iestāde, ievērojot vecāku un izglītojamo vēlmes un Izglītības iestādes iespējas, izstrādā un īsteno interešu izglītības </w:t>
      </w:r>
      <w:r w:rsidRPr="00D879A1">
        <w:rPr>
          <w:rFonts w:asciiTheme="minorHAnsi" w:hAnsiTheme="minorHAnsi" w:cstheme="minorHAnsi"/>
          <w:sz w:val="22"/>
          <w:szCs w:val="22"/>
        </w:rPr>
        <w:t>programmas, kuras apstiprina Izglītības iestādes direktors.</w:t>
      </w:r>
    </w:p>
    <w:p w14:paraId="7947D816" w14:textId="77777777" w:rsidR="00D879A1" w:rsidRPr="00D879A1" w:rsidRDefault="00D879A1" w:rsidP="00D879A1">
      <w:pPr>
        <w:widowControl w:val="0"/>
        <w:shd w:val="clear" w:color="auto" w:fill="FFFFFF"/>
        <w:autoSpaceDE w:val="0"/>
        <w:autoSpaceDN w:val="0"/>
        <w:adjustRightInd w:val="0"/>
        <w:ind w:left="1134" w:hanging="567"/>
        <w:jc w:val="both"/>
        <w:rPr>
          <w:rFonts w:asciiTheme="minorHAnsi" w:hAnsiTheme="minorHAnsi" w:cstheme="minorHAnsi"/>
          <w:sz w:val="22"/>
          <w:szCs w:val="22"/>
        </w:rPr>
      </w:pPr>
    </w:p>
    <w:p w14:paraId="5439CA1D" w14:textId="77777777" w:rsidR="00D879A1" w:rsidRPr="00D879A1" w:rsidRDefault="00D879A1" w:rsidP="00D879A1">
      <w:pPr>
        <w:pStyle w:val="Sarakstarindkopa"/>
        <w:shd w:val="clear" w:color="auto" w:fill="FFFFFF"/>
        <w:tabs>
          <w:tab w:val="left" w:pos="426"/>
        </w:tabs>
        <w:ind w:left="786" w:hanging="786"/>
        <w:jc w:val="center"/>
        <w:rPr>
          <w:rFonts w:asciiTheme="minorHAnsi" w:hAnsiTheme="minorHAnsi" w:cstheme="minorHAnsi"/>
          <w:b/>
          <w:sz w:val="22"/>
          <w:szCs w:val="22"/>
        </w:rPr>
      </w:pPr>
      <w:r w:rsidRPr="00D879A1">
        <w:rPr>
          <w:rFonts w:asciiTheme="minorHAnsi" w:hAnsiTheme="minorHAnsi" w:cstheme="minorHAnsi"/>
          <w:b/>
          <w:smallCaps/>
          <w:spacing w:val="6"/>
          <w:sz w:val="22"/>
          <w:szCs w:val="22"/>
        </w:rPr>
        <w:t>IV.</w:t>
      </w:r>
      <w:r w:rsidRPr="00D879A1">
        <w:rPr>
          <w:rFonts w:asciiTheme="minorHAnsi" w:hAnsiTheme="minorHAnsi" w:cstheme="minorHAnsi"/>
          <w:b/>
          <w:smallCaps/>
          <w:spacing w:val="6"/>
          <w:sz w:val="22"/>
          <w:szCs w:val="22"/>
        </w:rPr>
        <w:tab/>
        <w:t>Izglītības procesa organizācija</w:t>
      </w:r>
    </w:p>
    <w:p w14:paraId="480B99C5" w14:textId="77777777" w:rsidR="00D879A1" w:rsidRPr="00D879A1" w:rsidRDefault="00D879A1" w:rsidP="00D879A1">
      <w:pPr>
        <w:pStyle w:val="Sarakstarindkopa"/>
        <w:widowControl w:val="0"/>
        <w:shd w:val="clear" w:color="auto" w:fill="FFFFFF"/>
        <w:autoSpaceDE w:val="0"/>
        <w:autoSpaceDN w:val="0"/>
        <w:adjustRightInd w:val="0"/>
        <w:ind w:left="426" w:right="5" w:hanging="426"/>
        <w:jc w:val="both"/>
        <w:rPr>
          <w:rFonts w:asciiTheme="minorHAnsi" w:hAnsiTheme="minorHAnsi" w:cstheme="minorHAnsi"/>
          <w:spacing w:val="2"/>
          <w:sz w:val="22"/>
          <w:szCs w:val="22"/>
        </w:rPr>
      </w:pPr>
      <w:r w:rsidRPr="00D879A1">
        <w:rPr>
          <w:rFonts w:asciiTheme="minorHAnsi" w:hAnsiTheme="minorHAnsi" w:cstheme="minorHAnsi"/>
          <w:spacing w:val="2"/>
          <w:sz w:val="22"/>
          <w:szCs w:val="22"/>
        </w:rPr>
        <w:t>18. Izglītības procesa organizāciju Izglītības iestādē nosaka Izglītības likums, Vispārējās izglītības likums, citi ārējie normatīvie dokumenti, šis nolikums, Izglītības iestādes Darba kārtības noteikumi, Iekšējās kārtības noteikumi un citi Izglītības iestādes iekšējie normatīvie dokumenti.</w:t>
      </w:r>
    </w:p>
    <w:p w14:paraId="0016EF3D" w14:textId="77777777" w:rsidR="00D879A1" w:rsidRPr="00D879A1" w:rsidRDefault="00D879A1" w:rsidP="00D879A1">
      <w:pPr>
        <w:pStyle w:val="Sarakstarindkopa"/>
        <w:widowControl w:val="0"/>
        <w:shd w:val="clear" w:color="auto" w:fill="FFFFFF"/>
        <w:autoSpaceDE w:val="0"/>
        <w:autoSpaceDN w:val="0"/>
        <w:adjustRightInd w:val="0"/>
        <w:ind w:left="426" w:right="5" w:hanging="426"/>
        <w:jc w:val="both"/>
        <w:rPr>
          <w:rFonts w:asciiTheme="minorHAnsi" w:hAnsiTheme="minorHAnsi" w:cstheme="minorHAnsi"/>
          <w:spacing w:val="1"/>
          <w:sz w:val="22"/>
          <w:szCs w:val="22"/>
        </w:rPr>
      </w:pPr>
      <w:r w:rsidRPr="00D879A1">
        <w:rPr>
          <w:rFonts w:asciiTheme="minorHAnsi" w:hAnsiTheme="minorHAnsi" w:cstheme="minorHAnsi"/>
          <w:spacing w:val="4"/>
          <w:sz w:val="22"/>
          <w:szCs w:val="22"/>
        </w:rPr>
        <w:t xml:space="preserve">19. Mācību ilgumu, īstenojot vispārējās pamatizglītības programmas, nosaka Vispārējās izglītības likums. Mācību gada sākuma un beigu datumu, kā arī </w:t>
      </w:r>
      <w:r w:rsidRPr="00D879A1">
        <w:rPr>
          <w:rFonts w:asciiTheme="minorHAnsi" w:hAnsiTheme="minorHAnsi" w:cstheme="minorHAnsi"/>
          <w:spacing w:val="1"/>
          <w:sz w:val="22"/>
          <w:szCs w:val="22"/>
        </w:rPr>
        <w:t>izglītojamo brīvdienas nosaka Ministru kabinets.</w:t>
      </w:r>
    </w:p>
    <w:p w14:paraId="0AE4B461" w14:textId="77777777" w:rsidR="00D879A1" w:rsidRPr="00D879A1" w:rsidRDefault="00D879A1" w:rsidP="00D879A1">
      <w:pPr>
        <w:pStyle w:val="Sarakstarindkopa"/>
        <w:widowControl w:val="0"/>
        <w:shd w:val="clear" w:color="auto" w:fill="FFFFFF"/>
        <w:autoSpaceDE w:val="0"/>
        <w:autoSpaceDN w:val="0"/>
        <w:adjustRightInd w:val="0"/>
        <w:ind w:left="426" w:right="5" w:hanging="426"/>
        <w:jc w:val="both"/>
        <w:rPr>
          <w:rFonts w:asciiTheme="minorHAnsi" w:hAnsiTheme="minorHAnsi" w:cstheme="minorHAnsi"/>
          <w:spacing w:val="-3"/>
          <w:sz w:val="22"/>
          <w:szCs w:val="22"/>
        </w:rPr>
      </w:pPr>
      <w:r w:rsidRPr="00D879A1">
        <w:rPr>
          <w:rFonts w:asciiTheme="minorHAnsi" w:hAnsiTheme="minorHAnsi" w:cstheme="minorHAnsi"/>
          <w:spacing w:val="5"/>
          <w:sz w:val="22"/>
          <w:szCs w:val="22"/>
        </w:rPr>
        <w:t>20. Papildu brīvdienas februārī 1. klasei nosaka Izglītības iestādes direktors</w:t>
      </w:r>
      <w:r w:rsidRPr="00D879A1">
        <w:rPr>
          <w:rFonts w:asciiTheme="minorHAnsi" w:hAnsiTheme="minorHAnsi" w:cstheme="minorHAnsi"/>
          <w:spacing w:val="-3"/>
          <w:sz w:val="22"/>
          <w:szCs w:val="22"/>
        </w:rPr>
        <w:t>, saskaņojot ar Pedagoģisko padomi.</w:t>
      </w:r>
    </w:p>
    <w:p w14:paraId="02E8B014"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right="5" w:hanging="426"/>
        <w:jc w:val="both"/>
        <w:rPr>
          <w:rFonts w:asciiTheme="minorHAnsi" w:hAnsiTheme="minorHAnsi" w:cstheme="minorHAnsi"/>
          <w:sz w:val="22"/>
          <w:szCs w:val="22"/>
        </w:rPr>
      </w:pPr>
      <w:r w:rsidRPr="00D879A1">
        <w:rPr>
          <w:rFonts w:asciiTheme="minorHAnsi" w:hAnsiTheme="minorHAnsi" w:cstheme="minorHAnsi"/>
          <w:sz w:val="22"/>
          <w:szCs w:val="22"/>
        </w:rPr>
        <w:t xml:space="preserve">Izglītojamo uzņemšana, pārcelšana nākamajā klasē un atskaitīšana no Izglītības iestādes </w:t>
      </w:r>
      <w:r w:rsidRPr="00D879A1">
        <w:rPr>
          <w:rFonts w:asciiTheme="minorHAnsi" w:hAnsiTheme="minorHAnsi" w:cstheme="minorHAnsi"/>
          <w:spacing w:val="-2"/>
          <w:sz w:val="22"/>
          <w:szCs w:val="22"/>
        </w:rPr>
        <w:t xml:space="preserve">notiek Ministru kabineta noteiktā kārtībā. </w:t>
      </w:r>
    </w:p>
    <w:p w14:paraId="33B7B14C"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6"/>
          <w:sz w:val="22"/>
          <w:szCs w:val="22"/>
        </w:rPr>
        <w:t xml:space="preserve">Izglītojamos ieskaitot </w:t>
      </w:r>
      <w:proofErr w:type="spellStart"/>
      <w:r w:rsidRPr="00D879A1">
        <w:rPr>
          <w:rFonts w:asciiTheme="minorHAnsi" w:hAnsiTheme="minorHAnsi" w:cstheme="minorHAnsi"/>
          <w:spacing w:val="6"/>
          <w:sz w:val="22"/>
          <w:szCs w:val="22"/>
        </w:rPr>
        <w:t>paralēlklasēs</w:t>
      </w:r>
      <w:proofErr w:type="spellEnd"/>
      <w:r w:rsidRPr="00D879A1">
        <w:rPr>
          <w:rFonts w:asciiTheme="minorHAnsi" w:hAnsiTheme="minorHAnsi" w:cstheme="minorHAnsi"/>
          <w:spacing w:val="6"/>
          <w:sz w:val="22"/>
          <w:szCs w:val="22"/>
        </w:rPr>
        <w:t>, tiek ņemti vērā klašu piepildījums, pedagogu ieteikumi un vecāku priekšlikumi.</w:t>
      </w:r>
    </w:p>
    <w:p w14:paraId="29198394"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2"/>
          <w:sz w:val="22"/>
          <w:szCs w:val="22"/>
        </w:rPr>
        <w:t xml:space="preserve">Mācību darba organizācijas pamatforma ir mācību stunda. Mācību stundas ilgums no </w:t>
      </w:r>
      <w:r w:rsidRPr="00D879A1">
        <w:rPr>
          <w:rFonts w:asciiTheme="minorHAnsi" w:hAnsiTheme="minorHAnsi" w:cstheme="minorHAnsi"/>
          <w:spacing w:val="27"/>
          <w:sz w:val="22"/>
          <w:szCs w:val="22"/>
        </w:rPr>
        <w:t xml:space="preserve">1.-9. </w:t>
      </w:r>
      <w:r w:rsidRPr="00D879A1">
        <w:rPr>
          <w:rFonts w:asciiTheme="minorHAnsi" w:hAnsiTheme="minorHAnsi" w:cstheme="minorHAnsi"/>
          <w:spacing w:val="-2"/>
          <w:sz w:val="22"/>
          <w:szCs w:val="22"/>
        </w:rPr>
        <w:t xml:space="preserve">klasei ir 40 minūtes. Kompleksu sasniedzamo rezultātu īstenošanai un izglītojamo </w:t>
      </w:r>
      <w:proofErr w:type="spellStart"/>
      <w:r w:rsidRPr="00D879A1">
        <w:rPr>
          <w:rFonts w:asciiTheme="minorHAnsi" w:hAnsiTheme="minorHAnsi" w:cstheme="minorHAnsi"/>
          <w:spacing w:val="-2"/>
          <w:sz w:val="22"/>
          <w:szCs w:val="22"/>
        </w:rPr>
        <w:t>pratības</w:t>
      </w:r>
      <w:proofErr w:type="spellEnd"/>
      <w:r w:rsidRPr="00D879A1">
        <w:rPr>
          <w:rFonts w:asciiTheme="minorHAnsi" w:hAnsiTheme="minorHAnsi" w:cstheme="minorHAnsi"/>
          <w:spacing w:val="-2"/>
          <w:sz w:val="22"/>
          <w:szCs w:val="22"/>
        </w:rPr>
        <w:t xml:space="preserve"> attīstīšanai mācību stundas var tikt organizētas moduļos un </w:t>
      </w:r>
      <w:proofErr w:type="spellStart"/>
      <w:r w:rsidRPr="00D879A1">
        <w:rPr>
          <w:rFonts w:asciiTheme="minorHAnsi" w:hAnsiTheme="minorHAnsi" w:cstheme="minorHAnsi"/>
          <w:spacing w:val="-2"/>
          <w:sz w:val="22"/>
          <w:szCs w:val="22"/>
        </w:rPr>
        <w:t>blokstundās</w:t>
      </w:r>
      <w:proofErr w:type="spellEnd"/>
      <w:r w:rsidRPr="00D879A1">
        <w:rPr>
          <w:rFonts w:asciiTheme="minorHAnsi" w:hAnsiTheme="minorHAnsi" w:cstheme="minorHAnsi"/>
          <w:spacing w:val="-2"/>
          <w:sz w:val="22"/>
          <w:szCs w:val="22"/>
        </w:rPr>
        <w:t xml:space="preserve"> un/vai var tikt meklētas dažādas mūsdienīgas mācību formas. </w:t>
      </w:r>
      <w:r w:rsidRPr="00D879A1">
        <w:rPr>
          <w:rFonts w:asciiTheme="minorHAnsi" w:hAnsiTheme="minorHAnsi" w:cstheme="minorHAnsi"/>
          <w:sz w:val="22"/>
          <w:szCs w:val="22"/>
          <w:shd w:val="clear" w:color="auto" w:fill="FFFFFF"/>
        </w:rPr>
        <w:t>Mācību process var notikt arī citās formās - projekti, pētnieciskie darbi, mācību ekskursijas, pārgājieni u.c.</w:t>
      </w:r>
    </w:p>
    <w:p w14:paraId="52D98A4C"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1"/>
          <w:sz w:val="22"/>
          <w:szCs w:val="22"/>
        </w:rPr>
        <w:t>Izglītojamo maksimālo mācību stundu slodzi nedēļā un mācību stundu skaitu dienā nosaka Vispārējās izglītības likums un citi normatīvie dokumenti.</w:t>
      </w:r>
    </w:p>
    <w:p w14:paraId="7E9B7506"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z w:val="22"/>
          <w:szCs w:val="22"/>
        </w:rPr>
        <w:t>Mācību stundu slodzes sadalījumu pa nedēļas dienām un klasēm atspoguļo mācību priekšmetu stundu saraksts, to izstrādā Direktora vietnieks izglītības jomā un ar rīkojumu apstiprina Izglītības iestādes direktors.</w:t>
      </w:r>
    </w:p>
    <w:p w14:paraId="2CE56B34"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z w:val="22"/>
          <w:szCs w:val="22"/>
        </w:rPr>
        <w:t>Mācību priekšmetu</w:t>
      </w:r>
      <w:r w:rsidRPr="00D879A1">
        <w:rPr>
          <w:rFonts w:asciiTheme="minorHAnsi" w:hAnsiTheme="minorHAnsi" w:cstheme="minorHAnsi"/>
          <w:spacing w:val="33"/>
          <w:sz w:val="22"/>
          <w:szCs w:val="22"/>
        </w:rPr>
        <w:t xml:space="preserve"> </w:t>
      </w:r>
      <w:r w:rsidRPr="00D879A1">
        <w:rPr>
          <w:rFonts w:asciiTheme="minorHAnsi" w:hAnsiTheme="minorHAnsi" w:cstheme="minorHAnsi"/>
          <w:sz w:val="22"/>
          <w:szCs w:val="22"/>
        </w:rPr>
        <w:t xml:space="preserve">stundu saraksts ietver licencēto un akreditēto </w:t>
      </w:r>
      <w:r w:rsidRPr="00D879A1">
        <w:rPr>
          <w:rFonts w:asciiTheme="minorHAnsi" w:hAnsiTheme="minorHAnsi" w:cstheme="minorHAnsi"/>
          <w:spacing w:val="3"/>
          <w:sz w:val="22"/>
          <w:szCs w:val="22"/>
        </w:rPr>
        <w:t xml:space="preserve">izglītības programmu mācību plānā paredzētos mācību priekšmetus un </w:t>
      </w:r>
      <w:r w:rsidRPr="00D879A1">
        <w:rPr>
          <w:rFonts w:asciiTheme="minorHAnsi" w:hAnsiTheme="minorHAnsi" w:cstheme="minorHAnsi"/>
          <w:spacing w:val="-3"/>
          <w:sz w:val="22"/>
          <w:szCs w:val="22"/>
        </w:rPr>
        <w:t>klases audzinātāja stundu.</w:t>
      </w:r>
    </w:p>
    <w:p w14:paraId="784E85D3"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2"/>
          <w:sz w:val="22"/>
          <w:szCs w:val="22"/>
        </w:rPr>
        <w:t xml:space="preserve">Mācību priekšmetu stundu saraksts, kā arī interešu izglītības u.c. nodarbību saraksti ir pastāvīgi visu semestri, operatīvas izmaiņas tajos var izdarīt Izglītības iestādes direktors vai </w:t>
      </w:r>
      <w:r w:rsidRPr="00D879A1">
        <w:rPr>
          <w:rFonts w:asciiTheme="minorHAnsi" w:hAnsiTheme="minorHAnsi" w:cstheme="minorHAnsi"/>
          <w:spacing w:val="1"/>
          <w:sz w:val="22"/>
          <w:szCs w:val="22"/>
        </w:rPr>
        <w:t xml:space="preserve">direktora vietnieks. Pedagogi un izglītojamie par izmaiņām stundu sarakstā tiek informēti iepriekšējā dienā. </w:t>
      </w:r>
      <w:r w:rsidRPr="00D879A1">
        <w:rPr>
          <w:rFonts w:asciiTheme="minorHAnsi" w:hAnsiTheme="minorHAnsi" w:cstheme="minorHAnsi"/>
          <w:spacing w:val="1"/>
          <w:sz w:val="22"/>
          <w:szCs w:val="22"/>
        </w:rPr>
        <w:lastRenderedPageBreak/>
        <w:t>Par pēkšņām izmaiņām izglītojamos informē konkrētās dienas rītā līdz plkst. 8:30.</w:t>
      </w:r>
    </w:p>
    <w:p w14:paraId="7770EAFB"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1"/>
          <w:sz w:val="22"/>
          <w:szCs w:val="22"/>
        </w:rPr>
        <w:t xml:space="preserve">Fakultatīvās nodarbības tiek </w:t>
      </w:r>
      <w:r w:rsidRPr="00D879A1">
        <w:rPr>
          <w:rFonts w:asciiTheme="minorHAnsi" w:hAnsiTheme="minorHAnsi" w:cstheme="minorHAnsi"/>
          <w:spacing w:val="-1"/>
          <w:sz w:val="22"/>
          <w:szCs w:val="22"/>
        </w:rPr>
        <w:t xml:space="preserve">organizētas, ievērojot brīvprātības principu. Tās tiek organizētas, balstoties uz izglītojamo </w:t>
      </w:r>
      <w:r w:rsidRPr="00D879A1">
        <w:rPr>
          <w:rFonts w:asciiTheme="minorHAnsi" w:hAnsiTheme="minorHAnsi" w:cstheme="minorHAnsi"/>
          <w:spacing w:val="5"/>
          <w:sz w:val="22"/>
          <w:szCs w:val="22"/>
        </w:rPr>
        <w:t>vēlmēm, vecāku iesniegumiem un Izglītības iestādes iespējām</w:t>
      </w:r>
      <w:r w:rsidRPr="00D879A1">
        <w:rPr>
          <w:rFonts w:asciiTheme="minorHAnsi" w:hAnsiTheme="minorHAnsi" w:cstheme="minorHAnsi"/>
          <w:spacing w:val="2"/>
          <w:sz w:val="22"/>
          <w:szCs w:val="22"/>
        </w:rPr>
        <w:t>.</w:t>
      </w:r>
    </w:p>
    <w:p w14:paraId="41F39EC9"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2"/>
          <w:sz w:val="22"/>
          <w:szCs w:val="22"/>
        </w:rPr>
        <w:t>Individuālo darbu ar izglītojamiem mācību priekšmetā organizē, ievērojot brīvprātības principu, tas notiek saskaņā ar Izglītības iestādes direktora apstiprinātu individuālā darba ar izglītojamiem grafiku.</w:t>
      </w:r>
    </w:p>
    <w:p w14:paraId="3A1F6BBF"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2"/>
          <w:sz w:val="22"/>
          <w:szCs w:val="22"/>
        </w:rPr>
        <w:t xml:space="preserve">Izglītojamo </w:t>
      </w:r>
      <w:proofErr w:type="spellStart"/>
      <w:r w:rsidRPr="00D879A1">
        <w:rPr>
          <w:rFonts w:asciiTheme="minorHAnsi" w:hAnsiTheme="minorHAnsi" w:cstheme="minorHAnsi"/>
          <w:spacing w:val="-2"/>
          <w:sz w:val="22"/>
          <w:szCs w:val="22"/>
        </w:rPr>
        <w:t>papildizglītošanu</w:t>
      </w:r>
      <w:proofErr w:type="spellEnd"/>
      <w:r w:rsidRPr="00D879A1">
        <w:rPr>
          <w:rFonts w:asciiTheme="minorHAnsi" w:hAnsiTheme="minorHAnsi" w:cstheme="minorHAnsi"/>
          <w:spacing w:val="-2"/>
          <w:sz w:val="22"/>
          <w:szCs w:val="22"/>
        </w:rPr>
        <w:t xml:space="preserve"> (interešu izglītības nodarbības) Izglītības iestāde veic pirms vai pēc mācību priekšmetu stundām, pamatojoties uz vecāku iesniegumiem.</w:t>
      </w:r>
    </w:p>
    <w:p w14:paraId="62755959"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1"/>
          <w:sz w:val="22"/>
          <w:szCs w:val="22"/>
        </w:rPr>
        <w:t xml:space="preserve">Pamatojoties uz vecāku iesniegumiem un Izglītības iestādes iespējām, tiek organizētas pagarinātās </w:t>
      </w:r>
      <w:r w:rsidRPr="00D879A1">
        <w:rPr>
          <w:rFonts w:asciiTheme="minorHAnsi" w:hAnsiTheme="minorHAnsi" w:cstheme="minorHAnsi"/>
          <w:spacing w:val="1"/>
          <w:sz w:val="22"/>
          <w:szCs w:val="22"/>
        </w:rPr>
        <w:t xml:space="preserve">dienas grupas </w:t>
      </w:r>
      <w:r w:rsidRPr="00D879A1">
        <w:rPr>
          <w:rFonts w:asciiTheme="minorHAnsi" w:hAnsiTheme="minorHAnsi" w:cstheme="minorHAnsi"/>
          <w:spacing w:val="-1"/>
          <w:sz w:val="22"/>
          <w:szCs w:val="22"/>
        </w:rPr>
        <w:t xml:space="preserve">1.– 4. klašu izglītojamiem. </w:t>
      </w:r>
      <w:r w:rsidRPr="00D879A1">
        <w:rPr>
          <w:rFonts w:asciiTheme="minorHAnsi" w:hAnsiTheme="minorHAnsi" w:cstheme="minorHAnsi"/>
          <w:spacing w:val="1"/>
          <w:sz w:val="22"/>
          <w:szCs w:val="22"/>
        </w:rPr>
        <w:t>Pagarinātās dienas grupas darbību nosaka Izglītības iestādes direktora apstiprināta kārtība.</w:t>
      </w:r>
    </w:p>
    <w:p w14:paraId="4AF198CD"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1"/>
          <w:sz w:val="22"/>
          <w:szCs w:val="22"/>
        </w:rPr>
        <w:t>Mācību nedēļas garums ir 5 darba dienas, izglītības iestāde strādā vienā maiņā. Izglītības iestādes darba dienas organizāciju nosaka Iekšējās kārtības noteikumi.</w:t>
      </w:r>
    </w:p>
    <w:p w14:paraId="317FD8C6"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z w:val="22"/>
          <w:szCs w:val="22"/>
        </w:rPr>
        <w:t>Izglītojamajiem, kuriem pēc sertificēta ģimenes ārsta vai Ārstu konsultatīvās komisijas (ĀKK) slēdziena nepieciešama izglītošanās ārpus Izglītības iestādes, tā tiek nodrošināta atbilstoši Ministru kabineta noteiktajā kārtībā.</w:t>
      </w:r>
    </w:p>
    <w:p w14:paraId="10ABF7C7"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6"/>
          <w:sz w:val="22"/>
          <w:szCs w:val="22"/>
        </w:rPr>
        <w:t>Izglītojamo mācību sasniegumus vērtē saskaņā ar valsts pamatizglītības standarta</w:t>
      </w:r>
      <w:r w:rsidRPr="00D879A1">
        <w:rPr>
          <w:rFonts w:asciiTheme="minorHAnsi" w:hAnsiTheme="minorHAnsi" w:cstheme="minorHAnsi"/>
          <w:spacing w:val="1"/>
          <w:sz w:val="22"/>
          <w:szCs w:val="22"/>
        </w:rPr>
        <w:t xml:space="preserve"> prasībām, spēkā esošajiem normatīvajiem dokumentiem un atbilstoši Izglītības iestādes </w:t>
      </w:r>
      <w:r w:rsidRPr="00D879A1">
        <w:rPr>
          <w:rFonts w:asciiTheme="minorHAnsi" w:hAnsiTheme="minorHAnsi" w:cstheme="minorHAnsi"/>
          <w:spacing w:val="-1"/>
          <w:sz w:val="22"/>
          <w:szCs w:val="22"/>
        </w:rPr>
        <w:t>izglītojamo mācību snieguma vērtēšanas kārtībai.</w:t>
      </w:r>
    </w:p>
    <w:p w14:paraId="304D4A96"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1"/>
          <w:sz w:val="22"/>
          <w:szCs w:val="22"/>
        </w:rPr>
        <w:t>Izglītības iestādē tiek izmantots elektroniskais žurnāls.</w:t>
      </w:r>
    </w:p>
    <w:p w14:paraId="2033264C"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pacing w:val="-1"/>
          <w:sz w:val="22"/>
          <w:szCs w:val="22"/>
        </w:rPr>
        <w:t xml:space="preserve">1.-3. klases izglītojamajiem liecību izsniedz elektroniski mācību gada beigās. 4.-9. klases izglītojamajiem divas reizes gadā – 1. semestra beigās un mācību gada beigās izdrukas formā. Mācību gada beigās, izsniedzot liecību, tajā tiek ierakstīts Izglītības iestādes direktora rīkojums par izglītojamā pārcelšanu nākošajā klasē, </w:t>
      </w:r>
      <w:proofErr w:type="spellStart"/>
      <w:r w:rsidRPr="00D879A1">
        <w:rPr>
          <w:rFonts w:asciiTheme="minorHAnsi" w:hAnsiTheme="minorHAnsi" w:cstheme="minorHAnsi"/>
          <w:spacing w:val="-1"/>
          <w:sz w:val="22"/>
          <w:szCs w:val="22"/>
        </w:rPr>
        <w:t>pēcpārbaudījumiem</w:t>
      </w:r>
      <w:proofErr w:type="spellEnd"/>
      <w:r w:rsidRPr="00D879A1">
        <w:rPr>
          <w:rFonts w:asciiTheme="minorHAnsi" w:hAnsiTheme="minorHAnsi" w:cstheme="minorHAnsi"/>
          <w:spacing w:val="-1"/>
          <w:sz w:val="22"/>
          <w:szCs w:val="22"/>
        </w:rPr>
        <w:t xml:space="preserve"> vai atstāšanu uz otru gadu.</w:t>
      </w:r>
    </w:p>
    <w:p w14:paraId="65510839"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sz w:val="22"/>
          <w:szCs w:val="22"/>
        </w:rPr>
        <w:t>A</w:t>
      </w:r>
      <w:r w:rsidRPr="00D879A1">
        <w:rPr>
          <w:rFonts w:asciiTheme="minorHAnsi" w:hAnsiTheme="minorHAnsi" w:cstheme="minorHAnsi"/>
          <w:spacing w:val="-3"/>
          <w:sz w:val="22"/>
          <w:szCs w:val="22"/>
        </w:rPr>
        <w:t xml:space="preserve">pliecību par vispārējo </w:t>
      </w:r>
      <w:r w:rsidRPr="00D879A1">
        <w:rPr>
          <w:rFonts w:asciiTheme="minorHAnsi" w:hAnsiTheme="minorHAnsi" w:cstheme="minorHAnsi"/>
          <w:spacing w:val="4"/>
          <w:sz w:val="22"/>
          <w:szCs w:val="22"/>
        </w:rPr>
        <w:t xml:space="preserve">pamatizglītību un sekmju izrakstu izglītojamie </w:t>
      </w:r>
      <w:r w:rsidRPr="00D879A1">
        <w:rPr>
          <w:rFonts w:asciiTheme="minorHAnsi" w:hAnsiTheme="minorHAnsi" w:cstheme="minorHAnsi"/>
          <w:spacing w:val="-5"/>
          <w:sz w:val="22"/>
          <w:szCs w:val="22"/>
        </w:rPr>
        <w:t>saņem saskaņā ar spēkā esošiem normatīvajiem dokumentiem.</w:t>
      </w:r>
    </w:p>
    <w:p w14:paraId="70B57202"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jc w:val="both"/>
        <w:rPr>
          <w:rFonts w:asciiTheme="minorHAnsi" w:hAnsiTheme="minorHAnsi" w:cstheme="minorHAnsi"/>
          <w:spacing w:val="6"/>
          <w:sz w:val="22"/>
          <w:szCs w:val="22"/>
        </w:rPr>
      </w:pPr>
      <w:r w:rsidRPr="00D879A1">
        <w:rPr>
          <w:rFonts w:asciiTheme="minorHAnsi" w:hAnsiTheme="minorHAnsi" w:cstheme="minorHAnsi"/>
          <w:color w:val="000000" w:themeColor="text1"/>
          <w:spacing w:val="1"/>
          <w:sz w:val="22"/>
          <w:szCs w:val="22"/>
        </w:rPr>
        <w:t>Par</w:t>
      </w:r>
      <w:r w:rsidRPr="00D879A1">
        <w:rPr>
          <w:rFonts w:asciiTheme="minorHAnsi" w:hAnsiTheme="minorHAnsi" w:cstheme="minorHAnsi"/>
          <w:spacing w:val="1"/>
          <w:sz w:val="22"/>
          <w:szCs w:val="22"/>
        </w:rPr>
        <w:t xml:space="preserve"> izglītojamā mācību sasniegumiem, </w:t>
      </w:r>
      <w:r w:rsidRPr="00D879A1">
        <w:rPr>
          <w:rFonts w:asciiTheme="minorHAnsi" w:hAnsiTheme="minorHAnsi" w:cstheme="minorHAnsi"/>
          <w:spacing w:val="-1"/>
          <w:sz w:val="22"/>
          <w:szCs w:val="22"/>
        </w:rPr>
        <w:t>kavējumiem, attieksmi un attīstības dinamiku regulāri tiek informēti izglītojamā vecāki izmantojot e-klases dienasgrāmatu:</w:t>
      </w:r>
    </w:p>
    <w:p w14:paraId="7BE3A7DD" w14:textId="77777777" w:rsidR="00D879A1" w:rsidRPr="00D879A1" w:rsidRDefault="00D879A1" w:rsidP="00D879A1">
      <w:pPr>
        <w:pStyle w:val="Sarakstarindkopa"/>
        <w:widowControl w:val="0"/>
        <w:shd w:val="clear" w:color="auto" w:fill="FFFFFF"/>
        <w:autoSpaceDE w:val="0"/>
        <w:autoSpaceDN w:val="0"/>
        <w:adjustRightInd w:val="0"/>
        <w:ind w:left="1276" w:hanging="568"/>
        <w:jc w:val="both"/>
        <w:rPr>
          <w:rFonts w:asciiTheme="minorHAnsi" w:hAnsiTheme="minorHAnsi" w:cstheme="minorHAnsi"/>
          <w:sz w:val="22"/>
          <w:szCs w:val="22"/>
        </w:rPr>
      </w:pPr>
      <w:r w:rsidRPr="00D879A1">
        <w:rPr>
          <w:rFonts w:asciiTheme="minorHAnsi" w:hAnsiTheme="minorHAnsi" w:cstheme="minorHAnsi"/>
          <w:sz w:val="22"/>
          <w:szCs w:val="22"/>
        </w:rPr>
        <w:t xml:space="preserve">38.1. reizi divās nedēļās klases audzinātājs e-klasē vecākiem </w:t>
      </w:r>
      <w:proofErr w:type="spellStart"/>
      <w:r w:rsidRPr="00D879A1">
        <w:rPr>
          <w:rFonts w:asciiTheme="minorHAnsi" w:hAnsiTheme="minorHAnsi" w:cstheme="minorHAnsi"/>
          <w:sz w:val="22"/>
          <w:szCs w:val="22"/>
        </w:rPr>
        <w:t>nosūta</w:t>
      </w:r>
      <w:proofErr w:type="spellEnd"/>
      <w:r w:rsidRPr="00D879A1">
        <w:rPr>
          <w:rFonts w:asciiTheme="minorHAnsi" w:hAnsiTheme="minorHAnsi" w:cstheme="minorHAnsi"/>
          <w:sz w:val="22"/>
          <w:szCs w:val="22"/>
        </w:rPr>
        <w:t xml:space="preserve"> elektronisku sekmju izrakstu;</w:t>
      </w:r>
    </w:p>
    <w:p w14:paraId="67ABD446" w14:textId="77777777" w:rsidR="00D879A1" w:rsidRPr="00D879A1" w:rsidRDefault="00D879A1" w:rsidP="00D879A1">
      <w:pPr>
        <w:widowControl w:val="0"/>
        <w:shd w:val="clear" w:color="auto" w:fill="FFFFFF"/>
        <w:autoSpaceDE w:val="0"/>
        <w:autoSpaceDN w:val="0"/>
        <w:adjustRightInd w:val="0"/>
        <w:ind w:left="1134" w:hanging="426"/>
        <w:jc w:val="both"/>
        <w:rPr>
          <w:rFonts w:asciiTheme="minorHAnsi" w:hAnsiTheme="minorHAnsi" w:cstheme="minorHAnsi"/>
          <w:sz w:val="22"/>
          <w:szCs w:val="22"/>
        </w:rPr>
      </w:pPr>
      <w:r w:rsidRPr="00D879A1">
        <w:rPr>
          <w:rFonts w:asciiTheme="minorHAnsi" w:hAnsiTheme="minorHAnsi" w:cstheme="minorHAnsi"/>
          <w:sz w:val="22"/>
          <w:szCs w:val="22"/>
        </w:rPr>
        <w:t>38.2. nepieciešamības gadījumā klases audzinātājs individuāli informē izglītojamā vecākus par mācību sasniegumiem, kavējumiem, attieksmi.</w:t>
      </w:r>
    </w:p>
    <w:p w14:paraId="45FB7F89" w14:textId="77777777" w:rsidR="00D879A1" w:rsidRPr="00D879A1" w:rsidRDefault="00D879A1" w:rsidP="00D879A1">
      <w:pPr>
        <w:widowControl w:val="0"/>
        <w:shd w:val="clear" w:color="auto" w:fill="FFFFFF"/>
        <w:tabs>
          <w:tab w:val="left" w:pos="720"/>
          <w:tab w:val="left" w:pos="993"/>
        </w:tabs>
        <w:autoSpaceDE w:val="0"/>
        <w:autoSpaceDN w:val="0"/>
        <w:adjustRightInd w:val="0"/>
        <w:ind w:left="1134" w:hanging="426"/>
        <w:jc w:val="both"/>
        <w:rPr>
          <w:rFonts w:asciiTheme="minorHAnsi" w:hAnsiTheme="minorHAnsi" w:cstheme="minorHAnsi"/>
          <w:spacing w:val="-2"/>
          <w:sz w:val="22"/>
          <w:szCs w:val="22"/>
        </w:rPr>
      </w:pPr>
    </w:p>
    <w:p w14:paraId="492C5A21" w14:textId="77777777" w:rsidR="00D879A1" w:rsidRPr="00D879A1" w:rsidRDefault="00D879A1" w:rsidP="00D879A1">
      <w:pPr>
        <w:pStyle w:val="Sarakstarindkopa"/>
        <w:shd w:val="clear" w:color="auto" w:fill="FFFFFF"/>
        <w:tabs>
          <w:tab w:val="left" w:pos="426"/>
        </w:tabs>
        <w:ind w:left="426" w:hanging="426"/>
        <w:jc w:val="center"/>
        <w:rPr>
          <w:rFonts w:asciiTheme="minorHAnsi" w:hAnsiTheme="minorHAnsi" w:cstheme="minorHAnsi"/>
          <w:b/>
          <w:sz w:val="22"/>
          <w:szCs w:val="22"/>
        </w:rPr>
      </w:pPr>
      <w:r w:rsidRPr="00D879A1">
        <w:rPr>
          <w:rFonts w:asciiTheme="minorHAnsi" w:hAnsiTheme="minorHAnsi" w:cstheme="minorHAnsi"/>
          <w:b/>
          <w:smallCaps/>
          <w:spacing w:val="3"/>
          <w:sz w:val="22"/>
          <w:szCs w:val="22"/>
        </w:rPr>
        <w:t>V.</w:t>
      </w:r>
      <w:r w:rsidRPr="00D879A1">
        <w:rPr>
          <w:rFonts w:asciiTheme="minorHAnsi" w:hAnsiTheme="minorHAnsi" w:cstheme="minorHAnsi"/>
          <w:b/>
          <w:smallCaps/>
          <w:spacing w:val="3"/>
          <w:sz w:val="22"/>
          <w:szCs w:val="22"/>
        </w:rPr>
        <w:tab/>
        <w:t>Izglītojamo tiesības un pienākumi</w:t>
      </w:r>
    </w:p>
    <w:p w14:paraId="458A8E16"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rPr>
          <w:rFonts w:asciiTheme="minorHAnsi" w:hAnsiTheme="minorHAnsi" w:cstheme="minorHAnsi"/>
          <w:sz w:val="22"/>
          <w:szCs w:val="22"/>
        </w:rPr>
      </w:pPr>
      <w:r w:rsidRPr="00D879A1">
        <w:rPr>
          <w:rFonts w:asciiTheme="minorHAnsi" w:hAnsiTheme="minorHAnsi" w:cstheme="minorHAnsi"/>
          <w:spacing w:val="7"/>
          <w:sz w:val="22"/>
          <w:szCs w:val="22"/>
        </w:rPr>
        <w:t xml:space="preserve">Izglītojamo tiesības un pienākumus nosaka Izglītības likums, </w:t>
      </w:r>
      <w:r w:rsidRPr="00D879A1">
        <w:rPr>
          <w:rFonts w:asciiTheme="minorHAnsi" w:hAnsiTheme="minorHAnsi" w:cstheme="minorHAnsi"/>
          <w:sz w:val="22"/>
          <w:szCs w:val="22"/>
        </w:rPr>
        <w:t xml:space="preserve">Bērnu tiesību aizsardzības likums, citi ārējie un </w:t>
      </w:r>
      <w:r w:rsidRPr="00D879A1">
        <w:rPr>
          <w:rFonts w:asciiTheme="minorHAnsi" w:hAnsiTheme="minorHAnsi" w:cstheme="minorHAnsi"/>
          <w:spacing w:val="7"/>
          <w:sz w:val="22"/>
          <w:szCs w:val="22"/>
        </w:rPr>
        <w:t xml:space="preserve">Izglītības iestādes iekšējie </w:t>
      </w:r>
      <w:r w:rsidRPr="00D879A1">
        <w:rPr>
          <w:rFonts w:asciiTheme="minorHAnsi" w:hAnsiTheme="minorHAnsi" w:cstheme="minorHAnsi"/>
          <w:sz w:val="22"/>
          <w:szCs w:val="22"/>
        </w:rPr>
        <w:t>normatīvie dokumenti.</w:t>
      </w:r>
      <w:r w:rsidRPr="00D879A1">
        <w:rPr>
          <w:rFonts w:asciiTheme="minorHAnsi" w:hAnsiTheme="minorHAnsi" w:cstheme="minorHAnsi"/>
          <w:spacing w:val="7"/>
          <w:sz w:val="22"/>
          <w:szCs w:val="22"/>
        </w:rPr>
        <w:t xml:space="preserve"> </w:t>
      </w:r>
    </w:p>
    <w:p w14:paraId="6F79C39F" w14:textId="77777777" w:rsidR="00D879A1" w:rsidRPr="00D879A1" w:rsidRDefault="00D879A1" w:rsidP="002B1D5B">
      <w:pPr>
        <w:pStyle w:val="Sarakstarindkopa"/>
        <w:widowControl w:val="0"/>
        <w:numPr>
          <w:ilvl w:val="0"/>
          <w:numId w:val="10"/>
        </w:numPr>
        <w:shd w:val="clear" w:color="auto" w:fill="FFFFFF"/>
        <w:autoSpaceDE w:val="0"/>
        <w:autoSpaceDN w:val="0"/>
        <w:adjustRightInd w:val="0"/>
        <w:ind w:left="426" w:hanging="426"/>
        <w:rPr>
          <w:rFonts w:asciiTheme="minorHAnsi" w:hAnsiTheme="minorHAnsi" w:cstheme="minorHAnsi"/>
          <w:sz w:val="22"/>
          <w:szCs w:val="22"/>
        </w:rPr>
      </w:pPr>
      <w:r w:rsidRPr="00D879A1">
        <w:rPr>
          <w:rFonts w:asciiTheme="minorHAnsi" w:hAnsiTheme="minorHAnsi" w:cstheme="minorHAnsi"/>
          <w:spacing w:val="7"/>
          <w:sz w:val="22"/>
          <w:szCs w:val="22"/>
        </w:rPr>
        <w:t>I</w:t>
      </w:r>
      <w:r w:rsidRPr="00D879A1">
        <w:rPr>
          <w:rFonts w:asciiTheme="minorHAnsi" w:hAnsiTheme="minorHAnsi" w:cstheme="minorHAnsi"/>
          <w:spacing w:val="6"/>
          <w:sz w:val="22"/>
          <w:szCs w:val="22"/>
        </w:rPr>
        <w:t xml:space="preserve">zglītojamo pienākums ir ievērot normatīvajos dokumentos noteiktos pienākumus. Izglītojamais ir atbildīgs par savu rīcību izglītības iestādē atbilstoši normatīvajos dokumentos noteiktajam. </w:t>
      </w:r>
    </w:p>
    <w:p w14:paraId="2D529E9A" w14:textId="77777777" w:rsidR="00D879A1" w:rsidRPr="00D879A1" w:rsidRDefault="00D879A1" w:rsidP="00D879A1">
      <w:pPr>
        <w:pStyle w:val="Sarakstarindkopa"/>
        <w:shd w:val="clear" w:color="auto" w:fill="FFFFFF"/>
        <w:tabs>
          <w:tab w:val="left" w:pos="426"/>
        </w:tabs>
        <w:ind w:left="426" w:hanging="426"/>
        <w:jc w:val="center"/>
        <w:rPr>
          <w:rFonts w:asciiTheme="minorHAnsi" w:hAnsiTheme="minorHAnsi" w:cstheme="minorHAnsi"/>
          <w:b/>
          <w:smallCaps/>
          <w:spacing w:val="3"/>
          <w:sz w:val="22"/>
          <w:szCs w:val="22"/>
        </w:rPr>
      </w:pPr>
    </w:p>
    <w:p w14:paraId="559B4CE4" w14:textId="77777777" w:rsidR="00D879A1" w:rsidRPr="00D879A1" w:rsidRDefault="00D879A1" w:rsidP="00D879A1">
      <w:pPr>
        <w:pStyle w:val="Sarakstarindkopa"/>
        <w:shd w:val="clear" w:color="auto" w:fill="FFFFFF"/>
        <w:tabs>
          <w:tab w:val="left" w:pos="426"/>
        </w:tabs>
        <w:ind w:left="426" w:hanging="426"/>
        <w:jc w:val="center"/>
        <w:rPr>
          <w:rFonts w:asciiTheme="minorHAnsi" w:hAnsiTheme="minorHAnsi" w:cstheme="minorHAnsi"/>
          <w:b/>
          <w:smallCaps/>
          <w:spacing w:val="3"/>
          <w:sz w:val="22"/>
          <w:szCs w:val="22"/>
        </w:rPr>
      </w:pPr>
      <w:r w:rsidRPr="00D879A1">
        <w:rPr>
          <w:rFonts w:asciiTheme="minorHAnsi" w:hAnsiTheme="minorHAnsi" w:cstheme="minorHAnsi"/>
          <w:b/>
          <w:smallCaps/>
          <w:spacing w:val="3"/>
          <w:sz w:val="22"/>
          <w:szCs w:val="22"/>
        </w:rPr>
        <w:t>VI.</w:t>
      </w:r>
      <w:r w:rsidRPr="00D879A1">
        <w:rPr>
          <w:rFonts w:asciiTheme="minorHAnsi" w:hAnsiTheme="minorHAnsi" w:cstheme="minorHAnsi"/>
          <w:b/>
          <w:smallCaps/>
          <w:spacing w:val="3"/>
          <w:sz w:val="22"/>
          <w:szCs w:val="22"/>
        </w:rPr>
        <w:tab/>
        <w:t xml:space="preserve">Izglītības iestādes vadība. </w:t>
      </w:r>
      <w:r w:rsidRPr="00D879A1">
        <w:rPr>
          <w:rFonts w:asciiTheme="minorHAnsi" w:hAnsiTheme="minorHAnsi" w:cstheme="minorHAnsi"/>
          <w:b/>
          <w:spacing w:val="3"/>
          <w:sz w:val="22"/>
          <w:szCs w:val="22"/>
        </w:rPr>
        <w:t>P</w:t>
      </w:r>
      <w:r w:rsidRPr="00D879A1">
        <w:rPr>
          <w:rFonts w:asciiTheme="minorHAnsi" w:hAnsiTheme="minorHAnsi" w:cstheme="minorHAnsi"/>
          <w:b/>
          <w:smallCaps/>
          <w:spacing w:val="3"/>
          <w:sz w:val="22"/>
          <w:szCs w:val="22"/>
        </w:rPr>
        <w:t>edagogu un citu darbinieku tiesības un pienākumi</w:t>
      </w:r>
    </w:p>
    <w:p w14:paraId="41E1A397" w14:textId="77777777" w:rsidR="00D879A1" w:rsidRPr="00D879A1" w:rsidRDefault="00D879A1" w:rsidP="002B1D5B">
      <w:pPr>
        <w:pStyle w:val="Sarakstarindkopa"/>
        <w:numPr>
          <w:ilvl w:val="0"/>
          <w:numId w:val="10"/>
        </w:numPr>
        <w:shd w:val="clear" w:color="auto" w:fill="FFFFFF"/>
        <w:tabs>
          <w:tab w:val="left" w:pos="851"/>
        </w:tabs>
        <w:ind w:left="426" w:hanging="426"/>
        <w:jc w:val="both"/>
        <w:rPr>
          <w:rFonts w:asciiTheme="minorHAnsi" w:hAnsiTheme="minorHAnsi" w:cstheme="minorHAnsi"/>
          <w:sz w:val="22"/>
          <w:szCs w:val="22"/>
        </w:rPr>
      </w:pPr>
      <w:r w:rsidRPr="00D879A1">
        <w:rPr>
          <w:rFonts w:asciiTheme="minorHAnsi" w:hAnsiTheme="minorHAnsi" w:cstheme="minorHAnsi"/>
          <w:sz w:val="22"/>
          <w:szCs w:val="22"/>
        </w:rPr>
        <w:t xml:space="preserve">Izglītības iestādi vada Izglītības iestādes direktors, kuru pieņem darbā un atbrīvo no darba Dibinātājs, normatīvajos dokumentos noteiktā kārtībā. </w:t>
      </w:r>
    </w:p>
    <w:p w14:paraId="084DACC1" w14:textId="77777777" w:rsidR="00D879A1" w:rsidRPr="00D879A1" w:rsidRDefault="00D879A1" w:rsidP="002B1D5B">
      <w:pPr>
        <w:pStyle w:val="Sarakstarindkopa"/>
        <w:numPr>
          <w:ilvl w:val="0"/>
          <w:numId w:val="10"/>
        </w:numPr>
        <w:shd w:val="clear" w:color="auto" w:fill="FFFFFF"/>
        <w:tabs>
          <w:tab w:val="left" w:pos="851"/>
        </w:tabs>
        <w:ind w:left="426" w:hanging="426"/>
        <w:jc w:val="both"/>
        <w:rPr>
          <w:rFonts w:asciiTheme="minorHAnsi" w:hAnsiTheme="minorHAnsi" w:cstheme="minorHAnsi"/>
          <w:sz w:val="22"/>
          <w:szCs w:val="22"/>
        </w:rPr>
      </w:pPr>
      <w:r w:rsidRPr="00D879A1">
        <w:rPr>
          <w:rFonts w:asciiTheme="minorHAnsi" w:hAnsiTheme="minorHAnsi" w:cstheme="minorHAnsi"/>
          <w:sz w:val="22"/>
          <w:szCs w:val="22"/>
        </w:rPr>
        <w:t>Izglītības iestādes direktora kompetenci un atbildību nosaka Izglītības likums, Vispārējās izglītības likums, Bērnu tiesību un aizsardzības likums, Fizisko personu datu apstrādes likums un citi normatīvie dokumenti. Izglītības iestādes direktora tiesības un pienākumus precizē darba līgums un amata apraksts.</w:t>
      </w:r>
    </w:p>
    <w:p w14:paraId="26E913E0" w14:textId="77777777" w:rsidR="00D879A1" w:rsidRPr="00D879A1" w:rsidRDefault="00D879A1" w:rsidP="002B1D5B">
      <w:pPr>
        <w:pStyle w:val="msonormalcxspmiddle"/>
        <w:numPr>
          <w:ilvl w:val="0"/>
          <w:numId w:val="10"/>
        </w:numPr>
        <w:spacing w:beforeAutospacing="0" w:afterAutospacing="0"/>
        <w:ind w:left="426"/>
        <w:contextualSpacing/>
        <w:jc w:val="both"/>
        <w:rPr>
          <w:rFonts w:asciiTheme="minorHAnsi" w:hAnsiTheme="minorHAnsi" w:cstheme="minorHAnsi"/>
          <w:bCs/>
          <w:sz w:val="22"/>
          <w:szCs w:val="22"/>
        </w:rPr>
      </w:pPr>
      <w:r w:rsidRPr="00D879A1">
        <w:rPr>
          <w:rFonts w:asciiTheme="minorHAnsi" w:hAnsiTheme="minorHAnsi" w:cstheme="minorHAnsi"/>
          <w:bCs/>
          <w:sz w:val="22"/>
          <w:szCs w:val="22"/>
        </w:rPr>
        <w:t xml:space="preserve">Izglītības iestādes direktora pienākumi: </w:t>
      </w:r>
    </w:p>
    <w:p w14:paraId="56AC2ED9" w14:textId="77777777" w:rsidR="00D879A1" w:rsidRPr="00D879A1" w:rsidRDefault="00D879A1" w:rsidP="002B1D5B">
      <w:pPr>
        <w:pStyle w:val="Sarakstarindkopa"/>
        <w:numPr>
          <w:ilvl w:val="1"/>
          <w:numId w:val="11"/>
        </w:numPr>
        <w:tabs>
          <w:tab w:val="left" w:pos="709"/>
        </w:tabs>
        <w:ind w:left="1276" w:hanging="567"/>
        <w:jc w:val="both"/>
        <w:rPr>
          <w:rFonts w:asciiTheme="minorHAnsi" w:hAnsiTheme="minorHAnsi" w:cstheme="minorHAnsi"/>
          <w:noProof/>
          <w:sz w:val="22"/>
          <w:szCs w:val="22"/>
        </w:rPr>
      </w:pPr>
      <w:r w:rsidRPr="00D879A1">
        <w:rPr>
          <w:rFonts w:asciiTheme="minorHAnsi" w:hAnsiTheme="minorHAnsi" w:cstheme="minorHAnsi"/>
          <w:noProof/>
          <w:sz w:val="22"/>
          <w:szCs w:val="22"/>
        </w:rPr>
        <w:t>pieņemt darbā pedagogus atbilstoši normatīvajos aktos noteiktajām profesionālās kvalifikācijas prasībām;</w:t>
      </w:r>
    </w:p>
    <w:p w14:paraId="268E16B2"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atbildēt par izglītības procesa organizāciju Skolā;</w:t>
      </w:r>
    </w:p>
    <w:p w14:paraId="340978AA"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 xml:space="preserve">vadīt Pedagoģisko padomi; </w:t>
      </w:r>
    </w:p>
    <w:p w14:paraId="6A66EEF7"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apstiprināt pedagogu izstrādātās vai izvēlētās mācību priekšmetu programmas;</w:t>
      </w:r>
    </w:p>
    <w:p w14:paraId="09EA7870"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nodrošināt Skolas padomes izveidi un atbalstīt izglītojamo pašpārvaldes izveidi un darbību;</w:t>
      </w:r>
    </w:p>
    <w:p w14:paraId="031B1A16"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nodrošināt izglītojamo profilaktisko medicīnisko aprūpi;</w:t>
      </w:r>
    </w:p>
    <w:p w14:paraId="41C476B7" w14:textId="77777777" w:rsidR="00D879A1" w:rsidRPr="00D879A1" w:rsidRDefault="00D879A1" w:rsidP="002B1D5B">
      <w:pPr>
        <w:pStyle w:val="Sarakstarindkopa"/>
        <w:numPr>
          <w:ilvl w:val="1"/>
          <w:numId w:val="11"/>
        </w:numPr>
        <w:tabs>
          <w:tab w:val="left" w:pos="709"/>
          <w:tab w:val="left" w:pos="1276"/>
        </w:tabs>
        <w:ind w:left="1276" w:hanging="567"/>
        <w:jc w:val="both"/>
        <w:rPr>
          <w:rFonts w:asciiTheme="minorHAnsi" w:hAnsiTheme="minorHAnsi" w:cstheme="minorHAnsi"/>
          <w:noProof/>
          <w:sz w:val="22"/>
          <w:szCs w:val="22"/>
        </w:rPr>
      </w:pPr>
      <w:r w:rsidRPr="00D879A1">
        <w:rPr>
          <w:rFonts w:asciiTheme="minorHAnsi" w:hAnsiTheme="minorHAnsi" w:cstheme="minorHAnsi"/>
          <w:noProof/>
          <w:sz w:val="22"/>
          <w:szCs w:val="22"/>
        </w:rPr>
        <w:t>atbildēt par izglītojamo veselībai nekaitīgas un drošas vides radīšanu Skolā un tās organizētajos pasākumos;</w:t>
      </w:r>
    </w:p>
    <w:p w14:paraId="290B1138"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organizēt izglītojamo ēdināšanu;</w:t>
      </w:r>
    </w:p>
    <w:p w14:paraId="28A04772"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lastRenderedPageBreak/>
        <w:t>atbilstoši savai kompetencei izdot rīkojumus un dot norādījumus Skolas darbiniekiem;</w:t>
      </w:r>
    </w:p>
    <w:p w14:paraId="27E19970"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atbildēt par apstiprināto finanšu līdzekļu izlietošanu atbilstoši izdevumu tāmei;</w:t>
      </w:r>
    </w:p>
    <w:p w14:paraId="14C819EF"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 xml:space="preserve">nodrošināt elektronisko reģistru uzturēšanu; </w:t>
      </w:r>
    </w:p>
    <w:p w14:paraId="5B979ACC" w14:textId="77777777" w:rsidR="00D879A1" w:rsidRPr="00D879A1" w:rsidRDefault="00D879A1" w:rsidP="002B1D5B">
      <w:pPr>
        <w:pStyle w:val="Sarakstarindkopa"/>
        <w:numPr>
          <w:ilvl w:val="1"/>
          <w:numId w:val="11"/>
        </w:numPr>
        <w:tabs>
          <w:tab w:val="left" w:pos="709"/>
          <w:tab w:val="left" w:pos="1276"/>
        </w:tabs>
        <w:ind w:left="1276" w:hanging="567"/>
        <w:jc w:val="both"/>
        <w:rPr>
          <w:rFonts w:asciiTheme="minorHAnsi" w:hAnsiTheme="minorHAnsi" w:cstheme="minorHAnsi"/>
          <w:noProof/>
          <w:sz w:val="22"/>
          <w:szCs w:val="22"/>
        </w:rPr>
      </w:pPr>
      <w:r w:rsidRPr="00D879A1">
        <w:rPr>
          <w:rFonts w:asciiTheme="minorHAnsi" w:hAnsiTheme="minorHAnsi" w:cstheme="minorHAnsi"/>
          <w:noProof/>
          <w:sz w:val="22"/>
          <w:szCs w:val="22"/>
        </w:rPr>
        <w:t>nodrošināt Skolas nolikuma un tā grozījumu aktualizēšanu Valsts izglītības informācijas sistēmā;</w:t>
      </w:r>
    </w:p>
    <w:p w14:paraId="621A6E0E"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organizēt Skolas dokumentu un arhīvu pārvaldību, tostarp veicot fizisko personu datu apstrādi;</w:t>
      </w:r>
    </w:p>
    <w:p w14:paraId="2AFD0925" w14:textId="77777777" w:rsidR="00D879A1" w:rsidRPr="00D879A1" w:rsidRDefault="00D879A1" w:rsidP="002B1D5B">
      <w:pPr>
        <w:pStyle w:val="Sarakstarindkopa"/>
        <w:numPr>
          <w:ilvl w:val="1"/>
          <w:numId w:val="11"/>
        </w:numPr>
        <w:tabs>
          <w:tab w:val="left" w:pos="709"/>
          <w:tab w:val="left" w:pos="1276"/>
        </w:tabs>
        <w:ind w:left="1276" w:hanging="567"/>
        <w:jc w:val="both"/>
        <w:rPr>
          <w:rFonts w:asciiTheme="minorHAnsi" w:hAnsiTheme="minorHAnsi" w:cstheme="minorHAnsi"/>
          <w:noProof/>
          <w:sz w:val="22"/>
          <w:szCs w:val="22"/>
        </w:rPr>
      </w:pPr>
      <w:r w:rsidRPr="00D879A1">
        <w:rPr>
          <w:rFonts w:asciiTheme="minorHAnsi" w:hAnsiTheme="minorHAnsi" w:cstheme="minorHAnsi"/>
          <w:noProof/>
          <w:sz w:val="22"/>
          <w:szCs w:val="22"/>
        </w:rPr>
        <w:t>sadarboties ar valsts un pašvaldības iestādēm, vecākiem, nevalstiskajām organizācijām u. c. Skolas darbības nodrošināšanai, izglītības kvalitātes paaugstināšanai, izglītojamo karjeras izpētei un virzīšanai;</w:t>
      </w:r>
    </w:p>
    <w:p w14:paraId="4854A629" w14:textId="77777777" w:rsidR="00D879A1" w:rsidRPr="00D879A1" w:rsidRDefault="00D879A1" w:rsidP="002B1D5B">
      <w:pPr>
        <w:pStyle w:val="Sarakstarindkopa"/>
        <w:numPr>
          <w:ilvl w:val="1"/>
          <w:numId w:val="11"/>
        </w:numPr>
        <w:tabs>
          <w:tab w:val="left" w:pos="709"/>
          <w:tab w:val="left" w:pos="1276"/>
        </w:tabs>
        <w:ind w:hanging="1166"/>
        <w:jc w:val="both"/>
        <w:rPr>
          <w:rFonts w:asciiTheme="minorHAnsi" w:hAnsiTheme="minorHAnsi" w:cstheme="minorHAnsi"/>
          <w:noProof/>
          <w:sz w:val="22"/>
          <w:szCs w:val="22"/>
        </w:rPr>
      </w:pPr>
      <w:r w:rsidRPr="00D879A1">
        <w:rPr>
          <w:rFonts w:asciiTheme="minorHAnsi" w:hAnsiTheme="minorHAnsi" w:cstheme="minorHAnsi"/>
          <w:noProof/>
          <w:sz w:val="22"/>
          <w:szCs w:val="22"/>
        </w:rPr>
        <w:t>pildīt citus normatīvajos aktos minētos pienākumus.</w:t>
      </w:r>
    </w:p>
    <w:p w14:paraId="727744F0" w14:textId="77777777" w:rsidR="00D879A1" w:rsidRPr="00D879A1" w:rsidRDefault="00D879A1" w:rsidP="002B1D5B">
      <w:pPr>
        <w:pStyle w:val="Sarakstarindkopa"/>
        <w:numPr>
          <w:ilvl w:val="0"/>
          <w:numId w:val="11"/>
        </w:numPr>
        <w:shd w:val="clear" w:color="auto" w:fill="FFFFFF"/>
        <w:tabs>
          <w:tab w:val="left" w:pos="851"/>
        </w:tabs>
        <w:ind w:left="426" w:hanging="426"/>
        <w:jc w:val="both"/>
        <w:rPr>
          <w:rFonts w:asciiTheme="minorHAnsi" w:hAnsiTheme="minorHAnsi" w:cstheme="minorHAnsi"/>
          <w:sz w:val="22"/>
          <w:szCs w:val="22"/>
        </w:rPr>
      </w:pPr>
      <w:r w:rsidRPr="00D879A1">
        <w:rPr>
          <w:rFonts w:asciiTheme="minorHAnsi" w:hAnsiTheme="minorHAnsi" w:cstheme="minorHAnsi"/>
          <w:sz w:val="22"/>
          <w:szCs w:val="22"/>
        </w:rPr>
        <w:t xml:space="preserve">Izglītības iestādes direktora īslaicīgas prombūtnes laikā Izglītības iestādes direktora pienākumus pilda direktora vietnieks izglītības jomā. </w:t>
      </w:r>
    </w:p>
    <w:p w14:paraId="649CA76B" w14:textId="77777777" w:rsidR="00D879A1" w:rsidRPr="00D879A1" w:rsidRDefault="00D879A1" w:rsidP="002B1D5B">
      <w:pPr>
        <w:pStyle w:val="Sarakstarindkopa"/>
        <w:numPr>
          <w:ilvl w:val="0"/>
          <w:numId w:val="11"/>
        </w:numPr>
        <w:shd w:val="clear" w:color="auto" w:fill="FFFFFF"/>
        <w:tabs>
          <w:tab w:val="left" w:pos="851"/>
        </w:tabs>
        <w:ind w:left="426" w:hanging="426"/>
        <w:jc w:val="both"/>
        <w:rPr>
          <w:rFonts w:asciiTheme="minorHAnsi" w:hAnsiTheme="minorHAnsi" w:cstheme="minorHAnsi"/>
          <w:sz w:val="22"/>
          <w:szCs w:val="22"/>
        </w:rPr>
      </w:pPr>
      <w:r w:rsidRPr="00D879A1">
        <w:rPr>
          <w:rFonts w:asciiTheme="minorHAnsi" w:hAnsiTheme="minorHAnsi" w:cstheme="minorHAnsi"/>
          <w:spacing w:val="-1"/>
          <w:sz w:val="22"/>
          <w:szCs w:val="22"/>
        </w:rPr>
        <w:t>Izglītības iestādes darbiniekus darbā pieņem un atbrīvo Izglītības iestādes direktors normatīvajos dokumentos noteiktā kārtībā. Izglītības iestādes direktors ir tiesīgs deleģēt darbiniekiem konkrētu uzdevumu veikšanu.</w:t>
      </w:r>
    </w:p>
    <w:p w14:paraId="68CF9400" w14:textId="77777777" w:rsidR="00D879A1" w:rsidRPr="00D879A1" w:rsidRDefault="00D879A1" w:rsidP="002B1D5B">
      <w:pPr>
        <w:pStyle w:val="Sarakstarindkopa"/>
        <w:numPr>
          <w:ilvl w:val="0"/>
          <w:numId w:val="11"/>
        </w:numPr>
        <w:shd w:val="clear" w:color="auto" w:fill="FFFFFF"/>
        <w:tabs>
          <w:tab w:val="left" w:pos="851"/>
        </w:tabs>
        <w:ind w:left="426" w:hanging="426"/>
        <w:jc w:val="both"/>
        <w:rPr>
          <w:rFonts w:asciiTheme="minorHAnsi" w:hAnsiTheme="minorHAnsi" w:cstheme="minorHAnsi"/>
          <w:sz w:val="22"/>
          <w:szCs w:val="22"/>
        </w:rPr>
      </w:pPr>
      <w:r w:rsidRPr="00D879A1">
        <w:rPr>
          <w:rFonts w:asciiTheme="minorHAnsi" w:hAnsiTheme="minorHAnsi" w:cstheme="minorHAnsi"/>
          <w:spacing w:val="-1"/>
          <w:sz w:val="22"/>
          <w:szCs w:val="22"/>
        </w:rPr>
        <w:t>Izglītības iestādes pedagoģisko darbinieku tiesības, pienākumi un atbildība ir noteikti Izglītības likumā, Bērnu tiesību aizsardzības likumā, Fizisko personu datu apstrādes likumā, Darba likumā un citos normatīvajos dokumentos. Pedagoģisko darbinieku pienākumus, tiesības un atbildību precizē darba līgums, amata apraksts un Darba kārtības noteikumi.</w:t>
      </w:r>
    </w:p>
    <w:p w14:paraId="7E6DC5EC" w14:textId="77777777" w:rsidR="00D879A1" w:rsidRPr="00D879A1" w:rsidRDefault="00D879A1" w:rsidP="002B1D5B">
      <w:pPr>
        <w:pStyle w:val="Sarakstarindkopa"/>
        <w:numPr>
          <w:ilvl w:val="0"/>
          <w:numId w:val="11"/>
        </w:numPr>
        <w:shd w:val="clear" w:color="auto" w:fill="FFFFFF"/>
        <w:tabs>
          <w:tab w:val="left" w:pos="851"/>
        </w:tabs>
        <w:ind w:left="426" w:hanging="426"/>
        <w:jc w:val="both"/>
        <w:rPr>
          <w:rFonts w:asciiTheme="minorHAnsi" w:hAnsiTheme="minorHAnsi" w:cstheme="minorHAnsi"/>
          <w:sz w:val="22"/>
          <w:szCs w:val="22"/>
        </w:rPr>
      </w:pPr>
      <w:r w:rsidRPr="00D879A1">
        <w:rPr>
          <w:rFonts w:asciiTheme="minorHAnsi" w:hAnsiTheme="minorHAnsi" w:cstheme="minorHAnsi"/>
          <w:spacing w:val="-1"/>
          <w:sz w:val="22"/>
          <w:szCs w:val="22"/>
        </w:rPr>
        <w:t>Izglītības iestādes citu darbinieku tiesības, pienākumi un atbildība ir noteikti Bērnu tiesību aizsardzības likumā, Fizisko personu datu apstrādes likumā, Darba likumā un citos normatīvajos dokumentos. Izglītības iestādes citu darbinieku tiesības, pienākumus un atbildību precizē</w:t>
      </w:r>
      <w:r w:rsidRPr="00D879A1">
        <w:rPr>
          <w:rFonts w:asciiTheme="minorHAnsi" w:hAnsiTheme="minorHAnsi" w:cstheme="minorHAnsi"/>
          <w:spacing w:val="5"/>
          <w:sz w:val="22"/>
          <w:szCs w:val="22"/>
        </w:rPr>
        <w:t xml:space="preserve"> darba līgums, amata apraksts un Darba kārtības noteikumi. </w:t>
      </w:r>
    </w:p>
    <w:p w14:paraId="544EED96" w14:textId="77777777" w:rsidR="00D879A1" w:rsidRPr="00D879A1" w:rsidRDefault="00D879A1" w:rsidP="00D879A1">
      <w:pPr>
        <w:widowControl w:val="0"/>
        <w:shd w:val="clear" w:color="auto" w:fill="FFFFFF"/>
        <w:autoSpaceDE w:val="0"/>
        <w:autoSpaceDN w:val="0"/>
        <w:adjustRightInd w:val="0"/>
        <w:ind w:left="567" w:hanging="426"/>
        <w:jc w:val="both"/>
        <w:rPr>
          <w:rFonts w:asciiTheme="minorHAnsi" w:hAnsiTheme="minorHAnsi" w:cstheme="minorHAnsi"/>
          <w:sz w:val="22"/>
          <w:szCs w:val="22"/>
        </w:rPr>
      </w:pPr>
    </w:p>
    <w:p w14:paraId="72FD8142" w14:textId="77777777" w:rsidR="00D879A1" w:rsidRPr="00D879A1" w:rsidRDefault="00D879A1" w:rsidP="00D879A1">
      <w:pPr>
        <w:pStyle w:val="Sarakstarindkopa"/>
        <w:shd w:val="clear" w:color="auto" w:fill="FFFFFF"/>
        <w:tabs>
          <w:tab w:val="left" w:pos="426"/>
        </w:tabs>
        <w:ind w:left="426" w:hanging="426"/>
        <w:jc w:val="center"/>
        <w:rPr>
          <w:rFonts w:asciiTheme="minorHAnsi" w:hAnsiTheme="minorHAnsi" w:cstheme="minorHAnsi"/>
          <w:b/>
          <w:sz w:val="22"/>
          <w:szCs w:val="22"/>
        </w:rPr>
      </w:pPr>
      <w:r w:rsidRPr="00D879A1">
        <w:rPr>
          <w:rFonts w:asciiTheme="minorHAnsi" w:hAnsiTheme="minorHAnsi" w:cstheme="minorHAnsi"/>
          <w:b/>
          <w:smallCaps/>
          <w:spacing w:val="4"/>
          <w:sz w:val="22"/>
          <w:szCs w:val="22"/>
        </w:rPr>
        <w:t>VII.</w:t>
      </w:r>
      <w:r w:rsidRPr="00D879A1">
        <w:rPr>
          <w:rFonts w:asciiTheme="minorHAnsi" w:hAnsiTheme="minorHAnsi" w:cstheme="minorHAnsi"/>
          <w:b/>
          <w:smallCaps/>
          <w:spacing w:val="4"/>
          <w:sz w:val="22"/>
          <w:szCs w:val="22"/>
        </w:rPr>
        <w:tab/>
        <w:t>Metodiskais darbs</w:t>
      </w:r>
    </w:p>
    <w:p w14:paraId="0254C527" w14:textId="77777777" w:rsidR="00D879A1" w:rsidRPr="00D879A1" w:rsidRDefault="00D879A1" w:rsidP="002B1D5B">
      <w:pPr>
        <w:pStyle w:val="Sarakstarindkopa"/>
        <w:widowControl w:val="0"/>
        <w:numPr>
          <w:ilvl w:val="0"/>
          <w:numId w:val="11"/>
        </w:numPr>
        <w:shd w:val="clear" w:color="auto" w:fill="FFFFFF"/>
        <w:autoSpaceDE w:val="0"/>
        <w:autoSpaceDN w:val="0"/>
        <w:adjustRightInd w:val="0"/>
        <w:ind w:left="426" w:hanging="426"/>
        <w:jc w:val="both"/>
        <w:rPr>
          <w:rFonts w:asciiTheme="minorHAnsi" w:hAnsiTheme="minorHAnsi" w:cstheme="minorHAnsi"/>
          <w:sz w:val="22"/>
          <w:szCs w:val="22"/>
        </w:rPr>
      </w:pPr>
      <w:r w:rsidRPr="00D879A1">
        <w:rPr>
          <w:rFonts w:asciiTheme="minorHAnsi" w:hAnsiTheme="minorHAnsi" w:cstheme="minorHAnsi"/>
          <w:spacing w:val="2"/>
          <w:sz w:val="22"/>
          <w:szCs w:val="22"/>
        </w:rPr>
        <w:t xml:space="preserve">Valsts pamatizglītības standartā un mācību </w:t>
      </w:r>
      <w:r w:rsidRPr="00D879A1">
        <w:rPr>
          <w:rFonts w:asciiTheme="minorHAnsi" w:hAnsiTheme="minorHAnsi" w:cstheme="minorHAnsi"/>
          <w:spacing w:val="-1"/>
          <w:sz w:val="22"/>
          <w:szCs w:val="22"/>
        </w:rPr>
        <w:t xml:space="preserve">priekšmetu standartos noteikto prasību izpildei mācību priekšmetu un pedagogu pieredzes </w:t>
      </w:r>
      <w:r w:rsidRPr="00D879A1">
        <w:rPr>
          <w:rFonts w:asciiTheme="minorHAnsi" w:hAnsiTheme="minorHAnsi" w:cstheme="minorHAnsi"/>
          <w:spacing w:val="2"/>
          <w:sz w:val="22"/>
          <w:szCs w:val="22"/>
        </w:rPr>
        <w:t xml:space="preserve">popularizēšanai, pasākumu un projektu īstenošanai Izglītības iestāde izveido radniecīgo mācību </w:t>
      </w:r>
      <w:r w:rsidRPr="00D879A1">
        <w:rPr>
          <w:rFonts w:asciiTheme="minorHAnsi" w:hAnsiTheme="minorHAnsi" w:cstheme="minorHAnsi"/>
          <w:spacing w:val="-1"/>
          <w:sz w:val="22"/>
          <w:szCs w:val="22"/>
        </w:rPr>
        <w:t>priekšmetu, jomu pedagogu sadarbības grupas.</w:t>
      </w:r>
    </w:p>
    <w:p w14:paraId="091C2C88" w14:textId="77777777" w:rsidR="00D879A1" w:rsidRPr="00D879A1" w:rsidRDefault="00D879A1" w:rsidP="002B1D5B">
      <w:pPr>
        <w:pStyle w:val="Sarakstarindkopa"/>
        <w:widowControl w:val="0"/>
        <w:numPr>
          <w:ilvl w:val="0"/>
          <w:numId w:val="11"/>
        </w:numPr>
        <w:shd w:val="clear" w:color="auto" w:fill="FFFFFF"/>
        <w:autoSpaceDE w:val="0"/>
        <w:autoSpaceDN w:val="0"/>
        <w:adjustRightInd w:val="0"/>
        <w:ind w:left="426" w:hanging="426"/>
        <w:jc w:val="both"/>
        <w:rPr>
          <w:rFonts w:asciiTheme="minorHAnsi" w:hAnsiTheme="minorHAnsi" w:cstheme="minorHAnsi"/>
          <w:sz w:val="22"/>
          <w:szCs w:val="22"/>
        </w:rPr>
      </w:pPr>
      <w:r w:rsidRPr="00D879A1">
        <w:rPr>
          <w:rFonts w:asciiTheme="minorHAnsi" w:hAnsiTheme="minorHAnsi" w:cstheme="minorHAnsi"/>
          <w:spacing w:val="-2"/>
          <w:sz w:val="22"/>
          <w:szCs w:val="22"/>
        </w:rPr>
        <w:t xml:space="preserve">Sadarbības grupu darbu vada direktora vietnieks izglītības jomā. Mācību jomu grupu vadītāji veido Metodisko padomi. </w:t>
      </w:r>
    </w:p>
    <w:p w14:paraId="18E51C34" w14:textId="77777777" w:rsidR="00D879A1" w:rsidRPr="00D879A1" w:rsidRDefault="00D879A1" w:rsidP="002B1D5B">
      <w:pPr>
        <w:pStyle w:val="Sarakstarindkopa"/>
        <w:widowControl w:val="0"/>
        <w:numPr>
          <w:ilvl w:val="0"/>
          <w:numId w:val="11"/>
        </w:numPr>
        <w:shd w:val="clear" w:color="auto" w:fill="FFFFFF"/>
        <w:autoSpaceDE w:val="0"/>
        <w:autoSpaceDN w:val="0"/>
        <w:adjustRightInd w:val="0"/>
        <w:ind w:left="426" w:hanging="426"/>
        <w:jc w:val="both"/>
        <w:rPr>
          <w:rFonts w:asciiTheme="minorHAnsi" w:hAnsiTheme="minorHAnsi" w:cstheme="minorHAnsi"/>
          <w:sz w:val="22"/>
          <w:szCs w:val="22"/>
        </w:rPr>
      </w:pPr>
      <w:r w:rsidRPr="00D879A1">
        <w:rPr>
          <w:rFonts w:asciiTheme="minorHAnsi" w:hAnsiTheme="minorHAnsi" w:cstheme="minorHAnsi"/>
          <w:spacing w:val="1"/>
          <w:sz w:val="22"/>
          <w:szCs w:val="22"/>
        </w:rPr>
        <w:t xml:space="preserve">Metodiskā padome ir izveidota, lai sekmētu pedagoģiskā procesa efektivitāti, izstrādātu </w:t>
      </w:r>
      <w:r w:rsidRPr="00D879A1">
        <w:rPr>
          <w:rFonts w:asciiTheme="minorHAnsi" w:hAnsiTheme="minorHAnsi" w:cstheme="minorHAnsi"/>
          <w:spacing w:val="5"/>
          <w:sz w:val="22"/>
          <w:szCs w:val="22"/>
        </w:rPr>
        <w:t xml:space="preserve">Izglītības iestādes metodiskā darba galvenos virzienus, koordinētu pedagogu sadarbības grupu darbu, </w:t>
      </w:r>
      <w:r w:rsidRPr="00D879A1">
        <w:rPr>
          <w:rFonts w:asciiTheme="minorHAnsi" w:hAnsiTheme="minorHAnsi" w:cstheme="minorHAnsi"/>
          <w:sz w:val="22"/>
          <w:szCs w:val="22"/>
        </w:rPr>
        <w:t>veicinātu un atbalstītu pedagogu radošo darbību un tālākizglītību.</w:t>
      </w:r>
    </w:p>
    <w:p w14:paraId="2877A33E" w14:textId="77777777" w:rsidR="00D879A1" w:rsidRPr="00D879A1" w:rsidRDefault="00D879A1" w:rsidP="00D879A1">
      <w:pPr>
        <w:pStyle w:val="Sarakstarindkopa"/>
        <w:widowControl w:val="0"/>
        <w:shd w:val="clear" w:color="auto" w:fill="FFFFFF"/>
        <w:autoSpaceDE w:val="0"/>
        <w:autoSpaceDN w:val="0"/>
        <w:adjustRightInd w:val="0"/>
        <w:ind w:left="426" w:right="-2" w:hanging="426"/>
        <w:jc w:val="center"/>
        <w:rPr>
          <w:rFonts w:asciiTheme="minorHAnsi" w:hAnsiTheme="minorHAnsi" w:cstheme="minorHAnsi"/>
          <w:b/>
          <w:smallCaps/>
          <w:spacing w:val="5"/>
          <w:sz w:val="22"/>
          <w:szCs w:val="22"/>
        </w:rPr>
      </w:pPr>
    </w:p>
    <w:p w14:paraId="10BE3A23" w14:textId="1C5AB011" w:rsidR="00D879A1" w:rsidRPr="00D879A1" w:rsidRDefault="00D879A1" w:rsidP="00D879A1">
      <w:pPr>
        <w:pStyle w:val="Sarakstarindkopa"/>
        <w:widowControl w:val="0"/>
        <w:shd w:val="clear" w:color="auto" w:fill="FFFFFF"/>
        <w:autoSpaceDE w:val="0"/>
        <w:autoSpaceDN w:val="0"/>
        <w:adjustRightInd w:val="0"/>
        <w:ind w:left="426" w:right="-2" w:hanging="426"/>
        <w:jc w:val="center"/>
        <w:rPr>
          <w:rFonts w:asciiTheme="minorHAnsi" w:hAnsiTheme="minorHAnsi" w:cstheme="minorHAnsi"/>
          <w:b/>
          <w:smallCaps/>
          <w:spacing w:val="5"/>
          <w:sz w:val="22"/>
          <w:szCs w:val="22"/>
        </w:rPr>
      </w:pPr>
      <w:r w:rsidRPr="00D879A1">
        <w:rPr>
          <w:rFonts w:asciiTheme="minorHAnsi" w:hAnsiTheme="minorHAnsi" w:cstheme="minorHAnsi"/>
          <w:b/>
          <w:smallCaps/>
          <w:spacing w:val="5"/>
          <w:sz w:val="22"/>
          <w:szCs w:val="22"/>
        </w:rPr>
        <w:t>VIII.</w:t>
      </w:r>
      <w:r w:rsidRPr="00D879A1">
        <w:rPr>
          <w:rFonts w:asciiTheme="minorHAnsi" w:hAnsiTheme="minorHAnsi" w:cstheme="minorHAnsi"/>
          <w:b/>
          <w:smallCaps/>
          <w:spacing w:val="5"/>
          <w:sz w:val="22"/>
          <w:szCs w:val="22"/>
        </w:rPr>
        <w:tab/>
        <w:t>Pedagoģisk</w:t>
      </w:r>
      <w:r>
        <w:rPr>
          <w:rFonts w:asciiTheme="minorHAnsi" w:hAnsiTheme="minorHAnsi" w:cstheme="minorHAnsi"/>
          <w:b/>
          <w:smallCaps/>
          <w:spacing w:val="5"/>
          <w:sz w:val="22"/>
          <w:szCs w:val="22"/>
        </w:rPr>
        <w:t>ā</w:t>
      </w:r>
      <w:r w:rsidRPr="00D879A1">
        <w:rPr>
          <w:rFonts w:asciiTheme="minorHAnsi" w:hAnsiTheme="minorHAnsi" w:cstheme="minorHAnsi"/>
          <w:b/>
          <w:smallCaps/>
          <w:spacing w:val="5"/>
          <w:sz w:val="22"/>
          <w:szCs w:val="22"/>
        </w:rPr>
        <w:t xml:space="preserve"> padome</w:t>
      </w:r>
    </w:p>
    <w:p w14:paraId="6CC8F9D0" w14:textId="77777777" w:rsidR="00D879A1" w:rsidRPr="00D879A1" w:rsidRDefault="00D879A1" w:rsidP="002B1D5B">
      <w:pPr>
        <w:pStyle w:val="Sarakstarindkopa"/>
        <w:numPr>
          <w:ilvl w:val="0"/>
          <w:numId w:val="11"/>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 xml:space="preserve">Izglītības iestādes pedagoģiskās padomes izveidošanas kārtību, darbību un kompetenci nosaka Vispārējās izglītības likums un citi normatīvie dokumenti. </w:t>
      </w:r>
    </w:p>
    <w:p w14:paraId="75247F62" w14:textId="77777777" w:rsidR="00D879A1" w:rsidRPr="00D879A1" w:rsidRDefault="00D879A1" w:rsidP="002B1D5B">
      <w:pPr>
        <w:pStyle w:val="Sarakstarindkopa"/>
        <w:numPr>
          <w:ilvl w:val="0"/>
          <w:numId w:val="11"/>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Pedagoģiskās padomi vada Izglītības iestādes direktors. Pedagoģiskā padome darbojas saskaņā ar Izglītības iestādes direktora apstiprinātu Pedagoģiskā padomes reglamentu.</w:t>
      </w:r>
    </w:p>
    <w:p w14:paraId="1437BA88" w14:textId="77777777" w:rsidR="00D879A1" w:rsidRPr="00D879A1" w:rsidRDefault="00D879A1" w:rsidP="00D879A1">
      <w:pPr>
        <w:ind w:left="426" w:hanging="426"/>
        <w:rPr>
          <w:rFonts w:asciiTheme="minorHAnsi" w:hAnsiTheme="minorHAnsi" w:cstheme="minorHAnsi"/>
          <w:sz w:val="22"/>
          <w:szCs w:val="22"/>
        </w:rPr>
      </w:pPr>
    </w:p>
    <w:p w14:paraId="38FBA47C" w14:textId="77777777" w:rsidR="00D879A1" w:rsidRPr="00D879A1" w:rsidRDefault="00D879A1" w:rsidP="00D879A1">
      <w:pPr>
        <w:pStyle w:val="Sarakstarindkopa"/>
        <w:tabs>
          <w:tab w:val="left" w:pos="426"/>
        </w:tabs>
        <w:ind w:left="426" w:hanging="426"/>
        <w:jc w:val="center"/>
        <w:rPr>
          <w:rFonts w:asciiTheme="minorHAnsi" w:hAnsiTheme="minorHAnsi" w:cstheme="minorHAnsi"/>
          <w:b/>
          <w:smallCaps/>
          <w:spacing w:val="5"/>
          <w:sz w:val="22"/>
          <w:szCs w:val="22"/>
        </w:rPr>
      </w:pPr>
      <w:r w:rsidRPr="00D879A1">
        <w:rPr>
          <w:rFonts w:asciiTheme="minorHAnsi" w:hAnsiTheme="minorHAnsi" w:cstheme="minorHAnsi"/>
          <w:b/>
          <w:smallCaps/>
          <w:spacing w:val="5"/>
          <w:sz w:val="22"/>
          <w:szCs w:val="22"/>
        </w:rPr>
        <w:t>IX.</w:t>
      </w:r>
      <w:r w:rsidRPr="00D879A1">
        <w:rPr>
          <w:rFonts w:asciiTheme="minorHAnsi" w:hAnsiTheme="minorHAnsi" w:cstheme="minorHAnsi"/>
          <w:b/>
          <w:smallCaps/>
          <w:spacing w:val="5"/>
          <w:sz w:val="22"/>
          <w:szCs w:val="22"/>
        </w:rPr>
        <w:tab/>
        <w:t>Izglītības iestādes pašpārvaldes izveidošanas kārtība un kompetence</w:t>
      </w:r>
    </w:p>
    <w:p w14:paraId="28E201EA" w14:textId="77777777" w:rsidR="00D879A1" w:rsidRPr="00D879A1" w:rsidRDefault="00D879A1" w:rsidP="002B1D5B">
      <w:pPr>
        <w:pStyle w:val="Sarakstarindkopa"/>
        <w:numPr>
          <w:ilvl w:val="0"/>
          <w:numId w:val="11"/>
        </w:numPr>
        <w:ind w:left="426" w:hanging="426"/>
        <w:jc w:val="both"/>
        <w:rPr>
          <w:rFonts w:asciiTheme="minorHAnsi" w:hAnsiTheme="minorHAnsi" w:cstheme="minorHAnsi"/>
          <w:bCs/>
          <w:sz w:val="22"/>
          <w:szCs w:val="22"/>
        </w:rPr>
      </w:pPr>
      <w:r w:rsidRPr="00D879A1">
        <w:rPr>
          <w:rFonts w:asciiTheme="minorHAnsi" w:hAnsiTheme="minorHAnsi" w:cstheme="minorHAnsi"/>
          <w:bCs/>
          <w:sz w:val="22"/>
          <w:szCs w:val="22"/>
        </w:rPr>
        <w:t>Lai risinātu jautājumus, kas saistīti ar izglītojamo interesēm Izglītības iestādē un līdzdarbotos Izglītības iestādes darba organizēšanā, izglītojamie pēc savas iniciatīvas un ar Izglītības iestādes pedagogu un direktora atbalstu veido Izglītojamo pašpārvaldi.</w:t>
      </w:r>
    </w:p>
    <w:p w14:paraId="017031D2" w14:textId="77777777" w:rsidR="00D879A1" w:rsidRPr="00D879A1" w:rsidRDefault="00D879A1" w:rsidP="002B1D5B">
      <w:pPr>
        <w:pStyle w:val="Sarakstarindkopa"/>
        <w:numPr>
          <w:ilvl w:val="0"/>
          <w:numId w:val="11"/>
        </w:numPr>
        <w:ind w:left="426" w:hanging="426"/>
        <w:jc w:val="both"/>
        <w:rPr>
          <w:rFonts w:asciiTheme="minorHAnsi" w:hAnsiTheme="minorHAnsi" w:cstheme="minorHAnsi"/>
          <w:bCs/>
          <w:sz w:val="22"/>
          <w:szCs w:val="22"/>
        </w:rPr>
      </w:pPr>
      <w:r w:rsidRPr="00D879A1">
        <w:rPr>
          <w:rFonts w:asciiTheme="minorHAnsi" w:hAnsiTheme="minorHAnsi" w:cstheme="minorHAnsi"/>
          <w:sz w:val="22"/>
          <w:szCs w:val="22"/>
        </w:rPr>
        <w:t xml:space="preserve">Izglītojamo pašpārvalde ir koleģiāla izglītojamo institūcija. Izglītojamo pašpārvaldes izveidošanas kārtību un kompetenci nosaka Izglītojamo pašpārvaldes reglaments, kuru apstiprina Izglītības iestādes direktors. </w:t>
      </w:r>
    </w:p>
    <w:p w14:paraId="48340787" w14:textId="77777777" w:rsidR="00D879A1" w:rsidRPr="00D879A1" w:rsidRDefault="00D879A1" w:rsidP="002B1D5B">
      <w:pPr>
        <w:pStyle w:val="Sarakstarindkopa"/>
        <w:numPr>
          <w:ilvl w:val="0"/>
          <w:numId w:val="11"/>
        </w:numPr>
        <w:ind w:left="426" w:hanging="426"/>
        <w:jc w:val="both"/>
        <w:rPr>
          <w:rFonts w:asciiTheme="minorHAnsi" w:hAnsiTheme="minorHAnsi" w:cstheme="minorHAnsi"/>
          <w:bCs/>
          <w:sz w:val="22"/>
          <w:szCs w:val="22"/>
        </w:rPr>
      </w:pPr>
      <w:r w:rsidRPr="00D879A1">
        <w:rPr>
          <w:rFonts w:asciiTheme="minorHAnsi" w:hAnsiTheme="minorHAnsi" w:cstheme="minorHAnsi"/>
          <w:bCs/>
          <w:sz w:val="22"/>
          <w:szCs w:val="22"/>
        </w:rPr>
        <w:t>Sabiedrības, pašvaldības, vecāku un Izglītības iestādes sadarbības nodrošināšanai tiek izveidota Izglītības iestādes padome. Tās darbību, izveidošanas kārtību un kompetenci nosaka Izglītības likums un reglaments, ko izdod pati Izglītības iestādes padome, saskaņojot ar Izglītības iestādes direktoru.</w:t>
      </w:r>
    </w:p>
    <w:p w14:paraId="0F118F67" w14:textId="77777777" w:rsidR="00D879A1" w:rsidRPr="00D879A1" w:rsidRDefault="00D879A1" w:rsidP="00D879A1">
      <w:pPr>
        <w:pStyle w:val="Sarakstarindkopa"/>
        <w:shd w:val="clear" w:color="auto" w:fill="FFFFFF"/>
        <w:tabs>
          <w:tab w:val="left" w:pos="426"/>
        </w:tabs>
        <w:ind w:left="786" w:hanging="426"/>
        <w:jc w:val="center"/>
        <w:rPr>
          <w:rFonts w:asciiTheme="minorHAnsi" w:hAnsiTheme="minorHAnsi" w:cstheme="minorHAnsi"/>
          <w:b/>
          <w:smallCaps/>
          <w:sz w:val="22"/>
          <w:szCs w:val="22"/>
        </w:rPr>
      </w:pPr>
    </w:p>
    <w:p w14:paraId="2FB71AB1" w14:textId="77777777" w:rsidR="00D879A1" w:rsidRPr="00D879A1" w:rsidRDefault="00D879A1" w:rsidP="00D879A1">
      <w:pPr>
        <w:pStyle w:val="Sarakstarindkopa"/>
        <w:shd w:val="clear" w:color="auto" w:fill="FFFFFF"/>
        <w:tabs>
          <w:tab w:val="left" w:pos="426"/>
        </w:tabs>
        <w:ind w:left="786" w:hanging="426"/>
        <w:jc w:val="center"/>
        <w:rPr>
          <w:rFonts w:asciiTheme="minorHAnsi" w:hAnsiTheme="minorHAnsi" w:cstheme="minorHAnsi"/>
          <w:b/>
          <w:sz w:val="22"/>
          <w:szCs w:val="22"/>
        </w:rPr>
      </w:pPr>
      <w:r w:rsidRPr="00D879A1">
        <w:rPr>
          <w:rFonts w:asciiTheme="minorHAnsi" w:hAnsiTheme="minorHAnsi" w:cstheme="minorHAnsi"/>
          <w:b/>
          <w:smallCaps/>
          <w:sz w:val="22"/>
          <w:szCs w:val="22"/>
        </w:rPr>
        <w:t>X.</w:t>
      </w:r>
      <w:r w:rsidRPr="00D879A1">
        <w:rPr>
          <w:rFonts w:asciiTheme="minorHAnsi" w:hAnsiTheme="minorHAnsi" w:cstheme="minorHAnsi"/>
          <w:b/>
          <w:smallCaps/>
          <w:sz w:val="22"/>
          <w:szCs w:val="22"/>
        </w:rPr>
        <w:tab/>
        <w:t xml:space="preserve">Izglītības iestādes iekšējie normatīvie akti, to pieņemšanas kārtība </w:t>
      </w:r>
    </w:p>
    <w:p w14:paraId="1E87BB97" w14:textId="77777777" w:rsidR="00D879A1" w:rsidRPr="00D879A1" w:rsidRDefault="00D879A1" w:rsidP="002B1D5B">
      <w:pPr>
        <w:pStyle w:val="Sarakstarindkopa"/>
        <w:widowControl w:val="0"/>
        <w:numPr>
          <w:ilvl w:val="0"/>
          <w:numId w:val="11"/>
        </w:numPr>
        <w:shd w:val="clear" w:color="auto" w:fill="FFFFFF"/>
        <w:autoSpaceDE w:val="0"/>
        <w:autoSpaceDN w:val="0"/>
        <w:adjustRightInd w:val="0"/>
        <w:ind w:left="426" w:hanging="426"/>
        <w:jc w:val="both"/>
        <w:rPr>
          <w:rFonts w:asciiTheme="minorHAnsi" w:hAnsiTheme="minorHAnsi" w:cstheme="minorHAnsi"/>
          <w:bCs/>
          <w:iCs/>
          <w:spacing w:val="3"/>
          <w:sz w:val="22"/>
          <w:szCs w:val="22"/>
        </w:rPr>
      </w:pPr>
      <w:r w:rsidRPr="00D879A1">
        <w:rPr>
          <w:rFonts w:asciiTheme="minorHAnsi" w:hAnsiTheme="minorHAnsi" w:cstheme="minorHAnsi"/>
          <w:bCs/>
          <w:iCs/>
          <w:spacing w:val="3"/>
          <w:sz w:val="22"/>
          <w:szCs w:val="22"/>
        </w:rPr>
        <w:t xml:space="preserve">Izglītības iestādes direktors saskaņā ar Izglītības likumā, Vispārējās izglītības likumā un citos normatīvajos aktos, kā arī nolikumā noteikto un pats pēc savas iniciatīvas savas kompetences jautājumos izstrādā un izdod Izglītības iestādes iekšējos normatīvos dokumentus. </w:t>
      </w:r>
    </w:p>
    <w:p w14:paraId="583447AD" w14:textId="77777777" w:rsidR="00D879A1" w:rsidRPr="00D879A1" w:rsidRDefault="00D879A1" w:rsidP="002B1D5B">
      <w:pPr>
        <w:pStyle w:val="Sarakstarindkopa"/>
        <w:widowControl w:val="0"/>
        <w:numPr>
          <w:ilvl w:val="0"/>
          <w:numId w:val="11"/>
        </w:numPr>
        <w:shd w:val="clear" w:color="auto" w:fill="FFFFFF"/>
        <w:autoSpaceDE w:val="0"/>
        <w:autoSpaceDN w:val="0"/>
        <w:adjustRightInd w:val="0"/>
        <w:ind w:left="426" w:hanging="426"/>
        <w:jc w:val="both"/>
        <w:rPr>
          <w:rFonts w:asciiTheme="minorHAnsi" w:hAnsiTheme="minorHAnsi" w:cstheme="minorHAnsi"/>
          <w:bCs/>
          <w:iCs/>
          <w:spacing w:val="3"/>
          <w:sz w:val="22"/>
          <w:szCs w:val="22"/>
        </w:rPr>
      </w:pPr>
      <w:r w:rsidRPr="00D879A1">
        <w:rPr>
          <w:rFonts w:asciiTheme="minorHAnsi" w:hAnsiTheme="minorHAnsi" w:cstheme="minorHAnsi"/>
          <w:bCs/>
          <w:iCs/>
          <w:spacing w:val="3"/>
          <w:sz w:val="22"/>
          <w:szCs w:val="22"/>
        </w:rPr>
        <w:lastRenderedPageBreak/>
        <w:t>Izglītības iestādes iekšējos normatīvos dokumentus apstiprina Izglītības iestādes direktors bez saskaņošanas ar Dibinātāju, izņemot ārējos normatīvajos dokumentos noteiktajos gadījumos.</w:t>
      </w:r>
    </w:p>
    <w:p w14:paraId="68AE9E0C" w14:textId="77777777" w:rsidR="00D879A1" w:rsidRPr="00D879A1" w:rsidRDefault="00D879A1" w:rsidP="00D879A1">
      <w:pPr>
        <w:pStyle w:val="Sarakstarindkopa"/>
        <w:widowControl w:val="0"/>
        <w:shd w:val="clear" w:color="auto" w:fill="FFFFFF"/>
        <w:autoSpaceDE w:val="0"/>
        <w:autoSpaceDN w:val="0"/>
        <w:adjustRightInd w:val="0"/>
        <w:ind w:left="426" w:hanging="426"/>
        <w:jc w:val="both"/>
        <w:rPr>
          <w:rFonts w:asciiTheme="minorHAnsi" w:hAnsiTheme="minorHAnsi" w:cstheme="minorHAnsi"/>
          <w:bCs/>
          <w:iCs/>
          <w:spacing w:val="3"/>
          <w:sz w:val="22"/>
          <w:szCs w:val="22"/>
        </w:rPr>
      </w:pPr>
    </w:p>
    <w:p w14:paraId="0DF22946" w14:textId="77777777" w:rsidR="00D879A1" w:rsidRPr="00D879A1" w:rsidRDefault="00D879A1" w:rsidP="00D879A1">
      <w:pPr>
        <w:pStyle w:val="Sarakstarindkopa"/>
        <w:widowControl w:val="0"/>
        <w:shd w:val="clear" w:color="auto" w:fill="FFFFFF"/>
        <w:tabs>
          <w:tab w:val="left" w:pos="426"/>
        </w:tabs>
        <w:autoSpaceDE w:val="0"/>
        <w:autoSpaceDN w:val="0"/>
        <w:adjustRightInd w:val="0"/>
        <w:ind w:left="426" w:hanging="426"/>
        <w:jc w:val="center"/>
        <w:rPr>
          <w:rFonts w:asciiTheme="minorHAnsi" w:hAnsiTheme="minorHAnsi" w:cstheme="minorHAnsi"/>
          <w:b/>
          <w:smallCaps/>
          <w:sz w:val="22"/>
          <w:szCs w:val="22"/>
        </w:rPr>
      </w:pPr>
      <w:r w:rsidRPr="00D879A1">
        <w:rPr>
          <w:rFonts w:asciiTheme="minorHAnsi" w:hAnsiTheme="minorHAnsi" w:cstheme="minorHAnsi"/>
          <w:b/>
          <w:smallCaps/>
          <w:sz w:val="22"/>
          <w:szCs w:val="22"/>
        </w:rPr>
        <w:t>XI.</w:t>
      </w:r>
      <w:r w:rsidRPr="00D879A1">
        <w:rPr>
          <w:rFonts w:asciiTheme="minorHAnsi" w:hAnsiTheme="minorHAnsi" w:cstheme="minorHAnsi"/>
          <w:b/>
          <w:smallCaps/>
          <w:sz w:val="22"/>
          <w:szCs w:val="22"/>
        </w:rPr>
        <w:tab/>
        <w:t>Izglītības iestādes darbības tiesiskuma nodrošināšana</w:t>
      </w:r>
    </w:p>
    <w:p w14:paraId="1E262006" w14:textId="77777777" w:rsidR="00D879A1" w:rsidRPr="00D879A1" w:rsidRDefault="00D879A1" w:rsidP="002B1D5B">
      <w:pPr>
        <w:pStyle w:val="Sarakstarindkopa"/>
        <w:numPr>
          <w:ilvl w:val="0"/>
          <w:numId w:val="11"/>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 xml:space="preserve">Izglītības iestādes darbinieku faktisko rīcību var apstrīdēt, iesniedzot rakstveida iesniegumu Izglītības iestādes direktoram, </w:t>
      </w:r>
      <w:proofErr w:type="spellStart"/>
      <w:r w:rsidRPr="00D879A1">
        <w:rPr>
          <w:rFonts w:asciiTheme="minorHAnsi" w:hAnsiTheme="minorHAnsi" w:cstheme="minorHAnsi"/>
          <w:sz w:val="22"/>
          <w:szCs w:val="22"/>
        </w:rPr>
        <w:t>Cēsu</w:t>
      </w:r>
      <w:proofErr w:type="spellEnd"/>
      <w:r w:rsidRPr="00D879A1">
        <w:rPr>
          <w:rFonts w:asciiTheme="minorHAnsi" w:hAnsiTheme="minorHAnsi" w:cstheme="minorHAnsi"/>
          <w:sz w:val="22"/>
          <w:szCs w:val="22"/>
        </w:rPr>
        <w:t xml:space="preserve"> prospektā 46, Priekuļos, Priekuļu pagastā, </w:t>
      </w:r>
      <w:proofErr w:type="spellStart"/>
      <w:r w:rsidRPr="00D879A1">
        <w:rPr>
          <w:rFonts w:asciiTheme="minorHAnsi" w:hAnsiTheme="minorHAnsi" w:cstheme="minorHAnsi"/>
          <w:sz w:val="22"/>
          <w:szCs w:val="22"/>
        </w:rPr>
        <w:t>Cēsu</w:t>
      </w:r>
      <w:proofErr w:type="spellEnd"/>
      <w:r w:rsidRPr="00D879A1">
        <w:rPr>
          <w:rFonts w:asciiTheme="minorHAnsi" w:hAnsiTheme="minorHAnsi" w:cstheme="minorHAnsi"/>
          <w:sz w:val="22"/>
          <w:szCs w:val="22"/>
        </w:rPr>
        <w:t xml:space="preserve"> novadā, LV – 4126</w:t>
      </w:r>
    </w:p>
    <w:p w14:paraId="37A7457F" w14:textId="77777777" w:rsidR="00D879A1" w:rsidRPr="00D879A1" w:rsidRDefault="00D879A1" w:rsidP="002B1D5B">
      <w:pPr>
        <w:pStyle w:val="Sarakstarindkopa"/>
        <w:numPr>
          <w:ilvl w:val="0"/>
          <w:numId w:val="11"/>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 xml:space="preserve">Izglītības iestādes direktora pieņemtos lēmumus un faktisko rīcību var apstrīdēt Dibinātājam, iesniedzot iesniegumu Raunas iela 4, Cēsīs, </w:t>
      </w:r>
      <w:proofErr w:type="spellStart"/>
      <w:r w:rsidRPr="00D879A1">
        <w:rPr>
          <w:rFonts w:asciiTheme="minorHAnsi" w:hAnsiTheme="minorHAnsi" w:cstheme="minorHAnsi"/>
          <w:sz w:val="22"/>
          <w:szCs w:val="22"/>
        </w:rPr>
        <w:t>Cēsu</w:t>
      </w:r>
      <w:proofErr w:type="spellEnd"/>
      <w:r w:rsidRPr="00D879A1">
        <w:rPr>
          <w:rFonts w:asciiTheme="minorHAnsi" w:hAnsiTheme="minorHAnsi" w:cstheme="minorHAnsi"/>
          <w:sz w:val="22"/>
          <w:szCs w:val="22"/>
        </w:rPr>
        <w:t xml:space="preserve"> novadā, LV - 4101.</w:t>
      </w:r>
    </w:p>
    <w:p w14:paraId="2721DF45" w14:textId="77777777" w:rsidR="00D879A1" w:rsidRPr="00D879A1" w:rsidRDefault="00D879A1" w:rsidP="00D879A1">
      <w:pPr>
        <w:shd w:val="clear" w:color="auto" w:fill="FFFFFF"/>
        <w:tabs>
          <w:tab w:val="left" w:pos="426"/>
        </w:tabs>
        <w:ind w:left="567" w:hanging="426"/>
        <w:jc w:val="both"/>
        <w:rPr>
          <w:rFonts w:asciiTheme="minorHAnsi" w:hAnsiTheme="minorHAnsi" w:cstheme="minorHAnsi"/>
          <w:sz w:val="22"/>
          <w:szCs w:val="22"/>
        </w:rPr>
      </w:pPr>
    </w:p>
    <w:p w14:paraId="597F3481" w14:textId="77777777" w:rsidR="00D879A1" w:rsidRPr="00D879A1" w:rsidRDefault="00D879A1" w:rsidP="00D879A1">
      <w:pPr>
        <w:pStyle w:val="Sarakstarindkopa"/>
        <w:shd w:val="clear" w:color="auto" w:fill="FFFFFF"/>
        <w:tabs>
          <w:tab w:val="left" w:pos="426"/>
        </w:tabs>
        <w:ind w:left="567" w:hanging="426"/>
        <w:jc w:val="center"/>
        <w:rPr>
          <w:rFonts w:asciiTheme="minorHAnsi" w:hAnsiTheme="minorHAnsi" w:cstheme="minorHAnsi"/>
          <w:b/>
          <w:bCs/>
          <w:smallCaps/>
          <w:sz w:val="22"/>
          <w:szCs w:val="22"/>
        </w:rPr>
      </w:pPr>
      <w:r w:rsidRPr="00D879A1">
        <w:rPr>
          <w:rFonts w:asciiTheme="minorHAnsi" w:hAnsiTheme="minorHAnsi" w:cstheme="minorHAnsi"/>
          <w:b/>
          <w:bCs/>
          <w:smallCaps/>
          <w:sz w:val="22"/>
          <w:szCs w:val="22"/>
        </w:rPr>
        <w:t>XII. Izglītības iestādes saimnieciskā darbība</w:t>
      </w:r>
    </w:p>
    <w:p w14:paraId="000E1BEC" w14:textId="77777777" w:rsidR="00D879A1" w:rsidRPr="00D879A1" w:rsidRDefault="00D879A1" w:rsidP="002B1D5B">
      <w:pPr>
        <w:pStyle w:val="Sarakstarindkopa"/>
        <w:numPr>
          <w:ilvl w:val="0"/>
          <w:numId w:val="11"/>
        </w:numPr>
        <w:jc w:val="both"/>
        <w:rPr>
          <w:rFonts w:asciiTheme="minorHAnsi" w:hAnsiTheme="minorHAnsi" w:cstheme="minorHAnsi"/>
          <w:sz w:val="22"/>
          <w:szCs w:val="22"/>
        </w:rPr>
      </w:pPr>
      <w:r w:rsidRPr="00D879A1">
        <w:rPr>
          <w:rFonts w:asciiTheme="minorHAnsi" w:hAnsiTheme="minorHAnsi" w:cstheme="minorHAnsi"/>
          <w:sz w:val="22"/>
          <w:szCs w:val="22"/>
        </w:rPr>
        <w:t xml:space="preserve"> Iestāde ir patstāvīga finanšu, saimnieciskajā un citā darbībā saskaņā ar Izglītības likumā, Vispārējās izglītības likumā un citos normatīvajos aktos, kā arī iestādes nolikumā noteikto. </w:t>
      </w:r>
    </w:p>
    <w:p w14:paraId="3851E528" w14:textId="77777777" w:rsidR="00D879A1" w:rsidRPr="00D879A1" w:rsidRDefault="00D879A1" w:rsidP="002B1D5B">
      <w:pPr>
        <w:pStyle w:val="Sarakstarindkopa"/>
        <w:numPr>
          <w:ilvl w:val="0"/>
          <w:numId w:val="11"/>
        </w:numPr>
        <w:jc w:val="both"/>
        <w:rPr>
          <w:rFonts w:asciiTheme="minorHAnsi" w:hAnsiTheme="minorHAnsi" w:cstheme="minorHAnsi"/>
          <w:sz w:val="22"/>
          <w:szCs w:val="22"/>
        </w:rPr>
      </w:pPr>
      <w:r w:rsidRPr="00D879A1">
        <w:rPr>
          <w:rFonts w:asciiTheme="minorHAnsi" w:hAnsiTheme="minorHAnsi" w:cstheme="minorHAnsi"/>
          <w:sz w:val="22"/>
          <w:szCs w:val="22"/>
        </w:rPr>
        <w:t>Iestāde neatkarīgi veic iepirkumus un Iestādes vadītājs  iestādes vārdā var slēgt līgumus ar fiziskām un juridiskām personām Izglītības iestādes nolikumā paredzētajos darbības virzienos apstiprinātā budžeta ietvaros, ievērojot Publiskā iepirkuma likuma prasības.</w:t>
      </w:r>
    </w:p>
    <w:p w14:paraId="38D100C1" w14:textId="77777777" w:rsidR="00D879A1" w:rsidRPr="00D879A1" w:rsidRDefault="00D879A1" w:rsidP="002B1D5B">
      <w:pPr>
        <w:pStyle w:val="Sarakstarindkopa"/>
        <w:numPr>
          <w:ilvl w:val="0"/>
          <w:numId w:val="11"/>
        </w:numPr>
        <w:jc w:val="both"/>
        <w:rPr>
          <w:rFonts w:asciiTheme="minorHAnsi" w:hAnsiTheme="minorHAnsi" w:cstheme="minorHAnsi"/>
          <w:sz w:val="22"/>
          <w:szCs w:val="22"/>
        </w:rPr>
      </w:pPr>
      <w:r w:rsidRPr="00D879A1">
        <w:rPr>
          <w:rFonts w:asciiTheme="minorHAnsi" w:hAnsiTheme="minorHAnsi" w:cstheme="minorHAnsi"/>
          <w:sz w:val="22"/>
          <w:szCs w:val="22"/>
        </w:rPr>
        <w:t xml:space="preserve"> Iestādes vadītājs var izdot pilnvaras saimnieciskās darbības nodrošināšanai un pilnvarot iestādes amatpersonas vai darbiniekus parakstīt atbildes vēstules.</w:t>
      </w:r>
    </w:p>
    <w:p w14:paraId="4516CFB1" w14:textId="77777777" w:rsidR="00D879A1" w:rsidRPr="00D879A1" w:rsidRDefault="00D879A1" w:rsidP="002B1D5B">
      <w:pPr>
        <w:pStyle w:val="Sarakstarindkopa"/>
        <w:numPr>
          <w:ilvl w:val="0"/>
          <w:numId w:val="11"/>
        </w:numPr>
        <w:jc w:val="both"/>
        <w:rPr>
          <w:rFonts w:asciiTheme="minorHAnsi" w:hAnsiTheme="minorHAnsi" w:cstheme="minorHAnsi"/>
          <w:sz w:val="22"/>
          <w:szCs w:val="22"/>
        </w:rPr>
      </w:pPr>
      <w:r w:rsidRPr="00D879A1">
        <w:rPr>
          <w:rFonts w:asciiTheme="minorHAnsi" w:hAnsiTheme="minorHAnsi" w:cstheme="minorHAnsi"/>
          <w:sz w:val="22"/>
          <w:szCs w:val="22"/>
        </w:rPr>
        <w:t xml:space="preserve">Atbilstoši normatīvajos aktos noteiktajam iestādes vadītājs, saskaņojot ar dibinātāju, ir tiesīgs slēgt ar juridiskām un fiziskām personām līgumus tai piešķirto finanšu līdzekļus ietvaros par dažādu iestādei nepieciešamo darbu veikšanu un citiem pakalpojumiem, ja tas netraucē izglītības programmu īstenošanai. Ja līguma summa pārsniedz 100 000 </w:t>
      </w:r>
      <w:proofErr w:type="spellStart"/>
      <w:r w:rsidRPr="00D879A1">
        <w:rPr>
          <w:rFonts w:asciiTheme="minorHAnsi" w:hAnsiTheme="minorHAnsi" w:cstheme="minorHAnsi"/>
          <w:sz w:val="22"/>
          <w:szCs w:val="22"/>
        </w:rPr>
        <w:t>euro</w:t>
      </w:r>
      <w:proofErr w:type="spellEnd"/>
      <w:r w:rsidRPr="00D879A1">
        <w:rPr>
          <w:rFonts w:asciiTheme="minorHAnsi" w:hAnsiTheme="minorHAnsi" w:cstheme="minorHAnsi"/>
          <w:sz w:val="22"/>
          <w:szCs w:val="22"/>
        </w:rPr>
        <w:t>, tai skaitā visi nodokļi, līgums pirms tā parakstīšanas saskaņojams ar izpilddirektoru.</w:t>
      </w:r>
    </w:p>
    <w:p w14:paraId="172AA281" w14:textId="77777777" w:rsidR="00D879A1" w:rsidRPr="00D879A1" w:rsidRDefault="00D879A1" w:rsidP="002B1D5B">
      <w:pPr>
        <w:pStyle w:val="Sarakstarindkopa"/>
        <w:numPr>
          <w:ilvl w:val="0"/>
          <w:numId w:val="11"/>
        </w:numPr>
        <w:jc w:val="both"/>
        <w:rPr>
          <w:rFonts w:asciiTheme="minorHAnsi" w:hAnsiTheme="minorHAnsi" w:cstheme="minorHAnsi"/>
          <w:sz w:val="22"/>
          <w:szCs w:val="22"/>
        </w:rPr>
      </w:pPr>
      <w:r w:rsidRPr="00D879A1">
        <w:rPr>
          <w:rFonts w:asciiTheme="minorHAnsi" w:hAnsiTheme="minorHAnsi" w:cstheme="minorHAnsi"/>
          <w:sz w:val="22"/>
          <w:szCs w:val="22"/>
        </w:rPr>
        <w:t>Iestādes saimnieciskās darbības ietvaros tiek veikta iestādes telpu un teritorijas apsaimniekošana.</w:t>
      </w:r>
    </w:p>
    <w:p w14:paraId="59A8E33D" w14:textId="77777777" w:rsidR="00D879A1" w:rsidRPr="00D879A1" w:rsidRDefault="00D879A1" w:rsidP="002B1D5B">
      <w:pPr>
        <w:pStyle w:val="Sarakstarindkopa"/>
        <w:numPr>
          <w:ilvl w:val="0"/>
          <w:numId w:val="11"/>
        </w:numPr>
        <w:jc w:val="both"/>
        <w:rPr>
          <w:rFonts w:asciiTheme="minorHAnsi" w:hAnsiTheme="minorHAnsi" w:cstheme="minorHAnsi"/>
          <w:sz w:val="22"/>
          <w:szCs w:val="22"/>
        </w:rPr>
      </w:pPr>
      <w:r w:rsidRPr="00D879A1">
        <w:rPr>
          <w:rFonts w:asciiTheme="minorHAnsi" w:hAnsiTheme="minorHAnsi" w:cstheme="minorHAnsi"/>
          <w:sz w:val="22"/>
          <w:szCs w:val="22"/>
        </w:rPr>
        <w:t xml:space="preserve">Izglītības iestādē tiek organizēta izglītojamo ēdināšana. </w:t>
      </w:r>
    </w:p>
    <w:p w14:paraId="3F2273BA" w14:textId="77777777" w:rsidR="00D879A1" w:rsidRPr="00D879A1" w:rsidRDefault="00D879A1" w:rsidP="002B1D5B">
      <w:pPr>
        <w:pStyle w:val="Sarakstarindkopa"/>
        <w:numPr>
          <w:ilvl w:val="0"/>
          <w:numId w:val="11"/>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Kontroli par Izglītības iestādes finansiāli saimniecisko darbību veic Dibinātājs.</w:t>
      </w:r>
    </w:p>
    <w:p w14:paraId="27BE74DF" w14:textId="77777777" w:rsidR="00D879A1" w:rsidRPr="00D879A1" w:rsidRDefault="00D879A1" w:rsidP="00D879A1">
      <w:pPr>
        <w:pStyle w:val="Sarakstarindkopa"/>
        <w:tabs>
          <w:tab w:val="left" w:pos="426"/>
        </w:tabs>
        <w:ind w:left="567" w:hanging="426"/>
        <w:jc w:val="both"/>
        <w:rPr>
          <w:rFonts w:asciiTheme="minorHAnsi" w:hAnsiTheme="minorHAnsi" w:cstheme="minorHAnsi"/>
          <w:sz w:val="22"/>
          <w:szCs w:val="22"/>
        </w:rPr>
      </w:pPr>
    </w:p>
    <w:p w14:paraId="509661BB" w14:textId="77777777" w:rsidR="00D879A1" w:rsidRPr="00D879A1" w:rsidRDefault="00D879A1" w:rsidP="00D879A1">
      <w:pPr>
        <w:pStyle w:val="Sarakstarindkopa"/>
        <w:shd w:val="clear" w:color="auto" w:fill="FFFFFF"/>
        <w:tabs>
          <w:tab w:val="left" w:pos="567"/>
        </w:tabs>
        <w:ind w:left="567" w:hanging="426"/>
        <w:jc w:val="center"/>
        <w:rPr>
          <w:rFonts w:asciiTheme="minorHAnsi" w:hAnsiTheme="minorHAnsi" w:cstheme="minorHAnsi"/>
          <w:b/>
          <w:bCs/>
          <w:smallCaps/>
          <w:sz w:val="22"/>
          <w:szCs w:val="22"/>
        </w:rPr>
      </w:pPr>
      <w:r w:rsidRPr="00D879A1">
        <w:rPr>
          <w:rFonts w:asciiTheme="minorHAnsi" w:hAnsiTheme="minorHAnsi" w:cstheme="minorHAnsi"/>
          <w:b/>
          <w:bCs/>
          <w:smallCaps/>
          <w:sz w:val="22"/>
          <w:szCs w:val="22"/>
        </w:rPr>
        <w:t>XIII.</w:t>
      </w:r>
      <w:r w:rsidRPr="00D879A1">
        <w:rPr>
          <w:rFonts w:asciiTheme="minorHAnsi" w:hAnsiTheme="minorHAnsi" w:cstheme="minorHAnsi"/>
          <w:b/>
          <w:bCs/>
          <w:smallCaps/>
          <w:sz w:val="22"/>
          <w:szCs w:val="22"/>
        </w:rPr>
        <w:tab/>
        <w:t xml:space="preserve">Izglītības iestādes </w:t>
      </w:r>
      <w:r w:rsidRPr="00D879A1">
        <w:rPr>
          <w:rFonts w:asciiTheme="minorHAnsi" w:hAnsiTheme="minorHAnsi" w:cstheme="minorHAnsi"/>
          <w:b/>
          <w:smallCaps/>
          <w:sz w:val="22"/>
          <w:szCs w:val="22"/>
        </w:rPr>
        <w:t>finansēšanas</w:t>
      </w:r>
      <w:r w:rsidRPr="00D879A1">
        <w:rPr>
          <w:rFonts w:asciiTheme="minorHAnsi" w:hAnsiTheme="minorHAnsi" w:cstheme="minorHAnsi"/>
          <w:smallCaps/>
          <w:sz w:val="22"/>
          <w:szCs w:val="22"/>
        </w:rPr>
        <w:t xml:space="preserve"> </w:t>
      </w:r>
      <w:r w:rsidRPr="00D879A1">
        <w:rPr>
          <w:rFonts w:asciiTheme="minorHAnsi" w:hAnsiTheme="minorHAnsi" w:cstheme="minorHAnsi"/>
          <w:b/>
          <w:bCs/>
          <w:smallCaps/>
          <w:sz w:val="22"/>
          <w:szCs w:val="22"/>
        </w:rPr>
        <w:t>kārtība un avoti</w:t>
      </w:r>
    </w:p>
    <w:p w14:paraId="34303127" w14:textId="77777777" w:rsidR="00D879A1" w:rsidRPr="00D879A1" w:rsidRDefault="00D879A1" w:rsidP="002B1D5B">
      <w:pPr>
        <w:pStyle w:val="Sarakstarindkopa"/>
        <w:numPr>
          <w:ilvl w:val="0"/>
          <w:numId w:val="11"/>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Izglītības iestādes finansēšanas avotus un kārtību nosaka Izglītības likums, Vispārējās izglītības likums un citi normatīvie dokumenti.</w:t>
      </w:r>
    </w:p>
    <w:p w14:paraId="37DA866D" w14:textId="77777777" w:rsidR="00D879A1" w:rsidRPr="00D879A1" w:rsidRDefault="00D879A1" w:rsidP="002B1D5B">
      <w:pPr>
        <w:pStyle w:val="Sarakstarindkopa"/>
        <w:numPr>
          <w:ilvl w:val="0"/>
          <w:numId w:val="11"/>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Izglītības iestādei ir tiesības izstrādāt projektus, piedalīties projektu konkursos, saskaņojot ar Dibinātāju slēgt līgumus par šo projektu īstenošanu.</w:t>
      </w:r>
    </w:p>
    <w:p w14:paraId="5563D498" w14:textId="77777777" w:rsidR="00D879A1" w:rsidRPr="00D879A1" w:rsidRDefault="00D879A1" w:rsidP="002B1D5B">
      <w:pPr>
        <w:pStyle w:val="Sarakstarindkopa"/>
        <w:numPr>
          <w:ilvl w:val="0"/>
          <w:numId w:val="11"/>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Visu finanšu līdzekļu aprite un uzskaite tiek organizēta centralizēti, to veic Dibinātāja Finanšu un grāmatvedības nodaļa.</w:t>
      </w:r>
    </w:p>
    <w:p w14:paraId="71DFB29E" w14:textId="77777777" w:rsidR="00D879A1" w:rsidRPr="00D879A1" w:rsidRDefault="00D879A1" w:rsidP="002B1D5B">
      <w:pPr>
        <w:pStyle w:val="Sarakstarindkopa"/>
        <w:numPr>
          <w:ilvl w:val="0"/>
          <w:numId w:val="11"/>
        </w:numPr>
        <w:tabs>
          <w:tab w:val="left" w:pos="426"/>
        </w:tabs>
        <w:ind w:left="426" w:hanging="426"/>
        <w:jc w:val="both"/>
        <w:rPr>
          <w:rFonts w:asciiTheme="minorHAnsi" w:hAnsiTheme="minorHAnsi" w:cstheme="minorHAnsi"/>
          <w:sz w:val="22"/>
          <w:szCs w:val="22"/>
        </w:rPr>
      </w:pPr>
      <w:r w:rsidRPr="00D879A1">
        <w:rPr>
          <w:rFonts w:asciiTheme="minorHAnsi" w:hAnsiTheme="minorHAnsi" w:cstheme="minorHAnsi"/>
          <w:sz w:val="22"/>
          <w:szCs w:val="22"/>
        </w:rPr>
        <w:t>Izglītības iestādes finanšu līdzekļus veido:</w:t>
      </w:r>
    </w:p>
    <w:p w14:paraId="2DD44AB7" w14:textId="77777777" w:rsidR="00D879A1" w:rsidRPr="00D879A1" w:rsidRDefault="00D879A1" w:rsidP="00D879A1">
      <w:pPr>
        <w:widowControl w:val="0"/>
        <w:shd w:val="clear" w:color="auto" w:fill="FFFFFF"/>
        <w:autoSpaceDE w:val="0"/>
        <w:autoSpaceDN w:val="0"/>
        <w:adjustRightInd w:val="0"/>
        <w:ind w:left="1134" w:hanging="426"/>
        <w:jc w:val="both"/>
        <w:rPr>
          <w:rFonts w:asciiTheme="minorHAnsi" w:hAnsiTheme="minorHAnsi" w:cstheme="minorHAnsi"/>
          <w:sz w:val="22"/>
          <w:szCs w:val="22"/>
        </w:rPr>
      </w:pPr>
      <w:r w:rsidRPr="00D879A1">
        <w:rPr>
          <w:rFonts w:asciiTheme="minorHAnsi" w:hAnsiTheme="minorHAnsi" w:cstheme="minorHAnsi"/>
          <w:sz w:val="22"/>
          <w:szCs w:val="22"/>
        </w:rPr>
        <w:t>67.1. valsts mērķdotācija pedagogu darba samaksai un valsts obligātām sociālās apdrošināšanas iemaksām;</w:t>
      </w:r>
    </w:p>
    <w:p w14:paraId="444316F0" w14:textId="77777777" w:rsidR="00D879A1" w:rsidRPr="00D879A1" w:rsidRDefault="00D879A1" w:rsidP="00D879A1">
      <w:pPr>
        <w:widowControl w:val="0"/>
        <w:shd w:val="clear" w:color="auto" w:fill="FFFFFF"/>
        <w:autoSpaceDE w:val="0"/>
        <w:autoSpaceDN w:val="0"/>
        <w:adjustRightInd w:val="0"/>
        <w:ind w:left="1134" w:hanging="426"/>
        <w:jc w:val="both"/>
        <w:rPr>
          <w:rFonts w:asciiTheme="minorHAnsi" w:hAnsiTheme="minorHAnsi" w:cstheme="minorHAnsi"/>
          <w:sz w:val="22"/>
          <w:szCs w:val="22"/>
        </w:rPr>
      </w:pPr>
      <w:r w:rsidRPr="00D879A1">
        <w:rPr>
          <w:rFonts w:asciiTheme="minorHAnsi" w:hAnsiTheme="minorHAnsi" w:cstheme="minorHAnsi"/>
          <w:sz w:val="22"/>
          <w:szCs w:val="22"/>
        </w:rPr>
        <w:t>67.2. Dibinātāja budžeta līdzekļi;</w:t>
      </w:r>
    </w:p>
    <w:p w14:paraId="5CD3C177" w14:textId="77777777" w:rsidR="00D879A1" w:rsidRPr="00D879A1" w:rsidRDefault="00D879A1" w:rsidP="00D879A1">
      <w:pPr>
        <w:widowControl w:val="0"/>
        <w:shd w:val="clear" w:color="auto" w:fill="FFFFFF"/>
        <w:autoSpaceDE w:val="0"/>
        <w:autoSpaceDN w:val="0"/>
        <w:adjustRightInd w:val="0"/>
        <w:ind w:left="1134" w:hanging="426"/>
        <w:jc w:val="both"/>
        <w:rPr>
          <w:rFonts w:asciiTheme="minorHAnsi" w:hAnsiTheme="minorHAnsi" w:cstheme="minorHAnsi"/>
          <w:sz w:val="22"/>
          <w:szCs w:val="22"/>
        </w:rPr>
      </w:pPr>
      <w:r w:rsidRPr="00D879A1">
        <w:rPr>
          <w:rFonts w:asciiTheme="minorHAnsi" w:hAnsiTheme="minorHAnsi" w:cstheme="minorHAnsi"/>
          <w:sz w:val="22"/>
          <w:szCs w:val="22"/>
        </w:rPr>
        <w:t>67.3. citi finanšu līdzekļi.</w:t>
      </w:r>
    </w:p>
    <w:p w14:paraId="42B1C89F" w14:textId="77777777" w:rsidR="00D879A1" w:rsidRPr="00D879A1" w:rsidRDefault="00D879A1" w:rsidP="002B1D5B">
      <w:pPr>
        <w:pStyle w:val="Sarakstarindkopa"/>
        <w:widowControl w:val="0"/>
        <w:numPr>
          <w:ilvl w:val="0"/>
          <w:numId w:val="11"/>
        </w:numPr>
        <w:shd w:val="clear" w:color="auto" w:fill="FFFFFF"/>
        <w:autoSpaceDE w:val="0"/>
        <w:autoSpaceDN w:val="0"/>
        <w:adjustRightInd w:val="0"/>
        <w:ind w:left="426" w:hanging="426"/>
        <w:jc w:val="both"/>
        <w:rPr>
          <w:rFonts w:asciiTheme="minorHAnsi" w:hAnsiTheme="minorHAnsi" w:cstheme="minorHAnsi"/>
          <w:sz w:val="22"/>
          <w:szCs w:val="22"/>
        </w:rPr>
      </w:pPr>
      <w:r w:rsidRPr="00D879A1">
        <w:rPr>
          <w:rFonts w:asciiTheme="minorHAnsi" w:hAnsiTheme="minorHAnsi" w:cstheme="minorHAnsi"/>
          <w:sz w:val="22"/>
          <w:szCs w:val="22"/>
        </w:rPr>
        <w:t>Citus finanšu līdzekļus veido:</w:t>
      </w:r>
    </w:p>
    <w:p w14:paraId="396A6629" w14:textId="77777777" w:rsidR="00D879A1" w:rsidRPr="00D879A1" w:rsidRDefault="00D879A1" w:rsidP="00D879A1">
      <w:pPr>
        <w:widowControl w:val="0"/>
        <w:shd w:val="clear" w:color="auto" w:fill="FFFFFF"/>
        <w:autoSpaceDE w:val="0"/>
        <w:autoSpaceDN w:val="0"/>
        <w:adjustRightInd w:val="0"/>
        <w:ind w:left="1134" w:hanging="426"/>
        <w:jc w:val="both"/>
        <w:rPr>
          <w:rFonts w:asciiTheme="minorHAnsi" w:hAnsiTheme="minorHAnsi" w:cstheme="minorHAnsi"/>
          <w:sz w:val="22"/>
          <w:szCs w:val="22"/>
        </w:rPr>
      </w:pPr>
      <w:r w:rsidRPr="00D879A1">
        <w:rPr>
          <w:rFonts w:asciiTheme="minorHAnsi" w:hAnsiTheme="minorHAnsi" w:cstheme="minorHAnsi"/>
          <w:sz w:val="22"/>
          <w:szCs w:val="22"/>
        </w:rPr>
        <w:t>68.1. fizisko un juridisko personu ziedojumi un dāvinājumi;</w:t>
      </w:r>
    </w:p>
    <w:p w14:paraId="41DE0A09" w14:textId="77777777" w:rsidR="00D879A1" w:rsidRPr="00D879A1" w:rsidRDefault="00D879A1" w:rsidP="00D879A1">
      <w:pPr>
        <w:widowControl w:val="0"/>
        <w:shd w:val="clear" w:color="auto" w:fill="FFFFFF"/>
        <w:autoSpaceDE w:val="0"/>
        <w:autoSpaceDN w:val="0"/>
        <w:adjustRightInd w:val="0"/>
        <w:ind w:left="1134" w:hanging="426"/>
        <w:jc w:val="both"/>
        <w:rPr>
          <w:rFonts w:asciiTheme="minorHAnsi" w:hAnsiTheme="minorHAnsi" w:cstheme="minorHAnsi"/>
          <w:sz w:val="22"/>
          <w:szCs w:val="22"/>
        </w:rPr>
      </w:pPr>
      <w:r w:rsidRPr="00D879A1">
        <w:rPr>
          <w:rFonts w:asciiTheme="minorHAnsi" w:hAnsiTheme="minorHAnsi" w:cstheme="minorHAnsi"/>
          <w:sz w:val="22"/>
          <w:szCs w:val="22"/>
        </w:rPr>
        <w:t>68.2. ieņēmumi no maksas pakalpojumiem, saskaņā ar Dibinātāja noteikto kārtību;</w:t>
      </w:r>
    </w:p>
    <w:p w14:paraId="7E33DE9F" w14:textId="77777777" w:rsidR="00D879A1" w:rsidRPr="00D879A1" w:rsidRDefault="00D879A1" w:rsidP="00D879A1">
      <w:pPr>
        <w:widowControl w:val="0"/>
        <w:shd w:val="clear" w:color="auto" w:fill="FFFFFF"/>
        <w:autoSpaceDE w:val="0"/>
        <w:autoSpaceDN w:val="0"/>
        <w:adjustRightInd w:val="0"/>
        <w:ind w:left="1134" w:hanging="426"/>
        <w:jc w:val="both"/>
        <w:rPr>
          <w:rFonts w:asciiTheme="minorHAnsi" w:hAnsiTheme="minorHAnsi" w:cstheme="minorHAnsi"/>
          <w:sz w:val="22"/>
          <w:szCs w:val="22"/>
        </w:rPr>
      </w:pPr>
      <w:r w:rsidRPr="00D879A1">
        <w:rPr>
          <w:rFonts w:asciiTheme="minorHAnsi" w:hAnsiTheme="minorHAnsi" w:cstheme="minorHAnsi"/>
          <w:sz w:val="22"/>
          <w:szCs w:val="22"/>
        </w:rPr>
        <w:t>68.3.Eiropas Savienības un valsts finansējuma projektu līdzekļi;</w:t>
      </w:r>
    </w:p>
    <w:p w14:paraId="26F0746C" w14:textId="77777777" w:rsidR="00D879A1" w:rsidRPr="00D879A1" w:rsidRDefault="00D879A1" w:rsidP="00D879A1">
      <w:pPr>
        <w:widowControl w:val="0"/>
        <w:shd w:val="clear" w:color="auto" w:fill="FFFFFF"/>
        <w:autoSpaceDE w:val="0"/>
        <w:autoSpaceDN w:val="0"/>
        <w:adjustRightInd w:val="0"/>
        <w:ind w:left="1134" w:hanging="426"/>
        <w:jc w:val="both"/>
        <w:rPr>
          <w:rFonts w:asciiTheme="minorHAnsi" w:hAnsiTheme="minorHAnsi" w:cstheme="minorHAnsi"/>
          <w:sz w:val="22"/>
          <w:szCs w:val="22"/>
        </w:rPr>
      </w:pPr>
      <w:r w:rsidRPr="00D879A1">
        <w:rPr>
          <w:rFonts w:asciiTheme="minorHAnsi" w:hAnsiTheme="minorHAnsi" w:cstheme="minorHAnsi"/>
          <w:sz w:val="22"/>
          <w:szCs w:val="22"/>
        </w:rPr>
        <w:t>68.4. citi normatīvajos dokumentos atļautie ieņēmumi.</w:t>
      </w:r>
    </w:p>
    <w:p w14:paraId="71AF140B" w14:textId="77777777" w:rsidR="00D879A1" w:rsidRPr="00D879A1" w:rsidRDefault="00D879A1" w:rsidP="002B1D5B">
      <w:pPr>
        <w:pStyle w:val="Sarakstarindkopa"/>
        <w:widowControl w:val="0"/>
        <w:numPr>
          <w:ilvl w:val="0"/>
          <w:numId w:val="11"/>
        </w:numPr>
        <w:shd w:val="clear" w:color="auto" w:fill="FFFFFF"/>
        <w:autoSpaceDE w:val="0"/>
        <w:autoSpaceDN w:val="0"/>
        <w:adjustRightInd w:val="0"/>
        <w:ind w:left="426" w:hanging="426"/>
        <w:jc w:val="both"/>
        <w:rPr>
          <w:rFonts w:asciiTheme="minorHAnsi" w:hAnsiTheme="minorHAnsi" w:cstheme="minorHAnsi"/>
          <w:spacing w:val="-5"/>
          <w:sz w:val="22"/>
          <w:szCs w:val="22"/>
        </w:rPr>
      </w:pPr>
      <w:r w:rsidRPr="00D879A1">
        <w:rPr>
          <w:rFonts w:asciiTheme="minorHAnsi" w:hAnsiTheme="minorHAnsi" w:cstheme="minorHAnsi"/>
          <w:spacing w:val="7"/>
          <w:sz w:val="22"/>
          <w:szCs w:val="22"/>
        </w:rPr>
        <w:t xml:space="preserve">Papildu iegūtie finanšu līdzekļi izmantojami </w:t>
      </w:r>
      <w:r w:rsidRPr="00D879A1">
        <w:rPr>
          <w:rFonts w:asciiTheme="minorHAnsi" w:hAnsiTheme="minorHAnsi" w:cstheme="minorHAnsi"/>
          <w:sz w:val="22"/>
          <w:szCs w:val="22"/>
        </w:rPr>
        <w:t>Izglītības iestādes attīstībai, mācību materiālās bāzes uzturēšanai, mācību līdzekļu iegādei, ziedotāja noteikto mērķu īstenošanai un izglītojamo, pedagogu materiālai stimulēšanai.</w:t>
      </w:r>
    </w:p>
    <w:p w14:paraId="64A0EEC4" w14:textId="77777777" w:rsidR="00D879A1" w:rsidRPr="00D879A1" w:rsidRDefault="00D879A1" w:rsidP="00D879A1">
      <w:pPr>
        <w:shd w:val="clear" w:color="auto" w:fill="FFFFFF"/>
        <w:tabs>
          <w:tab w:val="left" w:pos="567"/>
        </w:tabs>
        <w:ind w:left="426" w:hanging="426"/>
        <w:rPr>
          <w:rFonts w:asciiTheme="minorHAnsi" w:hAnsiTheme="minorHAnsi" w:cstheme="minorHAnsi"/>
          <w:b/>
          <w:sz w:val="22"/>
          <w:szCs w:val="22"/>
        </w:rPr>
      </w:pPr>
    </w:p>
    <w:p w14:paraId="0CF4D050" w14:textId="77777777" w:rsidR="00D879A1" w:rsidRPr="00D879A1" w:rsidRDefault="00D879A1" w:rsidP="00D879A1">
      <w:pPr>
        <w:pStyle w:val="Sarakstarindkopa"/>
        <w:shd w:val="clear" w:color="auto" w:fill="FFFFFF"/>
        <w:tabs>
          <w:tab w:val="left" w:pos="567"/>
        </w:tabs>
        <w:ind w:left="567" w:hanging="426"/>
        <w:jc w:val="center"/>
        <w:rPr>
          <w:rFonts w:asciiTheme="minorHAnsi" w:hAnsiTheme="minorHAnsi" w:cstheme="minorHAnsi"/>
          <w:b/>
          <w:smallCaps/>
          <w:sz w:val="22"/>
          <w:szCs w:val="22"/>
        </w:rPr>
      </w:pPr>
      <w:r w:rsidRPr="00D879A1">
        <w:rPr>
          <w:rFonts w:asciiTheme="minorHAnsi" w:hAnsiTheme="minorHAnsi" w:cstheme="minorHAnsi"/>
          <w:b/>
          <w:smallCaps/>
          <w:sz w:val="22"/>
          <w:szCs w:val="22"/>
        </w:rPr>
        <w:t>XIV.</w:t>
      </w:r>
      <w:r w:rsidRPr="00D879A1">
        <w:rPr>
          <w:rFonts w:asciiTheme="minorHAnsi" w:hAnsiTheme="minorHAnsi" w:cstheme="minorHAnsi"/>
          <w:b/>
          <w:smallCaps/>
          <w:sz w:val="22"/>
          <w:szCs w:val="22"/>
        </w:rPr>
        <w:tab/>
        <w:t>Izglītības iestādes reorganizēšanas un likvidācijas kārtība</w:t>
      </w:r>
    </w:p>
    <w:p w14:paraId="26E85140" w14:textId="77777777" w:rsidR="00D879A1" w:rsidRPr="00D879A1" w:rsidRDefault="00D879A1" w:rsidP="002B1D5B">
      <w:pPr>
        <w:pStyle w:val="Sarakstarindkopa"/>
        <w:widowControl w:val="0"/>
        <w:numPr>
          <w:ilvl w:val="0"/>
          <w:numId w:val="11"/>
        </w:numPr>
        <w:shd w:val="clear" w:color="auto" w:fill="FFFFFF"/>
        <w:autoSpaceDE w:val="0"/>
        <w:autoSpaceDN w:val="0"/>
        <w:adjustRightInd w:val="0"/>
        <w:ind w:left="426" w:hanging="426"/>
        <w:jc w:val="both"/>
        <w:rPr>
          <w:rFonts w:asciiTheme="minorHAnsi" w:hAnsiTheme="minorHAnsi" w:cstheme="minorHAnsi"/>
          <w:sz w:val="22"/>
          <w:szCs w:val="22"/>
        </w:rPr>
      </w:pPr>
      <w:r w:rsidRPr="00D879A1">
        <w:rPr>
          <w:rFonts w:asciiTheme="minorHAnsi" w:hAnsiTheme="minorHAnsi" w:cstheme="minorHAnsi"/>
          <w:sz w:val="22"/>
          <w:szCs w:val="22"/>
        </w:rPr>
        <w:t>Izglītības iestādi reorganizē vai likvidē Dibinātājs normatīvajos aktos noteiktā kārtībā, paziņojot par to Ministru kabineta noteiktai institūcijai, kas kārto Izglītības iestāžu reģistru.</w:t>
      </w:r>
    </w:p>
    <w:p w14:paraId="3981C2F7" w14:textId="77777777" w:rsidR="00D879A1" w:rsidRPr="00D879A1" w:rsidRDefault="00D879A1" w:rsidP="002B1D5B">
      <w:pPr>
        <w:pStyle w:val="Sarakstarindkopa"/>
        <w:widowControl w:val="0"/>
        <w:numPr>
          <w:ilvl w:val="0"/>
          <w:numId w:val="11"/>
        </w:numPr>
        <w:shd w:val="clear" w:color="auto" w:fill="FFFFFF"/>
        <w:autoSpaceDE w:val="0"/>
        <w:autoSpaceDN w:val="0"/>
        <w:adjustRightInd w:val="0"/>
        <w:ind w:left="426" w:hanging="426"/>
        <w:jc w:val="both"/>
        <w:rPr>
          <w:rFonts w:asciiTheme="minorHAnsi" w:hAnsiTheme="minorHAnsi" w:cstheme="minorHAnsi"/>
          <w:sz w:val="22"/>
          <w:szCs w:val="22"/>
        </w:rPr>
      </w:pPr>
      <w:r w:rsidRPr="00D879A1">
        <w:rPr>
          <w:rFonts w:asciiTheme="minorHAnsi" w:hAnsiTheme="minorHAnsi" w:cstheme="minorHAnsi"/>
          <w:sz w:val="22"/>
          <w:szCs w:val="22"/>
        </w:rPr>
        <w:t>Par Izglītības iestādes likvidāciju vai reorganizāciju attiecīgās institūcijas, tajā skaitā Izglītības iestāžu reģistrs, un personas informējamas ne vēlāk kā divpadsmit mēnešus iepriekš. Ja objektīvu apstākļu dēļ minēto termiņu nav iespējams ievērot, par Izglītības iestādes likvidāciju vai reorganizāciju attiecīgās institūcijas un personas informējamas deviņus mēnešus, jeb vienu mācību gadu iepriekš.</w:t>
      </w:r>
    </w:p>
    <w:p w14:paraId="422158D8" w14:textId="77777777" w:rsidR="00D879A1" w:rsidRPr="00D879A1" w:rsidRDefault="00D879A1" w:rsidP="00D879A1">
      <w:pPr>
        <w:shd w:val="clear" w:color="auto" w:fill="FFFFFF"/>
        <w:spacing w:line="360" w:lineRule="auto"/>
        <w:ind w:left="567" w:hanging="426"/>
        <w:rPr>
          <w:rFonts w:asciiTheme="minorHAnsi" w:hAnsiTheme="minorHAnsi" w:cstheme="minorHAnsi"/>
          <w:b/>
          <w:sz w:val="22"/>
          <w:szCs w:val="22"/>
        </w:rPr>
      </w:pPr>
    </w:p>
    <w:p w14:paraId="145A2B84" w14:textId="77777777" w:rsidR="00D879A1" w:rsidRPr="00D879A1" w:rsidRDefault="00D879A1" w:rsidP="00D879A1">
      <w:pPr>
        <w:shd w:val="clear" w:color="auto" w:fill="FFFFFF"/>
        <w:tabs>
          <w:tab w:val="left" w:pos="567"/>
        </w:tabs>
        <w:ind w:left="567" w:hanging="426"/>
        <w:jc w:val="center"/>
        <w:rPr>
          <w:rFonts w:asciiTheme="minorHAnsi" w:hAnsiTheme="minorHAnsi" w:cstheme="minorHAnsi"/>
          <w:b/>
          <w:sz w:val="22"/>
          <w:szCs w:val="22"/>
        </w:rPr>
      </w:pPr>
      <w:r w:rsidRPr="00D879A1">
        <w:rPr>
          <w:rFonts w:asciiTheme="minorHAnsi" w:hAnsiTheme="minorHAnsi" w:cstheme="minorHAnsi"/>
          <w:b/>
          <w:sz w:val="22"/>
          <w:szCs w:val="22"/>
        </w:rPr>
        <w:lastRenderedPageBreak/>
        <w:t>XV.</w:t>
      </w:r>
      <w:r w:rsidRPr="00D879A1">
        <w:rPr>
          <w:rFonts w:asciiTheme="minorHAnsi" w:hAnsiTheme="minorHAnsi" w:cstheme="minorHAnsi"/>
          <w:b/>
          <w:sz w:val="22"/>
          <w:szCs w:val="22"/>
        </w:rPr>
        <w:tab/>
      </w:r>
      <w:r w:rsidRPr="00D879A1">
        <w:rPr>
          <w:rFonts w:asciiTheme="minorHAnsi" w:hAnsiTheme="minorHAnsi" w:cstheme="minorHAnsi"/>
          <w:b/>
          <w:smallCaps/>
          <w:sz w:val="22"/>
          <w:szCs w:val="22"/>
        </w:rPr>
        <w:t>Izglītības iestādes nolikuma grozījumi un to pieņemšanas kārtība</w:t>
      </w:r>
    </w:p>
    <w:p w14:paraId="624420A5" w14:textId="77777777" w:rsidR="00D879A1" w:rsidRPr="00D879A1" w:rsidRDefault="00D879A1" w:rsidP="002B1D5B">
      <w:pPr>
        <w:pStyle w:val="Sarakstarindkopa"/>
        <w:widowControl w:val="0"/>
        <w:numPr>
          <w:ilvl w:val="0"/>
          <w:numId w:val="8"/>
        </w:numPr>
        <w:shd w:val="clear" w:color="auto" w:fill="FFFFFF"/>
        <w:autoSpaceDE w:val="0"/>
        <w:autoSpaceDN w:val="0"/>
        <w:adjustRightInd w:val="0"/>
        <w:ind w:left="426" w:hanging="426"/>
        <w:jc w:val="both"/>
        <w:rPr>
          <w:rFonts w:asciiTheme="minorHAnsi" w:hAnsiTheme="minorHAnsi" w:cstheme="minorHAnsi"/>
          <w:spacing w:val="-23"/>
          <w:sz w:val="22"/>
          <w:szCs w:val="22"/>
        </w:rPr>
      </w:pPr>
      <w:r w:rsidRPr="00D879A1">
        <w:rPr>
          <w:rFonts w:asciiTheme="minorHAnsi" w:hAnsiTheme="minorHAnsi" w:cstheme="minorHAnsi"/>
          <w:spacing w:val="2"/>
          <w:sz w:val="22"/>
          <w:szCs w:val="22"/>
        </w:rPr>
        <w:t xml:space="preserve">Izglītības iestāde, pamatojoties uz Izglītības likumu, Vispārējās izglītības likumu, izstrādā Izglītības iestādes nolikumu. Izglītības iestādes nolikumu un grozījumus tajā </w:t>
      </w:r>
      <w:r w:rsidRPr="00D879A1">
        <w:rPr>
          <w:rFonts w:asciiTheme="minorHAnsi" w:hAnsiTheme="minorHAnsi" w:cstheme="minorHAnsi"/>
          <w:spacing w:val="-1"/>
          <w:sz w:val="22"/>
          <w:szCs w:val="22"/>
        </w:rPr>
        <w:t>apstiprina Dibinātājs.</w:t>
      </w:r>
    </w:p>
    <w:p w14:paraId="6AA554E5" w14:textId="77777777" w:rsidR="00D879A1" w:rsidRPr="00D879A1" w:rsidRDefault="00D879A1" w:rsidP="002B1D5B">
      <w:pPr>
        <w:pStyle w:val="Sarakstarindkopa"/>
        <w:widowControl w:val="0"/>
        <w:numPr>
          <w:ilvl w:val="0"/>
          <w:numId w:val="8"/>
        </w:numPr>
        <w:shd w:val="clear" w:color="auto" w:fill="FFFFFF"/>
        <w:autoSpaceDE w:val="0"/>
        <w:autoSpaceDN w:val="0"/>
        <w:adjustRightInd w:val="0"/>
        <w:ind w:left="426" w:hanging="426"/>
        <w:jc w:val="both"/>
        <w:rPr>
          <w:rFonts w:asciiTheme="minorHAnsi" w:hAnsiTheme="minorHAnsi" w:cstheme="minorHAnsi"/>
          <w:spacing w:val="-23"/>
          <w:sz w:val="22"/>
          <w:szCs w:val="22"/>
        </w:rPr>
      </w:pPr>
      <w:r w:rsidRPr="00D879A1">
        <w:rPr>
          <w:rFonts w:asciiTheme="minorHAnsi" w:hAnsiTheme="minorHAnsi" w:cstheme="minorHAnsi"/>
          <w:sz w:val="22"/>
          <w:szCs w:val="22"/>
        </w:rPr>
        <w:t xml:space="preserve">Grozījumus Izglītības iestādes nolikumā var izdarīt pēc Dibinātāja iniciatīvas, Izglītības iestādes direktora, vai Izglītības iestādes padomes, Pedagoģiskā padomes priekšlikuma. </w:t>
      </w:r>
    </w:p>
    <w:p w14:paraId="63B6D82A" w14:textId="77777777" w:rsidR="00D879A1" w:rsidRPr="00D879A1" w:rsidRDefault="00D879A1" w:rsidP="002B1D5B">
      <w:pPr>
        <w:pStyle w:val="Sarakstarindkopa"/>
        <w:widowControl w:val="0"/>
        <w:numPr>
          <w:ilvl w:val="0"/>
          <w:numId w:val="8"/>
        </w:numPr>
        <w:shd w:val="clear" w:color="auto" w:fill="FFFFFF"/>
        <w:autoSpaceDE w:val="0"/>
        <w:autoSpaceDN w:val="0"/>
        <w:adjustRightInd w:val="0"/>
        <w:ind w:left="426" w:hanging="426"/>
        <w:jc w:val="both"/>
        <w:rPr>
          <w:rFonts w:asciiTheme="minorHAnsi" w:hAnsiTheme="minorHAnsi" w:cstheme="minorHAnsi"/>
          <w:spacing w:val="-23"/>
          <w:sz w:val="22"/>
          <w:szCs w:val="22"/>
        </w:rPr>
      </w:pPr>
      <w:r w:rsidRPr="00D879A1">
        <w:rPr>
          <w:rFonts w:asciiTheme="minorHAnsi" w:hAnsiTheme="minorHAnsi" w:cstheme="minorHAnsi"/>
          <w:spacing w:val="-1"/>
          <w:sz w:val="22"/>
          <w:szCs w:val="22"/>
        </w:rPr>
        <w:t>Izglītības iestādes nolikumu un grozījumus nolikumā Izglītības iestāde aktualizē Valsts izglītības informācijas sistēmā normatīvajos dokumentos noteiktā kārtībā.</w:t>
      </w:r>
    </w:p>
    <w:p w14:paraId="788FB093" w14:textId="77777777" w:rsidR="00D879A1" w:rsidRPr="00D879A1" w:rsidRDefault="00D879A1" w:rsidP="00D879A1">
      <w:pPr>
        <w:shd w:val="clear" w:color="auto" w:fill="FFFFFF"/>
        <w:spacing w:line="360" w:lineRule="auto"/>
        <w:ind w:hanging="426"/>
        <w:rPr>
          <w:rFonts w:asciiTheme="minorHAnsi" w:hAnsiTheme="minorHAnsi" w:cstheme="minorHAnsi"/>
          <w:b/>
          <w:spacing w:val="7"/>
          <w:sz w:val="22"/>
          <w:szCs w:val="22"/>
        </w:rPr>
      </w:pPr>
    </w:p>
    <w:p w14:paraId="3B75F821" w14:textId="77777777" w:rsidR="00D879A1" w:rsidRPr="00D879A1" w:rsidRDefault="00D879A1" w:rsidP="00D879A1">
      <w:pPr>
        <w:pStyle w:val="Sarakstarindkopa"/>
        <w:shd w:val="clear" w:color="auto" w:fill="FFFFFF"/>
        <w:tabs>
          <w:tab w:val="left" w:pos="567"/>
        </w:tabs>
        <w:ind w:left="709" w:hanging="426"/>
        <w:jc w:val="center"/>
        <w:rPr>
          <w:rFonts w:asciiTheme="minorHAnsi" w:hAnsiTheme="minorHAnsi" w:cstheme="minorHAnsi"/>
          <w:b/>
          <w:sz w:val="22"/>
          <w:szCs w:val="22"/>
        </w:rPr>
      </w:pPr>
      <w:r w:rsidRPr="00D879A1">
        <w:rPr>
          <w:rFonts w:asciiTheme="minorHAnsi" w:hAnsiTheme="minorHAnsi" w:cstheme="minorHAnsi"/>
          <w:b/>
          <w:smallCaps/>
          <w:spacing w:val="7"/>
          <w:sz w:val="22"/>
          <w:szCs w:val="22"/>
        </w:rPr>
        <w:t>XVI.</w:t>
      </w:r>
      <w:r w:rsidRPr="00D879A1">
        <w:rPr>
          <w:rFonts w:asciiTheme="minorHAnsi" w:hAnsiTheme="minorHAnsi" w:cstheme="minorHAnsi"/>
          <w:b/>
          <w:smallCaps/>
          <w:spacing w:val="7"/>
          <w:sz w:val="22"/>
          <w:szCs w:val="22"/>
        </w:rPr>
        <w:tab/>
        <w:t>Citi būtiski noteikumi</w:t>
      </w:r>
    </w:p>
    <w:p w14:paraId="37BCE63A" w14:textId="77777777" w:rsidR="00D879A1" w:rsidRPr="00D879A1" w:rsidRDefault="00D879A1" w:rsidP="002B1D5B">
      <w:pPr>
        <w:pStyle w:val="Sarakstarindkopa"/>
        <w:widowControl w:val="0"/>
        <w:numPr>
          <w:ilvl w:val="0"/>
          <w:numId w:val="8"/>
        </w:numPr>
        <w:shd w:val="clear" w:color="auto" w:fill="FFFFFF"/>
        <w:autoSpaceDE w:val="0"/>
        <w:autoSpaceDN w:val="0"/>
        <w:adjustRightInd w:val="0"/>
        <w:ind w:left="426" w:hanging="426"/>
        <w:jc w:val="both"/>
        <w:rPr>
          <w:rFonts w:asciiTheme="minorHAnsi" w:hAnsiTheme="minorHAnsi" w:cstheme="minorHAnsi"/>
          <w:spacing w:val="-16"/>
          <w:sz w:val="22"/>
          <w:szCs w:val="22"/>
        </w:rPr>
      </w:pPr>
      <w:r w:rsidRPr="00D879A1">
        <w:rPr>
          <w:rFonts w:asciiTheme="minorHAnsi" w:hAnsiTheme="minorHAnsi" w:cstheme="minorHAnsi"/>
          <w:spacing w:val="3"/>
          <w:sz w:val="22"/>
          <w:szCs w:val="22"/>
        </w:rPr>
        <w:t>Saskaņā ar ārējos normatīvajos dokumentos noteikto un Dibinātāja noteikto kārtību Izglītības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4D9098C" w14:textId="77777777" w:rsidR="00D879A1" w:rsidRPr="00D879A1" w:rsidRDefault="00D879A1" w:rsidP="00D879A1">
      <w:pPr>
        <w:ind w:left="567" w:hanging="426"/>
        <w:rPr>
          <w:rFonts w:asciiTheme="minorHAnsi" w:hAnsiTheme="minorHAnsi" w:cstheme="minorHAnsi"/>
          <w:sz w:val="22"/>
          <w:szCs w:val="22"/>
        </w:rPr>
      </w:pPr>
    </w:p>
    <w:p w14:paraId="75502ED3" w14:textId="77777777" w:rsidR="00D879A1" w:rsidRPr="00D879A1" w:rsidRDefault="00D879A1" w:rsidP="00D879A1">
      <w:pPr>
        <w:tabs>
          <w:tab w:val="left" w:pos="567"/>
        </w:tabs>
        <w:ind w:left="567" w:hanging="426"/>
        <w:jc w:val="center"/>
        <w:rPr>
          <w:rFonts w:asciiTheme="minorHAnsi" w:hAnsiTheme="minorHAnsi" w:cstheme="minorHAnsi"/>
          <w:b/>
          <w:smallCaps/>
          <w:spacing w:val="7"/>
          <w:sz w:val="22"/>
          <w:szCs w:val="22"/>
        </w:rPr>
      </w:pPr>
      <w:r w:rsidRPr="00D879A1">
        <w:rPr>
          <w:rFonts w:asciiTheme="minorHAnsi" w:hAnsiTheme="minorHAnsi" w:cstheme="minorHAnsi"/>
          <w:b/>
          <w:smallCaps/>
          <w:spacing w:val="7"/>
          <w:sz w:val="22"/>
          <w:szCs w:val="22"/>
        </w:rPr>
        <w:t>XVII.</w:t>
      </w:r>
      <w:r w:rsidRPr="00D879A1">
        <w:rPr>
          <w:rFonts w:asciiTheme="minorHAnsi" w:hAnsiTheme="minorHAnsi" w:cstheme="minorHAnsi"/>
          <w:b/>
          <w:smallCaps/>
          <w:spacing w:val="7"/>
          <w:sz w:val="22"/>
          <w:szCs w:val="22"/>
        </w:rPr>
        <w:tab/>
      </w:r>
      <w:r w:rsidRPr="00D879A1">
        <w:rPr>
          <w:rFonts w:asciiTheme="minorHAnsi" w:hAnsiTheme="minorHAnsi" w:cstheme="minorHAnsi"/>
          <w:b/>
          <w:smallCaps/>
          <w:spacing w:val="7"/>
          <w:sz w:val="22"/>
          <w:szCs w:val="22"/>
        </w:rPr>
        <w:tab/>
        <w:t>Noslēguma jautājumi</w:t>
      </w:r>
    </w:p>
    <w:p w14:paraId="2021553B" w14:textId="77777777" w:rsidR="00D879A1" w:rsidRPr="00D879A1" w:rsidRDefault="00D879A1" w:rsidP="002B1D5B">
      <w:pPr>
        <w:pStyle w:val="Sarakstarindkopa"/>
        <w:numPr>
          <w:ilvl w:val="0"/>
          <w:numId w:val="8"/>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 xml:space="preserve">Ar Nolikuma spēkā stāšanās brīdi Atzīt par spēku zaudējušu </w:t>
      </w:r>
      <w:proofErr w:type="spellStart"/>
      <w:r w:rsidRPr="00D879A1">
        <w:rPr>
          <w:rFonts w:asciiTheme="minorHAnsi" w:hAnsiTheme="minorHAnsi" w:cstheme="minorHAnsi"/>
          <w:sz w:val="22"/>
          <w:szCs w:val="22"/>
        </w:rPr>
        <w:t>Cēsu</w:t>
      </w:r>
      <w:proofErr w:type="spellEnd"/>
      <w:r w:rsidRPr="00D879A1">
        <w:rPr>
          <w:rFonts w:asciiTheme="minorHAnsi" w:hAnsiTheme="minorHAnsi" w:cstheme="minorHAnsi"/>
          <w:sz w:val="22"/>
          <w:szCs w:val="22"/>
        </w:rPr>
        <w:t xml:space="preserve"> novada domes 2021. gada 9. septembra sēdes lēmumu Nr. 163 “Par Priekuļu vidusskolas nolikuma apstiprināšanu”.</w:t>
      </w:r>
    </w:p>
    <w:p w14:paraId="39CF8696" w14:textId="77777777" w:rsidR="00D879A1" w:rsidRPr="00D879A1" w:rsidRDefault="00D879A1" w:rsidP="002B1D5B">
      <w:pPr>
        <w:pStyle w:val="Sarakstarindkopa"/>
        <w:numPr>
          <w:ilvl w:val="0"/>
          <w:numId w:val="8"/>
        </w:numPr>
        <w:ind w:left="426" w:hanging="426"/>
        <w:jc w:val="both"/>
        <w:rPr>
          <w:rFonts w:asciiTheme="minorHAnsi" w:hAnsiTheme="minorHAnsi" w:cstheme="minorHAnsi"/>
          <w:sz w:val="22"/>
          <w:szCs w:val="22"/>
        </w:rPr>
      </w:pPr>
      <w:r w:rsidRPr="00D879A1">
        <w:rPr>
          <w:rFonts w:asciiTheme="minorHAnsi" w:hAnsiTheme="minorHAnsi" w:cstheme="minorHAnsi"/>
          <w:sz w:val="22"/>
          <w:szCs w:val="22"/>
        </w:rPr>
        <w:t xml:space="preserve">Nolikums stājas spēkā 2024. gada 1. septembrī. </w:t>
      </w:r>
    </w:p>
    <w:p w14:paraId="18A5CA08" w14:textId="77777777" w:rsidR="008D6507" w:rsidRDefault="008D6507" w:rsidP="00414090">
      <w:pPr>
        <w:pStyle w:val="Sarakstarindkopa"/>
        <w:ind w:left="0"/>
        <w:jc w:val="center"/>
        <w:rPr>
          <w:rFonts w:asciiTheme="minorHAnsi" w:hAnsiTheme="minorHAnsi" w:cstheme="minorHAnsi"/>
          <w:sz w:val="22"/>
          <w:szCs w:val="22"/>
        </w:rPr>
      </w:pPr>
    </w:p>
    <w:p w14:paraId="6897E333" w14:textId="77777777" w:rsidR="000A0541" w:rsidRDefault="000A0541" w:rsidP="00414090">
      <w:pPr>
        <w:pStyle w:val="Sarakstarindkopa"/>
        <w:ind w:left="0"/>
        <w:jc w:val="center"/>
        <w:rPr>
          <w:rFonts w:asciiTheme="minorHAnsi" w:hAnsiTheme="minorHAnsi" w:cstheme="minorHAnsi"/>
          <w:sz w:val="22"/>
          <w:szCs w:val="22"/>
        </w:rPr>
      </w:pPr>
    </w:p>
    <w:p w14:paraId="03FFB63F" w14:textId="77777777" w:rsidR="006213FE" w:rsidRPr="005D1EE7" w:rsidRDefault="006213FE" w:rsidP="006213FE">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03FF44EA" w14:textId="77777777" w:rsidR="006213FE" w:rsidRPr="005D1EE7" w:rsidRDefault="006213FE" w:rsidP="006213FE">
      <w:pPr>
        <w:pStyle w:val="Sarakstarindkopa"/>
        <w:ind w:left="142"/>
        <w:rPr>
          <w:rFonts w:asciiTheme="minorHAnsi" w:hAnsiTheme="minorHAnsi" w:cstheme="minorHAnsi"/>
          <w:sz w:val="22"/>
          <w:szCs w:val="22"/>
        </w:rPr>
      </w:pPr>
      <w:proofErr w:type="spellStart"/>
      <w:r w:rsidRPr="005D1EE7">
        <w:rPr>
          <w:rFonts w:asciiTheme="minorHAnsi" w:hAnsiTheme="minorHAnsi" w:cstheme="minorHAnsi"/>
          <w:sz w:val="22"/>
          <w:szCs w:val="22"/>
        </w:rPr>
        <w:t>Cēsu</w:t>
      </w:r>
      <w:proofErr w:type="spellEnd"/>
      <w:r w:rsidRPr="005D1EE7">
        <w:rPr>
          <w:rFonts w:asciiTheme="minorHAnsi" w:hAnsiTheme="minorHAnsi" w:cstheme="minorHAnsi"/>
          <w:sz w:val="22"/>
          <w:szCs w:val="22"/>
        </w:rPr>
        <w:t xml:space="preserve"> novada domes priekšsēdētāj</w:t>
      </w:r>
      <w:r>
        <w:rPr>
          <w:rFonts w:asciiTheme="minorHAnsi" w:hAnsiTheme="minorHAnsi" w:cstheme="minorHAnsi"/>
          <w:sz w:val="22"/>
          <w:szCs w:val="22"/>
        </w:rPr>
        <w:t xml:space="preserve">s </w:t>
      </w:r>
      <w:r>
        <w:rPr>
          <w:rFonts w:asciiTheme="minorHAnsi" w:hAnsiTheme="minorHAnsi" w:cstheme="minorHAnsi"/>
          <w:sz w:val="22"/>
          <w:szCs w:val="22"/>
        </w:rPr>
        <w:tab/>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Pr>
          <w:rFonts w:asciiTheme="minorHAnsi" w:hAnsiTheme="minorHAnsi" w:cstheme="minorHAnsi"/>
          <w:sz w:val="22"/>
          <w:szCs w:val="22"/>
        </w:rPr>
        <w:t>J.Rozenbergs</w:t>
      </w:r>
      <w:proofErr w:type="spellEnd"/>
    </w:p>
    <w:p w14:paraId="7303770F" w14:textId="77777777" w:rsidR="006213FE" w:rsidRPr="005D1EE7" w:rsidRDefault="006213FE" w:rsidP="006213FE">
      <w:pPr>
        <w:pStyle w:val="Sarakstarindkopa"/>
        <w:ind w:left="142"/>
        <w:rPr>
          <w:rFonts w:asciiTheme="minorHAnsi" w:hAnsiTheme="minorHAnsi" w:cstheme="minorHAnsi"/>
          <w:sz w:val="22"/>
          <w:szCs w:val="22"/>
        </w:rPr>
      </w:pPr>
    </w:p>
    <w:p w14:paraId="66FB612D" w14:textId="77777777" w:rsidR="006213FE" w:rsidRPr="005D1EE7" w:rsidRDefault="006213FE" w:rsidP="006213FE">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54CBD662" w14:textId="77777777" w:rsidR="006213FE" w:rsidRPr="005D1EE7" w:rsidRDefault="006213FE" w:rsidP="006213FE">
      <w:pPr>
        <w:pStyle w:val="Sarakstarindkopa"/>
        <w:ind w:left="142"/>
        <w:rPr>
          <w:rFonts w:asciiTheme="minorHAnsi" w:hAnsiTheme="minorHAnsi" w:cstheme="minorHAnsi"/>
          <w:sz w:val="22"/>
          <w:szCs w:val="22"/>
        </w:rPr>
      </w:pPr>
      <w:proofErr w:type="spellStart"/>
      <w:r w:rsidRPr="005D1EE7">
        <w:rPr>
          <w:rFonts w:asciiTheme="minorHAnsi" w:hAnsiTheme="minorHAnsi" w:cstheme="minorHAnsi"/>
          <w:sz w:val="22"/>
          <w:szCs w:val="22"/>
        </w:rPr>
        <w:t>Cēsu</w:t>
      </w:r>
      <w:proofErr w:type="spellEnd"/>
      <w:r w:rsidRPr="005D1EE7">
        <w:rPr>
          <w:rFonts w:asciiTheme="minorHAnsi" w:hAnsiTheme="minorHAnsi" w:cstheme="minorHAnsi"/>
          <w:sz w:val="22"/>
          <w:szCs w:val="22"/>
        </w:rPr>
        <w:t xml:space="preserve"> novada Centrālās administrācijas</w:t>
      </w:r>
    </w:p>
    <w:p w14:paraId="2AEC620B" w14:textId="77777777" w:rsidR="006213FE" w:rsidRDefault="006213FE" w:rsidP="006213FE">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sidRPr="005D1EE7">
        <w:rPr>
          <w:rFonts w:asciiTheme="minorHAnsi" w:hAnsiTheme="minorHAnsi" w:cstheme="minorHAnsi"/>
          <w:sz w:val="22"/>
          <w:szCs w:val="22"/>
        </w:rPr>
        <w:t>I.Ģērmane</w:t>
      </w:r>
      <w:proofErr w:type="spellEnd"/>
    </w:p>
    <w:p w14:paraId="4979FDD0" w14:textId="77777777" w:rsidR="006213FE" w:rsidRDefault="006213FE" w:rsidP="006213FE">
      <w:pPr>
        <w:pStyle w:val="Sarakstarindkopa"/>
        <w:ind w:left="142"/>
        <w:rPr>
          <w:rFonts w:asciiTheme="minorHAnsi" w:hAnsiTheme="minorHAnsi" w:cstheme="minorHAnsi"/>
          <w:sz w:val="22"/>
          <w:szCs w:val="22"/>
        </w:rPr>
      </w:pPr>
    </w:p>
    <w:p w14:paraId="680AE8C8" w14:textId="77777777" w:rsidR="006213FE" w:rsidRDefault="006213FE" w:rsidP="006213FE">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58A66F11" w14:textId="77777777" w:rsidR="006213FE" w:rsidRDefault="006213FE" w:rsidP="00414090">
      <w:pPr>
        <w:pStyle w:val="Sarakstarindkopa"/>
        <w:ind w:left="0"/>
        <w:jc w:val="center"/>
        <w:rPr>
          <w:rFonts w:asciiTheme="minorHAnsi" w:hAnsiTheme="minorHAnsi" w:cstheme="minorHAnsi"/>
          <w:sz w:val="22"/>
          <w:szCs w:val="22"/>
        </w:rPr>
      </w:pPr>
    </w:p>
    <w:sectPr w:rsidR="006213FE" w:rsidSect="008B0BD6">
      <w:headerReference w:type="first" r:id="rId8"/>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15C" w14:textId="77777777" w:rsidR="004A1A06" w:rsidRDefault="004A1A06" w:rsidP="00E104B1">
      <w:r>
        <w:separator/>
      </w:r>
    </w:p>
  </w:endnote>
  <w:endnote w:type="continuationSeparator" w:id="0">
    <w:p w14:paraId="1E6B2FD6" w14:textId="77777777" w:rsidR="004A1A06" w:rsidRDefault="004A1A06"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15C08" w14:textId="77777777" w:rsidR="004A1A06" w:rsidRDefault="004A1A06" w:rsidP="00E104B1">
      <w:r>
        <w:separator/>
      </w:r>
    </w:p>
  </w:footnote>
  <w:footnote w:type="continuationSeparator" w:id="0">
    <w:p w14:paraId="09218444" w14:textId="77777777" w:rsidR="004A1A06" w:rsidRDefault="004A1A06"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C9D0D7C4"/>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heme="minorHAnsi" w:eastAsia="Times New Roman" w:hAnsiTheme="minorHAnsi" w:cstheme="minorHAnsi" w:hint="default"/>
        <w:b w:val="0"/>
        <w:bCs w:val="0"/>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18232FC4"/>
    <w:multiLevelType w:val="multilevel"/>
    <w:tmpl w:val="C8422B68"/>
    <w:lvl w:ilvl="0">
      <w:start w:val="1"/>
      <w:numFmt w:val="decimal"/>
      <w:lvlText w:val="%1."/>
      <w:lvlJc w:val="left"/>
      <w:pPr>
        <w:ind w:left="360" w:hanging="360"/>
      </w:pPr>
    </w:lvl>
    <w:lvl w:ilvl="1">
      <w:start w:val="1"/>
      <w:numFmt w:val="decimal"/>
      <w:lvlText w:val="%2."/>
      <w:lvlJc w:val="left"/>
      <w:pPr>
        <w:ind w:left="1000" w:hanging="432"/>
      </w:pPr>
      <w:rPr>
        <w:rFonts w:asciiTheme="minorHAnsi" w:eastAsia="Times New Roman"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932DEC"/>
    <w:multiLevelType w:val="multilevel"/>
    <w:tmpl w:val="C49893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9A3823"/>
    <w:multiLevelType w:val="hybridMultilevel"/>
    <w:tmpl w:val="952C33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62D42D7"/>
    <w:multiLevelType w:val="hybridMultilevel"/>
    <w:tmpl w:val="E78A1C9A"/>
    <w:lvl w:ilvl="0" w:tplc="B9A819F6">
      <w:start w:val="2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3F397C"/>
    <w:multiLevelType w:val="multilevel"/>
    <w:tmpl w:val="36E8B038"/>
    <w:lvl w:ilvl="0">
      <w:start w:val="43"/>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2AD2B8E"/>
    <w:multiLevelType w:val="hybridMultilevel"/>
    <w:tmpl w:val="6172ACDE"/>
    <w:lvl w:ilvl="0" w:tplc="AA86576A">
      <w:start w:val="72"/>
      <w:numFmt w:val="decimal"/>
      <w:lvlText w:val="%1."/>
      <w:lvlJc w:val="left"/>
      <w:pPr>
        <w:ind w:left="1720" w:hanging="360"/>
      </w:pPr>
      <w:rPr>
        <w:rFonts w:hint="default"/>
      </w:rPr>
    </w:lvl>
    <w:lvl w:ilvl="1" w:tplc="04260019">
      <w:start w:val="1"/>
      <w:numFmt w:val="lowerLetter"/>
      <w:lvlText w:val="%2."/>
      <w:lvlJc w:val="left"/>
      <w:pPr>
        <w:ind w:left="2440" w:hanging="360"/>
      </w:pPr>
    </w:lvl>
    <w:lvl w:ilvl="2" w:tplc="0426001B" w:tentative="1">
      <w:start w:val="1"/>
      <w:numFmt w:val="lowerRoman"/>
      <w:lvlText w:val="%3."/>
      <w:lvlJc w:val="right"/>
      <w:pPr>
        <w:ind w:left="3160" w:hanging="180"/>
      </w:pPr>
    </w:lvl>
    <w:lvl w:ilvl="3" w:tplc="0426000F" w:tentative="1">
      <w:start w:val="1"/>
      <w:numFmt w:val="decimal"/>
      <w:lvlText w:val="%4."/>
      <w:lvlJc w:val="left"/>
      <w:pPr>
        <w:ind w:left="3880" w:hanging="360"/>
      </w:pPr>
    </w:lvl>
    <w:lvl w:ilvl="4" w:tplc="04260019" w:tentative="1">
      <w:start w:val="1"/>
      <w:numFmt w:val="lowerLetter"/>
      <w:lvlText w:val="%5."/>
      <w:lvlJc w:val="left"/>
      <w:pPr>
        <w:ind w:left="4600" w:hanging="360"/>
      </w:pPr>
    </w:lvl>
    <w:lvl w:ilvl="5" w:tplc="0426001B" w:tentative="1">
      <w:start w:val="1"/>
      <w:numFmt w:val="lowerRoman"/>
      <w:lvlText w:val="%6."/>
      <w:lvlJc w:val="right"/>
      <w:pPr>
        <w:ind w:left="5320" w:hanging="180"/>
      </w:pPr>
    </w:lvl>
    <w:lvl w:ilvl="6" w:tplc="0426000F" w:tentative="1">
      <w:start w:val="1"/>
      <w:numFmt w:val="decimal"/>
      <w:lvlText w:val="%7."/>
      <w:lvlJc w:val="left"/>
      <w:pPr>
        <w:ind w:left="6040" w:hanging="360"/>
      </w:pPr>
    </w:lvl>
    <w:lvl w:ilvl="7" w:tplc="04260019" w:tentative="1">
      <w:start w:val="1"/>
      <w:numFmt w:val="lowerLetter"/>
      <w:lvlText w:val="%8."/>
      <w:lvlJc w:val="left"/>
      <w:pPr>
        <w:ind w:left="6760" w:hanging="360"/>
      </w:pPr>
    </w:lvl>
    <w:lvl w:ilvl="8" w:tplc="0426001B" w:tentative="1">
      <w:start w:val="1"/>
      <w:numFmt w:val="lowerRoman"/>
      <w:lvlText w:val="%9."/>
      <w:lvlJc w:val="right"/>
      <w:pPr>
        <w:ind w:left="7480" w:hanging="180"/>
      </w:pPr>
    </w:lvl>
  </w:abstractNum>
  <w:abstractNum w:abstractNumId="9"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2652D6"/>
    <w:multiLevelType w:val="multilevel"/>
    <w:tmpl w:val="48EA9F72"/>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5062029"/>
    <w:multiLevelType w:val="hybridMultilevel"/>
    <w:tmpl w:val="2FBA486C"/>
    <w:lvl w:ilvl="0" w:tplc="8D7E7FAA">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3" w15:restartNumberingAfterBreak="0">
    <w:nsid w:val="681D76EF"/>
    <w:multiLevelType w:val="hybridMultilevel"/>
    <w:tmpl w:val="A3881B10"/>
    <w:lvl w:ilvl="0" w:tplc="F4785A7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77019275">
    <w:abstractNumId w:val="9"/>
  </w:num>
  <w:num w:numId="2" w16cid:durableId="1692485876">
    <w:abstractNumId w:val="14"/>
  </w:num>
  <w:num w:numId="3" w16cid:durableId="1936400600">
    <w:abstractNumId w:val="12"/>
  </w:num>
  <w:num w:numId="4" w16cid:durableId="602692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9463950">
    <w:abstractNumId w:val="3"/>
  </w:num>
  <w:num w:numId="6" w16cid:durableId="155002606">
    <w:abstractNumId w:val="13"/>
  </w:num>
  <w:num w:numId="7" w16cid:durableId="178592250">
    <w:abstractNumId w:val="11"/>
  </w:num>
  <w:num w:numId="8" w16cid:durableId="1003511547">
    <w:abstractNumId w:val="8"/>
  </w:num>
  <w:num w:numId="9" w16cid:durableId="1274481971">
    <w:abstractNumId w:val="4"/>
  </w:num>
  <w:num w:numId="10" w16cid:durableId="237400851">
    <w:abstractNumId w:val="6"/>
  </w:num>
  <w:num w:numId="11" w16cid:durableId="1998457377">
    <w:abstractNumId w:val="7"/>
  </w:num>
  <w:num w:numId="12" w16cid:durableId="136767837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3A9"/>
    <w:rsid w:val="000004D8"/>
    <w:rsid w:val="0000335F"/>
    <w:rsid w:val="000048D9"/>
    <w:rsid w:val="00006E8F"/>
    <w:rsid w:val="00007DA5"/>
    <w:rsid w:val="00011021"/>
    <w:rsid w:val="00011278"/>
    <w:rsid w:val="000118D9"/>
    <w:rsid w:val="00013311"/>
    <w:rsid w:val="00014F41"/>
    <w:rsid w:val="00015203"/>
    <w:rsid w:val="00015AE8"/>
    <w:rsid w:val="00015F86"/>
    <w:rsid w:val="0001660B"/>
    <w:rsid w:val="00016BCB"/>
    <w:rsid w:val="00020B60"/>
    <w:rsid w:val="00022D1E"/>
    <w:rsid w:val="00022E79"/>
    <w:rsid w:val="00023BD3"/>
    <w:rsid w:val="00024201"/>
    <w:rsid w:val="00024C20"/>
    <w:rsid w:val="00026824"/>
    <w:rsid w:val="000276F9"/>
    <w:rsid w:val="0003030A"/>
    <w:rsid w:val="000311A0"/>
    <w:rsid w:val="000317B3"/>
    <w:rsid w:val="00033231"/>
    <w:rsid w:val="000335B9"/>
    <w:rsid w:val="00033B0A"/>
    <w:rsid w:val="0003453C"/>
    <w:rsid w:val="00034F75"/>
    <w:rsid w:val="0003551B"/>
    <w:rsid w:val="000359D5"/>
    <w:rsid w:val="00036AEC"/>
    <w:rsid w:val="00036CF3"/>
    <w:rsid w:val="00037001"/>
    <w:rsid w:val="0003737E"/>
    <w:rsid w:val="0003770C"/>
    <w:rsid w:val="00037717"/>
    <w:rsid w:val="00037BC5"/>
    <w:rsid w:val="0004198A"/>
    <w:rsid w:val="00042A54"/>
    <w:rsid w:val="00042E47"/>
    <w:rsid w:val="00043304"/>
    <w:rsid w:val="000434BB"/>
    <w:rsid w:val="0004436B"/>
    <w:rsid w:val="00044526"/>
    <w:rsid w:val="00044CD2"/>
    <w:rsid w:val="0004612D"/>
    <w:rsid w:val="000463D1"/>
    <w:rsid w:val="00046671"/>
    <w:rsid w:val="000469AB"/>
    <w:rsid w:val="00051742"/>
    <w:rsid w:val="0005192B"/>
    <w:rsid w:val="00051DD1"/>
    <w:rsid w:val="0005246C"/>
    <w:rsid w:val="00052D24"/>
    <w:rsid w:val="00053669"/>
    <w:rsid w:val="00053E10"/>
    <w:rsid w:val="00054CE5"/>
    <w:rsid w:val="00055060"/>
    <w:rsid w:val="00061921"/>
    <w:rsid w:val="00063A3D"/>
    <w:rsid w:val="000641FB"/>
    <w:rsid w:val="00071383"/>
    <w:rsid w:val="00071AB8"/>
    <w:rsid w:val="00071D95"/>
    <w:rsid w:val="00071EEB"/>
    <w:rsid w:val="00072264"/>
    <w:rsid w:val="000726A9"/>
    <w:rsid w:val="000732A7"/>
    <w:rsid w:val="0007374B"/>
    <w:rsid w:val="00074A6A"/>
    <w:rsid w:val="00075BED"/>
    <w:rsid w:val="00075DD7"/>
    <w:rsid w:val="0007789F"/>
    <w:rsid w:val="00077BE4"/>
    <w:rsid w:val="00077D08"/>
    <w:rsid w:val="00080363"/>
    <w:rsid w:val="00080DD6"/>
    <w:rsid w:val="000824B9"/>
    <w:rsid w:val="000827B2"/>
    <w:rsid w:val="000829AA"/>
    <w:rsid w:val="00082F34"/>
    <w:rsid w:val="0008324E"/>
    <w:rsid w:val="0008363D"/>
    <w:rsid w:val="0008546A"/>
    <w:rsid w:val="00085B23"/>
    <w:rsid w:val="00085C0A"/>
    <w:rsid w:val="000863E9"/>
    <w:rsid w:val="000869DD"/>
    <w:rsid w:val="00087673"/>
    <w:rsid w:val="00087714"/>
    <w:rsid w:val="00087808"/>
    <w:rsid w:val="000878DD"/>
    <w:rsid w:val="0009092A"/>
    <w:rsid w:val="000920AD"/>
    <w:rsid w:val="00092A94"/>
    <w:rsid w:val="00093572"/>
    <w:rsid w:val="000A0541"/>
    <w:rsid w:val="000A18F3"/>
    <w:rsid w:val="000A448C"/>
    <w:rsid w:val="000A503A"/>
    <w:rsid w:val="000A50B6"/>
    <w:rsid w:val="000A5458"/>
    <w:rsid w:val="000A69A5"/>
    <w:rsid w:val="000A6A00"/>
    <w:rsid w:val="000A6F7F"/>
    <w:rsid w:val="000B1185"/>
    <w:rsid w:val="000B1193"/>
    <w:rsid w:val="000B1295"/>
    <w:rsid w:val="000B1319"/>
    <w:rsid w:val="000B191E"/>
    <w:rsid w:val="000B23AB"/>
    <w:rsid w:val="000B2C1A"/>
    <w:rsid w:val="000B3409"/>
    <w:rsid w:val="000B49FC"/>
    <w:rsid w:val="000B4A21"/>
    <w:rsid w:val="000B62E5"/>
    <w:rsid w:val="000B63AA"/>
    <w:rsid w:val="000B7953"/>
    <w:rsid w:val="000C038F"/>
    <w:rsid w:val="000C0AE1"/>
    <w:rsid w:val="000C126D"/>
    <w:rsid w:val="000C29BB"/>
    <w:rsid w:val="000C2BE3"/>
    <w:rsid w:val="000C354E"/>
    <w:rsid w:val="000C3707"/>
    <w:rsid w:val="000C526D"/>
    <w:rsid w:val="000C63F7"/>
    <w:rsid w:val="000C6AC5"/>
    <w:rsid w:val="000C7A5F"/>
    <w:rsid w:val="000C7ADE"/>
    <w:rsid w:val="000C7C6B"/>
    <w:rsid w:val="000D05A7"/>
    <w:rsid w:val="000D12C4"/>
    <w:rsid w:val="000D1432"/>
    <w:rsid w:val="000D14E4"/>
    <w:rsid w:val="000D1832"/>
    <w:rsid w:val="000D2DBD"/>
    <w:rsid w:val="000D2F1B"/>
    <w:rsid w:val="000D3678"/>
    <w:rsid w:val="000D4A4D"/>
    <w:rsid w:val="000D4B21"/>
    <w:rsid w:val="000D63A4"/>
    <w:rsid w:val="000D6DA0"/>
    <w:rsid w:val="000E2375"/>
    <w:rsid w:val="000E2A33"/>
    <w:rsid w:val="000E4590"/>
    <w:rsid w:val="000E60A9"/>
    <w:rsid w:val="000E7758"/>
    <w:rsid w:val="000F187A"/>
    <w:rsid w:val="000F2E24"/>
    <w:rsid w:val="000F3649"/>
    <w:rsid w:val="000F44C9"/>
    <w:rsid w:val="000F5B99"/>
    <w:rsid w:val="000F7976"/>
    <w:rsid w:val="001004DE"/>
    <w:rsid w:val="001009F3"/>
    <w:rsid w:val="00102497"/>
    <w:rsid w:val="0010272B"/>
    <w:rsid w:val="00102951"/>
    <w:rsid w:val="00102A5D"/>
    <w:rsid w:val="00103819"/>
    <w:rsid w:val="00103911"/>
    <w:rsid w:val="00104401"/>
    <w:rsid w:val="001047AB"/>
    <w:rsid w:val="00104900"/>
    <w:rsid w:val="00104932"/>
    <w:rsid w:val="001049F1"/>
    <w:rsid w:val="00105CE1"/>
    <w:rsid w:val="001060F1"/>
    <w:rsid w:val="0011058D"/>
    <w:rsid w:val="00110C86"/>
    <w:rsid w:val="001116E1"/>
    <w:rsid w:val="00111DDD"/>
    <w:rsid w:val="0011272F"/>
    <w:rsid w:val="00114ED8"/>
    <w:rsid w:val="001157E7"/>
    <w:rsid w:val="00115B1A"/>
    <w:rsid w:val="00120CCC"/>
    <w:rsid w:val="00121439"/>
    <w:rsid w:val="001215BC"/>
    <w:rsid w:val="00122A7B"/>
    <w:rsid w:val="001230C2"/>
    <w:rsid w:val="001231BF"/>
    <w:rsid w:val="0012321F"/>
    <w:rsid w:val="00123CFC"/>
    <w:rsid w:val="001256E4"/>
    <w:rsid w:val="00126910"/>
    <w:rsid w:val="0012723C"/>
    <w:rsid w:val="00127B4C"/>
    <w:rsid w:val="00127C29"/>
    <w:rsid w:val="0013076B"/>
    <w:rsid w:val="0013087D"/>
    <w:rsid w:val="0013192A"/>
    <w:rsid w:val="00131B8C"/>
    <w:rsid w:val="00132C90"/>
    <w:rsid w:val="001348DE"/>
    <w:rsid w:val="001349A4"/>
    <w:rsid w:val="00134E35"/>
    <w:rsid w:val="001360F6"/>
    <w:rsid w:val="00136F08"/>
    <w:rsid w:val="00137062"/>
    <w:rsid w:val="00140A75"/>
    <w:rsid w:val="00140F69"/>
    <w:rsid w:val="00141016"/>
    <w:rsid w:val="00141820"/>
    <w:rsid w:val="00141858"/>
    <w:rsid w:val="001421BA"/>
    <w:rsid w:val="001435C0"/>
    <w:rsid w:val="001450C4"/>
    <w:rsid w:val="00145595"/>
    <w:rsid w:val="0014590A"/>
    <w:rsid w:val="00146080"/>
    <w:rsid w:val="001468A0"/>
    <w:rsid w:val="00146B98"/>
    <w:rsid w:val="00147B61"/>
    <w:rsid w:val="00150299"/>
    <w:rsid w:val="001514CF"/>
    <w:rsid w:val="00152EBE"/>
    <w:rsid w:val="00154895"/>
    <w:rsid w:val="00154CCE"/>
    <w:rsid w:val="00154DCD"/>
    <w:rsid w:val="00155FC1"/>
    <w:rsid w:val="00156AB4"/>
    <w:rsid w:val="00157F8F"/>
    <w:rsid w:val="00160F42"/>
    <w:rsid w:val="001612AC"/>
    <w:rsid w:val="00163CC2"/>
    <w:rsid w:val="00164123"/>
    <w:rsid w:val="00164B7D"/>
    <w:rsid w:val="00166A8C"/>
    <w:rsid w:val="00166C08"/>
    <w:rsid w:val="001710CB"/>
    <w:rsid w:val="001719C5"/>
    <w:rsid w:val="00171C50"/>
    <w:rsid w:val="00172CD3"/>
    <w:rsid w:val="0017331F"/>
    <w:rsid w:val="00174596"/>
    <w:rsid w:val="00174D22"/>
    <w:rsid w:val="00175006"/>
    <w:rsid w:val="001754AE"/>
    <w:rsid w:val="00175A04"/>
    <w:rsid w:val="00175CA0"/>
    <w:rsid w:val="00180699"/>
    <w:rsid w:val="00180CEB"/>
    <w:rsid w:val="00181805"/>
    <w:rsid w:val="00181FF4"/>
    <w:rsid w:val="001831CB"/>
    <w:rsid w:val="00183821"/>
    <w:rsid w:val="00183FF2"/>
    <w:rsid w:val="001840A2"/>
    <w:rsid w:val="001840D0"/>
    <w:rsid w:val="001847CA"/>
    <w:rsid w:val="00184A45"/>
    <w:rsid w:val="00185BB2"/>
    <w:rsid w:val="00185DB2"/>
    <w:rsid w:val="001862FE"/>
    <w:rsid w:val="00186752"/>
    <w:rsid w:val="0018745D"/>
    <w:rsid w:val="00187C00"/>
    <w:rsid w:val="00190067"/>
    <w:rsid w:val="00190890"/>
    <w:rsid w:val="00190A66"/>
    <w:rsid w:val="00190C6D"/>
    <w:rsid w:val="001931F1"/>
    <w:rsid w:val="001933B2"/>
    <w:rsid w:val="00193DFA"/>
    <w:rsid w:val="00194363"/>
    <w:rsid w:val="00195DC8"/>
    <w:rsid w:val="00196E08"/>
    <w:rsid w:val="0019739C"/>
    <w:rsid w:val="0019786A"/>
    <w:rsid w:val="001A0032"/>
    <w:rsid w:val="001A1987"/>
    <w:rsid w:val="001A19FC"/>
    <w:rsid w:val="001A279B"/>
    <w:rsid w:val="001A2D38"/>
    <w:rsid w:val="001A5021"/>
    <w:rsid w:val="001A691B"/>
    <w:rsid w:val="001A72D2"/>
    <w:rsid w:val="001B0496"/>
    <w:rsid w:val="001B1177"/>
    <w:rsid w:val="001B1387"/>
    <w:rsid w:val="001B1E40"/>
    <w:rsid w:val="001B1F23"/>
    <w:rsid w:val="001B1FE7"/>
    <w:rsid w:val="001B233F"/>
    <w:rsid w:val="001B282A"/>
    <w:rsid w:val="001B28F3"/>
    <w:rsid w:val="001B2B3B"/>
    <w:rsid w:val="001B4132"/>
    <w:rsid w:val="001B588A"/>
    <w:rsid w:val="001B6BE6"/>
    <w:rsid w:val="001B73D8"/>
    <w:rsid w:val="001B7694"/>
    <w:rsid w:val="001B7AC6"/>
    <w:rsid w:val="001B7BEE"/>
    <w:rsid w:val="001C0A97"/>
    <w:rsid w:val="001C0E8F"/>
    <w:rsid w:val="001C1523"/>
    <w:rsid w:val="001C1DA2"/>
    <w:rsid w:val="001C298E"/>
    <w:rsid w:val="001C2FE9"/>
    <w:rsid w:val="001C36C8"/>
    <w:rsid w:val="001C37C6"/>
    <w:rsid w:val="001C4AAD"/>
    <w:rsid w:val="001C5D2C"/>
    <w:rsid w:val="001C5E61"/>
    <w:rsid w:val="001C5EB2"/>
    <w:rsid w:val="001C609A"/>
    <w:rsid w:val="001C6944"/>
    <w:rsid w:val="001C7F8A"/>
    <w:rsid w:val="001D00CA"/>
    <w:rsid w:val="001D095C"/>
    <w:rsid w:val="001D1901"/>
    <w:rsid w:val="001D1ABD"/>
    <w:rsid w:val="001D3EB3"/>
    <w:rsid w:val="001D5BB6"/>
    <w:rsid w:val="001D669F"/>
    <w:rsid w:val="001E0826"/>
    <w:rsid w:val="001E1D88"/>
    <w:rsid w:val="001E211E"/>
    <w:rsid w:val="001E254E"/>
    <w:rsid w:val="001E3C54"/>
    <w:rsid w:val="001E3FBD"/>
    <w:rsid w:val="001E4209"/>
    <w:rsid w:val="001E47A7"/>
    <w:rsid w:val="001E4BE0"/>
    <w:rsid w:val="001F0089"/>
    <w:rsid w:val="001F1211"/>
    <w:rsid w:val="001F2049"/>
    <w:rsid w:val="001F25E1"/>
    <w:rsid w:val="001F2717"/>
    <w:rsid w:val="001F52EA"/>
    <w:rsid w:val="001F5E06"/>
    <w:rsid w:val="001F6D45"/>
    <w:rsid w:val="001F7F3C"/>
    <w:rsid w:val="00200AC5"/>
    <w:rsid w:val="00201778"/>
    <w:rsid w:val="00202135"/>
    <w:rsid w:val="0020395A"/>
    <w:rsid w:val="00203ACA"/>
    <w:rsid w:val="00203D25"/>
    <w:rsid w:val="002041CA"/>
    <w:rsid w:val="00204CB0"/>
    <w:rsid w:val="00205D5F"/>
    <w:rsid w:val="00206949"/>
    <w:rsid w:val="00207FD2"/>
    <w:rsid w:val="00210454"/>
    <w:rsid w:val="0021049A"/>
    <w:rsid w:val="00210B88"/>
    <w:rsid w:val="00212220"/>
    <w:rsid w:val="00214D52"/>
    <w:rsid w:val="00214FA0"/>
    <w:rsid w:val="0021626F"/>
    <w:rsid w:val="002168AD"/>
    <w:rsid w:val="0021759C"/>
    <w:rsid w:val="00217EC3"/>
    <w:rsid w:val="00220363"/>
    <w:rsid w:val="002212C7"/>
    <w:rsid w:val="00221F85"/>
    <w:rsid w:val="002236BB"/>
    <w:rsid w:val="00223CE2"/>
    <w:rsid w:val="00224124"/>
    <w:rsid w:val="00224A04"/>
    <w:rsid w:val="00224AA5"/>
    <w:rsid w:val="002267B8"/>
    <w:rsid w:val="00226D7E"/>
    <w:rsid w:val="00227B9A"/>
    <w:rsid w:val="002316F2"/>
    <w:rsid w:val="00233C11"/>
    <w:rsid w:val="00233E49"/>
    <w:rsid w:val="00234EA2"/>
    <w:rsid w:val="00235406"/>
    <w:rsid w:val="00235FBE"/>
    <w:rsid w:val="002362C0"/>
    <w:rsid w:val="00237DD3"/>
    <w:rsid w:val="00237E4A"/>
    <w:rsid w:val="002428D0"/>
    <w:rsid w:val="002435B7"/>
    <w:rsid w:val="002441EA"/>
    <w:rsid w:val="00244A7B"/>
    <w:rsid w:val="00244C5D"/>
    <w:rsid w:val="00244F21"/>
    <w:rsid w:val="0024511F"/>
    <w:rsid w:val="002469F4"/>
    <w:rsid w:val="00246EF0"/>
    <w:rsid w:val="00247384"/>
    <w:rsid w:val="00247649"/>
    <w:rsid w:val="00247EA7"/>
    <w:rsid w:val="00250ACB"/>
    <w:rsid w:val="002515B0"/>
    <w:rsid w:val="002520C0"/>
    <w:rsid w:val="002523A1"/>
    <w:rsid w:val="00252692"/>
    <w:rsid w:val="002534A2"/>
    <w:rsid w:val="0025661C"/>
    <w:rsid w:val="00256A9F"/>
    <w:rsid w:val="00260228"/>
    <w:rsid w:val="00260D0D"/>
    <w:rsid w:val="0026110B"/>
    <w:rsid w:val="002623F3"/>
    <w:rsid w:val="0026429E"/>
    <w:rsid w:val="00264794"/>
    <w:rsid w:val="00264C6D"/>
    <w:rsid w:val="002655E5"/>
    <w:rsid w:val="002661BA"/>
    <w:rsid w:val="0026629C"/>
    <w:rsid w:val="00266AD3"/>
    <w:rsid w:val="00266F91"/>
    <w:rsid w:val="00267C52"/>
    <w:rsid w:val="0027043F"/>
    <w:rsid w:val="00270514"/>
    <w:rsid w:val="00271066"/>
    <w:rsid w:val="0027203D"/>
    <w:rsid w:val="0027276E"/>
    <w:rsid w:val="00272B37"/>
    <w:rsid w:val="002730D2"/>
    <w:rsid w:val="00273ABD"/>
    <w:rsid w:val="00274D4B"/>
    <w:rsid w:val="00275164"/>
    <w:rsid w:val="00277350"/>
    <w:rsid w:val="0028156D"/>
    <w:rsid w:val="00282B8C"/>
    <w:rsid w:val="0028320A"/>
    <w:rsid w:val="002834E5"/>
    <w:rsid w:val="00283D18"/>
    <w:rsid w:val="00285B97"/>
    <w:rsid w:val="002865D2"/>
    <w:rsid w:val="00286A0F"/>
    <w:rsid w:val="0029050F"/>
    <w:rsid w:val="00290C8E"/>
    <w:rsid w:val="00290F27"/>
    <w:rsid w:val="002910CD"/>
    <w:rsid w:val="00291311"/>
    <w:rsid w:val="00291531"/>
    <w:rsid w:val="00291D57"/>
    <w:rsid w:val="00291F72"/>
    <w:rsid w:val="0029237E"/>
    <w:rsid w:val="00292B4B"/>
    <w:rsid w:val="00294388"/>
    <w:rsid w:val="00294C25"/>
    <w:rsid w:val="00294CD2"/>
    <w:rsid w:val="002951ED"/>
    <w:rsid w:val="00295F74"/>
    <w:rsid w:val="00296185"/>
    <w:rsid w:val="002967A0"/>
    <w:rsid w:val="002A1E14"/>
    <w:rsid w:val="002A21F4"/>
    <w:rsid w:val="002A26A7"/>
    <w:rsid w:val="002A2FC6"/>
    <w:rsid w:val="002A5104"/>
    <w:rsid w:val="002A7621"/>
    <w:rsid w:val="002B089D"/>
    <w:rsid w:val="002B1332"/>
    <w:rsid w:val="002B1D5B"/>
    <w:rsid w:val="002B1FF0"/>
    <w:rsid w:val="002B2CA2"/>
    <w:rsid w:val="002B3656"/>
    <w:rsid w:val="002B5F73"/>
    <w:rsid w:val="002B63B0"/>
    <w:rsid w:val="002B6D8A"/>
    <w:rsid w:val="002B74C4"/>
    <w:rsid w:val="002C0275"/>
    <w:rsid w:val="002C07D8"/>
    <w:rsid w:val="002C0949"/>
    <w:rsid w:val="002C0C79"/>
    <w:rsid w:val="002C208D"/>
    <w:rsid w:val="002C3194"/>
    <w:rsid w:val="002C3245"/>
    <w:rsid w:val="002C325B"/>
    <w:rsid w:val="002C3CC2"/>
    <w:rsid w:val="002C46A3"/>
    <w:rsid w:val="002C48A5"/>
    <w:rsid w:val="002C537B"/>
    <w:rsid w:val="002C6E30"/>
    <w:rsid w:val="002C74F5"/>
    <w:rsid w:val="002C79FF"/>
    <w:rsid w:val="002D0940"/>
    <w:rsid w:val="002D0E29"/>
    <w:rsid w:val="002D0ED7"/>
    <w:rsid w:val="002D15ED"/>
    <w:rsid w:val="002D340D"/>
    <w:rsid w:val="002D3776"/>
    <w:rsid w:val="002D5877"/>
    <w:rsid w:val="002D655C"/>
    <w:rsid w:val="002D67C9"/>
    <w:rsid w:val="002D7642"/>
    <w:rsid w:val="002D7CA4"/>
    <w:rsid w:val="002E1018"/>
    <w:rsid w:val="002E26F5"/>
    <w:rsid w:val="002E2DAB"/>
    <w:rsid w:val="002E3DDD"/>
    <w:rsid w:val="002E6538"/>
    <w:rsid w:val="002E6E0B"/>
    <w:rsid w:val="002E6EEC"/>
    <w:rsid w:val="002E706D"/>
    <w:rsid w:val="002F192E"/>
    <w:rsid w:val="002F4AFD"/>
    <w:rsid w:val="002F51E9"/>
    <w:rsid w:val="002F5508"/>
    <w:rsid w:val="002F58A3"/>
    <w:rsid w:val="002F6134"/>
    <w:rsid w:val="00300DBB"/>
    <w:rsid w:val="00302FCA"/>
    <w:rsid w:val="00303174"/>
    <w:rsid w:val="00304623"/>
    <w:rsid w:val="00305124"/>
    <w:rsid w:val="00305A50"/>
    <w:rsid w:val="00305EEF"/>
    <w:rsid w:val="003065DD"/>
    <w:rsid w:val="003109D9"/>
    <w:rsid w:val="00311257"/>
    <w:rsid w:val="00311B49"/>
    <w:rsid w:val="00314503"/>
    <w:rsid w:val="00314F5F"/>
    <w:rsid w:val="003150EB"/>
    <w:rsid w:val="003158F4"/>
    <w:rsid w:val="00317882"/>
    <w:rsid w:val="00321BEA"/>
    <w:rsid w:val="00321C53"/>
    <w:rsid w:val="00324B31"/>
    <w:rsid w:val="00325E3C"/>
    <w:rsid w:val="00327D8B"/>
    <w:rsid w:val="003304D2"/>
    <w:rsid w:val="00330794"/>
    <w:rsid w:val="00330947"/>
    <w:rsid w:val="00331472"/>
    <w:rsid w:val="00331D90"/>
    <w:rsid w:val="00331DF3"/>
    <w:rsid w:val="00333C64"/>
    <w:rsid w:val="003340E4"/>
    <w:rsid w:val="003342BF"/>
    <w:rsid w:val="00334890"/>
    <w:rsid w:val="00334A8D"/>
    <w:rsid w:val="00334AC3"/>
    <w:rsid w:val="00335CA6"/>
    <w:rsid w:val="003365D3"/>
    <w:rsid w:val="00337209"/>
    <w:rsid w:val="003376C5"/>
    <w:rsid w:val="00344E81"/>
    <w:rsid w:val="00346964"/>
    <w:rsid w:val="00347758"/>
    <w:rsid w:val="00347871"/>
    <w:rsid w:val="00350E33"/>
    <w:rsid w:val="0035143D"/>
    <w:rsid w:val="00351449"/>
    <w:rsid w:val="003525B7"/>
    <w:rsid w:val="0035277F"/>
    <w:rsid w:val="00352D21"/>
    <w:rsid w:val="00353743"/>
    <w:rsid w:val="003537E7"/>
    <w:rsid w:val="00353BC0"/>
    <w:rsid w:val="003548E2"/>
    <w:rsid w:val="00354AF6"/>
    <w:rsid w:val="00357955"/>
    <w:rsid w:val="00357EF7"/>
    <w:rsid w:val="003608FE"/>
    <w:rsid w:val="00361B43"/>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029"/>
    <w:rsid w:val="00387F2A"/>
    <w:rsid w:val="003911A4"/>
    <w:rsid w:val="00392434"/>
    <w:rsid w:val="00392C1A"/>
    <w:rsid w:val="0039542A"/>
    <w:rsid w:val="003958DF"/>
    <w:rsid w:val="003961B6"/>
    <w:rsid w:val="0039683E"/>
    <w:rsid w:val="003A0379"/>
    <w:rsid w:val="003A140C"/>
    <w:rsid w:val="003A1CA8"/>
    <w:rsid w:val="003A2344"/>
    <w:rsid w:val="003A2DBC"/>
    <w:rsid w:val="003A3498"/>
    <w:rsid w:val="003A3554"/>
    <w:rsid w:val="003A4C1B"/>
    <w:rsid w:val="003A5BBC"/>
    <w:rsid w:val="003B0325"/>
    <w:rsid w:val="003B0496"/>
    <w:rsid w:val="003B0D56"/>
    <w:rsid w:val="003B1138"/>
    <w:rsid w:val="003B15BA"/>
    <w:rsid w:val="003B1C39"/>
    <w:rsid w:val="003B38D5"/>
    <w:rsid w:val="003B4B7E"/>
    <w:rsid w:val="003B4E7F"/>
    <w:rsid w:val="003B5099"/>
    <w:rsid w:val="003B56B6"/>
    <w:rsid w:val="003B7090"/>
    <w:rsid w:val="003B729B"/>
    <w:rsid w:val="003B74D3"/>
    <w:rsid w:val="003B7F1A"/>
    <w:rsid w:val="003C038F"/>
    <w:rsid w:val="003C0734"/>
    <w:rsid w:val="003C2BED"/>
    <w:rsid w:val="003C31E5"/>
    <w:rsid w:val="003C516B"/>
    <w:rsid w:val="003C5ABE"/>
    <w:rsid w:val="003C5BDD"/>
    <w:rsid w:val="003C6918"/>
    <w:rsid w:val="003C7035"/>
    <w:rsid w:val="003D0AD2"/>
    <w:rsid w:val="003D17C2"/>
    <w:rsid w:val="003D1DE3"/>
    <w:rsid w:val="003D252C"/>
    <w:rsid w:val="003D3092"/>
    <w:rsid w:val="003D4718"/>
    <w:rsid w:val="003D5084"/>
    <w:rsid w:val="003D539C"/>
    <w:rsid w:val="003D64B9"/>
    <w:rsid w:val="003D7B5F"/>
    <w:rsid w:val="003E14DB"/>
    <w:rsid w:val="003E1925"/>
    <w:rsid w:val="003E2F76"/>
    <w:rsid w:val="003E3D35"/>
    <w:rsid w:val="003E3E47"/>
    <w:rsid w:val="003E4193"/>
    <w:rsid w:val="003E4FDB"/>
    <w:rsid w:val="003E5779"/>
    <w:rsid w:val="003E6B78"/>
    <w:rsid w:val="003E7986"/>
    <w:rsid w:val="003F1681"/>
    <w:rsid w:val="003F1F3C"/>
    <w:rsid w:val="003F2520"/>
    <w:rsid w:val="003F25E3"/>
    <w:rsid w:val="003F6CA0"/>
    <w:rsid w:val="003F6FB1"/>
    <w:rsid w:val="003F725C"/>
    <w:rsid w:val="003F7C7C"/>
    <w:rsid w:val="004000F2"/>
    <w:rsid w:val="0040072D"/>
    <w:rsid w:val="004012C8"/>
    <w:rsid w:val="004019D0"/>
    <w:rsid w:val="00401DA8"/>
    <w:rsid w:val="00402974"/>
    <w:rsid w:val="0040386D"/>
    <w:rsid w:val="0040477F"/>
    <w:rsid w:val="00404AC1"/>
    <w:rsid w:val="00404F58"/>
    <w:rsid w:val="00405121"/>
    <w:rsid w:val="004052E7"/>
    <w:rsid w:val="00405E7E"/>
    <w:rsid w:val="00406638"/>
    <w:rsid w:val="00406656"/>
    <w:rsid w:val="00406A48"/>
    <w:rsid w:val="00412EB5"/>
    <w:rsid w:val="00412F77"/>
    <w:rsid w:val="004130B5"/>
    <w:rsid w:val="00414090"/>
    <w:rsid w:val="00414C04"/>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0B3E"/>
    <w:rsid w:val="00441063"/>
    <w:rsid w:val="0044182E"/>
    <w:rsid w:val="00441EE0"/>
    <w:rsid w:val="0044247A"/>
    <w:rsid w:val="00442653"/>
    <w:rsid w:val="00442987"/>
    <w:rsid w:val="00442E29"/>
    <w:rsid w:val="00446598"/>
    <w:rsid w:val="004474E0"/>
    <w:rsid w:val="0044799C"/>
    <w:rsid w:val="00450410"/>
    <w:rsid w:val="0045061E"/>
    <w:rsid w:val="004510D2"/>
    <w:rsid w:val="00451903"/>
    <w:rsid w:val="00452167"/>
    <w:rsid w:val="0045227A"/>
    <w:rsid w:val="00452330"/>
    <w:rsid w:val="004526F2"/>
    <w:rsid w:val="0045275F"/>
    <w:rsid w:val="00454A8B"/>
    <w:rsid w:val="004553D7"/>
    <w:rsid w:val="00455881"/>
    <w:rsid w:val="004578CE"/>
    <w:rsid w:val="00460141"/>
    <w:rsid w:val="004604EF"/>
    <w:rsid w:val="004613FF"/>
    <w:rsid w:val="00462082"/>
    <w:rsid w:val="00463066"/>
    <w:rsid w:val="00464F7D"/>
    <w:rsid w:val="004679E9"/>
    <w:rsid w:val="0047023B"/>
    <w:rsid w:val="00470920"/>
    <w:rsid w:val="004711BE"/>
    <w:rsid w:val="0047333E"/>
    <w:rsid w:val="004742C5"/>
    <w:rsid w:val="004745C2"/>
    <w:rsid w:val="004769AA"/>
    <w:rsid w:val="00477E2F"/>
    <w:rsid w:val="00480B1C"/>
    <w:rsid w:val="004827AD"/>
    <w:rsid w:val="0048350D"/>
    <w:rsid w:val="00483562"/>
    <w:rsid w:val="00484158"/>
    <w:rsid w:val="00485045"/>
    <w:rsid w:val="0048581A"/>
    <w:rsid w:val="0048626F"/>
    <w:rsid w:val="00487E30"/>
    <w:rsid w:val="00487E58"/>
    <w:rsid w:val="004905F4"/>
    <w:rsid w:val="004915D7"/>
    <w:rsid w:val="00491909"/>
    <w:rsid w:val="004923DE"/>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1A06"/>
    <w:rsid w:val="004A3DF7"/>
    <w:rsid w:val="004A413E"/>
    <w:rsid w:val="004A424E"/>
    <w:rsid w:val="004A5AE8"/>
    <w:rsid w:val="004A6254"/>
    <w:rsid w:val="004A6555"/>
    <w:rsid w:val="004A71AD"/>
    <w:rsid w:val="004A7A7B"/>
    <w:rsid w:val="004A7ADB"/>
    <w:rsid w:val="004B00A4"/>
    <w:rsid w:val="004B2ED2"/>
    <w:rsid w:val="004B3947"/>
    <w:rsid w:val="004B6C48"/>
    <w:rsid w:val="004B7098"/>
    <w:rsid w:val="004B7D30"/>
    <w:rsid w:val="004C1D01"/>
    <w:rsid w:val="004C251D"/>
    <w:rsid w:val="004C2EAF"/>
    <w:rsid w:val="004C3E4E"/>
    <w:rsid w:val="004C4256"/>
    <w:rsid w:val="004C4B95"/>
    <w:rsid w:val="004C7DDA"/>
    <w:rsid w:val="004D0A20"/>
    <w:rsid w:val="004D0DCA"/>
    <w:rsid w:val="004D11ED"/>
    <w:rsid w:val="004D21BE"/>
    <w:rsid w:val="004D471D"/>
    <w:rsid w:val="004D55C1"/>
    <w:rsid w:val="004D717D"/>
    <w:rsid w:val="004D7757"/>
    <w:rsid w:val="004E3752"/>
    <w:rsid w:val="004E3B0D"/>
    <w:rsid w:val="004E3BEC"/>
    <w:rsid w:val="004E43CF"/>
    <w:rsid w:val="004E4655"/>
    <w:rsid w:val="004E4754"/>
    <w:rsid w:val="004E5B41"/>
    <w:rsid w:val="004E5E4D"/>
    <w:rsid w:val="004E5F6D"/>
    <w:rsid w:val="004E71C4"/>
    <w:rsid w:val="004E71F6"/>
    <w:rsid w:val="004F0160"/>
    <w:rsid w:val="004F1308"/>
    <w:rsid w:val="004F1997"/>
    <w:rsid w:val="004F293C"/>
    <w:rsid w:val="004F45D7"/>
    <w:rsid w:val="004F45DB"/>
    <w:rsid w:val="004F4F0F"/>
    <w:rsid w:val="004F525D"/>
    <w:rsid w:val="004F5418"/>
    <w:rsid w:val="004F56B7"/>
    <w:rsid w:val="004F64A6"/>
    <w:rsid w:val="004F69E5"/>
    <w:rsid w:val="00500554"/>
    <w:rsid w:val="00500909"/>
    <w:rsid w:val="005011FB"/>
    <w:rsid w:val="00501662"/>
    <w:rsid w:val="00502097"/>
    <w:rsid w:val="0050231F"/>
    <w:rsid w:val="005056E3"/>
    <w:rsid w:val="005061B0"/>
    <w:rsid w:val="00510332"/>
    <w:rsid w:val="0051290A"/>
    <w:rsid w:val="0051323F"/>
    <w:rsid w:val="00513C25"/>
    <w:rsid w:val="005140FC"/>
    <w:rsid w:val="005149FB"/>
    <w:rsid w:val="00515669"/>
    <w:rsid w:val="005157AE"/>
    <w:rsid w:val="005177F3"/>
    <w:rsid w:val="0052044E"/>
    <w:rsid w:val="005206AA"/>
    <w:rsid w:val="0052111C"/>
    <w:rsid w:val="005231B9"/>
    <w:rsid w:val="00523707"/>
    <w:rsid w:val="00523D2C"/>
    <w:rsid w:val="005260F0"/>
    <w:rsid w:val="0052615F"/>
    <w:rsid w:val="0052738A"/>
    <w:rsid w:val="0052766F"/>
    <w:rsid w:val="00532226"/>
    <w:rsid w:val="00532797"/>
    <w:rsid w:val="00532B23"/>
    <w:rsid w:val="0053312F"/>
    <w:rsid w:val="005343BC"/>
    <w:rsid w:val="00534901"/>
    <w:rsid w:val="00534C75"/>
    <w:rsid w:val="00535F40"/>
    <w:rsid w:val="005362D8"/>
    <w:rsid w:val="005364A3"/>
    <w:rsid w:val="00537BCE"/>
    <w:rsid w:val="005407CA"/>
    <w:rsid w:val="0054080E"/>
    <w:rsid w:val="005408AD"/>
    <w:rsid w:val="00541972"/>
    <w:rsid w:val="0054313E"/>
    <w:rsid w:val="00543C2D"/>
    <w:rsid w:val="005455CD"/>
    <w:rsid w:val="00545AE0"/>
    <w:rsid w:val="00546600"/>
    <w:rsid w:val="00546D5D"/>
    <w:rsid w:val="00547A95"/>
    <w:rsid w:val="005502C4"/>
    <w:rsid w:val="00550916"/>
    <w:rsid w:val="00550EA3"/>
    <w:rsid w:val="00551458"/>
    <w:rsid w:val="005514DB"/>
    <w:rsid w:val="0055171E"/>
    <w:rsid w:val="00552094"/>
    <w:rsid w:val="00555640"/>
    <w:rsid w:val="0055576F"/>
    <w:rsid w:val="0055720C"/>
    <w:rsid w:val="0056050F"/>
    <w:rsid w:val="0056159D"/>
    <w:rsid w:val="00561FAC"/>
    <w:rsid w:val="00564510"/>
    <w:rsid w:val="00564A61"/>
    <w:rsid w:val="00565833"/>
    <w:rsid w:val="00567004"/>
    <w:rsid w:val="00567D77"/>
    <w:rsid w:val="00570CFB"/>
    <w:rsid w:val="005715E9"/>
    <w:rsid w:val="00573254"/>
    <w:rsid w:val="0057590E"/>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310B"/>
    <w:rsid w:val="00593706"/>
    <w:rsid w:val="00593945"/>
    <w:rsid w:val="00594A6E"/>
    <w:rsid w:val="00595F05"/>
    <w:rsid w:val="00596D9B"/>
    <w:rsid w:val="00596F92"/>
    <w:rsid w:val="005A0CC4"/>
    <w:rsid w:val="005A1486"/>
    <w:rsid w:val="005A2799"/>
    <w:rsid w:val="005A2AF4"/>
    <w:rsid w:val="005A3504"/>
    <w:rsid w:val="005A37D5"/>
    <w:rsid w:val="005A389C"/>
    <w:rsid w:val="005A3F0B"/>
    <w:rsid w:val="005A458F"/>
    <w:rsid w:val="005A5057"/>
    <w:rsid w:val="005A5ED4"/>
    <w:rsid w:val="005A674A"/>
    <w:rsid w:val="005A7093"/>
    <w:rsid w:val="005B0A36"/>
    <w:rsid w:val="005B0BE0"/>
    <w:rsid w:val="005B1E10"/>
    <w:rsid w:val="005B2ABB"/>
    <w:rsid w:val="005B2F9C"/>
    <w:rsid w:val="005B411F"/>
    <w:rsid w:val="005B509B"/>
    <w:rsid w:val="005B51A2"/>
    <w:rsid w:val="005B5D51"/>
    <w:rsid w:val="005B62DB"/>
    <w:rsid w:val="005B670C"/>
    <w:rsid w:val="005B7EBE"/>
    <w:rsid w:val="005C2E12"/>
    <w:rsid w:val="005C3D27"/>
    <w:rsid w:val="005C417A"/>
    <w:rsid w:val="005C4ED9"/>
    <w:rsid w:val="005C518A"/>
    <w:rsid w:val="005C54A4"/>
    <w:rsid w:val="005C5735"/>
    <w:rsid w:val="005C732B"/>
    <w:rsid w:val="005D0069"/>
    <w:rsid w:val="005D0D8E"/>
    <w:rsid w:val="005D1EE7"/>
    <w:rsid w:val="005D27F4"/>
    <w:rsid w:val="005D30D8"/>
    <w:rsid w:val="005D37B9"/>
    <w:rsid w:val="005D4597"/>
    <w:rsid w:val="005D4DC0"/>
    <w:rsid w:val="005D534D"/>
    <w:rsid w:val="005D5C3E"/>
    <w:rsid w:val="005D616F"/>
    <w:rsid w:val="005D79EA"/>
    <w:rsid w:val="005E07B8"/>
    <w:rsid w:val="005E086A"/>
    <w:rsid w:val="005E22EA"/>
    <w:rsid w:val="005E3A05"/>
    <w:rsid w:val="005E3FA1"/>
    <w:rsid w:val="005E499A"/>
    <w:rsid w:val="005E4CD0"/>
    <w:rsid w:val="005E58CA"/>
    <w:rsid w:val="005E5AB2"/>
    <w:rsid w:val="005E5F97"/>
    <w:rsid w:val="005E70CE"/>
    <w:rsid w:val="005E7BC4"/>
    <w:rsid w:val="005E7C08"/>
    <w:rsid w:val="005F1634"/>
    <w:rsid w:val="005F1B44"/>
    <w:rsid w:val="005F2CF7"/>
    <w:rsid w:val="005F4161"/>
    <w:rsid w:val="005F4A4F"/>
    <w:rsid w:val="005F62D6"/>
    <w:rsid w:val="005F726F"/>
    <w:rsid w:val="005F7588"/>
    <w:rsid w:val="005F79F9"/>
    <w:rsid w:val="006003A2"/>
    <w:rsid w:val="00600CFD"/>
    <w:rsid w:val="00601F7A"/>
    <w:rsid w:val="006023A8"/>
    <w:rsid w:val="006054C1"/>
    <w:rsid w:val="0060655F"/>
    <w:rsid w:val="00606B7E"/>
    <w:rsid w:val="00607A7A"/>
    <w:rsid w:val="006104C1"/>
    <w:rsid w:val="0061207B"/>
    <w:rsid w:val="00612227"/>
    <w:rsid w:val="006122BC"/>
    <w:rsid w:val="00613AA6"/>
    <w:rsid w:val="00615856"/>
    <w:rsid w:val="00615DF6"/>
    <w:rsid w:val="006200D5"/>
    <w:rsid w:val="00620E2E"/>
    <w:rsid w:val="006213FE"/>
    <w:rsid w:val="00621BE0"/>
    <w:rsid w:val="00622B86"/>
    <w:rsid w:val="00624485"/>
    <w:rsid w:val="0062495A"/>
    <w:rsid w:val="006276A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8A2"/>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26C"/>
    <w:rsid w:val="0067549C"/>
    <w:rsid w:val="006755A9"/>
    <w:rsid w:val="006757CA"/>
    <w:rsid w:val="0067586F"/>
    <w:rsid w:val="0067640E"/>
    <w:rsid w:val="00676C35"/>
    <w:rsid w:val="0068007E"/>
    <w:rsid w:val="0068163E"/>
    <w:rsid w:val="00682CD1"/>
    <w:rsid w:val="006832E4"/>
    <w:rsid w:val="006841F4"/>
    <w:rsid w:val="00684E7D"/>
    <w:rsid w:val="00686D63"/>
    <w:rsid w:val="00686E72"/>
    <w:rsid w:val="006878F3"/>
    <w:rsid w:val="00687B14"/>
    <w:rsid w:val="00690C01"/>
    <w:rsid w:val="0069142D"/>
    <w:rsid w:val="00693B3D"/>
    <w:rsid w:val="00694549"/>
    <w:rsid w:val="00694F2A"/>
    <w:rsid w:val="0069541D"/>
    <w:rsid w:val="00697044"/>
    <w:rsid w:val="00697051"/>
    <w:rsid w:val="00697708"/>
    <w:rsid w:val="006979F0"/>
    <w:rsid w:val="006A3DD0"/>
    <w:rsid w:val="006A3FCC"/>
    <w:rsid w:val="006A5574"/>
    <w:rsid w:val="006A6356"/>
    <w:rsid w:val="006A6DB4"/>
    <w:rsid w:val="006A6E84"/>
    <w:rsid w:val="006A7948"/>
    <w:rsid w:val="006B0441"/>
    <w:rsid w:val="006B0538"/>
    <w:rsid w:val="006B1B7C"/>
    <w:rsid w:val="006B3753"/>
    <w:rsid w:val="006B37CD"/>
    <w:rsid w:val="006B3850"/>
    <w:rsid w:val="006B56AA"/>
    <w:rsid w:val="006B74AB"/>
    <w:rsid w:val="006B7523"/>
    <w:rsid w:val="006C00BB"/>
    <w:rsid w:val="006C0D9A"/>
    <w:rsid w:val="006C1FA8"/>
    <w:rsid w:val="006C263F"/>
    <w:rsid w:val="006C2D3C"/>
    <w:rsid w:val="006C3E40"/>
    <w:rsid w:val="006C3FAE"/>
    <w:rsid w:val="006C4D8F"/>
    <w:rsid w:val="006C535C"/>
    <w:rsid w:val="006C56EE"/>
    <w:rsid w:val="006C5B83"/>
    <w:rsid w:val="006C612F"/>
    <w:rsid w:val="006C6252"/>
    <w:rsid w:val="006C6743"/>
    <w:rsid w:val="006C6B68"/>
    <w:rsid w:val="006C7CF2"/>
    <w:rsid w:val="006D14AE"/>
    <w:rsid w:val="006D1D65"/>
    <w:rsid w:val="006D2929"/>
    <w:rsid w:val="006D3EA1"/>
    <w:rsid w:val="006D4890"/>
    <w:rsid w:val="006D4F78"/>
    <w:rsid w:val="006D537B"/>
    <w:rsid w:val="006D5E21"/>
    <w:rsid w:val="006D6172"/>
    <w:rsid w:val="006D75D8"/>
    <w:rsid w:val="006D7F97"/>
    <w:rsid w:val="006E0AD2"/>
    <w:rsid w:val="006E16A5"/>
    <w:rsid w:val="006E2207"/>
    <w:rsid w:val="006E26B6"/>
    <w:rsid w:val="006E3522"/>
    <w:rsid w:val="006E3645"/>
    <w:rsid w:val="006E38B0"/>
    <w:rsid w:val="006E5387"/>
    <w:rsid w:val="006E5DAC"/>
    <w:rsid w:val="006E64CF"/>
    <w:rsid w:val="006E72B6"/>
    <w:rsid w:val="006E7967"/>
    <w:rsid w:val="006E7A3B"/>
    <w:rsid w:val="006E7AA0"/>
    <w:rsid w:val="006F3032"/>
    <w:rsid w:val="006F32C5"/>
    <w:rsid w:val="006F35E1"/>
    <w:rsid w:val="006F594D"/>
    <w:rsid w:val="006F62EE"/>
    <w:rsid w:val="006F6E5C"/>
    <w:rsid w:val="006F745C"/>
    <w:rsid w:val="006F77C7"/>
    <w:rsid w:val="006F79D9"/>
    <w:rsid w:val="00701786"/>
    <w:rsid w:val="00701BD9"/>
    <w:rsid w:val="00701EF2"/>
    <w:rsid w:val="00704369"/>
    <w:rsid w:val="00704513"/>
    <w:rsid w:val="007069C6"/>
    <w:rsid w:val="007125F7"/>
    <w:rsid w:val="00713A39"/>
    <w:rsid w:val="00714369"/>
    <w:rsid w:val="00714424"/>
    <w:rsid w:val="007147E2"/>
    <w:rsid w:val="0071486E"/>
    <w:rsid w:val="00714E2B"/>
    <w:rsid w:val="00715B6B"/>
    <w:rsid w:val="00715BC0"/>
    <w:rsid w:val="00715DAE"/>
    <w:rsid w:val="007179A5"/>
    <w:rsid w:val="0072065C"/>
    <w:rsid w:val="0072146A"/>
    <w:rsid w:val="00721D01"/>
    <w:rsid w:val="00722211"/>
    <w:rsid w:val="00724121"/>
    <w:rsid w:val="00724B63"/>
    <w:rsid w:val="007254F4"/>
    <w:rsid w:val="00725511"/>
    <w:rsid w:val="00725F65"/>
    <w:rsid w:val="007278ED"/>
    <w:rsid w:val="007279EA"/>
    <w:rsid w:val="00727B6C"/>
    <w:rsid w:val="00730B5A"/>
    <w:rsid w:val="007322CC"/>
    <w:rsid w:val="0073474E"/>
    <w:rsid w:val="00734763"/>
    <w:rsid w:val="00734BF8"/>
    <w:rsid w:val="0073587E"/>
    <w:rsid w:val="00735E07"/>
    <w:rsid w:val="007367DE"/>
    <w:rsid w:val="00737400"/>
    <w:rsid w:val="00737E36"/>
    <w:rsid w:val="007422E8"/>
    <w:rsid w:val="0074349F"/>
    <w:rsid w:val="0074422E"/>
    <w:rsid w:val="00746CAF"/>
    <w:rsid w:val="00746CD8"/>
    <w:rsid w:val="00747EB1"/>
    <w:rsid w:val="00750CB1"/>
    <w:rsid w:val="0075195A"/>
    <w:rsid w:val="007534D4"/>
    <w:rsid w:val="00753A02"/>
    <w:rsid w:val="00753D89"/>
    <w:rsid w:val="00754AD3"/>
    <w:rsid w:val="00755620"/>
    <w:rsid w:val="00756121"/>
    <w:rsid w:val="00756286"/>
    <w:rsid w:val="00757312"/>
    <w:rsid w:val="00761BB0"/>
    <w:rsid w:val="007620D6"/>
    <w:rsid w:val="00762985"/>
    <w:rsid w:val="00762AE5"/>
    <w:rsid w:val="007634F9"/>
    <w:rsid w:val="00763B69"/>
    <w:rsid w:val="0076440E"/>
    <w:rsid w:val="00764A63"/>
    <w:rsid w:val="007652EB"/>
    <w:rsid w:val="00765B45"/>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2EE6"/>
    <w:rsid w:val="0078335D"/>
    <w:rsid w:val="00784A34"/>
    <w:rsid w:val="0078513D"/>
    <w:rsid w:val="0078599F"/>
    <w:rsid w:val="00787CFE"/>
    <w:rsid w:val="00790C10"/>
    <w:rsid w:val="00792305"/>
    <w:rsid w:val="007924E1"/>
    <w:rsid w:val="0079583F"/>
    <w:rsid w:val="00796CED"/>
    <w:rsid w:val="007A1246"/>
    <w:rsid w:val="007A1523"/>
    <w:rsid w:val="007A19A8"/>
    <w:rsid w:val="007A1CC2"/>
    <w:rsid w:val="007A2488"/>
    <w:rsid w:val="007A33EA"/>
    <w:rsid w:val="007A4ACD"/>
    <w:rsid w:val="007A543F"/>
    <w:rsid w:val="007A7C0A"/>
    <w:rsid w:val="007B04DC"/>
    <w:rsid w:val="007B065F"/>
    <w:rsid w:val="007B0ED3"/>
    <w:rsid w:val="007B1727"/>
    <w:rsid w:val="007B21E7"/>
    <w:rsid w:val="007B40D3"/>
    <w:rsid w:val="007B439D"/>
    <w:rsid w:val="007B4868"/>
    <w:rsid w:val="007B59B2"/>
    <w:rsid w:val="007B74BF"/>
    <w:rsid w:val="007B7724"/>
    <w:rsid w:val="007C2335"/>
    <w:rsid w:val="007C27F0"/>
    <w:rsid w:val="007C3CB0"/>
    <w:rsid w:val="007C568B"/>
    <w:rsid w:val="007C65F3"/>
    <w:rsid w:val="007C696C"/>
    <w:rsid w:val="007C7155"/>
    <w:rsid w:val="007D0D68"/>
    <w:rsid w:val="007D15F6"/>
    <w:rsid w:val="007D2B09"/>
    <w:rsid w:val="007D34D1"/>
    <w:rsid w:val="007D42EF"/>
    <w:rsid w:val="007D4DA2"/>
    <w:rsid w:val="007D5FC3"/>
    <w:rsid w:val="007D6F22"/>
    <w:rsid w:val="007D769F"/>
    <w:rsid w:val="007E070D"/>
    <w:rsid w:val="007E0901"/>
    <w:rsid w:val="007E125E"/>
    <w:rsid w:val="007E229E"/>
    <w:rsid w:val="007E28AE"/>
    <w:rsid w:val="007E4599"/>
    <w:rsid w:val="007E59A2"/>
    <w:rsid w:val="007E5B85"/>
    <w:rsid w:val="007E6010"/>
    <w:rsid w:val="007F0104"/>
    <w:rsid w:val="007F0574"/>
    <w:rsid w:val="007F1D0C"/>
    <w:rsid w:val="007F293D"/>
    <w:rsid w:val="007F3058"/>
    <w:rsid w:val="007F30C7"/>
    <w:rsid w:val="007F3E07"/>
    <w:rsid w:val="007F4039"/>
    <w:rsid w:val="007F5C40"/>
    <w:rsid w:val="007F5D5F"/>
    <w:rsid w:val="007F5EC2"/>
    <w:rsid w:val="007F6B9D"/>
    <w:rsid w:val="00801B53"/>
    <w:rsid w:val="0080211B"/>
    <w:rsid w:val="008032CC"/>
    <w:rsid w:val="008034F7"/>
    <w:rsid w:val="00804C2F"/>
    <w:rsid w:val="0080586C"/>
    <w:rsid w:val="00806237"/>
    <w:rsid w:val="0080647D"/>
    <w:rsid w:val="0081029C"/>
    <w:rsid w:val="008126D6"/>
    <w:rsid w:val="00813A16"/>
    <w:rsid w:val="00813B2D"/>
    <w:rsid w:val="00815145"/>
    <w:rsid w:val="008152BC"/>
    <w:rsid w:val="0081546F"/>
    <w:rsid w:val="0081668F"/>
    <w:rsid w:val="008176A6"/>
    <w:rsid w:val="00817EEA"/>
    <w:rsid w:val="00820127"/>
    <w:rsid w:val="00820B25"/>
    <w:rsid w:val="00820FA6"/>
    <w:rsid w:val="00820FBA"/>
    <w:rsid w:val="008214F8"/>
    <w:rsid w:val="00821E6B"/>
    <w:rsid w:val="00824BC5"/>
    <w:rsid w:val="008319C3"/>
    <w:rsid w:val="00831B51"/>
    <w:rsid w:val="00831CAC"/>
    <w:rsid w:val="0083283B"/>
    <w:rsid w:val="00833081"/>
    <w:rsid w:val="00835094"/>
    <w:rsid w:val="008350BB"/>
    <w:rsid w:val="0083534C"/>
    <w:rsid w:val="00835579"/>
    <w:rsid w:val="00835FAD"/>
    <w:rsid w:val="00836E7A"/>
    <w:rsid w:val="008375A9"/>
    <w:rsid w:val="00837A2E"/>
    <w:rsid w:val="00837FA7"/>
    <w:rsid w:val="0084066E"/>
    <w:rsid w:val="00840B8D"/>
    <w:rsid w:val="008410F9"/>
    <w:rsid w:val="0084245D"/>
    <w:rsid w:val="008432D3"/>
    <w:rsid w:val="00843318"/>
    <w:rsid w:val="008449BD"/>
    <w:rsid w:val="008451FD"/>
    <w:rsid w:val="00845FD8"/>
    <w:rsid w:val="008469EA"/>
    <w:rsid w:val="00846AC6"/>
    <w:rsid w:val="0084739D"/>
    <w:rsid w:val="00851309"/>
    <w:rsid w:val="00851963"/>
    <w:rsid w:val="008519D9"/>
    <w:rsid w:val="00852121"/>
    <w:rsid w:val="00853123"/>
    <w:rsid w:val="008537D9"/>
    <w:rsid w:val="0085408B"/>
    <w:rsid w:val="00855297"/>
    <w:rsid w:val="0085592E"/>
    <w:rsid w:val="00855C0B"/>
    <w:rsid w:val="00855D5B"/>
    <w:rsid w:val="00855F63"/>
    <w:rsid w:val="00857EA8"/>
    <w:rsid w:val="00862BA6"/>
    <w:rsid w:val="00864C69"/>
    <w:rsid w:val="00864F5C"/>
    <w:rsid w:val="0086596B"/>
    <w:rsid w:val="00865E6D"/>
    <w:rsid w:val="0086751D"/>
    <w:rsid w:val="008676B8"/>
    <w:rsid w:val="0087065A"/>
    <w:rsid w:val="008710DE"/>
    <w:rsid w:val="008719F5"/>
    <w:rsid w:val="00872466"/>
    <w:rsid w:val="00872CD5"/>
    <w:rsid w:val="00873D23"/>
    <w:rsid w:val="00874275"/>
    <w:rsid w:val="0087467B"/>
    <w:rsid w:val="0087574C"/>
    <w:rsid w:val="008768DD"/>
    <w:rsid w:val="00876CC9"/>
    <w:rsid w:val="00876D83"/>
    <w:rsid w:val="008809A5"/>
    <w:rsid w:val="00881EE7"/>
    <w:rsid w:val="0088382E"/>
    <w:rsid w:val="008839E9"/>
    <w:rsid w:val="00884462"/>
    <w:rsid w:val="00885F40"/>
    <w:rsid w:val="0089056D"/>
    <w:rsid w:val="008908AF"/>
    <w:rsid w:val="00892F69"/>
    <w:rsid w:val="008944E0"/>
    <w:rsid w:val="00895172"/>
    <w:rsid w:val="00895453"/>
    <w:rsid w:val="00896D87"/>
    <w:rsid w:val="00896FBF"/>
    <w:rsid w:val="008978DC"/>
    <w:rsid w:val="008A079C"/>
    <w:rsid w:val="008A23C3"/>
    <w:rsid w:val="008A2CC0"/>
    <w:rsid w:val="008A5125"/>
    <w:rsid w:val="008A56A1"/>
    <w:rsid w:val="008A5980"/>
    <w:rsid w:val="008A5B09"/>
    <w:rsid w:val="008A71BE"/>
    <w:rsid w:val="008A77D4"/>
    <w:rsid w:val="008B0512"/>
    <w:rsid w:val="008B0BD6"/>
    <w:rsid w:val="008B0F2F"/>
    <w:rsid w:val="008B1965"/>
    <w:rsid w:val="008B1C18"/>
    <w:rsid w:val="008B323C"/>
    <w:rsid w:val="008B48E3"/>
    <w:rsid w:val="008B4A0A"/>
    <w:rsid w:val="008B5B6F"/>
    <w:rsid w:val="008B6D2C"/>
    <w:rsid w:val="008B7BC6"/>
    <w:rsid w:val="008C1265"/>
    <w:rsid w:val="008C26C4"/>
    <w:rsid w:val="008C2E11"/>
    <w:rsid w:val="008C30F8"/>
    <w:rsid w:val="008C32B8"/>
    <w:rsid w:val="008C37CA"/>
    <w:rsid w:val="008C4BF0"/>
    <w:rsid w:val="008C5A52"/>
    <w:rsid w:val="008C633F"/>
    <w:rsid w:val="008C649D"/>
    <w:rsid w:val="008C72F0"/>
    <w:rsid w:val="008D1819"/>
    <w:rsid w:val="008D2AEE"/>
    <w:rsid w:val="008D3B20"/>
    <w:rsid w:val="008D4713"/>
    <w:rsid w:val="008D497B"/>
    <w:rsid w:val="008D5964"/>
    <w:rsid w:val="008D632B"/>
    <w:rsid w:val="008D6507"/>
    <w:rsid w:val="008D6EA4"/>
    <w:rsid w:val="008D70C3"/>
    <w:rsid w:val="008D7FD7"/>
    <w:rsid w:val="008E0DF9"/>
    <w:rsid w:val="008E203D"/>
    <w:rsid w:val="008E298A"/>
    <w:rsid w:val="008E2FAC"/>
    <w:rsid w:val="008E4EBD"/>
    <w:rsid w:val="008F0175"/>
    <w:rsid w:val="008F11E7"/>
    <w:rsid w:val="008F2E7B"/>
    <w:rsid w:val="008F3E97"/>
    <w:rsid w:val="008F6400"/>
    <w:rsid w:val="008F6A0E"/>
    <w:rsid w:val="008F761C"/>
    <w:rsid w:val="008F7DF5"/>
    <w:rsid w:val="00901ED1"/>
    <w:rsid w:val="009036B4"/>
    <w:rsid w:val="009044A9"/>
    <w:rsid w:val="009045EB"/>
    <w:rsid w:val="009047EE"/>
    <w:rsid w:val="00904A8C"/>
    <w:rsid w:val="0091074D"/>
    <w:rsid w:val="0091082A"/>
    <w:rsid w:val="009114AC"/>
    <w:rsid w:val="00911E03"/>
    <w:rsid w:val="009146C5"/>
    <w:rsid w:val="0091572B"/>
    <w:rsid w:val="0091584B"/>
    <w:rsid w:val="00915BBD"/>
    <w:rsid w:val="00916F87"/>
    <w:rsid w:val="009176D6"/>
    <w:rsid w:val="009178F1"/>
    <w:rsid w:val="00917A01"/>
    <w:rsid w:val="00917F7A"/>
    <w:rsid w:val="00920968"/>
    <w:rsid w:val="0092097A"/>
    <w:rsid w:val="00921905"/>
    <w:rsid w:val="00921AD6"/>
    <w:rsid w:val="00921CDD"/>
    <w:rsid w:val="00922139"/>
    <w:rsid w:val="0092286E"/>
    <w:rsid w:val="00922BF4"/>
    <w:rsid w:val="00923779"/>
    <w:rsid w:val="009238CF"/>
    <w:rsid w:val="009239FF"/>
    <w:rsid w:val="00923E8D"/>
    <w:rsid w:val="00924759"/>
    <w:rsid w:val="00924783"/>
    <w:rsid w:val="00926202"/>
    <w:rsid w:val="009272B9"/>
    <w:rsid w:val="00927A47"/>
    <w:rsid w:val="00930166"/>
    <w:rsid w:val="00931D25"/>
    <w:rsid w:val="00931FFA"/>
    <w:rsid w:val="009346B3"/>
    <w:rsid w:val="009353EB"/>
    <w:rsid w:val="00936A27"/>
    <w:rsid w:val="009370EE"/>
    <w:rsid w:val="0093742B"/>
    <w:rsid w:val="00937B32"/>
    <w:rsid w:val="00940756"/>
    <w:rsid w:val="00942790"/>
    <w:rsid w:val="0094338A"/>
    <w:rsid w:val="0094433D"/>
    <w:rsid w:val="00944598"/>
    <w:rsid w:val="00945BA5"/>
    <w:rsid w:val="0094643D"/>
    <w:rsid w:val="00947E60"/>
    <w:rsid w:val="00950B06"/>
    <w:rsid w:val="00950C72"/>
    <w:rsid w:val="00951110"/>
    <w:rsid w:val="009511D7"/>
    <w:rsid w:val="009512F8"/>
    <w:rsid w:val="009530B5"/>
    <w:rsid w:val="009540E8"/>
    <w:rsid w:val="0095541E"/>
    <w:rsid w:val="00955E63"/>
    <w:rsid w:val="00955F90"/>
    <w:rsid w:val="00955FF0"/>
    <w:rsid w:val="00956745"/>
    <w:rsid w:val="0095675B"/>
    <w:rsid w:val="0095688F"/>
    <w:rsid w:val="00956C56"/>
    <w:rsid w:val="00960BB0"/>
    <w:rsid w:val="009612B8"/>
    <w:rsid w:val="009613AF"/>
    <w:rsid w:val="00962675"/>
    <w:rsid w:val="009630B8"/>
    <w:rsid w:val="009630BC"/>
    <w:rsid w:val="009636BB"/>
    <w:rsid w:val="00964011"/>
    <w:rsid w:val="0096450F"/>
    <w:rsid w:val="009648B6"/>
    <w:rsid w:val="009656CC"/>
    <w:rsid w:val="00965B79"/>
    <w:rsid w:val="009666AA"/>
    <w:rsid w:val="00967DA0"/>
    <w:rsid w:val="00970D40"/>
    <w:rsid w:val="00970D59"/>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4426"/>
    <w:rsid w:val="0098480C"/>
    <w:rsid w:val="00984922"/>
    <w:rsid w:val="00984946"/>
    <w:rsid w:val="00985983"/>
    <w:rsid w:val="00985F8F"/>
    <w:rsid w:val="0098745D"/>
    <w:rsid w:val="009903A8"/>
    <w:rsid w:val="009913EB"/>
    <w:rsid w:val="00991A3E"/>
    <w:rsid w:val="00991A9D"/>
    <w:rsid w:val="00991ADE"/>
    <w:rsid w:val="009963E6"/>
    <w:rsid w:val="0099704F"/>
    <w:rsid w:val="009A015C"/>
    <w:rsid w:val="009A05FC"/>
    <w:rsid w:val="009A09A4"/>
    <w:rsid w:val="009A0E4D"/>
    <w:rsid w:val="009A1CC5"/>
    <w:rsid w:val="009A1F44"/>
    <w:rsid w:val="009A37D6"/>
    <w:rsid w:val="009A4222"/>
    <w:rsid w:val="009A4251"/>
    <w:rsid w:val="009A463B"/>
    <w:rsid w:val="009A4CA7"/>
    <w:rsid w:val="009A68F4"/>
    <w:rsid w:val="009A702D"/>
    <w:rsid w:val="009B0199"/>
    <w:rsid w:val="009B1B08"/>
    <w:rsid w:val="009B24DB"/>
    <w:rsid w:val="009B2FE0"/>
    <w:rsid w:val="009B519F"/>
    <w:rsid w:val="009B55A1"/>
    <w:rsid w:val="009B62C5"/>
    <w:rsid w:val="009B67D0"/>
    <w:rsid w:val="009B694A"/>
    <w:rsid w:val="009B74D7"/>
    <w:rsid w:val="009B77B0"/>
    <w:rsid w:val="009C0D05"/>
    <w:rsid w:val="009C20CC"/>
    <w:rsid w:val="009C438E"/>
    <w:rsid w:val="009C5C45"/>
    <w:rsid w:val="009D0CBA"/>
    <w:rsid w:val="009D3FC1"/>
    <w:rsid w:val="009D6508"/>
    <w:rsid w:val="009E1321"/>
    <w:rsid w:val="009E19AB"/>
    <w:rsid w:val="009E1BE9"/>
    <w:rsid w:val="009E221C"/>
    <w:rsid w:val="009E2D62"/>
    <w:rsid w:val="009E3384"/>
    <w:rsid w:val="009E54C0"/>
    <w:rsid w:val="009E5DDE"/>
    <w:rsid w:val="009E6411"/>
    <w:rsid w:val="009E6C2F"/>
    <w:rsid w:val="009E72BA"/>
    <w:rsid w:val="009E7644"/>
    <w:rsid w:val="009F144F"/>
    <w:rsid w:val="009F1EF0"/>
    <w:rsid w:val="009F293E"/>
    <w:rsid w:val="009F3A80"/>
    <w:rsid w:val="009F414F"/>
    <w:rsid w:val="009F5435"/>
    <w:rsid w:val="009F589D"/>
    <w:rsid w:val="00A0058E"/>
    <w:rsid w:val="00A012E6"/>
    <w:rsid w:val="00A01A10"/>
    <w:rsid w:val="00A03AEA"/>
    <w:rsid w:val="00A05129"/>
    <w:rsid w:val="00A06331"/>
    <w:rsid w:val="00A07AE4"/>
    <w:rsid w:val="00A10573"/>
    <w:rsid w:val="00A11136"/>
    <w:rsid w:val="00A1167E"/>
    <w:rsid w:val="00A1221D"/>
    <w:rsid w:val="00A13ABA"/>
    <w:rsid w:val="00A13F2C"/>
    <w:rsid w:val="00A148AB"/>
    <w:rsid w:val="00A14A1E"/>
    <w:rsid w:val="00A15B80"/>
    <w:rsid w:val="00A15F0E"/>
    <w:rsid w:val="00A168BD"/>
    <w:rsid w:val="00A17385"/>
    <w:rsid w:val="00A24073"/>
    <w:rsid w:val="00A24555"/>
    <w:rsid w:val="00A2550B"/>
    <w:rsid w:val="00A25D36"/>
    <w:rsid w:val="00A26570"/>
    <w:rsid w:val="00A2680C"/>
    <w:rsid w:val="00A326A5"/>
    <w:rsid w:val="00A32B05"/>
    <w:rsid w:val="00A33D98"/>
    <w:rsid w:val="00A3498A"/>
    <w:rsid w:val="00A34A58"/>
    <w:rsid w:val="00A36155"/>
    <w:rsid w:val="00A36B10"/>
    <w:rsid w:val="00A40B27"/>
    <w:rsid w:val="00A40F52"/>
    <w:rsid w:val="00A41C48"/>
    <w:rsid w:val="00A43446"/>
    <w:rsid w:val="00A43943"/>
    <w:rsid w:val="00A43DCA"/>
    <w:rsid w:val="00A455F0"/>
    <w:rsid w:val="00A4696E"/>
    <w:rsid w:val="00A51720"/>
    <w:rsid w:val="00A53516"/>
    <w:rsid w:val="00A53A97"/>
    <w:rsid w:val="00A53AEB"/>
    <w:rsid w:val="00A54B79"/>
    <w:rsid w:val="00A55720"/>
    <w:rsid w:val="00A55E56"/>
    <w:rsid w:val="00A56586"/>
    <w:rsid w:val="00A56BF2"/>
    <w:rsid w:val="00A56CF4"/>
    <w:rsid w:val="00A57261"/>
    <w:rsid w:val="00A57403"/>
    <w:rsid w:val="00A57A60"/>
    <w:rsid w:val="00A60424"/>
    <w:rsid w:val="00A62679"/>
    <w:rsid w:val="00A6350B"/>
    <w:rsid w:val="00A635FC"/>
    <w:rsid w:val="00A637AB"/>
    <w:rsid w:val="00A652E1"/>
    <w:rsid w:val="00A66748"/>
    <w:rsid w:val="00A67CCF"/>
    <w:rsid w:val="00A737A6"/>
    <w:rsid w:val="00A7431C"/>
    <w:rsid w:val="00A74FB2"/>
    <w:rsid w:val="00A751DD"/>
    <w:rsid w:val="00A75218"/>
    <w:rsid w:val="00A77790"/>
    <w:rsid w:val="00A77DB2"/>
    <w:rsid w:val="00A8046B"/>
    <w:rsid w:val="00A834F1"/>
    <w:rsid w:val="00A83C56"/>
    <w:rsid w:val="00A84176"/>
    <w:rsid w:val="00A86233"/>
    <w:rsid w:val="00A87736"/>
    <w:rsid w:val="00A90592"/>
    <w:rsid w:val="00A91DC7"/>
    <w:rsid w:val="00A933D2"/>
    <w:rsid w:val="00A93D16"/>
    <w:rsid w:val="00A95470"/>
    <w:rsid w:val="00A96417"/>
    <w:rsid w:val="00A96990"/>
    <w:rsid w:val="00A96A4D"/>
    <w:rsid w:val="00AA0598"/>
    <w:rsid w:val="00AA0CA9"/>
    <w:rsid w:val="00AA0EB0"/>
    <w:rsid w:val="00AA1E2C"/>
    <w:rsid w:val="00AA1F76"/>
    <w:rsid w:val="00AA270C"/>
    <w:rsid w:val="00AA3EAD"/>
    <w:rsid w:val="00AA4006"/>
    <w:rsid w:val="00AA499F"/>
    <w:rsid w:val="00AA4DB6"/>
    <w:rsid w:val="00AB008C"/>
    <w:rsid w:val="00AB0369"/>
    <w:rsid w:val="00AB145A"/>
    <w:rsid w:val="00AB1E70"/>
    <w:rsid w:val="00AB2637"/>
    <w:rsid w:val="00AB28CB"/>
    <w:rsid w:val="00AB2ECB"/>
    <w:rsid w:val="00AB45F0"/>
    <w:rsid w:val="00AB4768"/>
    <w:rsid w:val="00AB4C5F"/>
    <w:rsid w:val="00AB59C7"/>
    <w:rsid w:val="00AB6E3C"/>
    <w:rsid w:val="00AB7959"/>
    <w:rsid w:val="00AB7D92"/>
    <w:rsid w:val="00AB7F58"/>
    <w:rsid w:val="00AC09E4"/>
    <w:rsid w:val="00AC2160"/>
    <w:rsid w:val="00AC21D4"/>
    <w:rsid w:val="00AC4AA3"/>
    <w:rsid w:val="00AC5C1D"/>
    <w:rsid w:val="00AC6A5B"/>
    <w:rsid w:val="00AC70C0"/>
    <w:rsid w:val="00AC7877"/>
    <w:rsid w:val="00AC7DB5"/>
    <w:rsid w:val="00AD1838"/>
    <w:rsid w:val="00AD3668"/>
    <w:rsid w:val="00AD404E"/>
    <w:rsid w:val="00AD4B1A"/>
    <w:rsid w:val="00AD5455"/>
    <w:rsid w:val="00AD574A"/>
    <w:rsid w:val="00AD5A99"/>
    <w:rsid w:val="00AD5C9A"/>
    <w:rsid w:val="00AD677F"/>
    <w:rsid w:val="00AD6E95"/>
    <w:rsid w:val="00AD7C82"/>
    <w:rsid w:val="00AE0AD1"/>
    <w:rsid w:val="00AE0F51"/>
    <w:rsid w:val="00AE1260"/>
    <w:rsid w:val="00AE144A"/>
    <w:rsid w:val="00AE22D2"/>
    <w:rsid w:val="00AE4618"/>
    <w:rsid w:val="00AE4C51"/>
    <w:rsid w:val="00AE6253"/>
    <w:rsid w:val="00AE6A1A"/>
    <w:rsid w:val="00AE75F4"/>
    <w:rsid w:val="00AF110C"/>
    <w:rsid w:val="00AF18D9"/>
    <w:rsid w:val="00AF2463"/>
    <w:rsid w:val="00AF247C"/>
    <w:rsid w:val="00AF2B56"/>
    <w:rsid w:val="00AF2BF9"/>
    <w:rsid w:val="00AF3737"/>
    <w:rsid w:val="00AF3DF8"/>
    <w:rsid w:val="00AF4340"/>
    <w:rsid w:val="00AF698D"/>
    <w:rsid w:val="00AF7DBA"/>
    <w:rsid w:val="00B00CF2"/>
    <w:rsid w:val="00B0114B"/>
    <w:rsid w:val="00B01355"/>
    <w:rsid w:val="00B01A6A"/>
    <w:rsid w:val="00B01FAD"/>
    <w:rsid w:val="00B02297"/>
    <w:rsid w:val="00B02422"/>
    <w:rsid w:val="00B02D04"/>
    <w:rsid w:val="00B0309A"/>
    <w:rsid w:val="00B03D12"/>
    <w:rsid w:val="00B05D29"/>
    <w:rsid w:val="00B07283"/>
    <w:rsid w:val="00B074C2"/>
    <w:rsid w:val="00B07698"/>
    <w:rsid w:val="00B10C65"/>
    <w:rsid w:val="00B1137B"/>
    <w:rsid w:val="00B12FE7"/>
    <w:rsid w:val="00B137C8"/>
    <w:rsid w:val="00B14438"/>
    <w:rsid w:val="00B1507D"/>
    <w:rsid w:val="00B1610F"/>
    <w:rsid w:val="00B16BD8"/>
    <w:rsid w:val="00B204B9"/>
    <w:rsid w:val="00B20600"/>
    <w:rsid w:val="00B20CFB"/>
    <w:rsid w:val="00B21B6D"/>
    <w:rsid w:val="00B22127"/>
    <w:rsid w:val="00B22D5A"/>
    <w:rsid w:val="00B22DB0"/>
    <w:rsid w:val="00B238DE"/>
    <w:rsid w:val="00B247A5"/>
    <w:rsid w:val="00B24E89"/>
    <w:rsid w:val="00B26E66"/>
    <w:rsid w:val="00B274F5"/>
    <w:rsid w:val="00B2789A"/>
    <w:rsid w:val="00B31256"/>
    <w:rsid w:val="00B31646"/>
    <w:rsid w:val="00B31C26"/>
    <w:rsid w:val="00B3267F"/>
    <w:rsid w:val="00B350DE"/>
    <w:rsid w:val="00B36582"/>
    <w:rsid w:val="00B3658B"/>
    <w:rsid w:val="00B37131"/>
    <w:rsid w:val="00B375DE"/>
    <w:rsid w:val="00B37E90"/>
    <w:rsid w:val="00B40C68"/>
    <w:rsid w:val="00B40CCA"/>
    <w:rsid w:val="00B41A92"/>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20E"/>
    <w:rsid w:val="00B65AB3"/>
    <w:rsid w:val="00B67032"/>
    <w:rsid w:val="00B7010D"/>
    <w:rsid w:val="00B70BBD"/>
    <w:rsid w:val="00B71566"/>
    <w:rsid w:val="00B71676"/>
    <w:rsid w:val="00B72007"/>
    <w:rsid w:val="00B72F58"/>
    <w:rsid w:val="00B731B8"/>
    <w:rsid w:val="00B7398D"/>
    <w:rsid w:val="00B73AED"/>
    <w:rsid w:val="00B74293"/>
    <w:rsid w:val="00B80B85"/>
    <w:rsid w:val="00B826DF"/>
    <w:rsid w:val="00B836F3"/>
    <w:rsid w:val="00B83A57"/>
    <w:rsid w:val="00B84C9D"/>
    <w:rsid w:val="00B858A8"/>
    <w:rsid w:val="00B859DC"/>
    <w:rsid w:val="00B860B8"/>
    <w:rsid w:val="00B87B07"/>
    <w:rsid w:val="00B87B92"/>
    <w:rsid w:val="00B87FDC"/>
    <w:rsid w:val="00B90720"/>
    <w:rsid w:val="00B90842"/>
    <w:rsid w:val="00B912D5"/>
    <w:rsid w:val="00B91456"/>
    <w:rsid w:val="00B91BC9"/>
    <w:rsid w:val="00B92E92"/>
    <w:rsid w:val="00B93514"/>
    <w:rsid w:val="00B93634"/>
    <w:rsid w:val="00B937B6"/>
    <w:rsid w:val="00B937E9"/>
    <w:rsid w:val="00B938AD"/>
    <w:rsid w:val="00B9658A"/>
    <w:rsid w:val="00B966B2"/>
    <w:rsid w:val="00BA06F5"/>
    <w:rsid w:val="00BA1035"/>
    <w:rsid w:val="00BA1284"/>
    <w:rsid w:val="00BA482D"/>
    <w:rsid w:val="00BA4BC7"/>
    <w:rsid w:val="00BA591C"/>
    <w:rsid w:val="00BA5A3A"/>
    <w:rsid w:val="00BA5D5D"/>
    <w:rsid w:val="00BA5F43"/>
    <w:rsid w:val="00BA5FCE"/>
    <w:rsid w:val="00BB0469"/>
    <w:rsid w:val="00BB0471"/>
    <w:rsid w:val="00BB16F1"/>
    <w:rsid w:val="00BB2D38"/>
    <w:rsid w:val="00BB33B8"/>
    <w:rsid w:val="00BB3FEB"/>
    <w:rsid w:val="00BB4061"/>
    <w:rsid w:val="00BB4D0E"/>
    <w:rsid w:val="00BB4E41"/>
    <w:rsid w:val="00BB554F"/>
    <w:rsid w:val="00BB6497"/>
    <w:rsid w:val="00BC0926"/>
    <w:rsid w:val="00BC0CEE"/>
    <w:rsid w:val="00BC0F9C"/>
    <w:rsid w:val="00BC47AF"/>
    <w:rsid w:val="00BC48DF"/>
    <w:rsid w:val="00BC7364"/>
    <w:rsid w:val="00BD0283"/>
    <w:rsid w:val="00BD448D"/>
    <w:rsid w:val="00BD4B82"/>
    <w:rsid w:val="00BD79F1"/>
    <w:rsid w:val="00BE2AE7"/>
    <w:rsid w:val="00BE32CF"/>
    <w:rsid w:val="00BE3E95"/>
    <w:rsid w:val="00BE484C"/>
    <w:rsid w:val="00BE5E0D"/>
    <w:rsid w:val="00BE6AD0"/>
    <w:rsid w:val="00BE7C18"/>
    <w:rsid w:val="00BF10E8"/>
    <w:rsid w:val="00BF16DF"/>
    <w:rsid w:val="00BF1AA9"/>
    <w:rsid w:val="00BF1EE6"/>
    <w:rsid w:val="00BF246D"/>
    <w:rsid w:val="00BF3365"/>
    <w:rsid w:val="00BF3A89"/>
    <w:rsid w:val="00BF51ED"/>
    <w:rsid w:val="00BF6728"/>
    <w:rsid w:val="00BF6B7F"/>
    <w:rsid w:val="00BF7727"/>
    <w:rsid w:val="00BF77A2"/>
    <w:rsid w:val="00C00043"/>
    <w:rsid w:val="00C00CA0"/>
    <w:rsid w:val="00C00D7A"/>
    <w:rsid w:val="00C00EF0"/>
    <w:rsid w:val="00C01155"/>
    <w:rsid w:val="00C017B9"/>
    <w:rsid w:val="00C02959"/>
    <w:rsid w:val="00C02C1F"/>
    <w:rsid w:val="00C02FBE"/>
    <w:rsid w:val="00C035EE"/>
    <w:rsid w:val="00C056A0"/>
    <w:rsid w:val="00C0651E"/>
    <w:rsid w:val="00C07358"/>
    <w:rsid w:val="00C1009C"/>
    <w:rsid w:val="00C10DAA"/>
    <w:rsid w:val="00C110AA"/>
    <w:rsid w:val="00C11367"/>
    <w:rsid w:val="00C15799"/>
    <w:rsid w:val="00C1664A"/>
    <w:rsid w:val="00C1669A"/>
    <w:rsid w:val="00C17785"/>
    <w:rsid w:val="00C20FA5"/>
    <w:rsid w:val="00C21237"/>
    <w:rsid w:val="00C2175A"/>
    <w:rsid w:val="00C218BD"/>
    <w:rsid w:val="00C24C07"/>
    <w:rsid w:val="00C25FAA"/>
    <w:rsid w:val="00C2612D"/>
    <w:rsid w:val="00C2642B"/>
    <w:rsid w:val="00C26C6E"/>
    <w:rsid w:val="00C27187"/>
    <w:rsid w:val="00C2780D"/>
    <w:rsid w:val="00C27FB0"/>
    <w:rsid w:val="00C30629"/>
    <w:rsid w:val="00C31DAF"/>
    <w:rsid w:val="00C32A51"/>
    <w:rsid w:val="00C33141"/>
    <w:rsid w:val="00C33893"/>
    <w:rsid w:val="00C34318"/>
    <w:rsid w:val="00C3469A"/>
    <w:rsid w:val="00C34791"/>
    <w:rsid w:val="00C35F92"/>
    <w:rsid w:val="00C37EC3"/>
    <w:rsid w:val="00C40190"/>
    <w:rsid w:val="00C4031C"/>
    <w:rsid w:val="00C40586"/>
    <w:rsid w:val="00C40A3C"/>
    <w:rsid w:val="00C40CBC"/>
    <w:rsid w:val="00C42F2C"/>
    <w:rsid w:val="00C43297"/>
    <w:rsid w:val="00C44077"/>
    <w:rsid w:val="00C44348"/>
    <w:rsid w:val="00C447A6"/>
    <w:rsid w:val="00C449EF"/>
    <w:rsid w:val="00C45B6B"/>
    <w:rsid w:val="00C45BEE"/>
    <w:rsid w:val="00C45FEB"/>
    <w:rsid w:val="00C46091"/>
    <w:rsid w:val="00C4618D"/>
    <w:rsid w:val="00C46A4D"/>
    <w:rsid w:val="00C46F26"/>
    <w:rsid w:val="00C47617"/>
    <w:rsid w:val="00C5069D"/>
    <w:rsid w:val="00C50CC0"/>
    <w:rsid w:val="00C544FC"/>
    <w:rsid w:val="00C557B6"/>
    <w:rsid w:val="00C557D6"/>
    <w:rsid w:val="00C55EED"/>
    <w:rsid w:val="00C571C7"/>
    <w:rsid w:val="00C5736B"/>
    <w:rsid w:val="00C60333"/>
    <w:rsid w:val="00C60AEF"/>
    <w:rsid w:val="00C60CA6"/>
    <w:rsid w:val="00C61BCA"/>
    <w:rsid w:val="00C62096"/>
    <w:rsid w:val="00C63416"/>
    <w:rsid w:val="00C64DB3"/>
    <w:rsid w:val="00C64EC5"/>
    <w:rsid w:val="00C67BEF"/>
    <w:rsid w:val="00C7188C"/>
    <w:rsid w:val="00C71A5B"/>
    <w:rsid w:val="00C74673"/>
    <w:rsid w:val="00C747EA"/>
    <w:rsid w:val="00C74FFF"/>
    <w:rsid w:val="00C75439"/>
    <w:rsid w:val="00C75471"/>
    <w:rsid w:val="00C757A2"/>
    <w:rsid w:val="00C77B6B"/>
    <w:rsid w:val="00C77E0D"/>
    <w:rsid w:val="00C803D9"/>
    <w:rsid w:val="00C80AEC"/>
    <w:rsid w:val="00C82D61"/>
    <w:rsid w:val="00C83975"/>
    <w:rsid w:val="00C83D72"/>
    <w:rsid w:val="00C8415E"/>
    <w:rsid w:val="00C847EC"/>
    <w:rsid w:val="00C84B04"/>
    <w:rsid w:val="00C85048"/>
    <w:rsid w:val="00C8710E"/>
    <w:rsid w:val="00C875F2"/>
    <w:rsid w:val="00C90355"/>
    <w:rsid w:val="00C9050C"/>
    <w:rsid w:val="00C9230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141"/>
    <w:rsid w:val="00CA625D"/>
    <w:rsid w:val="00CA6974"/>
    <w:rsid w:val="00CA74AE"/>
    <w:rsid w:val="00CA7D75"/>
    <w:rsid w:val="00CB09CC"/>
    <w:rsid w:val="00CB10A7"/>
    <w:rsid w:val="00CB1677"/>
    <w:rsid w:val="00CB1980"/>
    <w:rsid w:val="00CB3B93"/>
    <w:rsid w:val="00CB3D7B"/>
    <w:rsid w:val="00CB402E"/>
    <w:rsid w:val="00CB426D"/>
    <w:rsid w:val="00CB4DC4"/>
    <w:rsid w:val="00CB4F66"/>
    <w:rsid w:val="00CB5C87"/>
    <w:rsid w:val="00CB6345"/>
    <w:rsid w:val="00CB668D"/>
    <w:rsid w:val="00CB6CA2"/>
    <w:rsid w:val="00CB7459"/>
    <w:rsid w:val="00CB78D1"/>
    <w:rsid w:val="00CB7A56"/>
    <w:rsid w:val="00CC2439"/>
    <w:rsid w:val="00CC3A2B"/>
    <w:rsid w:val="00CC46D8"/>
    <w:rsid w:val="00CC5BCB"/>
    <w:rsid w:val="00CC629F"/>
    <w:rsid w:val="00CD18EF"/>
    <w:rsid w:val="00CD1BBB"/>
    <w:rsid w:val="00CD2C6A"/>
    <w:rsid w:val="00CD2EB6"/>
    <w:rsid w:val="00CD347B"/>
    <w:rsid w:val="00CD4111"/>
    <w:rsid w:val="00CD5217"/>
    <w:rsid w:val="00CD7162"/>
    <w:rsid w:val="00CD7F73"/>
    <w:rsid w:val="00CE2636"/>
    <w:rsid w:val="00CE30A2"/>
    <w:rsid w:val="00CE3A3E"/>
    <w:rsid w:val="00CE455B"/>
    <w:rsid w:val="00CE458D"/>
    <w:rsid w:val="00CE5651"/>
    <w:rsid w:val="00CE5810"/>
    <w:rsid w:val="00CE5FC7"/>
    <w:rsid w:val="00CE68C2"/>
    <w:rsid w:val="00CF0D68"/>
    <w:rsid w:val="00CF15AD"/>
    <w:rsid w:val="00CF2CE9"/>
    <w:rsid w:val="00CF3351"/>
    <w:rsid w:val="00CF4FBD"/>
    <w:rsid w:val="00CF5760"/>
    <w:rsid w:val="00CF6253"/>
    <w:rsid w:val="00CF635E"/>
    <w:rsid w:val="00CF6803"/>
    <w:rsid w:val="00CF798F"/>
    <w:rsid w:val="00D015C3"/>
    <w:rsid w:val="00D016E0"/>
    <w:rsid w:val="00D02BF1"/>
    <w:rsid w:val="00D0644D"/>
    <w:rsid w:val="00D0736D"/>
    <w:rsid w:val="00D105D4"/>
    <w:rsid w:val="00D10682"/>
    <w:rsid w:val="00D10C41"/>
    <w:rsid w:val="00D11351"/>
    <w:rsid w:val="00D11A48"/>
    <w:rsid w:val="00D13118"/>
    <w:rsid w:val="00D136CF"/>
    <w:rsid w:val="00D13889"/>
    <w:rsid w:val="00D14759"/>
    <w:rsid w:val="00D14893"/>
    <w:rsid w:val="00D1548C"/>
    <w:rsid w:val="00D1658D"/>
    <w:rsid w:val="00D20485"/>
    <w:rsid w:val="00D228E2"/>
    <w:rsid w:val="00D2341E"/>
    <w:rsid w:val="00D2401D"/>
    <w:rsid w:val="00D2407D"/>
    <w:rsid w:val="00D24558"/>
    <w:rsid w:val="00D24962"/>
    <w:rsid w:val="00D2545E"/>
    <w:rsid w:val="00D25E50"/>
    <w:rsid w:val="00D25FA8"/>
    <w:rsid w:val="00D262E8"/>
    <w:rsid w:val="00D26B90"/>
    <w:rsid w:val="00D27022"/>
    <w:rsid w:val="00D2706C"/>
    <w:rsid w:val="00D27E0A"/>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5262"/>
    <w:rsid w:val="00D46349"/>
    <w:rsid w:val="00D50356"/>
    <w:rsid w:val="00D50ACE"/>
    <w:rsid w:val="00D51110"/>
    <w:rsid w:val="00D53407"/>
    <w:rsid w:val="00D53961"/>
    <w:rsid w:val="00D5493F"/>
    <w:rsid w:val="00D54BEC"/>
    <w:rsid w:val="00D551AC"/>
    <w:rsid w:val="00D558A8"/>
    <w:rsid w:val="00D55A13"/>
    <w:rsid w:val="00D56F37"/>
    <w:rsid w:val="00D5771D"/>
    <w:rsid w:val="00D60434"/>
    <w:rsid w:val="00D60547"/>
    <w:rsid w:val="00D6080F"/>
    <w:rsid w:val="00D616E2"/>
    <w:rsid w:val="00D6238C"/>
    <w:rsid w:val="00D63C9D"/>
    <w:rsid w:val="00D663EE"/>
    <w:rsid w:val="00D666DC"/>
    <w:rsid w:val="00D66ED9"/>
    <w:rsid w:val="00D67F3F"/>
    <w:rsid w:val="00D703F2"/>
    <w:rsid w:val="00D708C2"/>
    <w:rsid w:val="00D712AF"/>
    <w:rsid w:val="00D7195D"/>
    <w:rsid w:val="00D71B6C"/>
    <w:rsid w:val="00D72257"/>
    <w:rsid w:val="00D7304C"/>
    <w:rsid w:val="00D731B1"/>
    <w:rsid w:val="00D73E0A"/>
    <w:rsid w:val="00D749F5"/>
    <w:rsid w:val="00D74B53"/>
    <w:rsid w:val="00D757DA"/>
    <w:rsid w:val="00D75C87"/>
    <w:rsid w:val="00D80E5C"/>
    <w:rsid w:val="00D8104A"/>
    <w:rsid w:val="00D810BE"/>
    <w:rsid w:val="00D81403"/>
    <w:rsid w:val="00D81BE9"/>
    <w:rsid w:val="00D82886"/>
    <w:rsid w:val="00D82F79"/>
    <w:rsid w:val="00D85A70"/>
    <w:rsid w:val="00D85CC9"/>
    <w:rsid w:val="00D86CC6"/>
    <w:rsid w:val="00D87564"/>
    <w:rsid w:val="00D879A1"/>
    <w:rsid w:val="00D9050F"/>
    <w:rsid w:val="00D9172F"/>
    <w:rsid w:val="00D91D6C"/>
    <w:rsid w:val="00D92F72"/>
    <w:rsid w:val="00D9374D"/>
    <w:rsid w:val="00D93921"/>
    <w:rsid w:val="00D940A3"/>
    <w:rsid w:val="00D978D6"/>
    <w:rsid w:val="00DA06A8"/>
    <w:rsid w:val="00DA1267"/>
    <w:rsid w:val="00DA1921"/>
    <w:rsid w:val="00DA21C5"/>
    <w:rsid w:val="00DA2C55"/>
    <w:rsid w:val="00DA611A"/>
    <w:rsid w:val="00DA636C"/>
    <w:rsid w:val="00DA63FD"/>
    <w:rsid w:val="00DA6E13"/>
    <w:rsid w:val="00DA72B5"/>
    <w:rsid w:val="00DB014C"/>
    <w:rsid w:val="00DB0E84"/>
    <w:rsid w:val="00DB14B2"/>
    <w:rsid w:val="00DB1EE4"/>
    <w:rsid w:val="00DB1FE5"/>
    <w:rsid w:val="00DB21C5"/>
    <w:rsid w:val="00DB2CD0"/>
    <w:rsid w:val="00DB3F11"/>
    <w:rsid w:val="00DB434E"/>
    <w:rsid w:val="00DB506E"/>
    <w:rsid w:val="00DB531F"/>
    <w:rsid w:val="00DB6D7F"/>
    <w:rsid w:val="00DB7255"/>
    <w:rsid w:val="00DC1E78"/>
    <w:rsid w:val="00DC2F43"/>
    <w:rsid w:val="00DC3A7D"/>
    <w:rsid w:val="00DC4636"/>
    <w:rsid w:val="00DC5FB6"/>
    <w:rsid w:val="00DC66E9"/>
    <w:rsid w:val="00DC6AB4"/>
    <w:rsid w:val="00DC753E"/>
    <w:rsid w:val="00DD6090"/>
    <w:rsid w:val="00DD7894"/>
    <w:rsid w:val="00DD7B6E"/>
    <w:rsid w:val="00DD7E4D"/>
    <w:rsid w:val="00DE07A4"/>
    <w:rsid w:val="00DE0B57"/>
    <w:rsid w:val="00DE1155"/>
    <w:rsid w:val="00DE2505"/>
    <w:rsid w:val="00DE401D"/>
    <w:rsid w:val="00DE4CCA"/>
    <w:rsid w:val="00DE4F74"/>
    <w:rsid w:val="00DE5DE1"/>
    <w:rsid w:val="00DE6435"/>
    <w:rsid w:val="00DE6E85"/>
    <w:rsid w:val="00DE7011"/>
    <w:rsid w:val="00DF0A9E"/>
    <w:rsid w:val="00DF0BA4"/>
    <w:rsid w:val="00DF0DFD"/>
    <w:rsid w:val="00DF512F"/>
    <w:rsid w:val="00DF5FD0"/>
    <w:rsid w:val="00DF6335"/>
    <w:rsid w:val="00DF6508"/>
    <w:rsid w:val="00DF6A3C"/>
    <w:rsid w:val="00DF7EE0"/>
    <w:rsid w:val="00E00246"/>
    <w:rsid w:val="00E0127E"/>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5A80"/>
    <w:rsid w:val="00E1659F"/>
    <w:rsid w:val="00E17DD3"/>
    <w:rsid w:val="00E17E6C"/>
    <w:rsid w:val="00E208C9"/>
    <w:rsid w:val="00E20975"/>
    <w:rsid w:val="00E21ADB"/>
    <w:rsid w:val="00E2390B"/>
    <w:rsid w:val="00E251CE"/>
    <w:rsid w:val="00E27645"/>
    <w:rsid w:val="00E30F1F"/>
    <w:rsid w:val="00E31760"/>
    <w:rsid w:val="00E317BE"/>
    <w:rsid w:val="00E32A99"/>
    <w:rsid w:val="00E33A3A"/>
    <w:rsid w:val="00E3563B"/>
    <w:rsid w:val="00E36F73"/>
    <w:rsid w:val="00E3772E"/>
    <w:rsid w:val="00E37E1E"/>
    <w:rsid w:val="00E40426"/>
    <w:rsid w:val="00E41509"/>
    <w:rsid w:val="00E4154B"/>
    <w:rsid w:val="00E42756"/>
    <w:rsid w:val="00E4372D"/>
    <w:rsid w:val="00E51EA7"/>
    <w:rsid w:val="00E52204"/>
    <w:rsid w:val="00E522D8"/>
    <w:rsid w:val="00E52D45"/>
    <w:rsid w:val="00E52FA5"/>
    <w:rsid w:val="00E536C4"/>
    <w:rsid w:val="00E53E40"/>
    <w:rsid w:val="00E54C4B"/>
    <w:rsid w:val="00E55A8A"/>
    <w:rsid w:val="00E55B26"/>
    <w:rsid w:val="00E561F3"/>
    <w:rsid w:val="00E56DA6"/>
    <w:rsid w:val="00E570A8"/>
    <w:rsid w:val="00E57388"/>
    <w:rsid w:val="00E57FED"/>
    <w:rsid w:val="00E6007D"/>
    <w:rsid w:val="00E60D8E"/>
    <w:rsid w:val="00E61F59"/>
    <w:rsid w:val="00E61F8E"/>
    <w:rsid w:val="00E62B2B"/>
    <w:rsid w:val="00E64041"/>
    <w:rsid w:val="00E658EB"/>
    <w:rsid w:val="00E65EBA"/>
    <w:rsid w:val="00E70727"/>
    <w:rsid w:val="00E7159C"/>
    <w:rsid w:val="00E718AF"/>
    <w:rsid w:val="00E71C60"/>
    <w:rsid w:val="00E72E7F"/>
    <w:rsid w:val="00E731D9"/>
    <w:rsid w:val="00E74798"/>
    <w:rsid w:val="00E757FE"/>
    <w:rsid w:val="00E763FF"/>
    <w:rsid w:val="00E765A5"/>
    <w:rsid w:val="00E765E3"/>
    <w:rsid w:val="00E76F50"/>
    <w:rsid w:val="00E77F83"/>
    <w:rsid w:val="00E81CD5"/>
    <w:rsid w:val="00E82BDC"/>
    <w:rsid w:val="00E8367E"/>
    <w:rsid w:val="00E848F3"/>
    <w:rsid w:val="00E91829"/>
    <w:rsid w:val="00E92575"/>
    <w:rsid w:val="00E929B0"/>
    <w:rsid w:val="00E93081"/>
    <w:rsid w:val="00E955F2"/>
    <w:rsid w:val="00E965CE"/>
    <w:rsid w:val="00E96767"/>
    <w:rsid w:val="00E9681B"/>
    <w:rsid w:val="00EA001B"/>
    <w:rsid w:val="00EA09DB"/>
    <w:rsid w:val="00EA17D7"/>
    <w:rsid w:val="00EA3EC2"/>
    <w:rsid w:val="00EA5158"/>
    <w:rsid w:val="00EA6979"/>
    <w:rsid w:val="00EA711E"/>
    <w:rsid w:val="00EB1ADD"/>
    <w:rsid w:val="00EB1BF7"/>
    <w:rsid w:val="00EB1F50"/>
    <w:rsid w:val="00EB3E28"/>
    <w:rsid w:val="00EB3E87"/>
    <w:rsid w:val="00EB5161"/>
    <w:rsid w:val="00EB52AE"/>
    <w:rsid w:val="00EB5C2D"/>
    <w:rsid w:val="00EB5DD5"/>
    <w:rsid w:val="00EB62D8"/>
    <w:rsid w:val="00EB6B17"/>
    <w:rsid w:val="00EB722D"/>
    <w:rsid w:val="00EB79BD"/>
    <w:rsid w:val="00EB7B64"/>
    <w:rsid w:val="00EB7FF6"/>
    <w:rsid w:val="00EC065A"/>
    <w:rsid w:val="00EC1CD5"/>
    <w:rsid w:val="00EC2559"/>
    <w:rsid w:val="00EC3CC4"/>
    <w:rsid w:val="00EC5AB2"/>
    <w:rsid w:val="00EC7718"/>
    <w:rsid w:val="00EC7F14"/>
    <w:rsid w:val="00ED063F"/>
    <w:rsid w:val="00ED1E42"/>
    <w:rsid w:val="00ED26DC"/>
    <w:rsid w:val="00ED2ACD"/>
    <w:rsid w:val="00ED2C46"/>
    <w:rsid w:val="00ED39FC"/>
    <w:rsid w:val="00ED5065"/>
    <w:rsid w:val="00ED56F7"/>
    <w:rsid w:val="00ED5C3B"/>
    <w:rsid w:val="00ED5E98"/>
    <w:rsid w:val="00ED6A70"/>
    <w:rsid w:val="00EE0071"/>
    <w:rsid w:val="00EE07E1"/>
    <w:rsid w:val="00EE270D"/>
    <w:rsid w:val="00EE2A51"/>
    <w:rsid w:val="00EE488A"/>
    <w:rsid w:val="00EE6B37"/>
    <w:rsid w:val="00EE6D88"/>
    <w:rsid w:val="00EE7443"/>
    <w:rsid w:val="00EE775B"/>
    <w:rsid w:val="00EF1BAF"/>
    <w:rsid w:val="00EF1D04"/>
    <w:rsid w:val="00EF20AE"/>
    <w:rsid w:val="00EF21DF"/>
    <w:rsid w:val="00EF2A15"/>
    <w:rsid w:val="00EF321F"/>
    <w:rsid w:val="00EF35F0"/>
    <w:rsid w:val="00EF402F"/>
    <w:rsid w:val="00EF6742"/>
    <w:rsid w:val="00EF7257"/>
    <w:rsid w:val="00F013FD"/>
    <w:rsid w:val="00F017A4"/>
    <w:rsid w:val="00F019DB"/>
    <w:rsid w:val="00F022F0"/>
    <w:rsid w:val="00F03957"/>
    <w:rsid w:val="00F0533C"/>
    <w:rsid w:val="00F06E70"/>
    <w:rsid w:val="00F06F1E"/>
    <w:rsid w:val="00F1003A"/>
    <w:rsid w:val="00F12DD0"/>
    <w:rsid w:val="00F14CBA"/>
    <w:rsid w:val="00F15611"/>
    <w:rsid w:val="00F16806"/>
    <w:rsid w:val="00F17950"/>
    <w:rsid w:val="00F22CAF"/>
    <w:rsid w:val="00F23781"/>
    <w:rsid w:val="00F2413E"/>
    <w:rsid w:val="00F2460F"/>
    <w:rsid w:val="00F24DB0"/>
    <w:rsid w:val="00F24E0C"/>
    <w:rsid w:val="00F25040"/>
    <w:rsid w:val="00F253AD"/>
    <w:rsid w:val="00F26400"/>
    <w:rsid w:val="00F300FB"/>
    <w:rsid w:val="00F3046D"/>
    <w:rsid w:val="00F3623A"/>
    <w:rsid w:val="00F36CD9"/>
    <w:rsid w:val="00F37E0E"/>
    <w:rsid w:val="00F4066E"/>
    <w:rsid w:val="00F4079A"/>
    <w:rsid w:val="00F40EBF"/>
    <w:rsid w:val="00F42B5D"/>
    <w:rsid w:val="00F43053"/>
    <w:rsid w:val="00F44783"/>
    <w:rsid w:val="00F454B5"/>
    <w:rsid w:val="00F474B8"/>
    <w:rsid w:val="00F47D48"/>
    <w:rsid w:val="00F50932"/>
    <w:rsid w:val="00F51058"/>
    <w:rsid w:val="00F51120"/>
    <w:rsid w:val="00F51487"/>
    <w:rsid w:val="00F52771"/>
    <w:rsid w:val="00F528A3"/>
    <w:rsid w:val="00F53838"/>
    <w:rsid w:val="00F53F4E"/>
    <w:rsid w:val="00F55BDF"/>
    <w:rsid w:val="00F5659A"/>
    <w:rsid w:val="00F601FE"/>
    <w:rsid w:val="00F62076"/>
    <w:rsid w:val="00F62579"/>
    <w:rsid w:val="00F628BF"/>
    <w:rsid w:val="00F63024"/>
    <w:rsid w:val="00F636C0"/>
    <w:rsid w:val="00F63751"/>
    <w:rsid w:val="00F67741"/>
    <w:rsid w:val="00F72736"/>
    <w:rsid w:val="00F759D1"/>
    <w:rsid w:val="00F812C6"/>
    <w:rsid w:val="00F81698"/>
    <w:rsid w:val="00F83C48"/>
    <w:rsid w:val="00F8628C"/>
    <w:rsid w:val="00F86EE4"/>
    <w:rsid w:val="00F87AB4"/>
    <w:rsid w:val="00F90351"/>
    <w:rsid w:val="00F90441"/>
    <w:rsid w:val="00F91190"/>
    <w:rsid w:val="00F91E52"/>
    <w:rsid w:val="00F9435C"/>
    <w:rsid w:val="00F963F1"/>
    <w:rsid w:val="00F96422"/>
    <w:rsid w:val="00F97966"/>
    <w:rsid w:val="00FA0F6C"/>
    <w:rsid w:val="00FA1EB9"/>
    <w:rsid w:val="00FA29C3"/>
    <w:rsid w:val="00FA47E6"/>
    <w:rsid w:val="00FA4E79"/>
    <w:rsid w:val="00FA4FA5"/>
    <w:rsid w:val="00FA5D96"/>
    <w:rsid w:val="00FA6181"/>
    <w:rsid w:val="00FA755E"/>
    <w:rsid w:val="00FA7FD4"/>
    <w:rsid w:val="00FB1A39"/>
    <w:rsid w:val="00FB1AE3"/>
    <w:rsid w:val="00FB215D"/>
    <w:rsid w:val="00FB2F4F"/>
    <w:rsid w:val="00FB5C7E"/>
    <w:rsid w:val="00FB5E6A"/>
    <w:rsid w:val="00FB7C28"/>
    <w:rsid w:val="00FC0458"/>
    <w:rsid w:val="00FC0F2C"/>
    <w:rsid w:val="00FC3A7A"/>
    <w:rsid w:val="00FC4401"/>
    <w:rsid w:val="00FC4E70"/>
    <w:rsid w:val="00FC594D"/>
    <w:rsid w:val="00FC5C55"/>
    <w:rsid w:val="00FC696B"/>
    <w:rsid w:val="00FC6C13"/>
    <w:rsid w:val="00FC740A"/>
    <w:rsid w:val="00FC7742"/>
    <w:rsid w:val="00FC7BE3"/>
    <w:rsid w:val="00FD09DC"/>
    <w:rsid w:val="00FD11A9"/>
    <w:rsid w:val="00FD13B6"/>
    <w:rsid w:val="00FD3C71"/>
    <w:rsid w:val="00FD3CD5"/>
    <w:rsid w:val="00FD7626"/>
    <w:rsid w:val="00FD7DEC"/>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5217"/>
    <w:rsid w:val="00FF59D7"/>
    <w:rsid w:val="00FF647B"/>
    <w:rsid w:val="00FF7A25"/>
    <w:rsid w:val="00FF7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nhideWhenUsed/>
    <w:rsid w:val="00E104B1"/>
    <w:pPr>
      <w:tabs>
        <w:tab w:val="center" w:pos="4844"/>
        <w:tab w:val="right" w:pos="9689"/>
      </w:tabs>
    </w:pPr>
  </w:style>
  <w:style w:type="character" w:customStyle="1" w:styleId="KjeneRakstz">
    <w:name w:val="Kājene Rakstz."/>
    <w:link w:val="Kjene"/>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link w:val="DefaultChar"/>
    <w:qForma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99"/>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99"/>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paragraph" w:customStyle="1" w:styleId="commentcontentpara">
    <w:name w:val="commentcontentpara"/>
    <w:basedOn w:val="Parasts"/>
    <w:rsid w:val="00FF5217"/>
    <w:pPr>
      <w:spacing w:before="100" w:beforeAutospacing="1" w:after="100" w:afterAutospacing="1"/>
    </w:pPr>
    <w:rPr>
      <w:iCs w:val="0"/>
      <w:sz w:val="24"/>
      <w:szCs w:val="24"/>
      <w:lang w:eastAsia="lv-LV"/>
    </w:rPr>
  </w:style>
  <w:style w:type="table" w:customStyle="1" w:styleId="TableGrid0">
    <w:name w:val="Table Grid0"/>
    <w:rsid w:val="00C61BCA"/>
    <w:rPr>
      <w:rFonts w:eastAsia="Times New Roman"/>
      <w:kern w:val="2"/>
      <w:sz w:val="22"/>
      <w:szCs w:val="22"/>
      <w14:ligatures w14:val="standardContextual"/>
    </w:rPr>
    <w:tblPr>
      <w:tblCellMar>
        <w:top w:w="0" w:type="dxa"/>
        <w:left w:w="0" w:type="dxa"/>
        <w:bottom w:w="0" w:type="dxa"/>
        <w:right w:w="0" w:type="dxa"/>
      </w:tblCellMar>
    </w:tblPr>
  </w:style>
  <w:style w:type="character" w:customStyle="1" w:styleId="DefaultChar">
    <w:name w:val="Default Char"/>
    <w:link w:val="Default"/>
    <w:qFormat/>
    <w:locked/>
    <w:rsid w:val="0013087D"/>
    <w:rPr>
      <w:rFonts w:ascii="Helvetica Neue" w:eastAsia="Helvetica Neue" w:hAnsi="Helvetica Neue" w:cs="Helvetica Neue"/>
      <w:color w:val="000000"/>
      <w:sz w:val="22"/>
      <w:szCs w:val="22"/>
      <w:bdr w:val="nil"/>
    </w:rPr>
  </w:style>
  <w:style w:type="character" w:customStyle="1" w:styleId="sub">
    <w:name w:val="sub"/>
    <w:rsid w:val="0013087D"/>
  </w:style>
  <w:style w:type="table" w:styleId="Reatabula1gaia">
    <w:name w:val="Grid Table 1 Light"/>
    <w:basedOn w:val="Parastatabula"/>
    <w:uiPriority w:val="46"/>
    <w:rsid w:val="007620D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21">
    <w:name w:val="cf21"/>
    <w:basedOn w:val="Noklusjumarindkopasfonts"/>
    <w:rsid w:val="00034F75"/>
    <w:rPr>
      <w:rFonts w:ascii="Segoe UI" w:hAnsi="Segoe UI" w:cs="Segoe UI" w:hint="default"/>
      <w:sz w:val="18"/>
      <w:szCs w:val="18"/>
    </w:rPr>
  </w:style>
  <w:style w:type="paragraph" w:customStyle="1" w:styleId="msonormalcxspmiddle">
    <w:name w:val="msonormalcxspmiddle"/>
    <w:basedOn w:val="Parasts"/>
    <w:qFormat/>
    <w:rsid w:val="007534D4"/>
    <w:pPr>
      <w:suppressAutoHyphens/>
      <w:spacing w:beforeAutospacing="1" w:afterAutospacing="1"/>
    </w:pPr>
    <w:rPr>
      <w:iCs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2021152">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5222278">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2826316">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32798667">
      <w:bodyDiv w:val="1"/>
      <w:marLeft w:val="0"/>
      <w:marRight w:val="0"/>
      <w:marTop w:val="0"/>
      <w:marBottom w:val="0"/>
      <w:divBdr>
        <w:top w:val="none" w:sz="0" w:space="0" w:color="auto"/>
        <w:left w:val="none" w:sz="0" w:space="0" w:color="auto"/>
        <w:bottom w:val="none" w:sz="0" w:space="0" w:color="auto"/>
        <w:right w:val="none" w:sz="0" w:space="0" w:color="auto"/>
      </w:divBdr>
    </w:div>
    <w:div w:id="138421582">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2071463">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6563138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193857717">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2812978">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0798570">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3804668">
      <w:bodyDiv w:val="1"/>
      <w:marLeft w:val="0"/>
      <w:marRight w:val="0"/>
      <w:marTop w:val="0"/>
      <w:marBottom w:val="0"/>
      <w:divBdr>
        <w:top w:val="none" w:sz="0" w:space="0" w:color="auto"/>
        <w:left w:val="none" w:sz="0" w:space="0" w:color="auto"/>
        <w:bottom w:val="none" w:sz="0" w:space="0" w:color="auto"/>
        <w:right w:val="none" w:sz="0" w:space="0" w:color="auto"/>
      </w:divBdr>
    </w:div>
    <w:div w:id="245460624">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0911725">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3772441">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0394552">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4351715">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88595795">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09874172">
      <w:bodyDiv w:val="1"/>
      <w:marLeft w:val="0"/>
      <w:marRight w:val="0"/>
      <w:marTop w:val="0"/>
      <w:marBottom w:val="0"/>
      <w:divBdr>
        <w:top w:val="none" w:sz="0" w:space="0" w:color="auto"/>
        <w:left w:val="none" w:sz="0" w:space="0" w:color="auto"/>
        <w:bottom w:val="none" w:sz="0" w:space="0" w:color="auto"/>
        <w:right w:val="none" w:sz="0" w:space="0" w:color="auto"/>
      </w:divBdr>
    </w:div>
    <w:div w:id="509952205">
      <w:bodyDiv w:val="1"/>
      <w:marLeft w:val="0"/>
      <w:marRight w:val="0"/>
      <w:marTop w:val="0"/>
      <w:marBottom w:val="0"/>
      <w:divBdr>
        <w:top w:val="none" w:sz="0" w:space="0" w:color="auto"/>
        <w:left w:val="none" w:sz="0" w:space="0" w:color="auto"/>
        <w:bottom w:val="none" w:sz="0" w:space="0" w:color="auto"/>
        <w:right w:val="none" w:sz="0" w:space="0" w:color="auto"/>
      </w:divBdr>
    </w:div>
    <w:div w:id="514928276">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4446587">
      <w:bodyDiv w:val="1"/>
      <w:marLeft w:val="0"/>
      <w:marRight w:val="0"/>
      <w:marTop w:val="0"/>
      <w:marBottom w:val="0"/>
      <w:divBdr>
        <w:top w:val="none" w:sz="0" w:space="0" w:color="auto"/>
        <w:left w:val="none" w:sz="0" w:space="0" w:color="auto"/>
        <w:bottom w:val="none" w:sz="0" w:space="0" w:color="auto"/>
        <w:right w:val="none" w:sz="0" w:space="0" w:color="auto"/>
      </w:divBdr>
    </w:div>
    <w:div w:id="524752161">
      <w:bodyDiv w:val="1"/>
      <w:marLeft w:val="0"/>
      <w:marRight w:val="0"/>
      <w:marTop w:val="0"/>
      <w:marBottom w:val="0"/>
      <w:divBdr>
        <w:top w:val="none" w:sz="0" w:space="0" w:color="auto"/>
        <w:left w:val="none" w:sz="0" w:space="0" w:color="auto"/>
        <w:bottom w:val="none" w:sz="0" w:space="0" w:color="auto"/>
        <w:right w:val="none" w:sz="0" w:space="0" w:color="auto"/>
      </w:divBdr>
    </w:div>
    <w:div w:id="524905670">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0805549">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58710595">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4338693">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1566980">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2273636">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0496686">
      <w:bodyDiv w:val="1"/>
      <w:marLeft w:val="0"/>
      <w:marRight w:val="0"/>
      <w:marTop w:val="0"/>
      <w:marBottom w:val="0"/>
      <w:divBdr>
        <w:top w:val="none" w:sz="0" w:space="0" w:color="auto"/>
        <w:left w:val="none" w:sz="0" w:space="0" w:color="auto"/>
        <w:bottom w:val="none" w:sz="0" w:space="0" w:color="auto"/>
        <w:right w:val="none" w:sz="0" w:space="0" w:color="auto"/>
      </w:divBdr>
    </w:div>
    <w:div w:id="641428320">
      <w:bodyDiv w:val="1"/>
      <w:marLeft w:val="0"/>
      <w:marRight w:val="0"/>
      <w:marTop w:val="0"/>
      <w:marBottom w:val="0"/>
      <w:divBdr>
        <w:top w:val="none" w:sz="0" w:space="0" w:color="auto"/>
        <w:left w:val="none" w:sz="0" w:space="0" w:color="auto"/>
        <w:bottom w:val="none" w:sz="0" w:space="0" w:color="auto"/>
        <w:right w:val="none" w:sz="0" w:space="0" w:color="auto"/>
      </w:divBdr>
    </w:div>
    <w:div w:id="64285789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1667688">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5322918">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76076419">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48426776">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793016861">
      <w:bodyDiv w:val="1"/>
      <w:marLeft w:val="0"/>
      <w:marRight w:val="0"/>
      <w:marTop w:val="0"/>
      <w:marBottom w:val="0"/>
      <w:divBdr>
        <w:top w:val="none" w:sz="0" w:space="0" w:color="auto"/>
        <w:left w:val="none" w:sz="0" w:space="0" w:color="auto"/>
        <w:bottom w:val="none" w:sz="0" w:space="0" w:color="auto"/>
        <w:right w:val="none" w:sz="0" w:space="0" w:color="auto"/>
      </w:divBdr>
    </w:div>
    <w:div w:id="793593858">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29448092">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1817508">
      <w:bodyDiv w:val="1"/>
      <w:marLeft w:val="0"/>
      <w:marRight w:val="0"/>
      <w:marTop w:val="0"/>
      <w:marBottom w:val="0"/>
      <w:divBdr>
        <w:top w:val="none" w:sz="0" w:space="0" w:color="auto"/>
        <w:left w:val="none" w:sz="0" w:space="0" w:color="auto"/>
        <w:bottom w:val="none" w:sz="0" w:space="0" w:color="auto"/>
        <w:right w:val="none" w:sz="0" w:space="0" w:color="auto"/>
      </w:divBdr>
    </w:div>
    <w:div w:id="864027749">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8664977">
      <w:bodyDiv w:val="1"/>
      <w:marLeft w:val="0"/>
      <w:marRight w:val="0"/>
      <w:marTop w:val="0"/>
      <w:marBottom w:val="0"/>
      <w:divBdr>
        <w:top w:val="none" w:sz="0" w:space="0" w:color="auto"/>
        <w:left w:val="none" w:sz="0" w:space="0" w:color="auto"/>
        <w:bottom w:val="none" w:sz="0" w:space="0" w:color="auto"/>
        <w:right w:val="none" w:sz="0" w:space="0" w:color="auto"/>
      </w:divBdr>
    </w:div>
    <w:div w:id="879512071">
      <w:bodyDiv w:val="1"/>
      <w:marLeft w:val="0"/>
      <w:marRight w:val="0"/>
      <w:marTop w:val="0"/>
      <w:marBottom w:val="0"/>
      <w:divBdr>
        <w:top w:val="none" w:sz="0" w:space="0" w:color="auto"/>
        <w:left w:val="none" w:sz="0" w:space="0" w:color="auto"/>
        <w:bottom w:val="none" w:sz="0" w:space="0" w:color="auto"/>
        <w:right w:val="none" w:sz="0" w:space="0" w:color="auto"/>
      </w:divBdr>
    </w:div>
    <w:div w:id="879635938">
      <w:bodyDiv w:val="1"/>
      <w:marLeft w:val="0"/>
      <w:marRight w:val="0"/>
      <w:marTop w:val="0"/>
      <w:marBottom w:val="0"/>
      <w:divBdr>
        <w:top w:val="none" w:sz="0" w:space="0" w:color="auto"/>
        <w:left w:val="none" w:sz="0" w:space="0" w:color="auto"/>
        <w:bottom w:val="none" w:sz="0" w:space="0" w:color="auto"/>
        <w:right w:val="none" w:sz="0" w:space="0" w:color="auto"/>
      </w:divBdr>
    </w:div>
    <w:div w:id="883754137">
      <w:bodyDiv w:val="1"/>
      <w:marLeft w:val="0"/>
      <w:marRight w:val="0"/>
      <w:marTop w:val="0"/>
      <w:marBottom w:val="0"/>
      <w:divBdr>
        <w:top w:val="none" w:sz="0" w:space="0" w:color="auto"/>
        <w:left w:val="none" w:sz="0" w:space="0" w:color="auto"/>
        <w:bottom w:val="none" w:sz="0" w:space="0" w:color="auto"/>
        <w:right w:val="none" w:sz="0" w:space="0" w:color="auto"/>
      </w:divBdr>
    </w:div>
    <w:div w:id="886524929">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3586998">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25116812">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84818387">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4408605">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12494101">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0473452">
      <w:bodyDiv w:val="1"/>
      <w:marLeft w:val="0"/>
      <w:marRight w:val="0"/>
      <w:marTop w:val="0"/>
      <w:marBottom w:val="0"/>
      <w:divBdr>
        <w:top w:val="none" w:sz="0" w:space="0" w:color="auto"/>
        <w:left w:val="none" w:sz="0" w:space="0" w:color="auto"/>
        <w:bottom w:val="none" w:sz="0" w:space="0" w:color="auto"/>
        <w:right w:val="none" w:sz="0" w:space="0" w:color="auto"/>
      </w:divBdr>
    </w:div>
    <w:div w:id="1045063816">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59132220">
      <w:bodyDiv w:val="1"/>
      <w:marLeft w:val="0"/>
      <w:marRight w:val="0"/>
      <w:marTop w:val="0"/>
      <w:marBottom w:val="0"/>
      <w:divBdr>
        <w:top w:val="none" w:sz="0" w:space="0" w:color="auto"/>
        <w:left w:val="none" w:sz="0" w:space="0" w:color="auto"/>
        <w:bottom w:val="none" w:sz="0" w:space="0" w:color="auto"/>
        <w:right w:val="none" w:sz="0" w:space="0" w:color="auto"/>
      </w:divBdr>
    </w:div>
    <w:div w:id="1062404630">
      <w:bodyDiv w:val="1"/>
      <w:marLeft w:val="0"/>
      <w:marRight w:val="0"/>
      <w:marTop w:val="0"/>
      <w:marBottom w:val="0"/>
      <w:divBdr>
        <w:top w:val="none" w:sz="0" w:space="0" w:color="auto"/>
        <w:left w:val="none" w:sz="0" w:space="0" w:color="auto"/>
        <w:bottom w:val="none" w:sz="0" w:space="0" w:color="auto"/>
        <w:right w:val="none" w:sz="0" w:space="0" w:color="auto"/>
      </w:divBdr>
    </w:div>
    <w:div w:id="1068306410">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83453555">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2650331">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04368735">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0482984">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332413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29420700">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49198636">
      <w:bodyDiv w:val="1"/>
      <w:marLeft w:val="0"/>
      <w:marRight w:val="0"/>
      <w:marTop w:val="0"/>
      <w:marBottom w:val="0"/>
      <w:divBdr>
        <w:top w:val="none" w:sz="0" w:space="0" w:color="auto"/>
        <w:left w:val="none" w:sz="0" w:space="0" w:color="auto"/>
        <w:bottom w:val="none" w:sz="0" w:space="0" w:color="auto"/>
        <w:right w:val="none" w:sz="0" w:space="0" w:color="auto"/>
      </w:divBdr>
    </w:div>
    <w:div w:id="125162362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57790198">
      <w:bodyDiv w:val="1"/>
      <w:marLeft w:val="0"/>
      <w:marRight w:val="0"/>
      <w:marTop w:val="0"/>
      <w:marBottom w:val="0"/>
      <w:divBdr>
        <w:top w:val="none" w:sz="0" w:space="0" w:color="auto"/>
        <w:left w:val="none" w:sz="0" w:space="0" w:color="auto"/>
        <w:bottom w:val="none" w:sz="0" w:space="0" w:color="auto"/>
        <w:right w:val="none" w:sz="0" w:space="0" w:color="auto"/>
      </w:divBdr>
    </w:div>
    <w:div w:id="1268930004">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4286164">
      <w:bodyDiv w:val="1"/>
      <w:marLeft w:val="0"/>
      <w:marRight w:val="0"/>
      <w:marTop w:val="0"/>
      <w:marBottom w:val="0"/>
      <w:divBdr>
        <w:top w:val="none" w:sz="0" w:space="0" w:color="auto"/>
        <w:left w:val="none" w:sz="0" w:space="0" w:color="auto"/>
        <w:bottom w:val="none" w:sz="0" w:space="0" w:color="auto"/>
        <w:right w:val="none" w:sz="0" w:space="0" w:color="auto"/>
      </w:divBdr>
    </w:div>
    <w:div w:id="1294864594">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3803452">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542614">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25817946">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1375403">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398166942">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09381132">
      <w:bodyDiv w:val="1"/>
      <w:marLeft w:val="0"/>
      <w:marRight w:val="0"/>
      <w:marTop w:val="0"/>
      <w:marBottom w:val="0"/>
      <w:divBdr>
        <w:top w:val="none" w:sz="0" w:space="0" w:color="auto"/>
        <w:left w:val="none" w:sz="0" w:space="0" w:color="auto"/>
        <w:bottom w:val="none" w:sz="0" w:space="0" w:color="auto"/>
        <w:right w:val="none" w:sz="0" w:space="0" w:color="auto"/>
      </w:divBdr>
    </w:div>
    <w:div w:id="1410269360">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2869909">
      <w:bodyDiv w:val="1"/>
      <w:marLeft w:val="0"/>
      <w:marRight w:val="0"/>
      <w:marTop w:val="0"/>
      <w:marBottom w:val="0"/>
      <w:divBdr>
        <w:top w:val="none" w:sz="0" w:space="0" w:color="auto"/>
        <w:left w:val="none" w:sz="0" w:space="0" w:color="auto"/>
        <w:bottom w:val="none" w:sz="0" w:space="0" w:color="auto"/>
        <w:right w:val="none" w:sz="0" w:space="0" w:color="auto"/>
      </w:divBdr>
    </w:div>
    <w:div w:id="1427727335">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2410286">
      <w:bodyDiv w:val="1"/>
      <w:marLeft w:val="0"/>
      <w:marRight w:val="0"/>
      <w:marTop w:val="0"/>
      <w:marBottom w:val="0"/>
      <w:divBdr>
        <w:top w:val="none" w:sz="0" w:space="0" w:color="auto"/>
        <w:left w:val="none" w:sz="0" w:space="0" w:color="auto"/>
        <w:bottom w:val="none" w:sz="0" w:space="0" w:color="auto"/>
        <w:right w:val="none" w:sz="0" w:space="0" w:color="auto"/>
      </w:divBdr>
    </w:div>
    <w:div w:id="1448546887">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215077">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286458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8110155">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5826523">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1788432">
      <w:bodyDiv w:val="1"/>
      <w:marLeft w:val="0"/>
      <w:marRight w:val="0"/>
      <w:marTop w:val="0"/>
      <w:marBottom w:val="0"/>
      <w:divBdr>
        <w:top w:val="none" w:sz="0" w:space="0" w:color="auto"/>
        <w:left w:val="none" w:sz="0" w:space="0" w:color="auto"/>
        <w:bottom w:val="none" w:sz="0" w:space="0" w:color="auto"/>
        <w:right w:val="none" w:sz="0" w:space="0" w:color="auto"/>
      </w:divBdr>
    </w:div>
    <w:div w:id="1565683074">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3658682">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6767602">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44967078">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62848602">
      <w:bodyDiv w:val="1"/>
      <w:marLeft w:val="0"/>
      <w:marRight w:val="0"/>
      <w:marTop w:val="0"/>
      <w:marBottom w:val="0"/>
      <w:divBdr>
        <w:top w:val="none" w:sz="0" w:space="0" w:color="auto"/>
        <w:left w:val="none" w:sz="0" w:space="0" w:color="auto"/>
        <w:bottom w:val="none" w:sz="0" w:space="0" w:color="auto"/>
        <w:right w:val="none" w:sz="0" w:space="0" w:color="auto"/>
      </w:divBdr>
    </w:div>
    <w:div w:id="1662999403">
      <w:bodyDiv w:val="1"/>
      <w:marLeft w:val="0"/>
      <w:marRight w:val="0"/>
      <w:marTop w:val="0"/>
      <w:marBottom w:val="0"/>
      <w:divBdr>
        <w:top w:val="none" w:sz="0" w:space="0" w:color="auto"/>
        <w:left w:val="none" w:sz="0" w:space="0" w:color="auto"/>
        <w:bottom w:val="none" w:sz="0" w:space="0" w:color="auto"/>
        <w:right w:val="none" w:sz="0" w:space="0" w:color="auto"/>
      </w:divBdr>
    </w:div>
    <w:div w:id="1669751830">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2636939">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3383681">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48457180">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59060086">
      <w:bodyDiv w:val="1"/>
      <w:marLeft w:val="0"/>
      <w:marRight w:val="0"/>
      <w:marTop w:val="0"/>
      <w:marBottom w:val="0"/>
      <w:divBdr>
        <w:top w:val="none" w:sz="0" w:space="0" w:color="auto"/>
        <w:left w:val="none" w:sz="0" w:space="0" w:color="auto"/>
        <w:bottom w:val="none" w:sz="0" w:space="0" w:color="auto"/>
        <w:right w:val="none" w:sz="0" w:space="0" w:color="auto"/>
      </w:divBdr>
    </w:div>
    <w:div w:id="1769696784">
      <w:bodyDiv w:val="1"/>
      <w:marLeft w:val="0"/>
      <w:marRight w:val="0"/>
      <w:marTop w:val="0"/>
      <w:marBottom w:val="0"/>
      <w:divBdr>
        <w:top w:val="none" w:sz="0" w:space="0" w:color="auto"/>
        <w:left w:val="none" w:sz="0" w:space="0" w:color="auto"/>
        <w:bottom w:val="none" w:sz="0" w:space="0" w:color="auto"/>
        <w:right w:val="none" w:sz="0" w:space="0" w:color="auto"/>
      </w:divBdr>
    </w:div>
    <w:div w:id="1774397188">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5831796">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2572909">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303228">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09929585">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3983907">
      <w:bodyDiv w:val="1"/>
      <w:marLeft w:val="0"/>
      <w:marRight w:val="0"/>
      <w:marTop w:val="0"/>
      <w:marBottom w:val="0"/>
      <w:divBdr>
        <w:top w:val="none" w:sz="0" w:space="0" w:color="auto"/>
        <w:left w:val="none" w:sz="0" w:space="0" w:color="auto"/>
        <w:bottom w:val="none" w:sz="0" w:space="0" w:color="auto"/>
        <w:right w:val="none" w:sz="0" w:space="0" w:color="auto"/>
      </w:divBdr>
    </w:div>
    <w:div w:id="183599463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2107624">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0582482">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0726041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22521742">
      <w:bodyDiv w:val="1"/>
      <w:marLeft w:val="0"/>
      <w:marRight w:val="0"/>
      <w:marTop w:val="0"/>
      <w:marBottom w:val="0"/>
      <w:divBdr>
        <w:top w:val="none" w:sz="0" w:space="0" w:color="auto"/>
        <w:left w:val="none" w:sz="0" w:space="0" w:color="auto"/>
        <w:bottom w:val="none" w:sz="0" w:space="0" w:color="auto"/>
        <w:right w:val="none" w:sz="0" w:space="0" w:color="auto"/>
      </w:divBdr>
    </w:div>
    <w:div w:id="1925869985">
      <w:bodyDiv w:val="1"/>
      <w:marLeft w:val="0"/>
      <w:marRight w:val="0"/>
      <w:marTop w:val="0"/>
      <w:marBottom w:val="0"/>
      <w:divBdr>
        <w:top w:val="none" w:sz="0" w:space="0" w:color="auto"/>
        <w:left w:val="none" w:sz="0" w:space="0" w:color="auto"/>
        <w:bottom w:val="none" w:sz="0" w:space="0" w:color="auto"/>
        <w:right w:val="none" w:sz="0" w:space="0" w:color="auto"/>
      </w:divBdr>
    </w:div>
    <w:div w:id="1934896121">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4603078">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1031085">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1999991957">
      <w:bodyDiv w:val="1"/>
      <w:marLeft w:val="0"/>
      <w:marRight w:val="0"/>
      <w:marTop w:val="0"/>
      <w:marBottom w:val="0"/>
      <w:divBdr>
        <w:top w:val="none" w:sz="0" w:space="0" w:color="auto"/>
        <w:left w:val="none" w:sz="0" w:space="0" w:color="auto"/>
        <w:bottom w:val="none" w:sz="0" w:space="0" w:color="auto"/>
        <w:right w:val="none" w:sz="0" w:space="0" w:color="auto"/>
      </w:divBdr>
    </w:div>
    <w:div w:id="2008509300">
      <w:bodyDiv w:val="1"/>
      <w:marLeft w:val="0"/>
      <w:marRight w:val="0"/>
      <w:marTop w:val="0"/>
      <w:marBottom w:val="0"/>
      <w:divBdr>
        <w:top w:val="none" w:sz="0" w:space="0" w:color="auto"/>
        <w:left w:val="none" w:sz="0" w:space="0" w:color="auto"/>
        <w:bottom w:val="none" w:sz="0" w:space="0" w:color="auto"/>
        <w:right w:val="none" w:sz="0" w:space="0" w:color="auto"/>
      </w:divBdr>
    </w:div>
    <w:div w:id="2014840515">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17069172">
      <w:bodyDiv w:val="1"/>
      <w:marLeft w:val="0"/>
      <w:marRight w:val="0"/>
      <w:marTop w:val="0"/>
      <w:marBottom w:val="0"/>
      <w:divBdr>
        <w:top w:val="none" w:sz="0" w:space="0" w:color="auto"/>
        <w:left w:val="none" w:sz="0" w:space="0" w:color="auto"/>
        <w:bottom w:val="none" w:sz="0" w:space="0" w:color="auto"/>
        <w:right w:val="none" w:sz="0" w:space="0" w:color="auto"/>
      </w:divBdr>
    </w:div>
    <w:div w:id="2025596615">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521067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1245778">
      <w:bodyDiv w:val="1"/>
      <w:marLeft w:val="0"/>
      <w:marRight w:val="0"/>
      <w:marTop w:val="0"/>
      <w:marBottom w:val="0"/>
      <w:divBdr>
        <w:top w:val="none" w:sz="0" w:space="0" w:color="auto"/>
        <w:left w:val="none" w:sz="0" w:space="0" w:color="auto"/>
        <w:bottom w:val="none" w:sz="0" w:space="0" w:color="auto"/>
        <w:right w:val="none" w:sz="0" w:space="0" w:color="auto"/>
      </w:divBdr>
    </w:div>
    <w:div w:id="2061515626">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103182">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3597535">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1267468">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04379483">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5008794">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22063642">
      <w:bodyDiv w:val="1"/>
      <w:marLeft w:val="0"/>
      <w:marRight w:val="0"/>
      <w:marTop w:val="0"/>
      <w:marBottom w:val="0"/>
      <w:divBdr>
        <w:top w:val="none" w:sz="0" w:space="0" w:color="auto"/>
        <w:left w:val="none" w:sz="0" w:space="0" w:color="auto"/>
        <w:bottom w:val="none" w:sz="0" w:space="0" w:color="auto"/>
        <w:right w:val="none" w:sz="0" w:space="0" w:color="auto"/>
      </w:divBdr>
    </w:div>
    <w:div w:id="2125075147">
      <w:bodyDiv w:val="1"/>
      <w:marLeft w:val="0"/>
      <w:marRight w:val="0"/>
      <w:marTop w:val="0"/>
      <w:marBottom w:val="0"/>
      <w:divBdr>
        <w:top w:val="none" w:sz="0" w:space="0" w:color="auto"/>
        <w:left w:val="none" w:sz="0" w:space="0" w:color="auto"/>
        <w:bottom w:val="none" w:sz="0" w:space="0" w:color="auto"/>
        <w:right w:val="none" w:sz="0" w:space="0" w:color="auto"/>
      </w:divBdr>
    </w:div>
    <w:div w:id="2125149402">
      <w:bodyDiv w:val="1"/>
      <w:marLeft w:val="0"/>
      <w:marRight w:val="0"/>
      <w:marTop w:val="0"/>
      <w:marBottom w:val="0"/>
      <w:divBdr>
        <w:top w:val="none" w:sz="0" w:space="0" w:color="auto"/>
        <w:left w:val="none" w:sz="0" w:space="0" w:color="auto"/>
        <w:bottom w:val="none" w:sz="0" w:space="0" w:color="auto"/>
        <w:right w:val="none" w:sz="0" w:space="0" w:color="auto"/>
      </w:divBdr>
    </w:div>
    <w:div w:id="2126146506">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7984996">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0</TotalTime>
  <Pages>7</Pages>
  <Words>14117</Words>
  <Characters>8047</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Inese Ģērmane</cp:lastModifiedBy>
  <cp:revision>3</cp:revision>
  <cp:lastPrinted>2021-08-03T06:37:00Z</cp:lastPrinted>
  <dcterms:created xsi:type="dcterms:W3CDTF">2024-08-19T10:46:00Z</dcterms:created>
  <dcterms:modified xsi:type="dcterms:W3CDTF">2024-08-19T10:46:00Z</dcterms:modified>
</cp:coreProperties>
</file>