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9D617B" w14:textId="77777777" w:rsidR="00896388" w:rsidRPr="00896388" w:rsidRDefault="00896388" w:rsidP="00896388">
      <w:pPr>
        <w:spacing w:before="100" w:beforeAutospacing="1" w:after="100" w:afterAutospacing="1" w:line="240" w:lineRule="auto"/>
        <w:jc w:val="both"/>
        <w:outlineLvl w:val="0"/>
        <w:rPr>
          <w:rFonts w:ascii="Verdana" w:eastAsia="Times New Roman" w:hAnsi="Verdana" w:cs="Times New Roman"/>
          <w:b/>
          <w:bCs/>
          <w:color w:val="63666B"/>
          <w:kern w:val="36"/>
          <w:lang w:eastAsia="en-GB"/>
        </w:rPr>
      </w:pPr>
      <w:r w:rsidRPr="00896388">
        <w:rPr>
          <w:rFonts w:ascii="Verdana" w:eastAsia="Times New Roman" w:hAnsi="Verdana" w:cs="Times New Roman"/>
          <w:b/>
          <w:bCs/>
          <w:color w:val="63666B"/>
          <w:kern w:val="36"/>
          <w:lang w:eastAsia="en-GB"/>
        </w:rPr>
        <w:t>Privacy Policy</w:t>
      </w:r>
    </w:p>
    <w:p w14:paraId="68B16467" w14:textId="77777777" w:rsidR="00896388" w:rsidRPr="00896388" w:rsidRDefault="00896388" w:rsidP="00896388">
      <w:pPr>
        <w:spacing w:before="100" w:beforeAutospacing="1" w:after="100" w:afterAutospacing="1" w:line="240" w:lineRule="auto"/>
        <w:jc w:val="both"/>
        <w:rPr>
          <w:rFonts w:ascii="Verdana" w:eastAsia="Times New Roman" w:hAnsi="Verdana" w:cs="Times New Roman"/>
          <w:color w:val="63666B"/>
          <w:lang w:eastAsia="en-GB"/>
        </w:rPr>
      </w:pPr>
      <w:r w:rsidRPr="00896388">
        <w:rPr>
          <w:rFonts w:ascii="Verdana" w:eastAsia="Times New Roman" w:hAnsi="Verdana" w:cs="Times New Roman"/>
          <w:color w:val="63666B"/>
          <w:lang w:eastAsia="en-GB"/>
        </w:rPr>
        <w:t xml:space="preserve">Our Privacy Policy tells you what will happen to any personal data that you provide to us </w:t>
      </w:r>
      <w:proofErr w:type="gramStart"/>
      <w:r w:rsidRPr="00896388">
        <w:rPr>
          <w:rFonts w:ascii="Verdana" w:eastAsia="Times New Roman" w:hAnsi="Verdana" w:cs="Times New Roman"/>
          <w:color w:val="63666B"/>
          <w:lang w:eastAsia="en-GB"/>
        </w:rPr>
        <w:t>as a result of</w:t>
      </w:r>
      <w:proofErr w:type="gramEnd"/>
      <w:r w:rsidRPr="00896388">
        <w:rPr>
          <w:rFonts w:ascii="Verdana" w:eastAsia="Times New Roman" w:hAnsi="Verdana" w:cs="Times New Roman"/>
          <w:color w:val="63666B"/>
          <w:lang w:eastAsia="en-GB"/>
        </w:rPr>
        <w:t xml:space="preserve"> using this website. The information is written for the benefit of general visitors to the website - if you are a client of ours (or become one) we process a wider range of personal data and deal with a broader range of privacy-related issues. Clients are provided detailed information about this during the engagement process.</w:t>
      </w:r>
    </w:p>
    <w:p w14:paraId="7865B083" w14:textId="77777777" w:rsidR="00896388" w:rsidRPr="00896388" w:rsidRDefault="00896388" w:rsidP="00896388">
      <w:pPr>
        <w:spacing w:before="100" w:beforeAutospacing="1" w:after="100" w:afterAutospacing="1" w:line="240" w:lineRule="auto"/>
        <w:jc w:val="both"/>
        <w:outlineLvl w:val="1"/>
        <w:rPr>
          <w:rFonts w:ascii="Verdana" w:eastAsia="Times New Roman" w:hAnsi="Verdana" w:cs="Times New Roman"/>
          <w:b/>
          <w:bCs/>
          <w:color w:val="63666B"/>
          <w:lang w:eastAsia="en-GB"/>
        </w:rPr>
      </w:pPr>
      <w:r w:rsidRPr="00896388">
        <w:rPr>
          <w:rFonts w:ascii="Verdana" w:eastAsia="Times New Roman" w:hAnsi="Verdana" w:cs="Times New Roman"/>
          <w:b/>
          <w:bCs/>
          <w:color w:val="63666B"/>
          <w:lang w:eastAsia="en-GB"/>
        </w:rPr>
        <w:t>Personal Data You Provide</w:t>
      </w:r>
    </w:p>
    <w:p w14:paraId="70317D69" w14:textId="77777777" w:rsidR="00896388" w:rsidRPr="00896388" w:rsidRDefault="00896388" w:rsidP="00896388">
      <w:pPr>
        <w:spacing w:before="100" w:beforeAutospacing="1" w:after="100" w:afterAutospacing="1" w:line="240" w:lineRule="auto"/>
        <w:jc w:val="both"/>
        <w:rPr>
          <w:rFonts w:ascii="Verdana" w:eastAsia="Times New Roman" w:hAnsi="Verdana" w:cs="Times New Roman"/>
          <w:color w:val="63666B"/>
          <w:lang w:eastAsia="en-GB"/>
        </w:rPr>
      </w:pPr>
      <w:r w:rsidRPr="00896388">
        <w:rPr>
          <w:rFonts w:ascii="Verdana" w:eastAsia="Times New Roman" w:hAnsi="Verdana" w:cs="Times New Roman"/>
          <w:color w:val="63666B"/>
          <w:lang w:eastAsia="en-GB"/>
        </w:rPr>
        <w:t xml:space="preserve">Your privacy is important to us. By providing personal information such as your name and e-mail address via the forms on this website, you agree to us contacting you </w:t>
      </w:r>
      <w:proofErr w:type="gramStart"/>
      <w:r w:rsidRPr="00896388">
        <w:rPr>
          <w:rFonts w:ascii="Verdana" w:eastAsia="Times New Roman" w:hAnsi="Verdana" w:cs="Times New Roman"/>
          <w:color w:val="63666B"/>
          <w:lang w:eastAsia="en-GB"/>
        </w:rPr>
        <w:t>with regard to</w:t>
      </w:r>
      <w:proofErr w:type="gramEnd"/>
      <w:r w:rsidRPr="00896388">
        <w:rPr>
          <w:rFonts w:ascii="Verdana" w:eastAsia="Times New Roman" w:hAnsi="Verdana" w:cs="Times New Roman"/>
          <w:color w:val="63666B"/>
          <w:lang w:eastAsia="en-GB"/>
        </w:rPr>
        <w:t xml:space="preserve"> the information provided.</w:t>
      </w:r>
    </w:p>
    <w:p w14:paraId="35A50DAC" w14:textId="77777777" w:rsidR="00896388" w:rsidRPr="00896388" w:rsidRDefault="00896388" w:rsidP="00896388">
      <w:pPr>
        <w:spacing w:before="100" w:beforeAutospacing="1" w:after="100" w:afterAutospacing="1" w:line="240" w:lineRule="auto"/>
        <w:jc w:val="both"/>
        <w:rPr>
          <w:rFonts w:ascii="Verdana" w:eastAsia="Times New Roman" w:hAnsi="Verdana" w:cs="Times New Roman"/>
          <w:color w:val="63666B"/>
          <w:lang w:eastAsia="en-GB"/>
        </w:rPr>
      </w:pPr>
      <w:r w:rsidRPr="00896388">
        <w:rPr>
          <w:rFonts w:ascii="Verdana" w:eastAsia="Times New Roman" w:hAnsi="Verdana" w:cs="Times New Roman"/>
          <w:color w:val="63666B"/>
          <w:lang w:eastAsia="en-GB"/>
        </w:rPr>
        <w:t xml:space="preserve">Some forms on our website also include a check box asking you for permission to add you to our mailing list. This is an opt-in mailing </w:t>
      </w:r>
      <w:proofErr w:type="gramStart"/>
      <w:r w:rsidRPr="00896388">
        <w:rPr>
          <w:rFonts w:ascii="Verdana" w:eastAsia="Times New Roman" w:hAnsi="Verdana" w:cs="Times New Roman"/>
          <w:color w:val="63666B"/>
          <w:lang w:eastAsia="en-GB"/>
        </w:rPr>
        <w:t>list</w:t>
      </w:r>
      <w:proofErr w:type="gramEnd"/>
      <w:r w:rsidRPr="00896388">
        <w:rPr>
          <w:rFonts w:ascii="Verdana" w:eastAsia="Times New Roman" w:hAnsi="Verdana" w:cs="Times New Roman"/>
          <w:color w:val="63666B"/>
          <w:lang w:eastAsia="en-GB"/>
        </w:rPr>
        <w:t xml:space="preserve"> and your personal information will be used solely by us (and all such emails include a link for opt-out).</w:t>
      </w:r>
    </w:p>
    <w:p w14:paraId="180A41F3" w14:textId="77777777" w:rsidR="00896388" w:rsidRPr="00896388" w:rsidRDefault="00896388" w:rsidP="00896388">
      <w:pPr>
        <w:spacing w:before="100" w:beforeAutospacing="1" w:after="100" w:afterAutospacing="1" w:line="240" w:lineRule="auto"/>
        <w:jc w:val="both"/>
        <w:outlineLvl w:val="1"/>
        <w:rPr>
          <w:rFonts w:ascii="Verdana" w:eastAsia="Times New Roman" w:hAnsi="Verdana" w:cs="Times New Roman"/>
          <w:b/>
          <w:bCs/>
          <w:color w:val="63666B"/>
          <w:lang w:eastAsia="en-GB"/>
        </w:rPr>
      </w:pPr>
      <w:r w:rsidRPr="00896388">
        <w:rPr>
          <w:rFonts w:ascii="Verdana" w:eastAsia="Times New Roman" w:hAnsi="Verdana" w:cs="Times New Roman"/>
          <w:b/>
          <w:bCs/>
          <w:color w:val="63666B"/>
          <w:lang w:eastAsia="en-GB"/>
        </w:rPr>
        <w:t>How We Use Your Personal Data</w:t>
      </w:r>
    </w:p>
    <w:p w14:paraId="5C90BF2C" w14:textId="77777777" w:rsidR="00896388" w:rsidRPr="00896388" w:rsidRDefault="00896388" w:rsidP="00896388">
      <w:pPr>
        <w:spacing w:before="100" w:beforeAutospacing="1" w:after="100" w:afterAutospacing="1" w:line="240" w:lineRule="auto"/>
        <w:jc w:val="both"/>
        <w:rPr>
          <w:rFonts w:ascii="Verdana" w:eastAsia="Times New Roman" w:hAnsi="Verdana" w:cs="Times New Roman"/>
          <w:color w:val="63666B"/>
          <w:lang w:eastAsia="en-GB"/>
        </w:rPr>
      </w:pPr>
      <w:r w:rsidRPr="00896388">
        <w:rPr>
          <w:rFonts w:ascii="Verdana" w:eastAsia="Times New Roman" w:hAnsi="Verdana" w:cs="Times New Roman"/>
          <w:color w:val="63666B"/>
          <w:lang w:eastAsia="en-GB"/>
        </w:rPr>
        <w:t>We use the data you provide via this website to:</w:t>
      </w:r>
    </w:p>
    <w:p w14:paraId="3802E828" w14:textId="77777777" w:rsidR="00896388" w:rsidRPr="00896388" w:rsidRDefault="00896388" w:rsidP="00896388">
      <w:pPr>
        <w:numPr>
          <w:ilvl w:val="0"/>
          <w:numId w:val="1"/>
        </w:numPr>
        <w:spacing w:before="100" w:beforeAutospacing="1" w:after="100" w:afterAutospacing="1" w:line="240" w:lineRule="auto"/>
        <w:jc w:val="both"/>
        <w:rPr>
          <w:rFonts w:ascii="Verdana" w:eastAsia="Times New Roman" w:hAnsi="Verdana" w:cs="Times New Roman"/>
          <w:color w:val="63666B"/>
          <w:lang w:eastAsia="en-GB"/>
        </w:rPr>
      </w:pPr>
      <w:r w:rsidRPr="00896388">
        <w:rPr>
          <w:rFonts w:ascii="Verdana" w:eastAsia="Times New Roman" w:hAnsi="Verdana" w:cs="Times New Roman"/>
          <w:b/>
          <w:bCs/>
          <w:color w:val="63666B"/>
          <w:lang w:eastAsia="en-GB"/>
        </w:rPr>
        <w:t>communicate with you</w:t>
      </w:r>
      <w:r w:rsidRPr="00896388">
        <w:rPr>
          <w:rFonts w:ascii="Verdana" w:eastAsia="Times New Roman" w:hAnsi="Verdana" w:cs="Times New Roman"/>
          <w:color w:val="63666B"/>
          <w:lang w:eastAsia="en-GB"/>
        </w:rPr>
        <w:t xml:space="preserve">, for example: we use contact details such as email address or phone number when responding to enquiries made via online </w:t>
      </w:r>
      <w:proofErr w:type="gramStart"/>
      <w:r w:rsidRPr="00896388">
        <w:rPr>
          <w:rFonts w:ascii="Verdana" w:eastAsia="Times New Roman" w:hAnsi="Verdana" w:cs="Times New Roman"/>
          <w:color w:val="63666B"/>
          <w:lang w:eastAsia="en-GB"/>
        </w:rPr>
        <w:t>forms</w:t>
      </w:r>
      <w:proofErr w:type="gramEnd"/>
    </w:p>
    <w:p w14:paraId="629112F5" w14:textId="77777777" w:rsidR="00896388" w:rsidRPr="00896388" w:rsidRDefault="00896388" w:rsidP="00896388">
      <w:pPr>
        <w:numPr>
          <w:ilvl w:val="0"/>
          <w:numId w:val="1"/>
        </w:numPr>
        <w:spacing w:before="100" w:beforeAutospacing="1" w:after="100" w:afterAutospacing="1" w:line="240" w:lineRule="auto"/>
        <w:jc w:val="both"/>
        <w:rPr>
          <w:rFonts w:ascii="Verdana" w:eastAsia="Times New Roman" w:hAnsi="Verdana" w:cs="Times New Roman"/>
          <w:color w:val="63666B"/>
          <w:lang w:eastAsia="en-GB"/>
        </w:rPr>
      </w:pPr>
      <w:r w:rsidRPr="00896388">
        <w:rPr>
          <w:rFonts w:ascii="Verdana" w:eastAsia="Times New Roman" w:hAnsi="Verdana" w:cs="Times New Roman"/>
          <w:b/>
          <w:bCs/>
          <w:color w:val="63666B"/>
          <w:lang w:eastAsia="en-GB"/>
        </w:rPr>
        <w:t>monitor website trends</w:t>
      </w:r>
      <w:r w:rsidRPr="00896388">
        <w:rPr>
          <w:rFonts w:ascii="Verdana" w:eastAsia="Times New Roman" w:hAnsi="Verdana" w:cs="Times New Roman"/>
          <w:color w:val="63666B"/>
          <w:lang w:eastAsia="en-GB"/>
        </w:rPr>
        <w:t xml:space="preserve">, for example: we use Google Analytics to help us aggregate traffic so we can monitor how the website is being </w:t>
      </w:r>
      <w:proofErr w:type="gramStart"/>
      <w:r w:rsidRPr="00896388">
        <w:rPr>
          <w:rFonts w:ascii="Verdana" w:eastAsia="Times New Roman" w:hAnsi="Verdana" w:cs="Times New Roman"/>
          <w:color w:val="63666B"/>
          <w:lang w:eastAsia="en-GB"/>
        </w:rPr>
        <w:t>used</w:t>
      </w:r>
      <w:proofErr w:type="gramEnd"/>
    </w:p>
    <w:p w14:paraId="72912555" w14:textId="77777777" w:rsidR="00896388" w:rsidRPr="00896388" w:rsidRDefault="00896388" w:rsidP="00896388">
      <w:pPr>
        <w:numPr>
          <w:ilvl w:val="0"/>
          <w:numId w:val="1"/>
        </w:numPr>
        <w:spacing w:before="100" w:beforeAutospacing="1" w:after="100" w:afterAutospacing="1" w:line="240" w:lineRule="auto"/>
        <w:jc w:val="both"/>
        <w:rPr>
          <w:rFonts w:ascii="Verdana" w:eastAsia="Times New Roman" w:hAnsi="Verdana" w:cs="Times New Roman"/>
          <w:color w:val="63666B"/>
          <w:lang w:eastAsia="en-GB"/>
        </w:rPr>
      </w:pPr>
      <w:r w:rsidRPr="00896388">
        <w:rPr>
          <w:rFonts w:ascii="Verdana" w:eastAsia="Times New Roman" w:hAnsi="Verdana" w:cs="Times New Roman"/>
          <w:b/>
          <w:bCs/>
          <w:color w:val="63666B"/>
          <w:lang w:eastAsia="en-GB"/>
        </w:rPr>
        <w:t>operate our business more effectively</w:t>
      </w:r>
      <w:r w:rsidRPr="00896388">
        <w:rPr>
          <w:rFonts w:ascii="Verdana" w:eastAsia="Times New Roman" w:hAnsi="Verdana" w:cs="Times New Roman"/>
          <w:color w:val="63666B"/>
          <w:lang w:eastAsia="en-GB"/>
        </w:rPr>
        <w:t xml:space="preserve">, for example: we seek feedback and use this to help improve our </w:t>
      </w:r>
      <w:proofErr w:type="gramStart"/>
      <w:r w:rsidRPr="00896388">
        <w:rPr>
          <w:rFonts w:ascii="Verdana" w:eastAsia="Times New Roman" w:hAnsi="Verdana" w:cs="Times New Roman"/>
          <w:color w:val="63666B"/>
          <w:lang w:eastAsia="en-GB"/>
        </w:rPr>
        <w:t>service</w:t>
      </w:r>
      <w:proofErr w:type="gramEnd"/>
    </w:p>
    <w:p w14:paraId="45521009" w14:textId="77777777" w:rsidR="00896388" w:rsidRPr="00896388" w:rsidRDefault="00896388" w:rsidP="00896388">
      <w:pPr>
        <w:spacing w:before="100" w:beforeAutospacing="1" w:after="100" w:afterAutospacing="1" w:line="240" w:lineRule="auto"/>
        <w:jc w:val="both"/>
        <w:outlineLvl w:val="1"/>
        <w:rPr>
          <w:rFonts w:ascii="Verdana" w:eastAsia="Times New Roman" w:hAnsi="Verdana" w:cs="Times New Roman"/>
          <w:b/>
          <w:bCs/>
          <w:color w:val="63666B"/>
          <w:lang w:eastAsia="en-GB"/>
        </w:rPr>
      </w:pPr>
      <w:r w:rsidRPr="00896388">
        <w:rPr>
          <w:rFonts w:ascii="Verdana" w:eastAsia="Times New Roman" w:hAnsi="Verdana" w:cs="Times New Roman"/>
          <w:b/>
          <w:bCs/>
          <w:color w:val="63666B"/>
          <w:lang w:eastAsia="en-GB"/>
        </w:rPr>
        <w:t xml:space="preserve">Our Lawful Reasons </w:t>
      </w:r>
      <w:proofErr w:type="gramStart"/>
      <w:r w:rsidRPr="00896388">
        <w:rPr>
          <w:rFonts w:ascii="Verdana" w:eastAsia="Times New Roman" w:hAnsi="Verdana" w:cs="Times New Roman"/>
          <w:b/>
          <w:bCs/>
          <w:color w:val="63666B"/>
          <w:lang w:eastAsia="en-GB"/>
        </w:rPr>
        <w:t>For</w:t>
      </w:r>
      <w:proofErr w:type="gramEnd"/>
      <w:r w:rsidRPr="00896388">
        <w:rPr>
          <w:rFonts w:ascii="Verdana" w:eastAsia="Times New Roman" w:hAnsi="Verdana" w:cs="Times New Roman"/>
          <w:b/>
          <w:bCs/>
          <w:color w:val="63666B"/>
          <w:lang w:eastAsia="en-GB"/>
        </w:rPr>
        <w:t xml:space="preserve"> Processing Your Personal Data</w:t>
      </w:r>
    </w:p>
    <w:p w14:paraId="783E014F" w14:textId="77777777" w:rsidR="00896388" w:rsidRPr="00896388" w:rsidRDefault="00896388" w:rsidP="00896388">
      <w:pPr>
        <w:spacing w:before="100" w:beforeAutospacing="1" w:after="100" w:afterAutospacing="1" w:line="240" w:lineRule="auto"/>
        <w:jc w:val="both"/>
        <w:rPr>
          <w:rFonts w:ascii="Verdana" w:eastAsia="Times New Roman" w:hAnsi="Verdana" w:cs="Times New Roman"/>
          <w:color w:val="63666B"/>
          <w:lang w:eastAsia="en-GB"/>
        </w:rPr>
      </w:pPr>
      <w:r w:rsidRPr="00896388">
        <w:rPr>
          <w:rFonts w:ascii="Verdana" w:eastAsia="Times New Roman" w:hAnsi="Verdana" w:cs="Times New Roman"/>
          <w:color w:val="63666B"/>
          <w:lang w:eastAsia="en-GB"/>
        </w:rPr>
        <w:t xml:space="preserve">The UK General Data Protection Regulation 2018 (UK GDPR) is the primary piece of legislation defining your rights over our processing of your personal information. The UK GDPR requires us to declare which of six "lawful reasons" we are relying on when we are processing your personal data: we operate on the basis of "consent" when sending newsletters (you won't get sent a newsletter unless you have explicitly opted in to receive </w:t>
      </w:r>
      <w:proofErr w:type="gramStart"/>
      <w:r w:rsidRPr="00896388">
        <w:rPr>
          <w:rFonts w:ascii="Verdana" w:eastAsia="Times New Roman" w:hAnsi="Verdana" w:cs="Times New Roman"/>
          <w:color w:val="63666B"/>
          <w:lang w:eastAsia="en-GB"/>
        </w:rPr>
        <w:t>one)...</w:t>
      </w:r>
      <w:proofErr w:type="gramEnd"/>
      <w:r w:rsidRPr="00896388">
        <w:rPr>
          <w:rFonts w:ascii="Verdana" w:eastAsia="Times New Roman" w:hAnsi="Verdana" w:cs="Times New Roman"/>
          <w:color w:val="63666B"/>
          <w:lang w:eastAsia="en-GB"/>
        </w:rPr>
        <w:t>. and we operate on the basis of "legitimate interest" when communicating with you in other ways (</w:t>
      </w:r>
      <w:proofErr w:type="gramStart"/>
      <w:r w:rsidRPr="00896388">
        <w:rPr>
          <w:rFonts w:ascii="Verdana" w:eastAsia="Times New Roman" w:hAnsi="Verdana" w:cs="Times New Roman"/>
          <w:color w:val="63666B"/>
          <w:lang w:eastAsia="en-GB"/>
        </w:rPr>
        <w:t>e.g.</w:t>
      </w:r>
      <w:proofErr w:type="gramEnd"/>
      <w:r w:rsidRPr="00896388">
        <w:rPr>
          <w:rFonts w:ascii="Verdana" w:eastAsia="Times New Roman" w:hAnsi="Verdana" w:cs="Times New Roman"/>
          <w:color w:val="63666B"/>
          <w:lang w:eastAsia="en-GB"/>
        </w:rPr>
        <w:t xml:space="preserve"> when responding to your enquiry).</w:t>
      </w:r>
    </w:p>
    <w:p w14:paraId="7DC51DF2" w14:textId="77777777" w:rsidR="00896388" w:rsidRPr="00896388" w:rsidRDefault="00896388" w:rsidP="00896388">
      <w:pPr>
        <w:spacing w:before="100" w:beforeAutospacing="1" w:after="100" w:afterAutospacing="1" w:line="240" w:lineRule="auto"/>
        <w:jc w:val="both"/>
        <w:outlineLvl w:val="1"/>
        <w:rPr>
          <w:rFonts w:ascii="Verdana" w:eastAsia="Times New Roman" w:hAnsi="Verdana" w:cs="Times New Roman"/>
          <w:b/>
          <w:bCs/>
          <w:color w:val="63666B"/>
          <w:lang w:eastAsia="en-GB"/>
        </w:rPr>
      </w:pPr>
      <w:r w:rsidRPr="00896388">
        <w:rPr>
          <w:rFonts w:ascii="Verdana" w:eastAsia="Times New Roman" w:hAnsi="Verdana" w:cs="Times New Roman"/>
          <w:b/>
          <w:bCs/>
          <w:color w:val="63666B"/>
          <w:lang w:eastAsia="en-GB"/>
        </w:rPr>
        <w:t>How Long We Keep Personal Data</w:t>
      </w:r>
    </w:p>
    <w:p w14:paraId="0E1ABCA3" w14:textId="77777777" w:rsidR="00896388" w:rsidRPr="00896388" w:rsidRDefault="00896388" w:rsidP="00896388">
      <w:pPr>
        <w:spacing w:before="100" w:beforeAutospacing="1" w:after="100" w:afterAutospacing="1" w:line="240" w:lineRule="auto"/>
        <w:jc w:val="both"/>
        <w:rPr>
          <w:rFonts w:ascii="Verdana" w:eastAsia="Times New Roman" w:hAnsi="Verdana" w:cs="Times New Roman"/>
          <w:color w:val="63666B"/>
          <w:lang w:eastAsia="en-GB"/>
        </w:rPr>
      </w:pPr>
      <w:r w:rsidRPr="00896388">
        <w:rPr>
          <w:rFonts w:ascii="Verdana" w:eastAsia="Times New Roman" w:hAnsi="Verdana" w:cs="Times New Roman"/>
          <w:color w:val="63666B"/>
          <w:lang w:eastAsia="en-GB"/>
        </w:rPr>
        <w:t>Personal data may be stored by the website for a period of up to 90 days after which time it is removed automatically.</w:t>
      </w:r>
    </w:p>
    <w:p w14:paraId="32C36619" w14:textId="77777777" w:rsidR="00896388" w:rsidRPr="00896388" w:rsidRDefault="00896388" w:rsidP="00896388">
      <w:pPr>
        <w:spacing w:before="100" w:beforeAutospacing="1" w:after="100" w:afterAutospacing="1" w:line="240" w:lineRule="auto"/>
        <w:jc w:val="both"/>
        <w:outlineLvl w:val="1"/>
        <w:rPr>
          <w:rFonts w:ascii="Verdana" w:eastAsia="Times New Roman" w:hAnsi="Verdana" w:cs="Times New Roman"/>
          <w:b/>
          <w:bCs/>
          <w:color w:val="63666B"/>
          <w:lang w:eastAsia="en-GB"/>
        </w:rPr>
      </w:pPr>
      <w:r w:rsidRPr="00896388">
        <w:rPr>
          <w:rFonts w:ascii="Verdana" w:eastAsia="Times New Roman" w:hAnsi="Verdana" w:cs="Times New Roman"/>
          <w:b/>
          <w:bCs/>
          <w:color w:val="63666B"/>
          <w:lang w:eastAsia="en-GB"/>
        </w:rPr>
        <w:t>Transfer of Personal Data</w:t>
      </w:r>
    </w:p>
    <w:p w14:paraId="0D309F5B" w14:textId="77777777" w:rsidR="00896388" w:rsidRPr="00896388" w:rsidRDefault="00896388" w:rsidP="00896388">
      <w:pPr>
        <w:spacing w:before="100" w:beforeAutospacing="1" w:after="100" w:afterAutospacing="1" w:line="240" w:lineRule="auto"/>
        <w:jc w:val="both"/>
        <w:rPr>
          <w:rFonts w:ascii="Verdana" w:eastAsia="Times New Roman" w:hAnsi="Verdana" w:cs="Times New Roman"/>
          <w:color w:val="63666B"/>
          <w:lang w:eastAsia="en-GB"/>
        </w:rPr>
      </w:pPr>
      <w:r w:rsidRPr="00896388">
        <w:rPr>
          <w:rFonts w:ascii="Verdana" w:eastAsia="Times New Roman" w:hAnsi="Verdana" w:cs="Times New Roman"/>
          <w:color w:val="63666B"/>
          <w:lang w:eastAsia="en-GB"/>
        </w:rPr>
        <w:lastRenderedPageBreak/>
        <w:t xml:space="preserve">From time to </w:t>
      </w:r>
      <w:proofErr w:type="gramStart"/>
      <w:r w:rsidRPr="00896388">
        <w:rPr>
          <w:rFonts w:ascii="Verdana" w:eastAsia="Times New Roman" w:hAnsi="Verdana" w:cs="Times New Roman"/>
          <w:color w:val="63666B"/>
          <w:lang w:eastAsia="en-GB"/>
        </w:rPr>
        <w:t>time</w:t>
      </w:r>
      <w:proofErr w:type="gramEnd"/>
      <w:r w:rsidRPr="00896388">
        <w:rPr>
          <w:rFonts w:ascii="Verdana" w:eastAsia="Times New Roman" w:hAnsi="Verdana" w:cs="Times New Roman"/>
          <w:color w:val="63666B"/>
          <w:lang w:eastAsia="en-GB"/>
        </w:rPr>
        <w:t xml:space="preserve"> we may pass personal data such as your name and email address to other services that we use to send out newsletters and other communications (both electronic and print). Companies based outside the UK are permitted destinations under UK GDPR legislation, </w:t>
      </w:r>
      <w:proofErr w:type="gramStart"/>
      <w:r w:rsidRPr="00896388">
        <w:rPr>
          <w:rFonts w:ascii="Verdana" w:eastAsia="Times New Roman" w:hAnsi="Verdana" w:cs="Times New Roman"/>
          <w:color w:val="63666B"/>
          <w:lang w:eastAsia="en-GB"/>
        </w:rPr>
        <w:t>as long as</w:t>
      </w:r>
      <w:proofErr w:type="gramEnd"/>
      <w:r w:rsidRPr="00896388">
        <w:rPr>
          <w:rFonts w:ascii="Verdana" w:eastAsia="Times New Roman" w:hAnsi="Verdana" w:cs="Times New Roman"/>
          <w:color w:val="63666B"/>
          <w:lang w:eastAsia="en-GB"/>
        </w:rPr>
        <w:t xml:space="preserve"> the country, territory, sector or international organisation is covered by the ‘adequacy regulations’ or by the ‘appropriate safeguards’ set out within that legislation. Many popular US products like Gmail, Dropbox and Mailchimp are covered by Standard Contractual Clauses (SCCs).</w:t>
      </w:r>
    </w:p>
    <w:p w14:paraId="1D5E2A78" w14:textId="77777777" w:rsidR="00896388" w:rsidRPr="00896388" w:rsidRDefault="00896388" w:rsidP="00896388">
      <w:pPr>
        <w:spacing w:before="100" w:beforeAutospacing="1" w:after="100" w:afterAutospacing="1" w:line="240" w:lineRule="auto"/>
        <w:jc w:val="both"/>
        <w:outlineLvl w:val="1"/>
        <w:rPr>
          <w:rFonts w:ascii="Verdana" w:eastAsia="Times New Roman" w:hAnsi="Verdana" w:cs="Times New Roman"/>
          <w:b/>
          <w:bCs/>
          <w:color w:val="63666B"/>
          <w:lang w:eastAsia="en-GB"/>
        </w:rPr>
      </w:pPr>
      <w:r w:rsidRPr="00896388">
        <w:rPr>
          <w:rFonts w:ascii="Verdana" w:eastAsia="Times New Roman" w:hAnsi="Verdana" w:cs="Times New Roman"/>
          <w:b/>
          <w:bCs/>
          <w:color w:val="63666B"/>
          <w:lang w:eastAsia="en-GB"/>
        </w:rPr>
        <w:t>Questions or Complaints</w:t>
      </w:r>
    </w:p>
    <w:p w14:paraId="40901137" w14:textId="77777777" w:rsidR="00896388" w:rsidRPr="00896388" w:rsidRDefault="00896388" w:rsidP="00896388">
      <w:pPr>
        <w:spacing w:before="100" w:beforeAutospacing="1" w:after="100" w:afterAutospacing="1" w:line="240" w:lineRule="auto"/>
        <w:jc w:val="both"/>
        <w:rPr>
          <w:rFonts w:ascii="Verdana" w:eastAsia="Times New Roman" w:hAnsi="Verdana" w:cs="Times New Roman"/>
          <w:color w:val="63666B"/>
          <w:lang w:eastAsia="en-GB"/>
        </w:rPr>
      </w:pPr>
      <w:r w:rsidRPr="00896388">
        <w:rPr>
          <w:rFonts w:ascii="Verdana" w:eastAsia="Times New Roman" w:hAnsi="Verdana" w:cs="Times New Roman"/>
          <w:color w:val="63666B"/>
          <w:lang w:eastAsia="en-GB"/>
        </w:rPr>
        <w:t>In the first instance we hope you will contact us directly with any questions or complaints (contact details are displayed prominently on this website). However, legal rights regarding privacy are the remit of the Information Commissioners Office (ICO) and you will find more information about how to complain here: </w:t>
      </w:r>
      <w:hyperlink r:id="rId5" w:history="1">
        <w:r w:rsidRPr="00896388">
          <w:rPr>
            <w:rFonts w:ascii="Verdana" w:eastAsia="Times New Roman" w:hAnsi="Verdana" w:cs="Times New Roman"/>
            <w:b/>
            <w:bCs/>
            <w:color w:val="FECE00"/>
            <w:u w:val="single"/>
            <w:lang w:eastAsia="en-GB"/>
          </w:rPr>
          <w:t>https://ico.org.uk/concerns/</w:t>
        </w:r>
      </w:hyperlink>
    </w:p>
    <w:p w14:paraId="71F139BA" w14:textId="77777777" w:rsidR="00896388" w:rsidRPr="00896388" w:rsidRDefault="00896388" w:rsidP="00896388">
      <w:pPr>
        <w:spacing w:before="100" w:beforeAutospacing="1" w:after="100" w:afterAutospacing="1" w:line="240" w:lineRule="auto"/>
        <w:jc w:val="both"/>
        <w:outlineLvl w:val="1"/>
        <w:rPr>
          <w:rFonts w:ascii="Verdana" w:eastAsia="Times New Roman" w:hAnsi="Verdana" w:cs="Times New Roman"/>
          <w:b/>
          <w:bCs/>
          <w:color w:val="63666B"/>
          <w:lang w:eastAsia="en-GB"/>
        </w:rPr>
      </w:pPr>
      <w:r w:rsidRPr="00896388">
        <w:rPr>
          <w:rFonts w:ascii="Verdana" w:eastAsia="Times New Roman" w:hAnsi="Verdana" w:cs="Times New Roman"/>
          <w:b/>
          <w:bCs/>
          <w:color w:val="63666B"/>
          <w:lang w:eastAsia="en-GB"/>
        </w:rPr>
        <w:t>Our Use of Google Analytics</w:t>
      </w:r>
    </w:p>
    <w:p w14:paraId="4E40911A" w14:textId="77777777" w:rsidR="00896388" w:rsidRPr="00896388" w:rsidRDefault="00896388" w:rsidP="00896388">
      <w:pPr>
        <w:spacing w:before="100" w:beforeAutospacing="1" w:after="100" w:afterAutospacing="1" w:line="240" w:lineRule="auto"/>
        <w:jc w:val="both"/>
        <w:rPr>
          <w:rFonts w:ascii="Verdana" w:eastAsia="Times New Roman" w:hAnsi="Verdana" w:cs="Times New Roman"/>
          <w:color w:val="63666B"/>
          <w:lang w:eastAsia="en-GB"/>
        </w:rPr>
      </w:pPr>
      <w:r w:rsidRPr="00896388">
        <w:rPr>
          <w:rFonts w:ascii="Verdana" w:eastAsia="Times New Roman" w:hAnsi="Verdana" w:cs="Times New Roman"/>
          <w:color w:val="63666B"/>
          <w:lang w:eastAsia="en-GB"/>
        </w:rPr>
        <w:t xml:space="preserve">We use Google Analytics to monitor how our website is being used so we can make improvements. Our use of Google Analytics requires us to pass to Google your IP address (but no other information) - Google uses this information to prepare site usage reports for us, but Google may also share this information with other Google services. </w:t>
      </w:r>
      <w:proofErr w:type="gramStart"/>
      <w:r w:rsidRPr="00896388">
        <w:rPr>
          <w:rFonts w:ascii="Verdana" w:eastAsia="Times New Roman" w:hAnsi="Verdana" w:cs="Times New Roman"/>
          <w:color w:val="63666B"/>
          <w:lang w:eastAsia="en-GB"/>
        </w:rPr>
        <w:t>In particular, Google</w:t>
      </w:r>
      <w:proofErr w:type="gramEnd"/>
      <w:r w:rsidRPr="00896388">
        <w:rPr>
          <w:rFonts w:ascii="Verdana" w:eastAsia="Times New Roman" w:hAnsi="Verdana" w:cs="Times New Roman"/>
          <w:color w:val="63666B"/>
          <w:lang w:eastAsia="en-GB"/>
        </w:rPr>
        <w:t xml:space="preserve"> may use the data collected to contextualize and personalize the ads of its own advertising network. Related information:</w:t>
      </w:r>
    </w:p>
    <w:p w14:paraId="1E0B6817" w14:textId="77777777" w:rsidR="00896388" w:rsidRPr="00896388" w:rsidRDefault="00896388" w:rsidP="00896388">
      <w:pPr>
        <w:numPr>
          <w:ilvl w:val="0"/>
          <w:numId w:val="2"/>
        </w:numPr>
        <w:spacing w:before="100" w:beforeAutospacing="1" w:after="100" w:afterAutospacing="1" w:line="240" w:lineRule="auto"/>
        <w:jc w:val="both"/>
        <w:rPr>
          <w:rFonts w:ascii="Verdana" w:eastAsia="Times New Roman" w:hAnsi="Verdana" w:cs="Times New Roman"/>
          <w:color w:val="63666B"/>
          <w:lang w:eastAsia="en-GB"/>
        </w:rPr>
      </w:pPr>
      <w:hyperlink r:id="rId6" w:history="1">
        <w:r w:rsidRPr="00896388">
          <w:rPr>
            <w:rFonts w:ascii="Verdana" w:eastAsia="Times New Roman" w:hAnsi="Verdana" w:cs="Times New Roman"/>
            <w:b/>
            <w:bCs/>
            <w:color w:val="FECE00"/>
            <w:u w:val="single"/>
            <w:lang w:eastAsia="en-GB"/>
          </w:rPr>
          <w:t>Google's privacy policy</w:t>
        </w:r>
      </w:hyperlink>
    </w:p>
    <w:p w14:paraId="36A5056F" w14:textId="77777777" w:rsidR="00896388" w:rsidRPr="00896388" w:rsidRDefault="00896388" w:rsidP="00896388">
      <w:pPr>
        <w:numPr>
          <w:ilvl w:val="0"/>
          <w:numId w:val="2"/>
        </w:numPr>
        <w:spacing w:before="100" w:beforeAutospacing="1" w:after="100" w:afterAutospacing="1" w:line="240" w:lineRule="auto"/>
        <w:jc w:val="both"/>
        <w:rPr>
          <w:rFonts w:ascii="Verdana" w:eastAsia="Times New Roman" w:hAnsi="Verdana" w:cs="Times New Roman"/>
          <w:color w:val="63666B"/>
          <w:lang w:eastAsia="en-GB"/>
        </w:rPr>
      </w:pPr>
      <w:hyperlink r:id="rId7" w:history="1">
        <w:r w:rsidRPr="00896388">
          <w:rPr>
            <w:rFonts w:ascii="Verdana" w:eastAsia="Times New Roman" w:hAnsi="Verdana" w:cs="Times New Roman"/>
            <w:b/>
            <w:bCs/>
            <w:color w:val="FECE00"/>
            <w:u w:val="single"/>
            <w:lang w:eastAsia="en-GB"/>
          </w:rPr>
          <w:t>How Google uses this information</w:t>
        </w:r>
      </w:hyperlink>
    </w:p>
    <w:p w14:paraId="73CE4D4F" w14:textId="77777777" w:rsidR="0062782B" w:rsidRPr="00896388" w:rsidRDefault="0062782B" w:rsidP="00896388">
      <w:pPr>
        <w:jc w:val="both"/>
        <w:rPr>
          <w:rFonts w:ascii="Verdana" w:hAnsi="Verdana"/>
        </w:rPr>
      </w:pPr>
    </w:p>
    <w:sectPr w:rsidR="0062782B" w:rsidRPr="0089638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944C2B"/>
    <w:multiLevelType w:val="multilevel"/>
    <w:tmpl w:val="BC909B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14C7A19"/>
    <w:multiLevelType w:val="multilevel"/>
    <w:tmpl w:val="E54C5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321659126">
    <w:abstractNumId w:val="0"/>
  </w:num>
  <w:num w:numId="2" w16cid:durableId="11255385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6388"/>
    <w:rsid w:val="001C2C2D"/>
    <w:rsid w:val="003D6E9A"/>
    <w:rsid w:val="005465E6"/>
    <w:rsid w:val="0062782B"/>
    <w:rsid w:val="008963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B9852C"/>
  <w15:chartTrackingRefBased/>
  <w15:docId w15:val="{D456B27C-E5E9-4890-8AD1-3F30AE710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89638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rsid w:val="00896388"/>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96388"/>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896388"/>
    <w:rPr>
      <w:rFonts w:ascii="Times New Roman" w:eastAsia="Times New Roman" w:hAnsi="Times New Roman" w:cs="Times New Roman"/>
      <w:b/>
      <w:bCs/>
      <w:sz w:val="36"/>
      <w:szCs w:val="36"/>
      <w:lang w:eastAsia="en-GB"/>
    </w:rPr>
  </w:style>
  <w:style w:type="paragraph" w:styleId="NormalWeb">
    <w:name w:val="Normal (Web)"/>
    <w:basedOn w:val="Normal"/>
    <w:uiPriority w:val="99"/>
    <w:semiHidden/>
    <w:unhideWhenUsed/>
    <w:rsid w:val="0089638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896388"/>
    <w:rPr>
      <w:b/>
      <w:bCs/>
    </w:rPr>
  </w:style>
  <w:style w:type="character" w:styleId="Hyperlink">
    <w:name w:val="Hyperlink"/>
    <w:basedOn w:val="DefaultParagraphFont"/>
    <w:uiPriority w:val="99"/>
    <w:semiHidden/>
    <w:unhideWhenUsed/>
    <w:rsid w:val="0089638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6651138">
      <w:bodyDiv w:val="1"/>
      <w:marLeft w:val="0"/>
      <w:marRight w:val="0"/>
      <w:marTop w:val="0"/>
      <w:marBottom w:val="0"/>
      <w:divBdr>
        <w:top w:val="none" w:sz="0" w:space="0" w:color="auto"/>
        <w:left w:val="none" w:sz="0" w:space="0" w:color="auto"/>
        <w:bottom w:val="none" w:sz="0" w:space="0" w:color="auto"/>
        <w:right w:val="none" w:sz="0" w:space="0" w:color="auto"/>
      </w:divBdr>
      <w:divsChild>
        <w:div w:id="2004770384">
          <w:marLeft w:val="0"/>
          <w:marRight w:val="0"/>
          <w:marTop w:val="0"/>
          <w:marBottom w:val="0"/>
          <w:divBdr>
            <w:top w:val="none" w:sz="0" w:space="0" w:color="auto"/>
            <w:left w:val="none" w:sz="0" w:space="0" w:color="auto"/>
            <w:bottom w:val="none" w:sz="0" w:space="0" w:color="auto"/>
            <w:right w:val="none" w:sz="0" w:space="0" w:color="auto"/>
          </w:divBdr>
        </w:div>
        <w:div w:id="17064412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olicies.google.com/technologies/partner-sit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olicies.google.com/privacy" TargetMode="External"/><Relationship Id="rId5" Type="http://schemas.openxmlformats.org/officeDocument/2006/relationships/hyperlink" Target="https://ico.org.uk/concern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613</Words>
  <Characters>3094</Characters>
  <Application>Microsoft Office Word</Application>
  <DocSecurity>0</DocSecurity>
  <Lines>60</Lines>
  <Paragraphs>22</Paragraphs>
  <ScaleCrop>false</ScaleCrop>
  <Company/>
  <LinksUpToDate>false</LinksUpToDate>
  <CharactersWithSpaces>3690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Carly Colclough</dc:creator>
  <cp:keywords/>
  <dc:description/>
  <cp:lastModifiedBy>Carly Colclough</cp:lastModifiedBy>
  <cp:revision>2</cp:revision>
  <dcterms:created xsi:type="dcterms:W3CDTF">2023-01-23T12:25:00Z</dcterms:created>
  <dcterms:modified xsi:type="dcterms:W3CDTF">2023-01-23T12:26:00Z</dcterms:modified>
</cp:coreProperties>
</file>