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6"/>
          <w:szCs w:val="36"/>
        </w:rPr>
      </w:pPr>
      <w:r w:rsidDel="00000000" w:rsidR="00000000" w:rsidRPr="00000000">
        <w:rPr>
          <w:sz w:val="36"/>
          <w:szCs w:val="36"/>
          <w:rtl w:val="0"/>
        </w:rPr>
        <w:t xml:space="preserve">Lawton Community Theatre</w:t>
      </w:r>
    </w:p>
    <w:p w:rsidR="00000000" w:rsidDel="00000000" w:rsidP="00000000" w:rsidRDefault="00000000" w:rsidRPr="00000000" w14:paraId="00000002">
      <w:pPr>
        <w:rPr>
          <w:sz w:val="36"/>
          <w:szCs w:val="36"/>
        </w:rPr>
      </w:pPr>
      <w:r w:rsidDel="00000000" w:rsidR="00000000" w:rsidRPr="00000000">
        <w:rPr>
          <w:sz w:val="36"/>
          <w:szCs w:val="36"/>
          <w:rtl w:val="0"/>
        </w:rPr>
        <w:t xml:space="preserve">Duties of our Guest Directors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rtl w:val="0"/>
        </w:rPr>
        <w:t xml:space="preserve">Pre-production</w:t>
      </w:r>
    </w:p>
    <w:p w:rsidR="00000000" w:rsidDel="00000000" w:rsidP="00000000" w:rsidRDefault="00000000" w:rsidRPr="00000000" w14:paraId="00000005">
      <w:pPr>
        <w:numPr>
          <w:ilvl w:val="0"/>
          <w:numId w:val="2"/>
        </w:numPr>
        <w:ind w:left="720" w:hanging="360"/>
        <w:rPr>
          <w:sz w:val="24"/>
          <w:szCs w:val="24"/>
        </w:rPr>
      </w:pPr>
      <w:r w:rsidDel="00000000" w:rsidR="00000000" w:rsidRPr="00000000">
        <w:rPr>
          <w:sz w:val="24"/>
          <w:szCs w:val="24"/>
          <w:rtl w:val="0"/>
        </w:rPr>
        <w:t xml:space="preserve">Create the production concepts for our shows. We will ensure that the Guest Directors receive a copy of the script in advance so they can do the work they need before the initial production meeting</w:t>
      </w:r>
    </w:p>
    <w:p w:rsidR="00000000" w:rsidDel="00000000" w:rsidP="00000000" w:rsidRDefault="00000000" w:rsidRPr="00000000" w14:paraId="00000006">
      <w:pPr>
        <w:numPr>
          <w:ilvl w:val="0"/>
          <w:numId w:val="2"/>
        </w:numPr>
        <w:ind w:left="720" w:hanging="360"/>
        <w:rPr>
          <w:sz w:val="24"/>
          <w:szCs w:val="24"/>
        </w:rPr>
      </w:pPr>
      <w:r w:rsidDel="00000000" w:rsidR="00000000" w:rsidRPr="00000000">
        <w:rPr>
          <w:sz w:val="24"/>
          <w:szCs w:val="24"/>
          <w:rtl w:val="0"/>
        </w:rPr>
        <w:t xml:space="preserve">Guest Directors are partially responsible for their production teams. This can include finding our contracted positions: music director, choreographer, costumer, set designer, lighting designer, technical director, etc. This also includes our non-contracted positions: stage manager, asst director, asst stage manager, stage hands, board operators. The Managing Director and Executive Committee will assist the Guest Director in finding any positions that need to be filled</w:t>
      </w:r>
    </w:p>
    <w:p w:rsidR="00000000" w:rsidDel="00000000" w:rsidP="00000000" w:rsidRDefault="00000000" w:rsidRPr="00000000" w14:paraId="00000007">
      <w:pPr>
        <w:numPr>
          <w:ilvl w:val="1"/>
          <w:numId w:val="2"/>
        </w:numPr>
        <w:ind w:left="1440" w:hanging="360"/>
        <w:rPr>
          <w:sz w:val="24"/>
          <w:szCs w:val="24"/>
        </w:rPr>
      </w:pPr>
      <w:r w:rsidDel="00000000" w:rsidR="00000000" w:rsidRPr="00000000">
        <w:rPr>
          <w:sz w:val="24"/>
          <w:szCs w:val="24"/>
          <w:rtl w:val="0"/>
        </w:rPr>
        <w:t xml:space="preserve">Beginning in the 2026-2027 season, all Guest Directors are required to have an asst director to encourage mentorship and training of future Guest Directors; stage managers are also required to have an asst stage manager for the same purpose</w:t>
      </w:r>
    </w:p>
    <w:p w:rsidR="00000000" w:rsidDel="00000000" w:rsidP="00000000" w:rsidRDefault="00000000" w:rsidRPr="00000000" w14:paraId="00000008">
      <w:pPr>
        <w:numPr>
          <w:ilvl w:val="0"/>
          <w:numId w:val="2"/>
        </w:numPr>
        <w:ind w:left="720" w:hanging="360"/>
        <w:rPr>
          <w:sz w:val="24"/>
          <w:szCs w:val="24"/>
        </w:rPr>
      </w:pPr>
      <w:r w:rsidDel="00000000" w:rsidR="00000000" w:rsidRPr="00000000">
        <w:rPr>
          <w:sz w:val="24"/>
          <w:szCs w:val="24"/>
          <w:rtl w:val="0"/>
        </w:rPr>
        <w:t xml:space="preserve">Host a pre-production meeting with your production team once assembled to solidify concept and clearly define everyone’s duties and responsibilities for the production</w:t>
      </w:r>
    </w:p>
    <w:p w:rsidR="00000000" w:rsidDel="00000000" w:rsidP="00000000" w:rsidRDefault="00000000" w:rsidRPr="00000000" w14:paraId="00000009">
      <w:pPr>
        <w:numPr>
          <w:ilvl w:val="0"/>
          <w:numId w:val="2"/>
        </w:numPr>
        <w:ind w:left="720" w:hanging="360"/>
        <w:rPr>
          <w:sz w:val="24"/>
          <w:szCs w:val="24"/>
        </w:rPr>
      </w:pPr>
      <w:r w:rsidDel="00000000" w:rsidR="00000000" w:rsidRPr="00000000">
        <w:rPr>
          <w:sz w:val="24"/>
          <w:szCs w:val="24"/>
          <w:rtl w:val="0"/>
        </w:rPr>
        <w:t xml:space="preserve">Conduct 2 audition evenings back-to-back to and, with feedback from your production team, cast the show</w:t>
      </w:r>
    </w:p>
    <w:p w:rsidR="00000000" w:rsidDel="00000000" w:rsidP="00000000" w:rsidRDefault="00000000" w:rsidRPr="00000000" w14:paraId="0000000A">
      <w:pPr>
        <w:numPr>
          <w:ilvl w:val="1"/>
          <w:numId w:val="2"/>
        </w:numPr>
        <w:ind w:left="1440" w:hanging="360"/>
        <w:rPr>
          <w:sz w:val="24"/>
          <w:szCs w:val="24"/>
        </w:rPr>
      </w:pPr>
      <w:r w:rsidDel="00000000" w:rsidR="00000000" w:rsidRPr="00000000">
        <w:rPr>
          <w:sz w:val="24"/>
          <w:szCs w:val="24"/>
          <w:rtl w:val="0"/>
        </w:rPr>
        <w:t xml:space="preserve">Although feedback from your contracted and non-contracted positions is encouraged, the responsibility of final casting falls on the Guest Director</w:t>
      </w:r>
    </w:p>
    <w:p w:rsidR="00000000" w:rsidDel="00000000" w:rsidP="00000000" w:rsidRDefault="00000000" w:rsidRPr="00000000" w14:paraId="0000000B">
      <w:pPr>
        <w:numPr>
          <w:ilvl w:val="0"/>
          <w:numId w:val="2"/>
        </w:numPr>
        <w:ind w:left="720" w:hanging="360"/>
        <w:rPr>
          <w:sz w:val="24"/>
          <w:szCs w:val="24"/>
        </w:rPr>
      </w:pPr>
      <w:r w:rsidDel="00000000" w:rsidR="00000000" w:rsidRPr="00000000">
        <w:rPr>
          <w:sz w:val="24"/>
          <w:szCs w:val="24"/>
          <w:rtl w:val="0"/>
        </w:rPr>
        <w:t xml:space="preserve">Create a rehearsal schedule prior to auditions; rehearsal schedules have the ability to change</w:t>
      </w:r>
    </w:p>
    <w:p w:rsidR="00000000" w:rsidDel="00000000" w:rsidP="00000000" w:rsidRDefault="00000000" w:rsidRPr="00000000" w14:paraId="0000000C">
      <w:pPr>
        <w:numPr>
          <w:ilvl w:val="1"/>
          <w:numId w:val="2"/>
        </w:numPr>
        <w:ind w:left="1440" w:hanging="360"/>
        <w:rPr>
          <w:sz w:val="24"/>
          <w:szCs w:val="24"/>
        </w:rPr>
      </w:pPr>
      <w:r w:rsidDel="00000000" w:rsidR="00000000" w:rsidRPr="00000000">
        <w:rPr>
          <w:sz w:val="24"/>
          <w:szCs w:val="24"/>
          <w:rtl w:val="0"/>
        </w:rPr>
        <w:t xml:space="preserve">Be respectful of your volunteer actors’ time; only call actors when they are needed, and create a schedule that is respectful of their time</w:t>
      </w:r>
    </w:p>
    <w:p w:rsidR="00000000" w:rsidDel="00000000" w:rsidP="00000000" w:rsidRDefault="00000000" w:rsidRPr="00000000" w14:paraId="0000000D">
      <w:pPr>
        <w:rPr>
          <w:sz w:val="24"/>
          <w:szCs w:val="24"/>
        </w:rPr>
      </w:pPr>
      <w:r w:rsidDel="00000000" w:rsidR="00000000" w:rsidRPr="00000000">
        <w:rPr>
          <w:sz w:val="24"/>
          <w:szCs w:val="24"/>
          <w:rtl w:val="0"/>
        </w:rPr>
        <w:t xml:space="preserve">Production</w:t>
      </w:r>
    </w:p>
    <w:p w:rsidR="00000000" w:rsidDel="00000000" w:rsidP="00000000" w:rsidRDefault="00000000" w:rsidRPr="00000000" w14:paraId="0000000E">
      <w:pPr>
        <w:numPr>
          <w:ilvl w:val="0"/>
          <w:numId w:val="1"/>
        </w:numPr>
        <w:ind w:left="720" w:hanging="360"/>
        <w:rPr>
          <w:sz w:val="24"/>
          <w:szCs w:val="24"/>
        </w:rPr>
      </w:pPr>
      <w:r w:rsidDel="00000000" w:rsidR="00000000" w:rsidRPr="00000000">
        <w:rPr>
          <w:sz w:val="24"/>
          <w:szCs w:val="24"/>
          <w:rtl w:val="0"/>
        </w:rPr>
        <w:t xml:space="preserve">Conduct rehearsals, along with the other contracted positions, to create a professional quality production</w:t>
      </w:r>
    </w:p>
    <w:p w:rsidR="00000000" w:rsidDel="00000000" w:rsidP="00000000" w:rsidRDefault="00000000" w:rsidRPr="00000000" w14:paraId="0000000F">
      <w:pPr>
        <w:numPr>
          <w:ilvl w:val="0"/>
          <w:numId w:val="1"/>
        </w:numPr>
        <w:ind w:left="720" w:hanging="360"/>
        <w:rPr>
          <w:sz w:val="24"/>
          <w:szCs w:val="24"/>
        </w:rPr>
      </w:pPr>
      <w:r w:rsidDel="00000000" w:rsidR="00000000" w:rsidRPr="00000000">
        <w:rPr>
          <w:sz w:val="24"/>
          <w:szCs w:val="24"/>
          <w:rtl w:val="0"/>
        </w:rPr>
        <w:t xml:space="preserve">Although the ultimate decision falls on the Guest Director, LCT strongly encourages the collaboration with other production team members and actors to create the strongest performance possible</w:t>
      </w:r>
    </w:p>
    <w:p w:rsidR="00000000" w:rsidDel="00000000" w:rsidP="00000000" w:rsidRDefault="00000000" w:rsidRPr="00000000" w14:paraId="00000010">
      <w:pPr>
        <w:numPr>
          <w:ilvl w:val="0"/>
          <w:numId w:val="1"/>
        </w:numPr>
        <w:ind w:left="720" w:hanging="360"/>
        <w:rPr>
          <w:sz w:val="24"/>
          <w:szCs w:val="24"/>
        </w:rPr>
      </w:pPr>
      <w:r w:rsidDel="00000000" w:rsidR="00000000" w:rsidRPr="00000000">
        <w:rPr>
          <w:sz w:val="24"/>
          <w:szCs w:val="24"/>
          <w:rtl w:val="0"/>
        </w:rPr>
        <w:t xml:space="preserve">Conduct a minimum of 2 production meetings during production to ensure that all tasks are on schedule; it is strongly encouraged to send daily rehearsal reports to your production team members so no tasks are forgotten</w:t>
      </w:r>
    </w:p>
    <w:p w:rsidR="00000000" w:rsidDel="00000000" w:rsidP="00000000" w:rsidRDefault="00000000" w:rsidRPr="00000000" w14:paraId="00000011">
      <w:pPr>
        <w:numPr>
          <w:ilvl w:val="0"/>
          <w:numId w:val="1"/>
        </w:numPr>
        <w:ind w:left="720" w:hanging="360"/>
        <w:rPr>
          <w:sz w:val="24"/>
          <w:szCs w:val="24"/>
        </w:rPr>
      </w:pPr>
      <w:r w:rsidDel="00000000" w:rsidR="00000000" w:rsidRPr="00000000">
        <w:rPr>
          <w:sz w:val="24"/>
          <w:szCs w:val="24"/>
          <w:rtl w:val="0"/>
        </w:rPr>
        <w:t xml:space="preserve">Follow the Guest Director Code of Conduct</w:t>
      </w:r>
    </w:p>
    <w:p w:rsidR="00000000" w:rsidDel="00000000" w:rsidP="00000000" w:rsidRDefault="00000000" w:rsidRPr="00000000" w14:paraId="00000012">
      <w:pPr>
        <w:numPr>
          <w:ilvl w:val="1"/>
          <w:numId w:val="1"/>
        </w:numPr>
        <w:ind w:left="1440" w:hanging="360"/>
        <w:rPr>
          <w:sz w:val="24"/>
          <w:szCs w:val="24"/>
        </w:rPr>
      </w:pPr>
      <w:r w:rsidDel="00000000" w:rsidR="00000000" w:rsidRPr="00000000">
        <w:rPr>
          <w:sz w:val="24"/>
          <w:szCs w:val="24"/>
          <w:rtl w:val="0"/>
        </w:rPr>
        <w:t xml:space="preserve">The Guest Director has the responsibility for the cast and production team</w:t>
      </w:r>
    </w:p>
    <w:p w:rsidR="00000000" w:rsidDel="00000000" w:rsidP="00000000" w:rsidRDefault="00000000" w:rsidRPr="00000000" w14:paraId="00000013">
      <w:pPr>
        <w:numPr>
          <w:ilvl w:val="1"/>
          <w:numId w:val="1"/>
        </w:numPr>
        <w:ind w:left="1440" w:hanging="360"/>
        <w:rPr>
          <w:sz w:val="24"/>
          <w:szCs w:val="24"/>
        </w:rPr>
      </w:pPr>
      <w:r w:rsidDel="00000000" w:rsidR="00000000" w:rsidRPr="00000000">
        <w:rPr>
          <w:sz w:val="24"/>
          <w:szCs w:val="24"/>
          <w:rtl w:val="0"/>
        </w:rPr>
        <w:t xml:space="preserve">The Guest Director must be reasonable in demands of the performers’ time, energy, and enthusiasm. Remember that they have other interests, jobs, families, and other demands on their time. Be flexible, when possible, to accommodate schedules/conflicts</w:t>
      </w:r>
    </w:p>
    <w:p w:rsidR="00000000" w:rsidDel="00000000" w:rsidP="00000000" w:rsidRDefault="00000000" w:rsidRPr="00000000" w14:paraId="00000014">
      <w:pPr>
        <w:numPr>
          <w:ilvl w:val="1"/>
          <w:numId w:val="1"/>
        </w:numPr>
        <w:ind w:left="1440" w:hanging="360"/>
        <w:rPr>
          <w:sz w:val="24"/>
          <w:szCs w:val="24"/>
        </w:rPr>
      </w:pPr>
      <w:r w:rsidDel="00000000" w:rsidR="00000000" w:rsidRPr="00000000">
        <w:rPr>
          <w:sz w:val="24"/>
          <w:szCs w:val="24"/>
          <w:rtl w:val="0"/>
        </w:rPr>
        <w:t xml:space="preserve">If the Guest Director is notified of a complaint/issue but is unable to resolve the matter, the Managing Director and Board President will work with the Guest Director in such a manner as to protect the integrity of the theatre, production and cast/crew. This resolution may include dismissal of individual(s) at the center of the issue and may be prohibited by the Board from working on any future production. </w:t>
      </w:r>
    </w:p>
    <w:p w:rsidR="00000000" w:rsidDel="00000000" w:rsidP="00000000" w:rsidRDefault="00000000" w:rsidRPr="00000000" w14:paraId="00000015">
      <w:pPr>
        <w:numPr>
          <w:ilvl w:val="1"/>
          <w:numId w:val="1"/>
        </w:numPr>
        <w:ind w:left="1440" w:hanging="360"/>
        <w:rPr>
          <w:sz w:val="24"/>
          <w:szCs w:val="24"/>
        </w:rPr>
      </w:pPr>
      <w:r w:rsidDel="00000000" w:rsidR="00000000" w:rsidRPr="00000000">
        <w:rPr>
          <w:sz w:val="24"/>
          <w:szCs w:val="24"/>
          <w:rtl w:val="0"/>
        </w:rPr>
        <w:t xml:space="preserve">The Guest Director is responsible for ensuring that the space is respected and picked up. Make sure lights/electrical items are turned off and locked, that the space is empty and follow any other guidelines of space provided to them.</w:t>
      </w:r>
    </w:p>
    <w:p w:rsidR="00000000" w:rsidDel="00000000" w:rsidP="00000000" w:rsidRDefault="00000000" w:rsidRPr="00000000" w14:paraId="00000016">
      <w:pPr>
        <w:numPr>
          <w:ilvl w:val="1"/>
          <w:numId w:val="1"/>
        </w:numPr>
        <w:ind w:left="1440" w:hanging="360"/>
        <w:rPr>
          <w:sz w:val="24"/>
          <w:szCs w:val="24"/>
        </w:rPr>
      </w:pPr>
      <w:r w:rsidDel="00000000" w:rsidR="00000000" w:rsidRPr="00000000">
        <w:rPr>
          <w:sz w:val="24"/>
          <w:szCs w:val="24"/>
          <w:rtl w:val="0"/>
        </w:rPr>
        <w:t xml:space="preserve">Treat everyone with dignity and courtesy. Be fair, considerate, and honest in all dealings with others. Refrain from any behavior which may bring LCT into disrepute. Display control, respect, and professionalism in all activities. Control your temper: verbal abuse of any actors or crew members during Community Theatre activities is unacceptable.</w:t>
      </w:r>
    </w:p>
    <w:p w:rsidR="00000000" w:rsidDel="00000000" w:rsidP="00000000" w:rsidRDefault="00000000" w:rsidRPr="00000000" w14:paraId="00000017">
      <w:pPr>
        <w:numPr>
          <w:ilvl w:val="0"/>
          <w:numId w:val="1"/>
        </w:numPr>
        <w:ind w:left="720" w:hanging="360"/>
        <w:rPr>
          <w:sz w:val="24"/>
          <w:szCs w:val="24"/>
        </w:rPr>
      </w:pPr>
      <w:r w:rsidDel="00000000" w:rsidR="00000000" w:rsidRPr="00000000">
        <w:rPr>
          <w:sz w:val="24"/>
          <w:szCs w:val="24"/>
          <w:rtl w:val="0"/>
        </w:rPr>
        <w:t xml:space="preserve">Conduct a Dry Tech the Saturday before show open, and a full tech the Sunday before show open</w:t>
      </w:r>
    </w:p>
    <w:p w:rsidR="00000000" w:rsidDel="00000000" w:rsidP="00000000" w:rsidRDefault="00000000" w:rsidRPr="00000000" w14:paraId="00000018">
      <w:pPr>
        <w:numPr>
          <w:ilvl w:val="0"/>
          <w:numId w:val="1"/>
        </w:numPr>
        <w:ind w:left="720" w:hanging="360"/>
        <w:rPr>
          <w:sz w:val="24"/>
          <w:szCs w:val="24"/>
        </w:rPr>
      </w:pPr>
      <w:r w:rsidDel="00000000" w:rsidR="00000000" w:rsidRPr="00000000">
        <w:rPr>
          <w:sz w:val="24"/>
          <w:szCs w:val="24"/>
          <w:rtl w:val="0"/>
        </w:rPr>
        <w:t xml:space="preserve">Ensure that during tech week, all necessary materials have been turned over from the designers to the stage manager and board operators</w:t>
      </w:r>
    </w:p>
    <w:p w:rsidR="00000000" w:rsidDel="00000000" w:rsidP="00000000" w:rsidRDefault="00000000" w:rsidRPr="00000000" w14:paraId="00000019">
      <w:pPr>
        <w:numPr>
          <w:ilvl w:val="0"/>
          <w:numId w:val="1"/>
        </w:numPr>
        <w:ind w:left="720" w:hanging="360"/>
        <w:rPr>
          <w:sz w:val="24"/>
          <w:szCs w:val="24"/>
        </w:rPr>
      </w:pPr>
      <w:r w:rsidDel="00000000" w:rsidR="00000000" w:rsidRPr="00000000">
        <w:rPr>
          <w:sz w:val="24"/>
          <w:szCs w:val="24"/>
          <w:rtl w:val="0"/>
        </w:rPr>
        <w:t xml:space="preserve">Guest Directors must attend opening night of the production; although all other performances are not required for the Guest Director, it is greatly encouraged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