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1479" w14:textId="5042DCF8" w:rsidR="00435279" w:rsidRDefault="000D5314" w:rsidP="00341610">
      <w:pPr>
        <w:spacing w:after="0"/>
        <w:ind w:right="-360"/>
        <w:jc w:val="center"/>
        <w:rPr>
          <w:rFonts w:ascii="Times New Roman" w:hAnsi="Times New Roman" w:cs="Times New Roman"/>
        </w:rPr>
      </w:pPr>
      <w:r>
        <w:rPr>
          <w:rFonts w:ascii="Times New Roman" w:hAnsi="Times New Roman" w:cs="Times New Roman"/>
        </w:rPr>
        <w:t xml:space="preserve">HOLLWEDEL MEMORIAL PUBLIC LIBRARY   </w:t>
      </w:r>
    </w:p>
    <w:p w14:paraId="6E482F07" w14:textId="78FD557F" w:rsidR="000D5314" w:rsidRDefault="000D5314" w:rsidP="00341610">
      <w:pPr>
        <w:spacing w:after="0"/>
        <w:ind w:right="-360"/>
        <w:jc w:val="center"/>
        <w:rPr>
          <w:rFonts w:ascii="Times New Roman" w:hAnsi="Times New Roman" w:cs="Times New Roman"/>
        </w:rPr>
      </w:pPr>
      <w:r>
        <w:rPr>
          <w:rFonts w:ascii="Times New Roman" w:hAnsi="Times New Roman" w:cs="Times New Roman"/>
        </w:rPr>
        <w:t>Meeting minutes     July 7, 2025</w:t>
      </w:r>
    </w:p>
    <w:p w14:paraId="2576644F" w14:textId="77777777" w:rsidR="000D5314" w:rsidRDefault="000D5314" w:rsidP="00341610">
      <w:pPr>
        <w:spacing w:after="0"/>
        <w:ind w:right="-360"/>
        <w:jc w:val="center"/>
        <w:rPr>
          <w:rFonts w:ascii="Times New Roman" w:hAnsi="Times New Roman" w:cs="Times New Roman"/>
        </w:rPr>
      </w:pPr>
    </w:p>
    <w:p w14:paraId="057313D3" w14:textId="6E48A058" w:rsidR="000D5314" w:rsidRDefault="000D5314" w:rsidP="00341610">
      <w:pPr>
        <w:spacing w:after="0" w:line="240" w:lineRule="auto"/>
        <w:ind w:right="-360"/>
        <w:rPr>
          <w:rFonts w:ascii="Times New Roman" w:hAnsi="Times New Roman" w:cs="Times New Roman"/>
        </w:rPr>
      </w:pPr>
      <w:r>
        <w:rPr>
          <w:rFonts w:ascii="Times New Roman" w:hAnsi="Times New Roman" w:cs="Times New Roman"/>
        </w:rPr>
        <w:t xml:space="preserve">Present:  Joan Gray, Kelly Harris, Cara Kingsley, Sharon </w:t>
      </w:r>
      <w:proofErr w:type="gramStart"/>
      <w:r>
        <w:rPr>
          <w:rFonts w:ascii="Times New Roman" w:hAnsi="Times New Roman" w:cs="Times New Roman"/>
        </w:rPr>
        <w:t>Fuerch,  Josselyn</w:t>
      </w:r>
      <w:proofErr w:type="gramEnd"/>
      <w:r>
        <w:rPr>
          <w:rFonts w:ascii="Times New Roman" w:hAnsi="Times New Roman" w:cs="Times New Roman"/>
        </w:rPr>
        <w:t xml:space="preserve"> Borowiec</w:t>
      </w:r>
    </w:p>
    <w:p w14:paraId="6C1EADC2" w14:textId="1D770526" w:rsidR="000D5314" w:rsidRDefault="000D5314" w:rsidP="00341610">
      <w:pPr>
        <w:spacing w:after="0" w:line="240" w:lineRule="auto"/>
        <w:ind w:right="-360"/>
        <w:rPr>
          <w:rFonts w:ascii="Times New Roman" w:hAnsi="Times New Roman" w:cs="Times New Roman"/>
        </w:rPr>
      </w:pPr>
      <w:r>
        <w:rPr>
          <w:rFonts w:ascii="Times New Roman" w:hAnsi="Times New Roman" w:cs="Times New Roman"/>
        </w:rPr>
        <w:t>Excused:   Tim Wasiewicz, Kristi Jeffres, Steve Gould</w:t>
      </w:r>
    </w:p>
    <w:p w14:paraId="000F0CDC" w14:textId="6B7AE774" w:rsidR="000D5314" w:rsidRDefault="000D5314" w:rsidP="00341610">
      <w:pPr>
        <w:spacing w:after="0" w:line="240" w:lineRule="auto"/>
        <w:ind w:right="-360"/>
        <w:rPr>
          <w:rFonts w:ascii="Times New Roman" w:hAnsi="Times New Roman" w:cs="Times New Roman"/>
        </w:rPr>
      </w:pPr>
      <w:r>
        <w:rPr>
          <w:rFonts w:ascii="Times New Roman" w:hAnsi="Times New Roman" w:cs="Times New Roman"/>
        </w:rPr>
        <w:t>Call to Order:  6:11pm</w:t>
      </w:r>
    </w:p>
    <w:p w14:paraId="6CEE666D" w14:textId="473DFF07" w:rsidR="000D5314" w:rsidRDefault="000D5314" w:rsidP="00341610">
      <w:pPr>
        <w:spacing w:after="0" w:line="240" w:lineRule="auto"/>
        <w:ind w:right="-360"/>
        <w:rPr>
          <w:rFonts w:ascii="Times New Roman" w:hAnsi="Times New Roman" w:cs="Times New Roman"/>
        </w:rPr>
      </w:pPr>
      <w:r>
        <w:rPr>
          <w:rFonts w:ascii="Times New Roman" w:hAnsi="Times New Roman" w:cs="Times New Roman"/>
        </w:rPr>
        <w:t>Pledge of Allegiance</w:t>
      </w:r>
    </w:p>
    <w:p w14:paraId="73DAB62D" w14:textId="143953FF" w:rsidR="000D5314" w:rsidRDefault="000D5314" w:rsidP="00341610">
      <w:pPr>
        <w:spacing w:after="0" w:line="240" w:lineRule="auto"/>
        <w:ind w:right="-360"/>
        <w:rPr>
          <w:rFonts w:ascii="Times New Roman" w:hAnsi="Times New Roman" w:cs="Times New Roman"/>
        </w:rPr>
      </w:pPr>
      <w:r>
        <w:rPr>
          <w:rFonts w:ascii="Times New Roman" w:hAnsi="Times New Roman" w:cs="Times New Roman"/>
        </w:rPr>
        <w:t xml:space="preserve">Additions/Deletions:  3 New </w:t>
      </w:r>
      <w:proofErr w:type="gramStart"/>
      <w:r>
        <w:rPr>
          <w:rFonts w:ascii="Times New Roman" w:hAnsi="Times New Roman" w:cs="Times New Roman"/>
        </w:rPr>
        <w:t>Business,  1</w:t>
      </w:r>
      <w:proofErr w:type="gramEnd"/>
      <w:r>
        <w:rPr>
          <w:rFonts w:ascii="Times New Roman" w:hAnsi="Times New Roman" w:cs="Times New Roman"/>
        </w:rPr>
        <w:t xml:space="preserve"> Old Business, 2 FYI</w:t>
      </w:r>
    </w:p>
    <w:p w14:paraId="2CA66AEC" w14:textId="30699AD8" w:rsidR="000D5314" w:rsidRDefault="000D5314" w:rsidP="00341610">
      <w:pPr>
        <w:spacing w:after="0" w:line="360" w:lineRule="auto"/>
        <w:ind w:right="-360"/>
        <w:rPr>
          <w:rFonts w:ascii="Times New Roman" w:hAnsi="Times New Roman" w:cs="Times New Roman"/>
        </w:rPr>
      </w:pPr>
      <w:r>
        <w:rPr>
          <w:rFonts w:ascii="Times New Roman" w:hAnsi="Times New Roman" w:cs="Times New Roman"/>
        </w:rPr>
        <w:t>No Public expressions</w:t>
      </w:r>
    </w:p>
    <w:p w14:paraId="0E0AC60D" w14:textId="58634D19" w:rsidR="000D5314" w:rsidRDefault="000D5314" w:rsidP="00341610">
      <w:pPr>
        <w:spacing w:after="0"/>
        <w:ind w:right="-360"/>
        <w:rPr>
          <w:rFonts w:ascii="Times New Roman" w:hAnsi="Times New Roman" w:cs="Times New Roman"/>
        </w:rPr>
      </w:pPr>
      <w:r>
        <w:rPr>
          <w:rFonts w:ascii="Times New Roman" w:hAnsi="Times New Roman" w:cs="Times New Roman"/>
          <w:b/>
          <w:bCs/>
        </w:rPr>
        <w:t xml:space="preserve">Election of Officers:   </w:t>
      </w:r>
      <w:r>
        <w:rPr>
          <w:rFonts w:ascii="Times New Roman" w:hAnsi="Times New Roman" w:cs="Times New Roman"/>
        </w:rPr>
        <w:t>Slate of officers:</w:t>
      </w:r>
    </w:p>
    <w:p w14:paraId="101C1676" w14:textId="3B22CB0E" w:rsidR="000D5314" w:rsidRPr="00161613" w:rsidRDefault="000D5314" w:rsidP="00341610">
      <w:pPr>
        <w:spacing w:after="0"/>
        <w:ind w:right="-360"/>
        <w:rPr>
          <w:rFonts w:ascii="Times New Roman" w:hAnsi="Times New Roman" w:cs="Times New Roman"/>
          <w:b/>
          <w:bCs/>
        </w:rPr>
      </w:pPr>
      <w:r>
        <w:rPr>
          <w:rFonts w:ascii="Times New Roman" w:hAnsi="Times New Roman" w:cs="Times New Roman"/>
        </w:rPr>
        <w:tab/>
      </w:r>
      <w:r w:rsidRPr="00161613">
        <w:rPr>
          <w:rFonts w:ascii="Times New Roman" w:hAnsi="Times New Roman" w:cs="Times New Roman"/>
          <w:b/>
          <w:bCs/>
        </w:rPr>
        <w:t>President</w:t>
      </w:r>
    </w:p>
    <w:p w14:paraId="3A4D67AF" w14:textId="4D6FFB42" w:rsidR="000D5314" w:rsidRPr="00161613" w:rsidRDefault="000D5314" w:rsidP="00341610">
      <w:pPr>
        <w:spacing w:after="0"/>
        <w:ind w:right="-360"/>
        <w:rPr>
          <w:rFonts w:ascii="Times New Roman" w:hAnsi="Times New Roman" w:cs="Times New Roman"/>
          <w:b/>
          <w:bCs/>
        </w:rPr>
      </w:pPr>
      <w:r w:rsidRPr="00161613">
        <w:rPr>
          <w:rFonts w:ascii="Times New Roman" w:hAnsi="Times New Roman" w:cs="Times New Roman"/>
          <w:b/>
          <w:bCs/>
        </w:rPr>
        <w:tab/>
        <w:t>Vice-President   Steve Gould</w:t>
      </w:r>
    </w:p>
    <w:p w14:paraId="141638CE" w14:textId="499D6B26" w:rsidR="000D5314" w:rsidRPr="00161613" w:rsidRDefault="000D5314" w:rsidP="00341610">
      <w:pPr>
        <w:spacing w:after="0"/>
        <w:ind w:right="-360"/>
        <w:rPr>
          <w:rFonts w:ascii="Times New Roman" w:hAnsi="Times New Roman" w:cs="Times New Roman"/>
          <w:b/>
          <w:bCs/>
        </w:rPr>
      </w:pPr>
      <w:r w:rsidRPr="00161613">
        <w:rPr>
          <w:rFonts w:ascii="Times New Roman" w:hAnsi="Times New Roman" w:cs="Times New Roman"/>
          <w:b/>
          <w:bCs/>
        </w:rPr>
        <w:tab/>
        <w:t>Vice-President for Finance   Kristi Jeffres</w:t>
      </w:r>
    </w:p>
    <w:p w14:paraId="09A37E8F" w14:textId="3EE3370C" w:rsidR="000D5314" w:rsidRPr="00161613" w:rsidRDefault="000D5314" w:rsidP="00341610">
      <w:pPr>
        <w:spacing w:after="0" w:line="360" w:lineRule="auto"/>
        <w:ind w:right="-360"/>
        <w:rPr>
          <w:rFonts w:ascii="Times New Roman" w:hAnsi="Times New Roman" w:cs="Times New Roman"/>
          <w:b/>
          <w:bCs/>
        </w:rPr>
      </w:pPr>
      <w:r w:rsidRPr="00161613">
        <w:rPr>
          <w:rFonts w:ascii="Times New Roman" w:hAnsi="Times New Roman" w:cs="Times New Roman"/>
          <w:b/>
          <w:bCs/>
        </w:rPr>
        <w:tab/>
        <w:t>Recording Secretary    Tim Wasiewicz</w:t>
      </w:r>
    </w:p>
    <w:p w14:paraId="443CFC83" w14:textId="39811F5E" w:rsidR="000D5314" w:rsidRDefault="000D5314" w:rsidP="00341610">
      <w:pPr>
        <w:spacing w:after="0" w:line="360" w:lineRule="auto"/>
        <w:ind w:right="-360"/>
        <w:rPr>
          <w:rFonts w:ascii="Times New Roman" w:hAnsi="Times New Roman" w:cs="Times New Roman"/>
        </w:rPr>
      </w:pPr>
      <w:r>
        <w:rPr>
          <w:rFonts w:ascii="Times New Roman" w:hAnsi="Times New Roman" w:cs="Times New Roman"/>
        </w:rPr>
        <w:t xml:space="preserve">Sharon Fuerch nominated </w:t>
      </w:r>
      <w:r w:rsidRPr="00161613">
        <w:rPr>
          <w:rFonts w:ascii="Times New Roman" w:hAnsi="Times New Roman" w:cs="Times New Roman"/>
          <w:b/>
          <w:bCs/>
        </w:rPr>
        <w:t>Joan Gray for President</w:t>
      </w:r>
      <w:r>
        <w:rPr>
          <w:rFonts w:ascii="Times New Roman" w:hAnsi="Times New Roman" w:cs="Times New Roman"/>
        </w:rPr>
        <w:t>.</w:t>
      </w:r>
    </w:p>
    <w:p w14:paraId="0FB3FA55" w14:textId="595DE083" w:rsidR="000D5314" w:rsidRDefault="00161613"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Recording </w:t>
      </w:r>
      <w:r w:rsidR="000D5314">
        <w:rPr>
          <w:rFonts w:ascii="Times New Roman" w:hAnsi="Times New Roman" w:cs="Times New Roman"/>
        </w:rPr>
        <w:t xml:space="preserve">Secretary to cast one ballot </w:t>
      </w:r>
      <w:r>
        <w:rPr>
          <w:rFonts w:ascii="Times New Roman" w:hAnsi="Times New Roman" w:cs="Times New Roman"/>
        </w:rPr>
        <w:t>to accept slate of officers</w:t>
      </w:r>
      <w:r w:rsidR="000D5314">
        <w:rPr>
          <w:rFonts w:ascii="Times New Roman" w:hAnsi="Times New Roman" w:cs="Times New Roman"/>
        </w:rPr>
        <w:t>.</w:t>
      </w:r>
    </w:p>
    <w:p w14:paraId="63DBBEA1" w14:textId="45F84780" w:rsidR="00161613" w:rsidRDefault="00161613"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Kelly moved and Cara seconded motion to appoint </w:t>
      </w:r>
      <w:r w:rsidRPr="00161613">
        <w:rPr>
          <w:rFonts w:ascii="Times New Roman" w:hAnsi="Times New Roman" w:cs="Times New Roman"/>
          <w:b/>
          <w:bCs/>
        </w:rPr>
        <w:t>Sharon Fuerch as Corresponding Secretary</w:t>
      </w:r>
      <w:r>
        <w:rPr>
          <w:rFonts w:ascii="Times New Roman" w:hAnsi="Times New Roman" w:cs="Times New Roman"/>
        </w:rPr>
        <w:t>.  Carried.</w:t>
      </w:r>
    </w:p>
    <w:p w14:paraId="6A113BC1" w14:textId="14C7BB8D" w:rsidR="00161613" w:rsidRDefault="00161613"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Cara moved and Kelly seconded motion to appoint </w:t>
      </w:r>
      <w:r w:rsidRPr="00E377C3">
        <w:rPr>
          <w:rFonts w:ascii="Times New Roman" w:hAnsi="Times New Roman" w:cs="Times New Roman"/>
          <w:b/>
          <w:bCs/>
        </w:rPr>
        <w:t>Sharon Fuerch as Interim Vice President for Finance</w:t>
      </w:r>
      <w:r>
        <w:rPr>
          <w:rFonts w:ascii="Times New Roman" w:hAnsi="Times New Roman" w:cs="Times New Roman"/>
        </w:rPr>
        <w:t>.   Carried</w:t>
      </w:r>
    </w:p>
    <w:p w14:paraId="49B5DA13" w14:textId="4F44DBA8" w:rsidR="00161613" w:rsidRDefault="00161613"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Kelly moved and Cara seconded motion to appoint </w:t>
      </w:r>
      <w:r w:rsidRPr="00E377C3">
        <w:rPr>
          <w:rFonts w:ascii="Times New Roman" w:hAnsi="Times New Roman" w:cs="Times New Roman"/>
          <w:b/>
          <w:bCs/>
        </w:rPr>
        <w:t>Mindy Kilby as Treasurer</w:t>
      </w:r>
      <w:r>
        <w:rPr>
          <w:rFonts w:ascii="Times New Roman" w:hAnsi="Times New Roman" w:cs="Times New Roman"/>
        </w:rPr>
        <w:t>.   Carried.</w:t>
      </w:r>
    </w:p>
    <w:p w14:paraId="16E323B1" w14:textId="6510EC56" w:rsidR="00161613" w:rsidRDefault="00161613" w:rsidP="00341610">
      <w:pPr>
        <w:spacing w:after="0" w:line="360" w:lineRule="auto"/>
        <w:ind w:left="630" w:right="-360" w:hanging="630"/>
        <w:rPr>
          <w:rFonts w:ascii="Times New Roman" w:hAnsi="Times New Roman" w:cs="Times New Roman"/>
        </w:rPr>
      </w:pPr>
      <w:r>
        <w:rPr>
          <w:rFonts w:ascii="Times New Roman" w:hAnsi="Times New Roman" w:cs="Times New Roman"/>
        </w:rPr>
        <w:t>Sharon moved and Kelly seconded motion to approve June 11, 2025, HMPL minutes.   Carried.</w:t>
      </w:r>
    </w:p>
    <w:p w14:paraId="5432776C" w14:textId="5A4732EC" w:rsidR="00161613" w:rsidRDefault="00161613" w:rsidP="00341610">
      <w:pPr>
        <w:spacing w:after="0" w:line="360" w:lineRule="auto"/>
        <w:ind w:left="630" w:right="-360" w:hanging="630"/>
        <w:rPr>
          <w:rFonts w:ascii="Times New Roman" w:hAnsi="Times New Roman" w:cs="Times New Roman"/>
        </w:rPr>
      </w:pPr>
      <w:r>
        <w:rPr>
          <w:rFonts w:ascii="Times New Roman" w:hAnsi="Times New Roman" w:cs="Times New Roman"/>
        </w:rPr>
        <w:t>Cara moved and Kelly seconded motion to approve bills and to accept Finance Report.   Carried.</w:t>
      </w:r>
    </w:p>
    <w:p w14:paraId="647E6C1D" w14:textId="42FFDA60" w:rsidR="00161613" w:rsidRDefault="00161613" w:rsidP="00341610">
      <w:pPr>
        <w:spacing w:after="0" w:line="360" w:lineRule="auto"/>
        <w:ind w:left="630" w:right="-360" w:hanging="630"/>
        <w:rPr>
          <w:rFonts w:ascii="Times New Roman" w:hAnsi="Times New Roman" w:cs="Times New Roman"/>
        </w:rPr>
      </w:pPr>
      <w:r>
        <w:rPr>
          <w:rFonts w:ascii="Times New Roman" w:hAnsi="Times New Roman" w:cs="Times New Roman"/>
        </w:rPr>
        <w:t>Kelly moved and Cara seconded motion to close the books for the year at the end of June 2025.  Carried.</w:t>
      </w:r>
    </w:p>
    <w:p w14:paraId="25E87BB6" w14:textId="4A2924CF" w:rsidR="00161613" w:rsidRDefault="00161613"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Joan moved and Sharon </w:t>
      </w:r>
      <w:proofErr w:type="gramStart"/>
      <w:r>
        <w:rPr>
          <w:rFonts w:ascii="Times New Roman" w:hAnsi="Times New Roman" w:cs="Times New Roman"/>
        </w:rPr>
        <w:t>seconded  motion</w:t>
      </w:r>
      <w:proofErr w:type="gramEnd"/>
      <w:r>
        <w:rPr>
          <w:rFonts w:ascii="Times New Roman" w:hAnsi="Times New Roman" w:cs="Times New Roman"/>
        </w:rPr>
        <w:t xml:space="preserve"> to allow Treasurer to prepay all utility bills with a due date prior to each monthly meeting between July 1, 2025, and June 30, 202</w:t>
      </w:r>
      <w:r w:rsidR="00E377C3">
        <w:rPr>
          <w:rFonts w:ascii="Times New Roman" w:hAnsi="Times New Roman" w:cs="Times New Roman"/>
        </w:rPr>
        <w:t>6</w:t>
      </w:r>
      <w:r>
        <w:rPr>
          <w:rFonts w:ascii="Times New Roman" w:hAnsi="Times New Roman" w:cs="Times New Roman"/>
        </w:rPr>
        <w:t>.   Carried.</w:t>
      </w:r>
    </w:p>
    <w:p w14:paraId="76ACFA72" w14:textId="20F1FA4D" w:rsidR="00161613" w:rsidRDefault="00E377C3"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Library manager reported on upcoming activities.  Due to lack of attendance, Garden Club will not be meeting.  Food trucks are being invited to July 25 </w:t>
      </w:r>
      <w:r>
        <w:rPr>
          <w:rFonts w:ascii="Times New Roman" w:hAnsi="Times New Roman" w:cs="Times New Roman"/>
          <w:i/>
          <w:iCs/>
        </w:rPr>
        <w:t xml:space="preserve">Shake on the Lake </w:t>
      </w:r>
      <w:r>
        <w:rPr>
          <w:rFonts w:ascii="Times New Roman" w:hAnsi="Times New Roman" w:cs="Times New Roman"/>
        </w:rPr>
        <w:t xml:space="preserve">event.  </w:t>
      </w:r>
    </w:p>
    <w:p w14:paraId="21FB6D56" w14:textId="6EC6C954" w:rsidR="00E377C3" w:rsidRDefault="00E377C3" w:rsidP="00341610">
      <w:pPr>
        <w:spacing w:after="0" w:line="360" w:lineRule="auto"/>
        <w:ind w:left="630" w:right="-360" w:hanging="630"/>
        <w:rPr>
          <w:rFonts w:ascii="Times New Roman" w:hAnsi="Times New Roman" w:cs="Times New Roman"/>
        </w:rPr>
      </w:pPr>
      <w:r>
        <w:rPr>
          <w:rFonts w:ascii="Times New Roman" w:hAnsi="Times New Roman" w:cs="Times New Roman"/>
        </w:rPr>
        <w:t>Discussed the t-shirt promotion for PCS athletics but we will not participate at this time.</w:t>
      </w:r>
    </w:p>
    <w:p w14:paraId="73B7CD96" w14:textId="5A02FD8A" w:rsidR="00E377C3" w:rsidRDefault="00E377C3" w:rsidP="00341610">
      <w:pPr>
        <w:spacing w:after="0" w:line="360" w:lineRule="auto"/>
        <w:ind w:left="630" w:right="-360" w:hanging="630"/>
        <w:rPr>
          <w:rFonts w:ascii="Times New Roman" w:hAnsi="Times New Roman" w:cs="Times New Roman"/>
          <w:b/>
          <w:bCs/>
        </w:rPr>
      </w:pPr>
      <w:r>
        <w:rPr>
          <w:rFonts w:ascii="Times New Roman" w:hAnsi="Times New Roman" w:cs="Times New Roman"/>
          <w:b/>
          <w:bCs/>
        </w:rPr>
        <w:t xml:space="preserve">Old Business:  </w:t>
      </w:r>
    </w:p>
    <w:p w14:paraId="2AA8B490" w14:textId="23B3428D" w:rsidR="001A0EF7" w:rsidRDefault="001A0EF7" w:rsidP="00341610">
      <w:pPr>
        <w:spacing w:after="0" w:line="360" w:lineRule="auto"/>
        <w:ind w:left="630" w:right="-360" w:hanging="630"/>
        <w:rPr>
          <w:rFonts w:ascii="Times New Roman" w:hAnsi="Times New Roman" w:cs="Times New Roman"/>
        </w:rPr>
      </w:pPr>
      <w:r>
        <w:rPr>
          <w:rFonts w:ascii="Times New Roman" w:hAnsi="Times New Roman" w:cs="Times New Roman"/>
        </w:rPr>
        <w:t>Adult fiction shelves from Breezy Hill:  finish is being applied</w:t>
      </w:r>
    </w:p>
    <w:p w14:paraId="1EC07CE2" w14:textId="1259C2B6" w:rsidR="001A0EF7" w:rsidRDefault="001A0EF7" w:rsidP="00341610">
      <w:pPr>
        <w:spacing w:after="0" w:line="360" w:lineRule="auto"/>
        <w:ind w:left="630" w:right="-360" w:hanging="630"/>
        <w:rPr>
          <w:rFonts w:ascii="Times New Roman" w:hAnsi="Times New Roman" w:cs="Times New Roman"/>
        </w:rPr>
      </w:pPr>
      <w:r>
        <w:rPr>
          <w:rFonts w:ascii="Times New Roman" w:hAnsi="Times New Roman" w:cs="Times New Roman"/>
        </w:rPr>
        <w:t>Retirement:  still waiting for response from NY state</w:t>
      </w:r>
    </w:p>
    <w:p w14:paraId="522FE171" w14:textId="33B7FBFD" w:rsidR="001A0EF7" w:rsidRPr="001A0EF7" w:rsidRDefault="00472C06"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Construction project:  Jim Sweet suggested as another </w:t>
      </w:r>
      <w:proofErr w:type="gramStart"/>
      <w:r>
        <w:rPr>
          <w:rFonts w:ascii="Times New Roman" w:hAnsi="Times New Roman" w:cs="Times New Roman"/>
        </w:rPr>
        <w:t>builder;  no</w:t>
      </w:r>
      <w:proofErr w:type="gramEnd"/>
      <w:r>
        <w:rPr>
          <w:rFonts w:ascii="Times New Roman" w:hAnsi="Times New Roman" w:cs="Times New Roman"/>
        </w:rPr>
        <w:t xml:space="preserve"> further details from Gina</w:t>
      </w:r>
    </w:p>
    <w:p w14:paraId="4B522768" w14:textId="3BF30CFC" w:rsidR="00E377C3" w:rsidRDefault="00E377C3" w:rsidP="00341610">
      <w:pPr>
        <w:spacing w:after="0" w:line="360" w:lineRule="auto"/>
        <w:ind w:left="630" w:right="-360" w:hanging="630"/>
        <w:rPr>
          <w:rFonts w:ascii="Times New Roman" w:hAnsi="Times New Roman" w:cs="Times New Roman"/>
        </w:rPr>
      </w:pPr>
      <w:r>
        <w:rPr>
          <w:rFonts w:ascii="Times New Roman" w:hAnsi="Times New Roman" w:cs="Times New Roman"/>
        </w:rPr>
        <w:t>Kelly moved to approve the following resolution to destroy the voting ballots from May 21, 2024, elections</w:t>
      </w:r>
      <w:r w:rsidR="001A0EF7">
        <w:rPr>
          <w:rFonts w:ascii="Times New Roman" w:hAnsi="Times New Roman" w:cs="Times New Roman"/>
        </w:rPr>
        <w:t>.  Cara seconded the motion and it was approved.</w:t>
      </w:r>
    </w:p>
    <w:p w14:paraId="72949E21" w14:textId="1F6DFCEE" w:rsidR="001A0EF7" w:rsidRDefault="001A0EF7" w:rsidP="00341610">
      <w:pPr>
        <w:spacing w:after="0" w:line="240" w:lineRule="auto"/>
        <w:ind w:left="630" w:right="-360"/>
        <w:rPr>
          <w:rFonts w:ascii="Times New Roman" w:hAnsi="Times New Roman" w:cs="Times New Roman"/>
        </w:rPr>
      </w:pPr>
      <w:r>
        <w:rPr>
          <w:rFonts w:ascii="Times New Roman" w:hAnsi="Times New Roman" w:cs="Times New Roman"/>
        </w:rPr>
        <w:lastRenderedPageBreak/>
        <w:t xml:space="preserve">Resolved that whereas the paper ballots from the may 21, 2024, election </w:t>
      </w:r>
      <w:proofErr w:type="gramStart"/>
      <w:r>
        <w:rPr>
          <w:rFonts w:ascii="Times New Roman" w:hAnsi="Times New Roman" w:cs="Times New Roman"/>
        </w:rPr>
        <w:t>are</w:t>
      </w:r>
      <w:proofErr w:type="gramEnd"/>
      <w:r>
        <w:rPr>
          <w:rFonts w:ascii="Times New Roman" w:hAnsi="Times New Roman" w:cs="Times New Roman"/>
        </w:rPr>
        <w:t xml:space="preserve"> currently in a locked, sealed location and whereas, the results have not been challenged within six months of the election, be it resolved that the Board of Pavilion Central School District acting under Education Law section 2034(6), orders that the ballots be removed from the secure location and be destroyed.</w:t>
      </w:r>
    </w:p>
    <w:p w14:paraId="0E872765" w14:textId="77777777" w:rsidR="001A0EF7" w:rsidRPr="00E377C3" w:rsidRDefault="001A0EF7" w:rsidP="00341610">
      <w:pPr>
        <w:spacing w:after="0" w:line="360" w:lineRule="auto"/>
        <w:ind w:left="630" w:right="-360"/>
        <w:rPr>
          <w:rFonts w:ascii="Times New Roman" w:hAnsi="Times New Roman" w:cs="Times New Roman"/>
        </w:rPr>
      </w:pPr>
    </w:p>
    <w:p w14:paraId="70194803" w14:textId="7CD91B87" w:rsidR="000D5314" w:rsidRDefault="00472C06" w:rsidP="00341610">
      <w:pPr>
        <w:spacing w:after="0" w:line="360" w:lineRule="auto"/>
        <w:ind w:left="630" w:right="-360" w:hanging="630"/>
        <w:rPr>
          <w:rFonts w:ascii="Times New Roman" w:hAnsi="Times New Roman" w:cs="Times New Roman"/>
          <w:b/>
          <w:bCs/>
        </w:rPr>
      </w:pPr>
      <w:r>
        <w:rPr>
          <w:rFonts w:ascii="Times New Roman" w:hAnsi="Times New Roman" w:cs="Times New Roman"/>
          <w:b/>
          <w:bCs/>
        </w:rPr>
        <w:t>New Business:</w:t>
      </w:r>
    </w:p>
    <w:p w14:paraId="5836314E" w14:textId="4885215D" w:rsidR="00472C06" w:rsidRDefault="00472C06" w:rsidP="00341610">
      <w:pPr>
        <w:spacing w:after="0" w:line="360" w:lineRule="auto"/>
        <w:ind w:left="630" w:right="-360" w:hanging="630"/>
        <w:rPr>
          <w:rFonts w:ascii="Times New Roman" w:hAnsi="Times New Roman" w:cs="Times New Roman"/>
        </w:rPr>
      </w:pPr>
      <w:r>
        <w:rPr>
          <w:rFonts w:ascii="Times New Roman" w:hAnsi="Times New Roman" w:cs="Times New Roman"/>
        </w:rPr>
        <w:t>Trustees and Manager present signed for July 1, 2025, to June 30, 2026.</w:t>
      </w:r>
    </w:p>
    <w:p w14:paraId="45F5E12B" w14:textId="344AD5D4" w:rsidR="00472C06" w:rsidRDefault="00472C06"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Kelly moved and Joan seconded motion to rescind </w:t>
      </w:r>
      <w:r w:rsidR="00C240E2" w:rsidRPr="00C240E2">
        <w:rPr>
          <w:rFonts w:ascii="Times New Roman" w:hAnsi="Times New Roman" w:cs="Times New Roman"/>
        </w:rPr>
        <w:t>Adoption of Library Manager Personal Day Policy</w:t>
      </w:r>
      <w:r w:rsidR="00C240E2">
        <w:rPr>
          <w:rFonts w:ascii="Times New Roman" w:hAnsi="Times New Roman" w:cs="Times New Roman"/>
        </w:rPr>
        <w:t xml:space="preserve"> from June 11, 2025.  </w:t>
      </w:r>
      <w:r w:rsidR="00DE0AC4">
        <w:rPr>
          <w:rFonts w:ascii="Times New Roman" w:hAnsi="Times New Roman" w:cs="Times New Roman"/>
        </w:rPr>
        <w:t>Carried.</w:t>
      </w:r>
    </w:p>
    <w:p w14:paraId="07B6BB8A" w14:textId="6B07EEFD" w:rsidR="00DE0AC4" w:rsidRDefault="00DE0AC4"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Sharon moved and Cara moved to amend June 11, 2025, minutes to reflect rescinding </w:t>
      </w:r>
      <w:r w:rsidRPr="00DE0AC4">
        <w:rPr>
          <w:rFonts w:ascii="Times New Roman" w:hAnsi="Times New Roman" w:cs="Times New Roman"/>
        </w:rPr>
        <w:t>Adoption of Library Personal Day Policy</w:t>
      </w:r>
      <w:r>
        <w:rPr>
          <w:rFonts w:ascii="Times New Roman" w:hAnsi="Times New Roman" w:cs="Times New Roman"/>
        </w:rPr>
        <w:t>.</w:t>
      </w:r>
    </w:p>
    <w:p w14:paraId="455216A4" w14:textId="7C5E4CC0" w:rsidR="00DE0AC4" w:rsidRDefault="00DE0AC4" w:rsidP="00341610">
      <w:pPr>
        <w:spacing w:after="0" w:line="360" w:lineRule="auto"/>
        <w:ind w:left="630" w:right="-360" w:hanging="630"/>
        <w:rPr>
          <w:rFonts w:ascii="Times New Roman" w:hAnsi="Times New Roman" w:cs="Times New Roman"/>
        </w:rPr>
      </w:pPr>
      <w:proofErr w:type="gramStart"/>
      <w:r>
        <w:rPr>
          <w:rFonts w:ascii="Times New Roman" w:hAnsi="Times New Roman" w:cs="Times New Roman"/>
        </w:rPr>
        <w:t>Annual  Community</w:t>
      </w:r>
      <w:proofErr w:type="gramEnd"/>
      <w:r>
        <w:rPr>
          <w:rFonts w:ascii="Times New Roman" w:hAnsi="Times New Roman" w:cs="Times New Roman"/>
        </w:rPr>
        <w:t xml:space="preserve"> Report was amended to read “The Board purchased an AED by using grants.”   Sharon moved and Kelly seconded to approve the report as amended.   Carried.  Copies to be available for the community at the library desk.</w:t>
      </w:r>
    </w:p>
    <w:p w14:paraId="72A5D5DC" w14:textId="70C33271" w:rsidR="00DE0AC4" w:rsidRDefault="00DE0AC4" w:rsidP="00341610">
      <w:pPr>
        <w:spacing w:after="0" w:line="360" w:lineRule="auto"/>
        <w:ind w:left="630" w:right="-360" w:hanging="630"/>
        <w:rPr>
          <w:rFonts w:ascii="Times New Roman" w:hAnsi="Times New Roman" w:cs="Times New Roman"/>
        </w:rPr>
      </w:pPr>
      <w:r>
        <w:rPr>
          <w:rFonts w:ascii="Times New Roman" w:hAnsi="Times New Roman" w:cs="Times New Roman"/>
        </w:rPr>
        <w:t>Kelly moved and Sharon seconded motion to allow trustee Joan Gray to sort old files for shredding, but keeping all minutes, by-laws, charters from previous libraries.  Carried.</w:t>
      </w:r>
    </w:p>
    <w:p w14:paraId="565DE9CF" w14:textId="58D37608" w:rsidR="00DE0AC4" w:rsidRDefault="00DE0AC4" w:rsidP="00341610">
      <w:pPr>
        <w:spacing w:after="0" w:line="360" w:lineRule="auto"/>
        <w:ind w:left="630" w:right="-360" w:hanging="630"/>
        <w:rPr>
          <w:rFonts w:ascii="Times New Roman" w:hAnsi="Times New Roman" w:cs="Times New Roman"/>
        </w:rPr>
      </w:pPr>
      <w:r>
        <w:rPr>
          <w:rFonts w:ascii="Times New Roman" w:hAnsi="Times New Roman" w:cs="Times New Roman"/>
        </w:rPr>
        <w:t>Website was discussed and Joss is comfortable with it at this time.</w:t>
      </w:r>
    </w:p>
    <w:p w14:paraId="6C792450" w14:textId="78C0922B" w:rsidR="00DE0AC4" w:rsidRDefault="00DE0AC4" w:rsidP="00341610">
      <w:pPr>
        <w:spacing w:after="0" w:line="360" w:lineRule="auto"/>
        <w:ind w:left="630" w:right="-360" w:hanging="630"/>
        <w:rPr>
          <w:rFonts w:ascii="Times New Roman" w:hAnsi="Times New Roman" w:cs="Times New Roman"/>
        </w:rPr>
      </w:pPr>
      <w:r>
        <w:rPr>
          <w:rFonts w:ascii="Times New Roman" w:hAnsi="Times New Roman" w:cs="Times New Roman"/>
        </w:rPr>
        <w:t>Snow plow contract will be discussed with Town but are willing to continue with O’Neill.</w:t>
      </w:r>
    </w:p>
    <w:p w14:paraId="3A615D9C" w14:textId="1217B2A5" w:rsidR="00DE0AC4" w:rsidRDefault="00DE0AC4" w:rsidP="00341610">
      <w:pPr>
        <w:spacing w:after="0" w:line="276" w:lineRule="auto"/>
        <w:ind w:left="630" w:right="-360" w:hanging="630"/>
        <w:rPr>
          <w:rFonts w:ascii="Times New Roman" w:hAnsi="Times New Roman" w:cs="Times New Roman"/>
        </w:rPr>
      </w:pPr>
      <w:r>
        <w:rPr>
          <w:rFonts w:ascii="Times New Roman" w:hAnsi="Times New Roman" w:cs="Times New Roman"/>
        </w:rPr>
        <w:t xml:space="preserve">Friends of Library (FOL) operating agreement was amended to read </w:t>
      </w:r>
    </w:p>
    <w:p w14:paraId="577D572B" w14:textId="463F482F" w:rsidR="00616722" w:rsidRPr="00616722" w:rsidRDefault="00616722" w:rsidP="00341610">
      <w:pPr>
        <w:spacing w:before="100" w:beforeAutospacing="1" w:after="100" w:afterAutospacing="1"/>
        <w:ind w:left="360" w:right="-360"/>
        <w:rPr>
          <w:rFonts w:ascii="Times New Roman" w:hAnsi="Times New Roman" w:cs="Times New Roman"/>
        </w:rPr>
      </w:pPr>
      <w:r w:rsidRPr="00151BA8">
        <w:rPr>
          <w:rFonts w:ascii="Times New Roman" w:hAnsi="Times New Roman" w:cs="Times New Roman"/>
          <w:bCs/>
        </w:rPr>
        <w:t>The Friends</w:t>
      </w:r>
      <w:r w:rsidRPr="00616722">
        <w:rPr>
          <w:rFonts w:ascii="Times New Roman" w:hAnsi="Times New Roman" w:cs="Times New Roman"/>
          <w:b/>
        </w:rPr>
        <w:t xml:space="preserve"> </w:t>
      </w:r>
      <w:r w:rsidRPr="00616722">
        <w:rPr>
          <w:rFonts w:ascii="Times New Roman" w:hAnsi="Times New Roman" w:cs="Times New Roman"/>
        </w:rPr>
        <w:t>agree that any and all monies raised outside of FOL operating expenses will be spent exclusively for Library programs, services, and other Library defined needs unless otherwise agreed to by both the Friends and the Library Board of Trustees.</w:t>
      </w:r>
      <w:r>
        <w:rPr>
          <w:rFonts w:ascii="Times New Roman" w:hAnsi="Times New Roman" w:cs="Times New Roman"/>
        </w:rPr>
        <w:t xml:space="preserve"> </w:t>
      </w:r>
    </w:p>
    <w:p w14:paraId="158D4C6E" w14:textId="57324B2C" w:rsidR="00DE0AC4" w:rsidRDefault="00616722" w:rsidP="00341610">
      <w:pPr>
        <w:spacing w:after="0" w:line="360" w:lineRule="auto"/>
        <w:ind w:left="630" w:right="-360" w:hanging="630"/>
        <w:rPr>
          <w:rFonts w:ascii="Times New Roman" w:hAnsi="Times New Roman" w:cs="Times New Roman"/>
        </w:rPr>
      </w:pPr>
      <w:r>
        <w:rPr>
          <w:rFonts w:ascii="Times New Roman" w:hAnsi="Times New Roman" w:cs="Times New Roman"/>
        </w:rPr>
        <w:t>Kelly moved and Cara seconded motion to addition of “outside of FOL operating expenses”.   Carried.</w:t>
      </w:r>
    </w:p>
    <w:p w14:paraId="6536CE46" w14:textId="19B8FABA" w:rsidR="00616722" w:rsidRDefault="00616722" w:rsidP="00341610">
      <w:pPr>
        <w:spacing w:after="0" w:line="360" w:lineRule="auto"/>
        <w:ind w:left="630" w:right="-360" w:hanging="630"/>
        <w:rPr>
          <w:rFonts w:ascii="Times New Roman" w:hAnsi="Times New Roman" w:cs="Times New Roman"/>
        </w:rPr>
      </w:pPr>
      <w:r>
        <w:rPr>
          <w:rFonts w:ascii="Times New Roman" w:hAnsi="Times New Roman" w:cs="Times New Roman"/>
        </w:rPr>
        <w:t>Reducing magazine subscriptions was discussed.   Will see if other libraries are finding the same lack of interest in magazines.</w:t>
      </w:r>
    </w:p>
    <w:p w14:paraId="4C0C99C0" w14:textId="200E0A04" w:rsidR="00616722" w:rsidRDefault="00616722" w:rsidP="00341610">
      <w:pPr>
        <w:spacing w:after="0" w:line="360" w:lineRule="auto"/>
        <w:ind w:left="630" w:right="-360" w:hanging="630"/>
        <w:rPr>
          <w:rFonts w:ascii="Times New Roman" w:hAnsi="Times New Roman" w:cs="Times New Roman"/>
        </w:rPr>
      </w:pPr>
      <w:r>
        <w:rPr>
          <w:rFonts w:ascii="Times New Roman" w:hAnsi="Times New Roman" w:cs="Times New Roman"/>
        </w:rPr>
        <w:t>A volunteer from Genesee Justice Community Service will be doing work outside.</w:t>
      </w:r>
    </w:p>
    <w:p w14:paraId="66F14F6A" w14:textId="6949C32C" w:rsidR="00616722" w:rsidRDefault="00616722" w:rsidP="00341610">
      <w:pPr>
        <w:spacing w:after="0" w:line="360" w:lineRule="auto"/>
        <w:ind w:left="630" w:right="-360" w:hanging="630"/>
        <w:rPr>
          <w:rFonts w:ascii="Times New Roman" w:hAnsi="Times New Roman" w:cs="Times New Roman"/>
        </w:rPr>
      </w:pPr>
      <w:r>
        <w:rPr>
          <w:rFonts w:ascii="Times New Roman" w:hAnsi="Times New Roman" w:cs="Times New Roman"/>
        </w:rPr>
        <w:t>Discussed inviting Karen Kingsley to next meeting</w:t>
      </w:r>
      <w:r w:rsidR="00342388">
        <w:rPr>
          <w:rFonts w:ascii="Times New Roman" w:hAnsi="Times New Roman" w:cs="Times New Roman"/>
        </w:rPr>
        <w:t xml:space="preserve">, </w:t>
      </w:r>
      <w:r>
        <w:rPr>
          <w:rFonts w:ascii="Times New Roman" w:hAnsi="Times New Roman" w:cs="Times New Roman"/>
        </w:rPr>
        <w:t>having refreshments</w:t>
      </w:r>
      <w:r w:rsidR="00342388">
        <w:rPr>
          <w:rFonts w:ascii="Times New Roman" w:hAnsi="Times New Roman" w:cs="Times New Roman"/>
        </w:rPr>
        <w:t>,</w:t>
      </w:r>
      <w:r>
        <w:rPr>
          <w:rFonts w:ascii="Times New Roman" w:hAnsi="Times New Roman" w:cs="Times New Roman"/>
        </w:rPr>
        <w:t xml:space="preserve"> and getting a plaque acknowledging</w:t>
      </w:r>
      <w:r w:rsidR="00342388">
        <w:rPr>
          <w:rFonts w:ascii="Times New Roman" w:hAnsi="Times New Roman" w:cs="Times New Roman"/>
        </w:rPr>
        <w:t xml:space="preserve"> her work on the board and on FOL.   </w:t>
      </w:r>
    </w:p>
    <w:p w14:paraId="750BEDBB" w14:textId="6652809D" w:rsidR="00CE3540" w:rsidRDefault="00CE3540" w:rsidP="00341610">
      <w:pPr>
        <w:spacing w:after="0" w:line="360" w:lineRule="auto"/>
        <w:ind w:left="630" w:right="-360" w:hanging="630"/>
        <w:rPr>
          <w:rFonts w:ascii="Times New Roman" w:hAnsi="Times New Roman" w:cs="Times New Roman"/>
        </w:rPr>
      </w:pPr>
      <w:r w:rsidRPr="00CE3540">
        <w:rPr>
          <w:rFonts w:ascii="Times New Roman" w:hAnsi="Times New Roman" w:cs="Times New Roman"/>
          <w:b/>
          <w:bCs/>
        </w:rPr>
        <w:t xml:space="preserve">Tentative date for next meeting is Aug. </w:t>
      </w:r>
      <w:proofErr w:type="gramStart"/>
      <w:r w:rsidRPr="00CE3540">
        <w:rPr>
          <w:rFonts w:ascii="Times New Roman" w:hAnsi="Times New Roman" w:cs="Times New Roman"/>
          <w:b/>
          <w:bCs/>
        </w:rPr>
        <w:t>4,</w:t>
      </w:r>
      <w:r>
        <w:rPr>
          <w:rFonts w:ascii="Times New Roman" w:hAnsi="Times New Roman" w:cs="Times New Roman"/>
        </w:rPr>
        <w:t xml:space="preserve">  depending</w:t>
      </w:r>
      <w:proofErr w:type="gramEnd"/>
      <w:r>
        <w:rPr>
          <w:rFonts w:ascii="Times New Roman" w:hAnsi="Times New Roman" w:cs="Times New Roman"/>
        </w:rPr>
        <w:t xml:space="preserve"> on availability of trustees and Karen Kingsley.  </w:t>
      </w:r>
    </w:p>
    <w:p w14:paraId="04C5C3BD" w14:textId="6A3465C7" w:rsidR="00CE3540" w:rsidRDefault="00CE3540" w:rsidP="00341610">
      <w:pPr>
        <w:spacing w:after="0" w:line="360" w:lineRule="auto"/>
        <w:ind w:left="630" w:right="-360" w:hanging="630"/>
        <w:rPr>
          <w:rFonts w:ascii="Times New Roman" w:hAnsi="Times New Roman" w:cs="Times New Roman"/>
        </w:rPr>
      </w:pPr>
      <w:r>
        <w:rPr>
          <w:rFonts w:ascii="Times New Roman" w:hAnsi="Times New Roman" w:cs="Times New Roman"/>
        </w:rPr>
        <w:t xml:space="preserve">Kelly moved and Sharon seconded motion to adjourn at 7:15pm.   Carried.  </w:t>
      </w:r>
    </w:p>
    <w:p w14:paraId="3EDC8FD9" w14:textId="698425A2" w:rsidR="00CE3540" w:rsidRPr="00472C06" w:rsidRDefault="00CE3540" w:rsidP="00341610">
      <w:pPr>
        <w:spacing w:after="0" w:line="360" w:lineRule="auto"/>
        <w:ind w:left="630" w:right="-360" w:hanging="63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41610">
        <w:rPr>
          <w:rFonts w:ascii="Times New Roman" w:hAnsi="Times New Roman" w:cs="Times New Roman"/>
        </w:rPr>
        <w:tab/>
      </w:r>
      <w:r w:rsidR="00341610">
        <w:rPr>
          <w:rFonts w:ascii="Times New Roman" w:hAnsi="Times New Roman" w:cs="Times New Roman"/>
        </w:rPr>
        <w:tab/>
      </w:r>
      <w:r w:rsidR="00341610">
        <w:rPr>
          <w:rFonts w:ascii="Times New Roman" w:hAnsi="Times New Roman" w:cs="Times New Roman"/>
        </w:rPr>
        <w:tab/>
      </w:r>
      <w:r>
        <w:rPr>
          <w:rFonts w:ascii="Times New Roman" w:hAnsi="Times New Roman" w:cs="Times New Roman"/>
        </w:rPr>
        <w:t xml:space="preserve">Sharon </w:t>
      </w:r>
      <w:proofErr w:type="gramStart"/>
      <w:r>
        <w:rPr>
          <w:rFonts w:ascii="Times New Roman" w:hAnsi="Times New Roman" w:cs="Times New Roman"/>
        </w:rPr>
        <w:t xml:space="preserve">Fuerch,   </w:t>
      </w:r>
      <w:proofErr w:type="gramEnd"/>
      <w:r>
        <w:rPr>
          <w:rFonts w:ascii="Times New Roman" w:hAnsi="Times New Roman" w:cs="Times New Roman"/>
        </w:rPr>
        <w:t>Corresponding Secretary</w:t>
      </w:r>
    </w:p>
    <w:sectPr w:rsidR="00CE3540" w:rsidRPr="00472C06" w:rsidSect="0034161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14"/>
    <w:rsid w:val="000D5314"/>
    <w:rsid w:val="00151BA8"/>
    <w:rsid w:val="00161613"/>
    <w:rsid w:val="001A0EF7"/>
    <w:rsid w:val="00341610"/>
    <w:rsid w:val="00342388"/>
    <w:rsid w:val="00361640"/>
    <w:rsid w:val="003A3E28"/>
    <w:rsid w:val="00435279"/>
    <w:rsid w:val="00472C06"/>
    <w:rsid w:val="00616722"/>
    <w:rsid w:val="006B059E"/>
    <w:rsid w:val="00715D3E"/>
    <w:rsid w:val="00AE12B7"/>
    <w:rsid w:val="00C240E2"/>
    <w:rsid w:val="00CE3540"/>
    <w:rsid w:val="00DE0AC4"/>
    <w:rsid w:val="00E23855"/>
    <w:rsid w:val="00E377C3"/>
    <w:rsid w:val="00FC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1027"/>
  <w15:chartTrackingRefBased/>
  <w15:docId w15:val="{882B094D-7B27-4D7F-BFD8-0CE6AC5F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3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3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3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3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3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3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3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314"/>
    <w:rPr>
      <w:rFonts w:eastAsiaTheme="majorEastAsia" w:cstheme="majorBidi"/>
      <w:color w:val="272727" w:themeColor="text1" w:themeTint="D8"/>
    </w:rPr>
  </w:style>
  <w:style w:type="paragraph" w:styleId="Title">
    <w:name w:val="Title"/>
    <w:basedOn w:val="Normal"/>
    <w:next w:val="Normal"/>
    <w:link w:val="TitleChar"/>
    <w:uiPriority w:val="10"/>
    <w:qFormat/>
    <w:rsid w:val="000D5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314"/>
    <w:pPr>
      <w:spacing w:before="160"/>
      <w:jc w:val="center"/>
    </w:pPr>
    <w:rPr>
      <w:i/>
      <w:iCs/>
      <w:color w:val="404040" w:themeColor="text1" w:themeTint="BF"/>
    </w:rPr>
  </w:style>
  <w:style w:type="character" w:customStyle="1" w:styleId="QuoteChar">
    <w:name w:val="Quote Char"/>
    <w:basedOn w:val="DefaultParagraphFont"/>
    <w:link w:val="Quote"/>
    <w:uiPriority w:val="29"/>
    <w:rsid w:val="000D5314"/>
    <w:rPr>
      <w:i/>
      <w:iCs/>
      <w:color w:val="404040" w:themeColor="text1" w:themeTint="BF"/>
    </w:rPr>
  </w:style>
  <w:style w:type="paragraph" w:styleId="ListParagraph">
    <w:name w:val="List Paragraph"/>
    <w:basedOn w:val="Normal"/>
    <w:uiPriority w:val="34"/>
    <w:qFormat/>
    <w:rsid w:val="000D5314"/>
    <w:pPr>
      <w:ind w:left="720"/>
      <w:contextualSpacing/>
    </w:pPr>
  </w:style>
  <w:style w:type="character" w:styleId="IntenseEmphasis">
    <w:name w:val="Intense Emphasis"/>
    <w:basedOn w:val="DefaultParagraphFont"/>
    <w:uiPriority w:val="21"/>
    <w:qFormat/>
    <w:rsid w:val="000D5314"/>
    <w:rPr>
      <w:i/>
      <w:iCs/>
      <w:color w:val="2F5496" w:themeColor="accent1" w:themeShade="BF"/>
    </w:rPr>
  </w:style>
  <w:style w:type="paragraph" w:styleId="IntenseQuote">
    <w:name w:val="Intense Quote"/>
    <w:basedOn w:val="Normal"/>
    <w:next w:val="Normal"/>
    <w:link w:val="IntenseQuoteChar"/>
    <w:uiPriority w:val="30"/>
    <w:qFormat/>
    <w:rsid w:val="000D5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314"/>
    <w:rPr>
      <w:i/>
      <w:iCs/>
      <w:color w:val="2F5496" w:themeColor="accent1" w:themeShade="BF"/>
    </w:rPr>
  </w:style>
  <w:style w:type="character" w:styleId="IntenseReference">
    <w:name w:val="Intense Reference"/>
    <w:basedOn w:val="DefaultParagraphFont"/>
    <w:uiPriority w:val="32"/>
    <w:qFormat/>
    <w:rsid w:val="000D5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Fuerch</dc:creator>
  <cp:keywords/>
  <dc:description/>
  <cp:lastModifiedBy>Gerald Fuerch</cp:lastModifiedBy>
  <cp:revision>7</cp:revision>
  <dcterms:created xsi:type="dcterms:W3CDTF">2025-07-08T00:20:00Z</dcterms:created>
  <dcterms:modified xsi:type="dcterms:W3CDTF">2025-07-09T13:13:00Z</dcterms:modified>
</cp:coreProperties>
</file>