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B31EE8" w14:textId="42AE5CC5" w:rsidR="008D749D" w:rsidRPr="0024560B" w:rsidRDefault="00000000">
      <w:pPr>
        <w:pStyle w:val="Heading1"/>
        <w:rPr>
          <w:color w:val="80340D" w:themeColor="accent2" w:themeShade="80"/>
        </w:rPr>
      </w:pPr>
      <w:bookmarkStart w:id="0" w:name="sliding-fee-discount-program"/>
      <w:r w:rsidRPr="0024560B">
        <w:rPr>
          <w:color w:val="80340D" w:themeColor="accent2" w:themeShade="80"/>
        </w:rPr>
        <w:t>Sliding Fee Discount Program</w:t>
      </w:r>
      <w:r w:rsidR="00322F67" w:rsidRPr="0024560B">
        <w:rPr>
          <w:color w:val="80340D" w:themeColor="accent2" w:themeShade="80"/>
        </w:rPr>
        <w:t>/Self Pay Discount</w:t>
      </w:r>
    </w:p>
    <w:p w14:paraId="67B59A99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1" w:name="affordable-care-for-every-patient"/>
      <w:r w:rsidRPr="0024560B">
        <w:rPr>
          <w:color w:val="80340D" w:themeColor="accent2" w:themeShade="80"/>
        </w:rPr>
        <w:t>Affordable Care for Every Patient</w:t>
      </w:r>
    </w:p>
    <w:p w14:paraId="3CF8C436" w14:textId="77777777" w:rsidR="008D749D" w:rsidRDefault="00000000">
      <w:pPr>
        <w:pStyle w:val="FirstParagraph"/>
      </w:pPr>
      <w:r>
        <w:t xml:space="preserve">At </w:t>
      </w:r>
      <w:r>
        <w:rPr>
          <w:b/>
          <w:bCs/>
        </w:rPr>
        <w:t>Bristow Pediatrics</w:t>
      </w:r>
      <w:r>
        <w:t>, we believe financial concerns should not prevent children and families from receiving needed medical care.</w:t>
      </w:r>
    </w:p>
    <w:p w14:paraId="2E8C2349" w14:textId="77777777" w:rsidR="008D749D" w:rsidRDefault="00000000">
      <w:pPr>
        <w:pStyle w:val="BodyText"/>
      </w:pPr>
      <w:r>
        <w:rPr>
          <w:b/>
          <w:bCs/>
        </w:rPr>
        <w:t>No one will be denied access to services because of an inability to pay.</w:t>
      </w:r>
    </w:p>
    <w:p w14:paraId="51326EED" w14:textId="593F487F" w:rsidR="008D749D" w:rsidRDefault="00000000">
      <w:pPr>
        <w:pStyle w:val="BodyText"/>
      </w:pPr>
      <w:r>
        <w:t xml:space="preserve">Bristow Pediatrics offers a </w:t>
      </w:r>
      <w:r>
        <w:rPr>
          <w:b/>
          <w:bCs/>
        </w:rPr>
        <w:t>Sliding Fee Discount Program</w:t>
      </w:r>
      <w:r>
        <w:t xml:space="preserve"> </w:t>
      </w:r>
      <w:r w:rsidR="00322F67">
        <w:t xml:space="preserve">or a </w:t>
      </w:r>
      <w:r w:rsidR="00322F67">
        <w:rPr>
          <w:b/>
          <w:bCs/>
        </w:rPr>
        <w:t xml:space="preserve">Self-Pay Discount </w:t>
      </w:r>
      <w:r w:rsidRPr="00322F67">
        <w:t>for</w:t>
      </w:r>
      <w:r>
        <w:t xml:space="preserve"> patients and families who may have difficulty paying for healthcare services. Discounts are based on </w:t>
      </w:r>
      <w:r>
        <w:rPr>
          <w:b/>
          <w:bCs/>
        </w:rPr>
        <w:t>family size and household income</w:t>
      </w:r>
      <w:r>
        <w:t>.</w:t>
      </w:r>
      <w:r w:rsidR="00322F67">
        <w:t xml:space="preserve"> The difference between the two programs is that the self-pay discount does not require an application with income verification. </w:t>
      </w:r>
    </w:p>
    <w:p w14:paraId="16D657E9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2" w:name="who-can-apply"/>
      <w:bookmarkEnd w:id="1"/>
      <w:r w:rsidRPr="0024560B">
        <w:rPr>
          <w:color w:val="80340D" w:themeColor="accent2" w:themeShade="80"/>
        </w:rPr>
        <w:t>Who Can Apply?</w:t>
      </w:r>
    </w:p>
    <w:p w14:paraId="37F74902" w14:textId="77777777" w:rsidR="008D749D" w:rsidRDefault="00000000">
      <w:pPr>
        <w:pStyle w:val="FirstParagraph"/>
      </w:pPr>
      <w:r>
        <w:t>Any patient or family may apply for our Sliding Fee Discount Program.</w:t>
      </w:r>
    </w:p>
    <w:p w14:paraId="24B89085" w14:textId="77777777" w:rsidR="008D749D" w:rsidRDefault="00000000">
      <w:pPr>
        <w:pStyle w:val="BodyText"/>
      </w:pPr>
      <w:r>
        <w:t>You may qualify whether you are:</w:t>
      </w:r>
    </w:p>
    <w:p w14:paraId="578CFA08" w14:textId="77777777" w:rsidR="008D749D" w:rsidRDefault="00000000">
      <w:pPr>
        <w:pStyle w:val="Compact"/>
        <w:numPr>
          <w:ilvl w:val="0"/>
          <w:numId w:val="2"/>
        </w:numPr>
      </w:pPr>
      <w:r>
        <w:t>Uninsured</w:t>
      </w:r>
    </w:p>
    <w:p w14:paraId="5660FC31" w14:textId="77777777" w:rsidR="008D749D" w:rsidRDefault="00000000">
      <w:pPr>
        <w:pStyle w:val="Compact"/>
        <w:numPr>
          <w:ilvl w:val="0"/>
          <w:numId w:val="2"/>
        </w:numPr>
      </w:pPr>
      <w:r>
        <w:t>Underinsured</w:t>
      </w:r>
    </w:p>
    <w:p w14:paraId="61B7C43B" w14:textId="77777777" w:rsidR="008D749D" w:rsidRDefault="00000000">
      <w:pPr>
        <w:pStyle w:val="Compact"/>
        <w:numPr>
          <w:ilvl w:val="0"/>
          <w:numId w:val="2"/>
        </w:numPr>
      </w:pPr>
      <w:r>
        <w:t>Covered by private health insurance</w:t>
      </w:r>
    </w:p>
    <w:p w14:paraId="61F002DE" w14:textId="77777777" w:rsidR="008D749D" w:rsidRDefault="00000000">
      <w:pPr>
        <w:pStyle w:val="Compact"/>
        <w:numPr>
          <w:ilvl w:val="0"/>
          <w:numId w:val="2"/>
        </w:numPr>
      </w:pPr>
      <w:r>
        <w:t>Covered by Medicare, Medicaid, or CHIP</w:t>
      </w:r>
    </w:p>
    <w:p w14:paraId="4FAAED04" w14:textId="77777777" w:rsidR="008D749D" w:rsidRDefault="00000000">
      <w:pPr>
        <w:pStyle w:val="FirstParagraph"/>
      </w:pPr>
      <w:r>
        <w:t>Having health insurance does not automatically prevent you from qualifying for assistance.</w:t>
      </w:r>
    </w:p>
    <w:p w14:paraId="6B53A1A5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3" w:name="how-are-discounts-determined"/>
      <w:bookmarkEnd w:id="2"/>
      <w:r w:rsidRPr="0024560B">
        <w:rPr>
          <w:color w:val="80340D" w:themeColor="accent2" w:themeShade="80"/>
        </w:rPr>
        <w:t>How Are Discounts Determined?</w:t>
      </w:r>
    </w:p>
    <w:p w14:paraId="026D2610" w14:textId="77777777" w:rsidR="008D749D" w:rsidRDefault="00000000">
      <w:pPr>
        <w:pStyle w:val="FirstParagraph"/>
      </w:pPr>
      <w:r>
        <w:t xml:space="preserve">Eligibility is based on </w:t>
      </w:r>
      <w:r>
        <w:rPr>
          <w:b/>
          <w:bCs/>
        </w:rPr>
        <w:t>family size and household income</w:t>
      </w:r>
      <w:r>
        <w:t xml:space="preserve"> compared with the current Federal Poverty Guidelines.</w:t>
      </w:r>
    </w:p>
    <w:p w14:paraId="3059F5AD" w14:textId="77777777" w:rsidR="008D749D" w:rsidRDefault="00000000">
      <w:pPr>
        <w:pStyle w:val="BodyText"/>
      </w:pPr>
      <w:r>
        <w:rPr>
          <w:b/>
          <w:bCs/>
        </w:rPr>
        <w:t>At or below 100% of the Federal Poverty Guidelines</w:t>
      </w:r>
      <w:r>
        <w:br/>
        <w:t>Eligible patients may receive a full discount on covered services, subject to any applicable nominal fee.</w:t>
      </w:r>
    </w:p>
    <w:p w14:paraId="0632BABB" w14:textId="77777777" w:rsidR="008D749D" w:rsidRDefault="00000000">
      <w:pPr>
        <w:pStyle w:val="BodyText"/>
      </w:pPr>
      <w:r>
        <w:rPr>
          <w:b/>
          <w:bCs/>
        </w:rPr>
        <w:t>Between 101% and 200% of the Federal Poverty Guidelines</w:t>
      </w:r>
      <w:r>
        <w:br/>
        <w:t>Eligible patients may receive a partial discount based on the Bristow Pediatrics Sliding Fee Discount Schedule.</w:t>
      </w:r>
    </w:p>
    <w:p w14:paraId="633249FC" w14:textId="77777777" w:rsidR="008D749D" w:rsidRDefault="00000000">
      <w:pPr>
        <w:pStyle w:val="BodyText"/>
      </w:pPr>
      <w:r>
        <w:t>Our Sliding Fee Discount Schedule is reviewed and updated when the Federal Poverty Guidelines are updated.</w:t>
      </w:r>
    </w:p>
    <w:p w14:paraId="1B4D2F47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4" w:name="how-do-i-apply"/>
      <w:bookmarkEnd w:id="3"/>
      <w:r w:rsidRPr="0024560B">
        <w:rPr>
          <w:color w:val="80340D" w:themeColor="accent2" w:themeShade="80"/>
        </w:rPr>
        <w:lastRenderedPageBreak/>
        <w:t>How Do I Apply?</w:t>
      </w:r>
    </w:p>
    <w:p w14:paraId="7B1B6B64" w14:textId="12CFD1E1" w:rsidR="008D749D" w:rsidRDefault="00000000">
      <w:pPr>
        <w:pStyle w:val="FirstParagraph"/>
      </w:pPr>
      <w:r>
        <w:t xml:space="preserve">You may request a </w:t>
      </w:r>
      <w:r>
        <w:rPr>
          <w:b/>
          <w:bCs/>
        </w:rPr>
        <w:t>Sliding Fee Discount Program Application</w:t>
      </w:r>
      <w:r>
        <w:t xml:space="preserve"> from our office</w:t>
      </w:r>
      <w:r w:rsidR="0024560B">
        <w:t xml:space="preserve"> or download here.</w:t>
      </w:r>
    </w:p>
    <w:p w14:paraId="65F3C8CC" w14:textId="77777777" w:rsidR="008D749D" w:rsidRDefault="00000000">
      <w:pPr>
        <w:pStyle w:val="BodyText"/>
      </w:pPr>
      <w:r>
        <w:t>The application asks for information about your family size and household income. We may request reasonable documentation to verify income, such as:</w:t>
      </w:r>
    </w:p>
    <w:p w14:paraId="546B227C" w14:textId="77777777" w:rsidR="008D749D" w:rsidRDefault="00000000">
      <w:pPr>
        <w:pStyle w:val="Compact"/>
        <w:numPr>
          <w:ilvl w:val="0"/>
          <w:numId w:val="3"/>
        </w:numPr>
      </w:pPr>
      <w:r>
        <w:t>Recent pay stubs</w:t>
      </w:r>
    </w:p>
    <w:p w14:paraId="2D16C9DD" w14:textId="77777777" w:rsidR="008D749D" w:rsidRDefault="00000000">
      <w:pPr>
        <w:pStyle w:val="Compact"/>
        <w:numPr>
          <w:ilvl w:val="0"/>
          <w:numId w:val="3"/>
        </w:numPr>
      </w:pPr>
      <w:r>
        <w:t>A recent federal income tax return</w:t>
      </w:r>
    </w:p>
    <w:p w14:paraId="5E4ADC74" w14:textId="77777777" w:rsidR="008D749D" w:rsidRDefault="00000000">
      <w:pPr>
        <w:pStyle w:val="Compact"/>
        <w:numPr>
          <w:ilvl w:val="0"/>
          <w:numId w:val="3"/>
        </w:numPr>
      </w:pPr>
      <w:r>
        <w:t>W-2 or 1099 forms</w:t>
      </w:r>
    </w:p>
    <w:p w14:paraId="78F83EAE" w14:textId="77777777" w:rsidR="008D749D" w:rsidRDefault="00000000">
      <w:pPr>
        <w:pStyle w:val="Compact"/>
        <w:numPr>
          <w:ilvl w:val="0"/>
          <w:numId w:val="3"/>
        </w:numPr>
      </w:pPr>
      <w:r>
        <w:t>Social Security, pension, or retirement statements</w:t>
      </w:r>
    </w:p>
    <w:p w14:paraId="668992AB" w14:textId="77777777" w:rsidR="008D749D" w:rsidRDefault="00000000">
      <w:pPr>
        <w:pStyle w:val="Compact"/>
        <w:numPr>
          <w:ilvl w:val="0"/>
          <w:numId w:val="3"/>
        </w:numPr>
      </w:pPr>
      <w:r>
        <w:t>Unemployment benefit documentation</w:t>
      </w:r>
    </w:p>
    <w:p w14:paraId="46CC94E5" w14:textId="77777777" w:rsidR="008D749D" w:rsidRDefault="00000000">
      <w:pPr>
        <w:pStyle w:val="Compact"/>
        <w:numPr>
          <w:ilvl w:val="0"/>
          <w:numId w:val="3"/>
        </w:numPr>
      </w:pPr>
      <w:r>
        <w:t>Employer verification</w:t>
      </w:r>
    </w:p>
    <w:p w14:paraId="3178E8D0" w14:textId="77777777" w:rsidR="008D749D" w:rsidRDefault="00000000">
      <w:pPr>
        <w:pStyle w:val="Compact"/>
        <w:numPr>
          <w:ilvl w:val="0"/>
          <w:numId w:val="3"/>
        </w:numPr>
      </w:pPr>
      <w:r>
        <w:t>Other documentation of household income</w:t>
      </w:r>
    </w:p>
    <w:p w14:paraId="06884251" w14:textId="77777777" w:rsidR="008D749D" w:rsidRDefault="00000000">
      <w:pPr>
        <w:pStyle w:val="FirstParagraph"/>
      </w:pPr>
      <w:r>
        <w:t>If you do not have standard income documentation, please speak with our staff. We will work with you to determine what other documentation may be accepted.</w:t>
      </w:r>
    </w:p>
    <w:p w14:paraId="3464CD3B" w14:textId="77777777" w:rsidR="008D749D" w:rsidRDefault="00000000">
      <w:pPr>
        <w:pStyle w:val="BodyText"/>
      </w:pPr>
      <w:r>
        <w:rPr>
          <w:b/>
          <w:bCs/>
        </w:rPr>
        <w:t>Our staff is available to help you complete the application.</w:t>
      </w:r>
    </w:p>
    <w:p w14:paraId="1A2225EE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5" w:name="X4745df3020c6fc1f95001a7cf22abcbe95f85ff"/>
      <w:bookmarkEnd w:id="4"/>
      <w:r w:rsidRPr="0024560B">
        <w:rPr>
          <w:color w:val="80340D" w:themeColor="accent2" w:themeShade="80"/>
        </w:rPr>
        <w:t>What If I Can’t Pay for My Child’s Care Today?</w:t>
      </w:r>
    </w:p>
    <w:p w14:paraId="2B15D89B" w14:textId="77777777" w:rsidR="008D749D" w:rsidRDefault="00000000">
      <w:pPr>
        <w:pStyle w:val="FirstParagraph"/>
      </w:pPr>
      <w:r>
        <w:t>Please tell us.</w:t>
      </w:r>
    </w:p>
    <w:p w14:paraId="00236E2E" w14:textId="77777777" w:rsidR="008D749D" w:rsidRDefault="00000000">
      <w:pPr>
        <w:pStyle w:val="BodyText"/>
      </w:pPr>
      <w:r>
        <w:rPr>
          <w:b/>
          <w:bCs/>
        </w:rPr>
        <w:t>Your child will not be denied medically necessary services solely because of your inability to pay.</w:t>
      </w:r>
    </w:p>
    <w:p w14:paraId="6A469334" w14:textId="77777777" w:rsidR="008D749D" w:rsidRDefault="00000000">
      <w:pPr>
        <w:pStyle w:val="BodyText"/>
      </w:pPr>
      <w:r>
        <w:t>Our staff can explain the Sliding Fee Discount Program, help you apply, and discuss available payment arrangements for any remaining balance.</w:t>
      </w:r>
    </w:p>
    <w:p w14:paraId="308A3072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6" w:name="what-if-my-child-has-health-insurance"/>
      <w:bookmarkEnd w:id="5"/>
      <w:r w:rsidRPr="0024560B">
        <w:rPr>
          <w:color w:val="80340D" w:themeColor="accent2" w:themeShade="80"/>
        </w:rPr>
        <w:t>What If My Child Has Health Insurance?</w:t>
      </w:r>
    </w:p>
    <w:p w14:paraId="4071659F" w14:textId="77777777" w:rsidR="008D749D" w:rsidRDefault="00000000">
      <w:pPr>
        <w:pStyle w:val="FirstParagraph"/>
      </w:pPr>
      <w:r>
        <w:t>You may still apply.</w:t>
      </w:r>
    </w:p>
    <w:p w14:paraId="5954674B" w14:textId="77777777" w:rsidR="008D749D" w:rsidRDefault="00000000">
      <w:pPr>
        <w:pStyle w:val="BodyText"/>
      </w:pPr>
      <w:r>
        <w:t>Eligibility for our Sliding Fee Discount Program is not based on whether your child has health insurance. Families with private insurance, Medicaid, CHIP, or other coverage may apply for assistance.</w:t>
      </w:r>
    </w:p>
    <w:p w14:paraId="160B7C9E" w14:textId="77777777" w:rsidR="008D749D" w:rsidRDefault="00000000">
      <w:pPr>
        <w:pStyle w:val="BodyText"/>
      </w:pPr>
      <w:r>
        <w:t>Applicable insurance will be billed when appropriate. Sliding fee discounts for eligible patient responsibility will be applied in accordance with applicable laws and insurance requirements.</w:t>
      </w:r>
    </w:p>
    <w:p w14:paraId="51B8811B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7" w:name="your-information-is-confidential"/>
      <w:bookmarkEnd w:id="6"/>
      <w:r w:rsidRPr="0024560B">
        <w:rPr>
          <w:color w:val="80340D" w:themeColor="accent2" w:themeShade="80"/>
        </w:rPr>
        <w:lastRenderedPageBreak/>
        <w:t>Your Information Is Confidential</w:t>
      </w:r>
    </w:p>
    <w:p w14:paraId="2E3DBC21" w14:textId="77777777" w:rsidR="008D749D" w:rsidRDefault="00000000">
      <w:pPr>
        <w:pStyle w:val="FirstParagraph"/>
      </w:pPr>
      <w:r>
        <w:t>Financial information provided as part of your Sliding Fee Discount Program application will be kept confidential and used only for appropriate eligibility, billing, administrative, and compliance purposes.</w:t>
      </w:r>
    </w:p>
    <w:p w14:paraId="1167173B" w14:textId="77777777" w:rsidR="008D749D" w:rsidRPr="0024560B" w:rsidRDefault="00000000">
      <w:pPr>
        <w:pStyle w:val="Heading2"/>
        <w:rPr>
          <w:color w:val="80340D" w:themeColor="accent2" w:themeShade="80"/>
        </w:rPr>
      </w:pPr>
      <w:bookmarkStart w:id="8" w:name="questions-were-here-to-help."/>
      <w:bookmarkEnd w:id="7"/>
      <w:r w:rsidRPr="0024560B">
        <w:rPr>
          <w:color w:val="80340D" w:themeColor="accent2" w:themeShade="80"/>
        </w:rPr>
        <w:t>Questions? We’re Here to Help.</w:t>
      </w:r>
    </w:p>
    <w:p w14:paraId="3AF2F2B9" w14:textId="77777777" w:rsidR="008D749D" w:rsidRDefault="00000000">
      <w:pPr>
        <w:pStyle w:val="FirstParagraph"/>
      </w:pPr>
      <w:r>
        <w:t>If you are concerned about the cost of your child’s medical care, please contact us. Our staff can explain the program and help you with the application process.</w:t>
      </w:r>
    </w:p>
    <w:p w14:paraId="15567734" w14:textId="77777777" w:rsidR="008D749D" w:rsidRDefault="00000000">
      <w:pPr>
        <w:pStyle w:val="BodyText"/>
      </w:pPr>
      <w:r>
        <w:rPr>
          <w:b/>
          <w:bCs/>
        </w:rPr>
        <w:t>Bristow Pediatrics</w:t>
      </w:r>
      <w:r>
        <w:br/>
        <w:t>9709 Buchanan Loop</w:t>
      </w:r>
      <w:r>
        <w:br/>
        <w:t>Manassas, VA 20110</w:t>
      </w:r>
    </w:p>
    <w:p w14:paraId="3127D11F" w14:textId="77777777" w:rsidR="008D749D" w:rsidRDefault="00000000">
      <w:pPr>
        <w:pStyle w:val="BodyText"/>
      </w:pPr>
      <w:r>
        <w:rPr>
          <w:b/>
          <w:bCs/>
        </w:rPr>
        <w:t>Phone:</w:t>
      </w:r>
      <w:r>
        <w:t xml:space="preserve"> (571) 379-4246</w:t>
      </w:r>
      <w:r>
        <w:br/>
      </w:r>
      <w:r>
        <w:rPr>
          <w:b/>
          <w:bCs/>
        </w:rPr>
        <w:t>Website:</w:t>
      </w:r>
      <w:r>
        <w:t xml:space="preserve"> www.bristowpediatrics.com</w:t>
      </w:r>
    </w:p>
    <w:p w14:paraId="5F8E53D3" w14:textId="49401578" w:rsidR="008D749D" w:rsidRDefault="00000000">
      <w:pPr>
        <w:pStyle w:val="BodyText"/>
      </w:pPr>
      <w:r>
        <w:t>You may also ask for information or a Sliding Fee Discount Program Application at our front desk</w:t>
      </w:r>
      <w:r w:rsidR="002E3A0B">
        <w:t xml:space="preserve"> or download here. </w:t>
      </w:r>
    </w:p>
    <w:p w14:paraId="72329D04" w14:textId="77777777" w:rsidR="008D749D" w:rsidRDefault="0058771A">
      <w:r>
        <w:pict w14:anchorId="7A4ADEF6">
          <v:rect id="Horizontal Line 1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ABE9AB7" w14:textId="77777777" w:rsidR="008D749D" w:rsidRPr="0024560B" w:rsidRDefault="00000000">
      <w:pPr>
        <w:pStyle w:val="Heading3"/>
        <w:rPr>
          <w:color w:val="80340D" w:themeColor="accent2" w:themeShade="80"/>
        </w:rPr>
      </w:pPr>
      <w:bookmarkStart w:id="9" w:name="our-commitment-to-our-patients"/>
      <w:r w:rsidRPr="0024560B">
        <w:rPr>
          <w:color w:val="80340D" w:themeColor="accent2" w:themeShade="80"/>
        </w:rPr>
        <w:t>Our Commitment to Our Patients</w:t>
      </w:r>
    </w:p>
    <w:p w14:paraId="1D42267D" w14:textId="77777777" w:rsidR="008D749D" w:rsidRDefault="00000000">
      <w:pPr>
        <w:pStyle w:val="FirstParagraph"/>
      </w:pPr>
      <w:r>
        <w:rPr>
          <w:b/>
          <w:bCs/>
        </w:rPr>
        <w:t>No one will be denied access to services due to an inability to pay. A discounted/sliding fee schedule is available based on family size and income.</w:t>
      </w:r>
    </w:p>
    <w:p w14:paraId="0DCB523E" w14:textId="77777777" w:rsidR="008D749D" w:rsidRDefault="00000000">
      <w:pPr>
        <w:pStyle w:val="BodyText"/>
      </w:pPr>
      <w:r>
        <w:t xml:space="preserve">If you need assistance understanding this information, completing an application, or accessing this information in another language or accessible format, please contact Bristow Pediatrics at </w:t>
      </w:r>
      <w:r>
        <w:rPr>
          <w:b/>
          <w:bCs/>
        </w:rPr>
        <w:t>(571) 379-4246</w:t>
      </w:r>
      <w:r>
        <w:t>.</w:t>
      </w:r>
      <w:bookmarkEnd w:id="0"/>
      <w:bookmarkEnd w:id="8"/>
      <w:bookmarkEnd w:id="9"/>
    </w:p>
    <w:sectPr w:rsidR="008D749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2406676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1A890F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05666139">
    <w:abstractNumId w:val="0"/>
  </w:num>
  <w:num w:numId="2" w16cid:durableId="1196239145">
    <w:abstractNumId w:val="1"/>
  </w:num>
  <w:num w:numId="3" w16cid:durableId="1915793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749D"/>
    <w:rsid w:val="001F2550"/>
    <w:rsid w:val="0024560B"/>
    <w:rsid w:val="002E3A0B"/>
    <w:rsid w:val="00322F67"/>
    <w:rsid w:val="0058771A"/>
    <w:rsid w:val="008D749D"/>
    <w:rsid w:val="00920462"/>
    <w:rsid w:val="00D2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928292"/>
  <w15:docId w15:val="{93616941-13AF-524B-9D64-F18F7191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Stacey Leadbetter</cp:lastModifiedBy>
  <cp:revision>4</cp:revision>
  <dcterms:created xsi:type="dcterms:W3CDTF">1970-01-01T00:00:00Z</dcterms:created>
  <dcterms:modified xsi:type="dcterms:W3CDTF">2026-09-22T16:16:00Z</dcterms:modified>
</cp:coreProperties>
</file>