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76F6" w14:textId="77777777" w:rsidR="00F62151" w:rsidRPr="00F62151" w:rsidRDefault="00F62151" w:rsidP="00BC7683">
      <w:pPr>
        <w:tabs>
          <w:tab w:val="left" w:pos="0"/>
        </w:tabs>
        <w:jc w:val="center"/>
        <w:rPr>
          <w:b/>
          <w:bCs/>
          <w:i/>
          <w:iCs/>
          <w:sz w:val="48"/>
          <w:szCs w:val="48"/>
        </w:rPr>
      </w:pPr>
      <w:r w:rsidRPr="00F62151">
        <w:rPr>
          <w:b/>
          <w:bCs/>
          <w:i/>
          <w:iCs/>
          <w:sz w:val="48"/>
          <w:szCs w:val="48"/>
        </w:rPr>
        <w:t>Baptism</w:t>
      </w:r>
    </w:p>
    <w:p w14:paraId="53758753" w14:textId="77777777" w:rsidR="00BC7683" w:rsidRDefault="00F62151" w:rsidP="00BC7683">
      <w:pPr>
        <w:jc w:val="center"/>
        <w:rPr>
          <w:b/>
          <w:bCs/>
          <w:i/>
          <w:iCs/>
        </w:rPr>
      </w:pPr>
      <w:r w:rsidRPr="00F62151">
        <w:rPr>
          <w:b/>
          <w:bCs/>
          <w:i/>
          <w:iCs/>
          <w:noProof/>
        </w:rPr>
        <w:drawing>
          <wp:inline distT="0" distB="0" distL="0" distR="0" wp14:anchorId="100D114D" wp14:editId="67D04D21">
            <wp:extent cx="1338470" cy="1778253"/>
            <wp:effectExtent l="0" t="0" r="0" b="0"/>
            <wp:docPr id="1168523956" name="Picture 2" descr="A blue and white cross in a sh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23956" name="Picture 2" descr="A blue and white cross in a shel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946" cy="1793499"/>
                    </a:xfrm>
                    <a:prstGeom prst="rect">
                      <a:avLst/>
                    </a:prstGeom>
                    <a:noFill/>
                    <a:ln>
                      <a:noFill/>
                    </a:ln>
                  </pic:spPr>
                </pic:pic>
              </a:graphicData>
            </a:graphic>
          </wp:inline>
        </w:drawing>
      </w:r>
    </w:p>
    <w:p w14:paraId="7CA999D9" w14:textId="3D2BC6C7" w:rsidR="00F62151" w:rsidRPr="00F62151" w:rsidRDefault="00F62151" w:rsidP="00F62151">
      <w:pPr>
        <w:rPr>
          <w:rFonts w:ascii="Verdana" w:hAnsi="Verdana"/>
          <w:b/>
          <w:bCs/>
          <w:i/>
          <w:iCs/>
        </w:rPr>
      </w:pPr>
      <w:r w:rsidRPr="00F62151">
        <w:rPr>
          <w:rFonts w:ascii="Verdana" w:hAnsi="Verdana"/>
          <w:b/>
          <w:bCs/>
          <w:i/>
          <w:iCs/>
        </w:rPr>
        <w:t>"Holy Baptism is the basis of the whole Christian life, the gateway to life in the Spirit, and the door which gives access to the other sacraments. Through Baptism we are freed from sin and reborn as sons of God; we become members of Christ, are incorporated into the Church and made sharers in her mission: Baptism is the sacrament of regeneration through water in the word."  </w:t>
      </w:r>
    </w:p>
    <w:p w14:paraId="11801BE9" w14:textId="77777777" w:rsidR="00F62151" w:rsidRPr="00F62151" w:rsidRDefault="00F62151" w:rsidP="00F62151">
      <w:pPr>
        <w:rPr>
          <w:rFonts w:ascii="Verdana" w:hAnsi="Verdana"/>
          <w:b/>
          <w:bCs/>
          <w:i/>
          <w:iCs/>
        </w:rPr>
      </w:pPr>
      <w:r w:rsidRPr="00F62151">
        <w:rPr>
          <w:rFonts w:ascii="Verdana" w:hAnsi="Verdana"/>
          <w:b/>
          <w:bCs/>
          <w:i/>
          <w:iCs/>
        </w:rPr>
        <w:t>Catechism of the Catholic Church §1213</w:t>
      </w:r>
    </w:p>
    <w:p w14:paraId="0538FA36" w14:textId="6703E22E" w:rsidR="00F62151" w:rsidRPr="00F62151" w:rsidRDefault="00F62151" w:rsidP="00F62151">
      <w:pPr>
        <w:rPr>
          <w:rFonts w:ascii="Verdana" w:hAnsi="Verdana"/>
          <w:b/>
          <w:bCs/>
          <w:i/>
          <w:iCs/>
        </w:rPr>
      </w:pPr>
      <w:r w:rsidRPr="00F62151">
        <w:rPr>
          <w:rFonts w:ascii="Verdana" w:hAnsi="Verdana"/>
          <w:b/>
          <w:bCs/>
          <w:i/>
          <w:iCs/>
        </w:rPr>
        <w:br/>
        <w:t> STEPS TO HAVE YOUR CHILD BAPTIZED</w:t>
      </w:r>
    </w:p>
    <w:p w14:paraId="37BDF703" w14:textId="61A30967" w:rsidR="00F62151" w:rsidRPr="007A1CAA" w:rsidRDefault="00F62151" w:rsidP="007A1CAA">
      <w:pPr>
        <w:pStyle w:val="ListParagraph"/>
        <w:numPr>
          <w:ilvl w:val="0"/>
          <w:numId w:val="9"/>
        </w:numPr>
        <w:tabs>
          <w:tab w:val="num" w:pos="1440"/>
        </w:tabs>
        <w:rPr>
          <w:rFonts w:ascii="Verdana" w:hAnsi="Verdana"/>
          <w:i/>
          <w:iCs/>
        </w:rPr>
      </w:pPr>
      <w:hyperlink r:id="rId6" w:tgtFrame="_blank" w:history="1">
        <w:r w:rsidRPr="007A1CAA">
          <w:rPr>
            <w:rStyle w:val="Hyperlink"/>
            <w:rFonts w:ascii="Verdana" w:hAnsi="Verdana"/>
            <w:b/>
            <w:bCs/>
            <w:color w:val="0B769F" w:themeColor="accent4" w:themeShade="BF"/>
          </w:rPr>
          <w:t xml:space="preserve">Attend a Baptismal </w:t>
        </w:r>
        <w:r w:rsidR="002C615C" w:rsidRPr="007A1CAA">
          <w:rPr>
            <w:rStyle w:val="Hyperlink"/>
            <w:rFonts w:ascii="Verdana" w:hAnsi="Verdana"/>
            <w:b/>
            <w:bCs/>
            <w:color w:val="0B769F" w:themeColor="accent4" w:themeShade="BF"/>
          </w:rPr>
          <w:t>Preparation</w:t>
        </w:r>
      </w:hyperlink>
      <w:r w:rsidR="002C615C" w:rsidRPr="007A1CAA">
        <w:rPr>
          <w:rFonts w:ascii="Verdana" w:hAnsi="Verdana"/>
          <w:b/>
          <w:bCs/>
          <w:color w:val="0B769F" w:themeColor="accent4" w:themeShade="BF"/>
          <w:u w:val="single"/>
        </w:rPr>
        <w:t xml:space="preserve"> Class</w:t>
      </w:r>
      <w:r w:rsidRPr="007A1CAA">
        <w:rPr>
          <w:rFonts w:ascii="Verdana" w:hAnsi="Verdana"/>
          <w:b/>
          <w:bCs/>
          <w:i/>
          <w:iCs/>
          <w:color w:val="0B769F" w:themeColor="accent4" w:themeShade="BF"/>
        </w:rPr>
        <w:t> </w:t>
      </w:r>
      <w:r w:rsidRPr="007A1CAA">
        <w:rPr>
          <w:rFonts w:ascii="Verdana" w:hAnsi="Verdana"/>
          <w:i/>
          <w:iCs/>
        </w:rPr>
        <w:t xml:space="preserve">– Baptismal </w:t>
      </w:r>
      <w:r w:rsidR="007A1CAA">
        <w:rPr>
          <w:rFonts w:ascii="Verdana" w:hAnsi="Verdana"/>
          <w:i/>
          <w:iCs/>
        </w:rPr>
        <w:t>Preparation classes</w:t>
      </w:r>
      <w:r w:rsidRPr="007A1CAA">
        <w:rPr>
          <w:rFonts w:ascii="Verdana" w:hAnsi="Verdana"/>
          <w:i/>
          <w:iCs/>
        </w:rPr>
        <w:t xml:space="preserve"> are usually held on the </w:t>
      </w:r>
      <w:r w:rsidR="002C615C" w:rsidRPr="007A1CAA">
        <w:rPr>
          <w:rFonts w:ascii="Verdana" w:hAnsi="Verdana"/>
          <w:b/>
          <w:bCs/>
          <w:i/>
          <w:iCs/>
        </w:rPr>
        <w:t>third Monday</w:t>
      </w:r>
      <w:r w:rsidRPr="007A1CAA">
        <w:rPr>
          <w:rFonts w:ascii="Verdana" w:hAnsi="Verdana"/>
          <w:b/>
          <w:bCs/>
          <w:i/>
          <w:iCs/>
        </w:rPr>
        <w:t xml:space="preserve"> of each month</w:t>
      </w:r>
      <w:r w:rsidR="002C615C" w:rsidRPr="007A1CAA">
        <w:rPr>
          <w:rFonts w:ascii="Verdana" w:hAnsi="Verdana"/>
          <w:b/>
          <w:bCs/>
          <w:i/>
          <w:iCs/>
        </w:rPr>
        <w:t xml:space="preserve"> at 7:00pm in the church</w:t>
      </w:r>
      <w:r w:rsidRPr="007A1CAA">
        <w:rPr>
          <w:rFonts w:ascii="Verdana" w:hAnsi="Verdana"/>
          <w:i/>
          <w:iCs/>
        </w:rPr>
        <w:t xml:space="preserve">. </w:t>
      </w:r>
      <w:r w:rsidR="002C615C" w:rsidRPr="007A1CAA">
        <w:rPr>
          <w:rFonts w:ascii="Verdana" w:hAnsi="Verdana"/>
          <w:i/>
          <w:iCs/>
        </w:rPr>
        <w:t>There is no need to sign up, just show up and there will be a sign-in sheet as proof of your attendance.</w:t>
      </w:r>
      <w:r w:rsidRPr="007A1CAA">
        <w:rPr>
          <w:rFonts w:ascii="Verdana" w:hAnsi="Verdana"/>
          <w:i/>
          <w:iCs/>
        </w:rPr>
        <w:t xml:space="preserve"> </w:t>
      </w:r>
      <w:r w:rsidR="002C615C" w:rsidRPr="007A1CAA">
        <w:rPr>
          <w:rFonts w:ascii="Verdana" w:hAnsi="Verdana"/>
          <w:i/>
          <w:iCs/>
        </w:rPr>
        <w:t xml:space="preserve">If it has been more than </w:t>
      </w:r>
      <w:r w:rsidR="00247481">
        <w:rPr>
          <w:rFonts w:ascii="Verdana" w:hAnsi="Verdana"/>
          <w:i/>
          <w:iCs/>
        </w:rPr>
        <w:t>3</w:t>
      </w:r>
      <w:r w:rsidR="002C615C" w:rsidRPr="007A1CAA">
        <w:rPr>
          <w:rFonts w:ascii="Verdana" w:hAnsi="Verdana"/>
          <w:i/>
          <w:iCs/>
        </w:rPr>
        <w:t xml:space="preserve"> year</w:t>
      </w:r>
      <w:r w:rsidR="00247481">
        <w:rPr>
          <w:rFonts w:ascii="Verdana" w:hAnsi="Verdana"/>
          <w:i/>
          <w:iCs/>
        </w:rPr>
        <w:t>s</w:t>
      </w:r>
      <w:r w:rsidR="002C615C" w:rsidRPr="007A1CAA">
        <w:rPr>
          <w:rFonts w:ascii="Verdana" w:hAnsi="Verdana"/>
          <w:i/>
          <w:iCs/>
        </w:rPr>
        <w:t xml:space="preserve"> since you last attended a baptismal p</w:t>
      </w:r>
      <w:r w:rsidR="000C5DD9" w:rsidRPr="007A1CAA">
        <w:rPr>
          <w:rFonts w:ascii="Verdana" w:hAnsi="Verdana"/>
          <w:i/>
          <w:iCs/>
        </w:rPr>
        <w:t>reparation class, you will need to attend another class.  Exceptions to this requirement are given on a case-by-case basis.</w:t>
      </w:r>
    </w:p>
    <w:p w14:paraId="34CF0722" w14:textId="6A04272F" w:rsidR="00F62151" w:rsidRPr="007A1CAA" w:rsidRDefault="007A1CAA" w:rsidP="007A1CAA">
      <w:pPr>
        <w:pStyle w:val="ListParagraph"/>
        <w:numPr>
          <w:ilvl w:val="0"/>
          <w:numId w:val="9"/>
        </w:numPr>
        <w:tabs>
          <w:tab w:val="num" w:pos="2610"/>
        </w:tabs>
        <w:rPr>
          <w:rFonts w:ascii="Verdana" w:hAnsi="Verdana"/>
          <w:i/>
          <w:iCs/>
        </w:rPr>
      </w:pPr>
      <w:r w:rsidRPr="007A1CAA">
        <w:rPr>
          <w:rFonts w:ascii="Verdana" w:hAnsi="Verdana"/>
          <w:b/>
          <w:bCs/>
          <w:i/>
          <w:iCs/>
          <w:color w:val="0B769F" w:themeColor="accent4" w:themeShade="BF"/>
          <w:u w:val="single"/>
        </w:rPr>
        <w:t>Complete a Baptismal Registration Form</w:t>
      </w:r>
      <w:r w:rsidR="00F62151" w:rsidRPr="007A1CAA">
        <w:rPr>
          <w:rFonts w:ascii="Verdana" w:hAnsi="Verdana"/>
          <w:i/>
          <w:iCs/>
          <w:color w:val="0B769F" w:themeColor="accent4" w:themeShade="BF"/>
        </w:rPr>
        <w:t> </w:t>
      </w:r>
      <w:r w:rsidR="00F62151" w:rsidRPr="007A1CAA">
        <w:rPr>
          <w:rFonts w:ascii="Verdana" w:hAnsi="Verdana"/>
          <w:i/>
          <w:iCs/>
        </w:rPr>
        <w:t>– Parents/guardians wanting to have their child baptized must complete a Baptismal Packet.  </w:t>
      </w:r>
    </w:p>
    <w:p w14:paraId="6A399A89" w14:textId="46AC9D05" w:rsidR="007A1CAA" w:rsidRDefault="00F62151" w:rsidP="007A1CAA">
      <w:pPr>
        <w:pStyle w:val="ListParagraph"/>
        <w:numPr>
          <w:ilvl w:val="0"/>
          <w:numId w:val="3"/>
        </w:numPr>
        <w:rPr>
          <w:rFonts w:ascii="Verdana" w:hAnsi="Verdana"/>
          <w:i/>
          <w:iCs/>
        </w:rPr>
      </w:pPr>
      <w:r w:rsidRPr="007A1CAA">
        <w:rPr>
          <w:rFonts w:ascii="Verdana" w:hAnsi="Verdana"/>
          <w:b/>
          <w:bCs/>
          <w:i/>
          <w:iCs/>
          <w:color w:val="0B769F" w:themeColor="accent4" w:themeShade="BF"/>
          <w:u w:val="single"/>
        </w:rPr>
        <w:t>Submit Sponsor </w:t>
      </w:r>
      <w:r w:rsidR="007A1CAA">
        <w:rPr>
          <w:rFonts w:ascii="Verdana" w:hAnsi="Verdana"/>
          <w:b/>
          <w:bCs/>
          <w:i/>
          <w:iCs/>
          <w:color w:val="0B769F" w:themeColor="accent4" w:themeShade="BF"/>
          <w:u w:val="single"/>
        </w:rPr>
        <w:t>Certificate of Eligibility for both spon</w:t>
      </w:r>
      <w:r w:rsidR="003833BE">
        <w:rPr>
          <w:rFonts w:ascii="Verdana" w:hAnsi="Verdana"/>
          <w:b/>
          <w:bCs/>
          <w:i/>
          <w:iCs/>
          <w:color w:val="0B769F" w:themeColor="accent4" w:themeShade="BF"/>
          <w:u w:val="single"/>
        </w:rPr>
        <w:t>sors</w:t>
      </w:r>
      <w:r w:rsidRPr="007A1CAA">
        <w:rPr>
          <w:rFonts w:ascii="Verdana" w:hAnsi="Verdana"/>
          <w:b/>
          <w:bCs/>
          <w:i/>
          <w:iCs/>
          <w:color w:val="0B769F" w:themeColor="accent4" w:themeShade="BF"/>
          <w:u w:val="single"/>
        </w:rPr>
        <w:t> </w:t>
      </w:r>
      <w:r w:rsidRPr="007A1CAA">
        <w:rPr>
          <w:rFonts w:ascii="Verdana" w:hAnsi="Verdana"/>
          <w:b/>
          <w:bCs/>
          <w:i/>
          <w:iCs/>
        </w:rPr>
        <w:t>–</w:t>
      </w:r>
      <w:r w:rsidRPr="007A1CAA">
        <w:rPr>
          <w:rFonts w:ascii="Verdana" w:hAnsi="Verdana"/>
          <w:i/>
          <w:iCs/>
        </w:rPr>
        <w:t xml:space="preserve">The prospective godparent(s) is required to be an ACTIVE and practicing Catholic and should obtain a </w:t>
      </w:r>
      <w:r w:rsidR="007A1CAA" w:rsidRPr="007A1CAA">
        <w:rPr>
          <w:rFonts w:ascii="Verdana" w:hAnsi="Verdana"/>
          <w:i/>
          <w:iCs/>
        </w:rPr>
        <w:t>Sponsor Certificate of Eligibility form</w:t>
      </w:r>
      <w:r w:rsidRPr="007A1CAA">
        <w:rPr>
          <w:rFonts w:ascii="Verdana" w:hAnsi="Verdana"/>
          <w:i/>
          <w:iCs/>
        </w:rPr>
        <w:t xml:space="preserve"> from the parish where he or she is registered. If the godparent is an active registered parishioner here at </w:t>
      </w:r>
      <w:r w:rsidR="007A1CAA" w:rsidRPr="007A1CAA">
        <w:rPr>
          <w:rFonts w:ascii="Verdana" w:hAnsi="Verdana"/>
          <w:i/>
          <w:iCs/>
        </w:rPr>
        <w:t>San Juan del Rio</w:t>
      </w:r>
      <w:r w:rsidRPr="007A1CAA">
        <w:rPr>
          <w:rFonts w:ascii="Verdana" w:hAnsi="Verdana"/>
          <w:i/>
          <w:iCs/>
        </w:rPr>
        <w:t xml:space="preserve">, he or she is required </w:t>
      </w:r>
      <w:r w:rsidRPr="007A1CAA">
        <w:rPr>
          <w:rFonts w:ascii="Verdana" w:hAnsi="Verdana"/>
          <w:i/>
          <w:iCs/>
        </w:rPr>
        <w:lastRenderedPageBreak/>
        <w:t>to complete and submit a Sponsor Eligibility Form (see link below for a downloadable form</w:t>
      </w:r>
      <w:r w:rsidR="00247481">
        <w:rPr>
          <w:rFonts w:ascii="Verdana" w:hAnsi="Verdana"/>
          <w:i/>
          <w:iCs/>
        </w:rPr>
        <w:t>)</w:t>
      </w:r>
    </w:p>
    <w:p w14:paraId="6CFDD8A8" w14:textId="39E261FC" w:rsidR="003833BE" w:rsidRPr="007A1CAA" w:rsidRDefault="003833BE" w:rsidP="007A1CAA">
      <w:pPr>
        <w:pStyle w:val="ListParagraph"/>
        <w:numPr>
          <w:ilvl w:val="0"/>
          <w:numId w:val="3"/>
        </w:numPr>
        <w:rPr>
          <w:rFonts w:ascii="Verdana" w:hAnsi="Verdana"/>
          <w:i/>
          <w:iCs/>
        </w:rPr>
      </w:pPr>
      <w:r>
        <w:rPr>
          <w:rFonts w:ascii="Verdana" w:hAnsi="Verdana"/>
          <w:b/>
          <w:bCs/>
          <w:i/>
          <w:iCs/>
          <w:color w:val="0B769F" w:themeColor="accent4" w:themeShade="BF"/>
          <w:u w:val="single"/>
        </w:rPr>
        <w:t>Set the Baptism Date –</w:t>
      </w:r>
      <w:r>
        <w:rPr>
          <w:rFonts w:ascii="Verdana" w:hAnsi="Verdana"/>
          <w:i/>
          <w:iCs/>
        </w:rPr>
        <w:t xml:space="preserve"> Contact the parish office to see if the baptism date/time you prefer is available.  We only schedule one baptism per </w:t>
      </w:r>
      <w:r w:rsidRPr="003833BE">
        <w:rPr>
          <w:rFonts w:ascii="Verdana" w:hAnsi="Verdana"/>
          <w:i/>
          <w:iCs/>
          <w:u w:val="single"/>
        </w:rPr>
        <w:t>weekend</w:t>
      </w:r>
      <w:r>
        <w:rPr>
          <w:rFonts w:ascii="Verdana" w:hAnsi="Verdana"/>
          <w:i/>
          <w:iCs/>
        </w:rPr>
        <w:t xml:space="preserve"> mass.  If you want a date/time other than after the </w:t>
      </w:r>
      <w:r w:rsidRPr="003833BE">
        <w:rPr>
          <w:rFonts w:ascii="Verdana" w:hAnsi="Verdana"/>
          <w:i/>
          <w:iCs/>
        </w:rPr>
        <w:t>weekend</w:t>
      </w:r>
      <w:r>
        <w:rPr>
          <w:rFonts w:ascii="Verdana" w:hAnsi="Verdana"/>
          <w:i/>
          <w:iCs/>
        </w:rPr>
        <w:t xml:space="preserve"> mass, you must make a special request.</w:t>
      </w:r>
    </w:p>
    <w:p w14:paraId="144E6E40" w14:textId="77777777" w:rsidR="00F62151" w:rsidRPr="00F62151" w:rsidRDefault="00F62151" w:rsidP="007A1CAA">
      <w:pPr>
        <w:ind w:left="360"/>
        <w:rPr>
          <w:rFonts w:ascii="Verdana" w:hAnsi="Verdana"/>
          <w:b/>
          <w:bCs/>
          <w:i/>
          <w:iCs/>
        </w:rPr>
      </w:pPr>
      <w:r w:rsidRPr="00F62151">
        <w:rPr>
          <w:rFonts w:ascii="Verdana" w:hAnsi="Verdana"/>
          <w:b/>
          <w:bCs/>
          <w:i/>
          <w:iCs/>
        </w:rPr>
        <w:t>Sponsors &amp; Christian Witnesses (according to Canon Law)</w:t>
      </w:r>
    </w:p>
    <w:p w14:paraId="1FE84633" w14:textId="77777777" w:rsidR="00F62151" w:rsidRPr="00F62151" w:rsidRDefault="00F62151" w:rsidP="00F62151">
      <w:pPr>
        <w:numPr>
          <w:ilvl w:val="1"/>
          <w:numId w:val="5"/>
        </w:numPr>
        <w:rPr>
          <w:rFonts w:ascii="Verdana" w:hAnsi="Verdana"/>
          <w:i/>
          <w:iCs/>
        </w:rPr>
      </w:pPr>
      <w:r w:rsidRPr="00F62151">
        <w:rPr>
          <w:rFonts w:ascii="Verdana" w:hAnsi="Verdana"/>
          <w:i/>
          <w:iCs/>
        </w:rPr>
        <w:t>Only one male OR one female Sponsor OR one of each gender is to be selected.</w:t>
      </w:r>
    </w:p>
    <w:p w14:paraId="2CD9C7CE" w14:textId="77777777" w:rsidR="00F62151" w:rsidRPr="00F62151" w:rsidRDefault="00F62151" w:rsidP="00F62151">
      <w:pPr>
        <w:numPr>
          <w:ilvl w:val="1"/>
          <w:numId w:val="6"/>
        </w:numPr>
        <w:rPr>
          <w:rFonts w:ascii="Verdana" w:hAnsi="Verdana"/>
          <w:i/>
          <w:iCs/>
        </w:rPr>
      </w:pPr>
      <w:r w:rsidRPr="00F62151">
        <w:rPr>
          <w:rFonts w:ascii="Verdana" w:hAnsi="Verdana"/>
          <w:i/>
          <w:iCs/>
        </w:rPr>
        <w:t>At least one of the godparents is required to be in Full Communion with the Catholic Church, registered at a parish, and participate in Sunday Mass and Holy Days.</w:t>
      </w:r>
    </w:p>
    <w:p w14:paraId="39D2E2EF" w14:textId="77777777" w:rsidR="00F62151" w:rsidRPr="00F62151" w:rsidRDefault="00F62151" w:rsidP="00F62151">
      <w:pPr>
        <w:numPr>
          <w:ilvl w:val="1"/>
          <w:numId w:val="7"/>
        </w:numPr>
        <w:rPr>
          <w:rFonts w:ascii="Verdana" w:hAnsi="Verdana"/>
          <w:i/>
          <w:iCs/>
        </w:rPr>
      </w:pPr>
      <w:r w:rsidRPr="00F62151">
        <w:rPr>
          <w:rFonts w:ascii="Verdana" w:hAnsi="Verdana"/>
          <w:i/>
          <w:iCs/>
        </w:rPr>
        <w:t>A person who is baptized in another Christian faith, is called a Christian Witness.</w:t>
      </w:r>
    </w:p>
    <w:p w14:paraId="6A58AE08" w14:textId="77777777" w:rsidR="00F62151" w:rsidRPr="003833BE" w:rsidRDefault="00F62151" w:rsidP="00F62151">
      <w:pPr>
        <w:numPr>
          <w:ilvl w:val="1"/>
          <w:numId w:val="8"/>
        </w:numPr>
        <w:rPr>
          <w:rFonts w:ascii="Verdana" w:hAnsi="Verdana"/>
          <w:b/>
          <w:bCs/>
          <w:i/>
          <w:iCs/>
        </w:rPr>
      </w:pPr>
      <w:r w:rsidRPr="00F62151">
        <w:rPr>
          <w:rFonts w:ascii="Verdana" w:hAnsi="Verdana"/>
          <w:i/>
          <w:iCs/>
        </w:rPr>
        <w:t>A sponsor must be at least 16 years of age and may not be the mother or father of the person receiving a sacrament.</w:t>
      </w:r>
    </w:p>
    <w:p w14:paraId="1B18E8DC" w14:textId="77777777" w:rsidR="003833BE" w:rsidRPr="007A1CAA" w:rsidRDefault="003833BE" w:rsidP="003833BE">
      <w:pPr>
        <w:rPr>
          <w:rFonts w:ascii="Verdana" w:hAnsi="Verdana"/>
          <w:b/>
          <w:bCs/>
          <w:i/>
          <w:iCs/>
        </w:rPr>
      </w:pPr>
    </w:p>
    <w:p w14:paraId="501132A6" w14:textId="4DB6EC18" w:rsidR="007A1CAA" w:rsidRPr="003833BE" w:rsidRDefault="003833BE" w:rsidP="003833BE">
      <w:pPr>
        <w:jc w:val="center"/>
        <w:rPr>
          <w:rFonts w:ascii="Verdana" w:hAnsi="Verdana"/>
          <w:b/>
          <w:bCs/>
          <w:i/>
          <w:iCs/>
          <w:color w:val="0B769F" w:themeColor="accent4" w:themeShade="BF"/>
        </w:rPr>
      </w:pPr>
      <w:r w:rsidRPr="003833BE">
        <w:rPr>
          <w:rFonts w:ascii="Verdana" w:hAnsi="Verdana"/>
          <w:b/>
          <w:bCs/>
          <w:i/>
          <w:iCs/>
          <w:color w:val="0B769F" w:themeColor="accent4" w:themeShade="BF"/>
        </w:rPr>
        <w:t xml:space="preserve">FOR </w:t>
      </w:r>
      <w:r w:rsidR="00DE0073">
        <w:rPr>
          <w:rFonts w:ascii="Verdana" w:hAnsi="Verdana"/>
          <w:b/>
          <w:bCs/>
          <w:i/>
          <w:iCs/>
          <w:color w:val="0B769F" w:themeColor="accent4" w:themeShade="BF"/>
        </w:rPr>
        <w:t xml:space="preserve">ALL FORMS OR </w:t>
      </w:r>
      <w:r w:rsidRPr="003833BE">
        <w:rPr>
          <w:rFonts w:ascii="Verdana" w:hAnsi="Verdana"/>
          <w:b/>
          <w:bCs/>
          <w:i/>
          <w:iCs/>
          <w:color w:val="0B769F" w:themeColor="accent4" w:themeShade="BF"/>
        </w:rPr>
        <w:t>MORE INFORMATION PLEASE CONTACT THE PARISH OFFICE AT (904) 287-0519</w:t>
      </w:r>
    </w:p>
    <w:p w14:paraId="51E0FCB6" w14:textId="77777777" w:rsidR="003833BE" w:rsidRDefault="003833BE" w:rsidP="003833BE">
      <w:pPr>
        <w:jc w:val="center"/>
        <w:rPr>
          <w:rFonts w:ascii="Verdana" w:hAnsi="Verdana"/>
          <w:b/>
          <w:bCs/>
          <w:i/>
          <w:iCs/>
        </w:rPr>
      </w:pPr>
    </w:p>
    <w:p w14:paraId="55304641" w14:textId="237DC01A" w:rsidR="003833BE" w:rsidRPr="00BC7683" w:rsidRDefault="003833BE" w:rsidP="003833BE">
      <w:pPr>
        <w:jc w:val="center"/>
        <w:rPr>
          <w:rFonts w:ascii="Verdana" w:hAnsi="Verdana"/>
          <w:b/>
          <w:bCs/>
          <w:i/>
          <w:iCs/>
        </w:rPr>
      </w:pPr>
      <w:r>
        <w:rPr>
          <w:rFonts w:ascii="Verdana" w:hAnsi="Verdana"/>
          <w:b/>
          <w:bCs/>
          <w:i/>
          <w:iCs/>
        </w:rPr>
        <w:t xml:space="preserve">Please submit all Baptism forms to </w:t>
      </w:r>
      <w:hyperlink r:id="rId7" w:history="1">
        <w:r w:rsidRPr="00071836">
          <w:rPr>
            <w:rStyle w:val="Hyperlink"/>
            <w:rFonts w:ascii="Verdana" w:hAnsi="Verdana"/>
            <w:b/>
            <w:bCs/>
            <w:i/>
            <w:iCs/>
          </w:rPr>
          <w:t>dcook@sjdrparish.org</w:t>
        </w:r>
      </w:hyperlink>
      <w:r>
        <w:rPr>
          <w:rFonts w:ascii="Verdana" w:hAnsi="Verdana"/>
          <w:b/>
          <w:bCs/>
          <w:i/>
          <w:iCs/>
        </w:rPr>
        <w:t xml:space="preserve"> ASAP, but </w:t>
      </w:r>
      <w:r w:rsidRPr="00F56C90">
        <w:rPr>
          <w:rFonts w:ascii="Verdana" w:hAnsi="Verdana"/>
          <w:b/>
          <w:bCs/>
          <w:i/>
          <w:iCs/>
          <w:u w:val="single"/>
        </w:rPr>
        <w:t>no later tha</w:t>
      </w:r>
      <w:r w:rsidR="00F56C90" w:rsidRPr="00F56C90">
        <w:rPr>
          <w:rFonts w:ascii="Verdana" w:hAnsi="Verdana"/>
          <w:b/>
          <w:bCs/>
          <w:i/>
          <w:iCs/>
          <w:u w:val="single"/>
        </w:rPr>
        <w:t>n</w:t>
      </w:r>
      <w:r>
        <w:rPr>
          <w:rFonts w:ascii="Verdana" w:hAnsi="Verdana"/>
          <w:b/>
          <w:bCs/>
          <w:i/>
          <w:iCs/>
        </w:rPr>
        <w:t xml:space="preserve"> one (1) week before the scheduled baptism</w:t>
      </w:r>
    </w:p>
    <w:p w14:paraId="43918FA9" w14:textId="77777777" w:rsidR="00BC7683" w:rsidRPr="00F62151" w:rsidRDefault="00BC7683" w:rsidP="00BC7683">
      <w:pPr>
        <w:rPr>
          <w:rFonts w:ascii="Verdana" w:hAnsi="Verdana"/>
          <w:b/>
          <w:bCs/>
          <w:i/>
          <w:iCs/>
        </w:rPr>
      </w:pPr>
    </w:p>
    <w:p w14:paraId="131D3B70" w14:textId="77777777" w:rsidR="00F62151" w:rsidRPr="00BC7683" w:rsidRDefault="00F62151">
      <w:pPr>
        <w:rPr>
          <w:rFonts w:ascii="Verdana" w:hAnsi="Verdana"/>
        </w:rPr>
      </w:pPr>
    </w:p>
    <w:sectPr w:rsidR="00F62151" w:rsidRPr="00BC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C3887"/>
    <w:multiLevelType w:val="multilevel"/>
    <w:tmpl w:val="957C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C0C42"/>
    <w:multiLevelType w:val="multilevel"/>
    <w:tmpl w:val="957C2D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185425">
    <w:abstractNumId w:val="0"/>
  </w:num>
  <w:num w:numId="2" w16cid:durableId="283469705">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784737625">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16cid:durableId="13487933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2917395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996684712">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427116028">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315692524">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46039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51"/>
    <w:rsid w:val="000C5DD9"/>
    <w:rsid w:val="00200010"/>
    <w:rsid w:val="00247481"/>
    <w:rsid w:val="00255884"/>
    <w:rsid w:val="002C615C"/>
    <w:rsid w:val="00356890"/>
    <w:rsid w:val="003833BE"/>
    <w:rsid w:val="004D6540"/>
    <w:rsid w:val="007A1CAA"/>
    <w:rsid w:val="008422F1"/>
    <w:rsid w:val="00BA4576"/>
    <w:rsid w:val="00BC7683"/>
    <w:rsid w:val="00DE0073"/>
    <w:rsid w:val="00F56C90"/>
    <w:rsid w:val="00F6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AA1B"/>
  <w15:chartTrackingRefBased/>
  <w15:docId w15:val="{C0787455-DE3D-4F3C-B132-2996B849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151"/>
    <w:rPr>
      <w:rFonts w:eastAsiaTheme="majorEastAsia" w:cstheme="majorBidi"/>
      <w:color w:val="272727" w:themeColor="text1" w:themeTint="D8"/>
    </w:rPr>
  </w:style>
  <w:style w:type="paragraph" w:styleId="Title">
    <w:name w:val="Title"/>
    <w:basedOn w:val="Normal"/>
    <w:next w:val="Normal"/>
    <w:link w:val="TitleChar"/>
    <w:uiPriority w:val="10"/>
    <w:qFormat/>
    <w:rsid w:val="00F62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151"/>
    <w:pPr>
      <w:spacing w:before="160"/>
      <w:jc w:val="center"/>
    </w:pPr>
    <w:rPr>
      <w:i/>
      <w:iCs/>
      <w:color w:val="404040" w:themeColor="text1" w:themeTint="BF"/>
    </w:rPr>
  </w:style>
  <w:style w:type="character" w:customStyle="1" w:styleId="QuoteChar">
    <w:name w:val="Quote Char"/>
    <w:basedOn w:val="DefaultParagraphFont"/>
    <w:link w:val="Quote"/>
    <w:uiPriority w:val="29"/>
    <w:rsid w:val="00F62151"/>
    <w:rPr>
      <w:i/>
      <w:iCs/>
      <w:color w:val="404040" w:themeColor="text1" w:themeTint="BF"/>
    </w:rPr>
  </w:style>
  <w:style w:type="paragraph" w:styleId="ListParagraph">
    <w:name w:val="List Paragraph"/>
    <w:basedOn w:val="Normal"/>
    <w:uiPriority w:val="34"/>
    <w:qFormat/>
    <w:rsid w:val="00F62151"/>
    <w:pPr>
      <w:ind w:left="720"/>
      <w:contextualSpacing/>
    </w:pPr>
  </w:style>
  <w:style w:type="character" w:styleId="IntenseEmphasis">
    <w:name w:val="Intense Emphasis"/>
    <w:basedOn w:val="DefaultParagraphFont"/>
    <w:uiPriority w:val="21"/>
    <w:qFormat/>
    <w:rsid w:val="00F62151"/>
    <w:rPr>
      <w:i/>
      <w:iCs/>
      <w:color w:val="0F4761" w:themeColor="accent1" w:themeShade="BF"/>
    </w:rPr>
  </w:style>
  <w:style w:type="paragraph" w:styleId="IntenseQuote">
    <w:name w:val="Intense Quote"/>
    <w:basedOn w:val="Normal"/>
    <w:next w:val="Normal"/>
    <w:link w:val="IntenseQuoteChar"/>
    <w:uiPriority w:val="30"/>
    <w:qFormat/>
    <w:rsid w:val="00F62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151"/>
    <w:rPr>
      <w:i/>
      <w:iCs/>
      <w:color w:val="0F4761" w:themeColor="accent1" w:themeShade="BF"/>
    </w:rPr>
  </w:style>
  <w:style w:type="character" w:styleId="IntenseReference">
    <w:name w:val="Intense Reference"/>
    <w:basedOn w:val="DefaultParagraphFont"/>
    <w:uiPriority w:val="32"/>
    <w:qFormat/>
    <w:rsid w:val="00F62151"/>
    <w:rPr>
      <w:b/>
      <w:bCs/>
      <w:smallCaps/>
      <w:color w:val="0F4761" w:themeColor="accent1" w:themeShade="BF"/>
      <w:spacing w:val="5"/>
    </w:rPr>
  </w:style>
  <w:style w:type="character" w:styleId="Hyperlink">
    <w:name w:val="Hyperlink"/>
    <w:basedOn w:val="DefaultParagraphFont"/>
    <w:uiPriority w:val="99"/>
    <w:unhideWhenUsed/>
    <w:rsid w:val="00F62151"/>
    <w:rPr>
      <w:color w:val="467886" w:themeColor="hyperlink"/>
      <w:u w:val="single"/>
    </w:rPr>
  </w:style>
  <w:style w:type="character" w:styleId="UnresolvedMention">
    <w:name w:val="Unresolved Mention"/>
    <w:basedOn w:val="DefaultParagraphFont"/>
    <w:uiPriority w:val="99"/>
    <w:semiHidden/>
    <w:unhideWhenUsed/>
    <w:rsid w:val="00F62151"/>
    <w:rPr>
      <w:color w:val="605E5C"/>
      <w:shd w:val="clear" w:color="auto" w:fill="E1DFDD"/>
    </w:rPr>
  </w:style>
  <w:style w:type="character" w:styleId="FollowedHyperlink">
    <w:name w:val="FollowedHyperlink"/>
    <w:basedOn w:val="DefaultParagraphFont"/>
    <w:uiPriority w:val="99"/>
    <w:semiHidden/>
    <w:unhideWhenUsed/>
    <w:rsid w:val="002C61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8319">
      <w:bodyDiv w:val="1"/>
      <w:marLeft w:val="0"/>
      <w:marRight w:val="0"/>
      <w:marTop w:val="0"/>
      <w:marBottom w:val="0"/>
      <w:divBdr>
        <w:top w:val="none" w:sz="0" w:space="0" w:color="auto"/>
        <w:left w:val="none" w:sz="0" w:space="0" w:color="auto"/>
        <w:bottom w:val="none" w:sz="0" w:space="0" w:color="auto"/>
        <w:right w:val="none" w:sz="0" w:space="0" w:color="auto"/>
      </w:divBdr>
      <w:divsChild>
        <w:div w:id="671907834">
          <w:marLeft w:val="0"/>
          <w:marRight w:val="0"/>
          <w:marTop w:val="0"/>
          <w:marBottom w:val="0"/>
          <w:divBdr>
            <w:top w:val="none" w:sz="0" w:space="0" w:color="auto"/>
            <w:left w:val="none" w:sz="0" w:space="0" w:color="auto"/>
            <w:bottom w:val="none" w:sz="0" w:space="0" w:color="auto"/>
            <w:right w:val="none" w:sz="0" w:space="0" w:color="auto"/>
          </w:divBdr>
          <w:divsChild>
            <w:div w:id="1114246430">
              <w:marLeft w:val="0"/>
              <w:marRight w:val="0"/>
              <w:marTop w:val="0"/>
              <w:marBottom w:val="0"/>
              <w:divBdr>
                <w:top w:val="none" w:sz="0" w:space="0" w:color="auto"/>
                <w:left w:val="none" w:sz="0" w:space="0" w:color="auto"/>
                <w:bottom w:val="none" w:sz="0" w:space="0" w:color="auto"/>
                <w:right w:val="none" w:sz="0" w:space="0" w:color="auto"/>
              </w:divBdr>
            </w:div>
            <w:div w:id="1181048943">
              <w:marLeft w:val="0"/>
              <w:marRight w:val="0"/>
              <w:marTop w:val="0"/>
              <w:marBottom w:val="0"/>
              <w:divBdr>
                <w:top w:val="none" w:sz="0" w:space="0" w:color="auto"/>
                <w:left w:val="none" w:sz="0" w:space="0" w:color="auto"/>
                <w:bottom w:val="none" w:sz="0" w:space="0" w:color="auto"/>
                <w:right w:val="none" w:sz="0" w:space="0" w:color="auto"/>
              </w:divBdr>
            </w:div>
          </w:divsChild>
        </w:div>
        <w:div w:id="1464956213">
          <w:marLeft w:val="0"/>
          <w:marRight w:val="0"/>
          <w:marTop w:val="0"/>
          <w:marBottom w:val="0"/>
          <w:divBdr>
            <w:top w:val="none" w:sz="0" w:space="0" w:color="auto"/>
            <w:left w:val="none" w:sz="0" w:space="0" w:color="auto"/>
            <w:bottom w:val="none" w:sz="0" w:space="0" w:color="auto"/>
            <w:right w:val="none" w:sz="0" w:space="0" w:color="auto"/>
          </w:divBdr>
          <w:divsChild>
            <w:div w:id="1095055783">
              <w:marLeft w:val="0"/>
              <w:marRight w:val="0"/>
              <w:marTop w:val="0"/>
              <w:marBottom w:val="0"/>
              <w:divBdr>
                <w:top w:val="none" w:sz="0" w:space="0" w:color="auto"/>
                <w:left w:val="none" w:sz="0" w:space="0" w:color="auto"/>
                <w:bottom w:val="none" w:sz="0" w:space="0" w:color="auto"/>
                <w:right w:val="none" w:sz="0" w:space="0" w:color="auto"/>
              </w:divBdr>
            </w:div>
          </w:divsChild>
        </w:div>
        <w:div w:id="488979293">
          <w:marLeft w:val="0"/>
          <w:marRight w:val="0"/>
          <w:marTop w:val="0"/>
          <w:marBottom w:val="0"/>
          <w:divBdr>
            <w:top w:val="none" w:sz="0" w:space="0" w:color="auto"/>
            <w:left w:val="none" w:sz="0" w:space="0" w:color="auto"/>
            <w:bottom w:val="none" w:sz="0" w:space="0" w:color="auto"/>
            <w:right w:val="none" w:sz="0" w:space="0" w:color="auto"/>
          </w:divBdr>
        </w:div>
        <w:div w:id="810095891">
          <w:marLeft w:val="0"/>
          <w:marRight w:val="0"/>
          <w:marTop w:val="0"/>
          <w:marBottom w:val="0"/>
          <w:divBdr>
            <w:top w:val="none" w:sz="0" w:space="0" w:color="auto"/>
            <w:left w:val="none" w:sz="0" w:space="0" w:color="auto"/>
            <w:bottom w:val="none" w:sz="0" w:space="0" w:color="auto"/>
            <w:right w:val="none" w:sz="0" w:space="0" w:color="auto"/>
          </w:divBdr>
          <w:divsChild>
            <w:div w:id="4624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226">
      <w:bodyDiv w:val="1"/>
      <w:marLeft w:val="0"/>
      <w:marRight w:val="0"/>
      <w:marTop w:val="0"/>
      <w:marBottom w:val="0"/>
      <w:divBdr>
        <w:top w:val="none" w:sz="0" w:space="0" w:color="auto"/>
        <w:left w:val="none" w:sz="0" w:space="0" w:color="auto"/>
        <w:bottom w:val="none" w:sz="0" w:space="0" w:color="auto"/>
        <w:right w:val="none" w:sz="0" w:space="0" w:color="auto"/>
      </w:divBdr>
      <w:divsChild>
        <w:div w:id="281964749">
          <w:marLeft w:val="0"/>
          <w:marRight w:val="0"/>
          <w:marTop w:val="0"/>
          <w:marBottom w:val="0"/>
          <w:divBdr>
            <w:top w:val="none" w:sz="0" w:space="0" w:color="auto"/>
            <w:left w:val="none" w:sz="0" w:space="0" w:color="auto"/>
            <w:bottom w:val="none" w:sz="0" w:space="0" w:color="auto"/>
            <w:right w:val="none" w:sz="0" w:space="0" w:color="auto"/>
          </w:divBdr>
          <w:divsChild>
            <w:div w:id="696000920">
              <w:marLeft w:val="0"/>
              <w:marRight w:val="0"/>
              <w:marTop w:val="0"/>
              <w:marBottom w:val="0"/>
              <w:divBdr>
                <w:top w:val="none" w:sz="0" w:space="0" w:color="auto"/>
                <w:left w:val="none" w:sz="0" w:space="0" w:color="auto"/>
                <w:bottom w:val="none" w:sz="0" w:space="0" w:color="auto"/>
                <w:right w:val="none" w:sz="0" w:space="0" w:color="auto"/>
              </w:divBdr>
            </w:div>
            <w:div w:id="1801142260">
              <w:marLeft w:val="0"/>
              <w:marRight w:val="0"/>
              <w:marTop w:val="0"/>
              <w:marBottom w:val="0"/>
              <w:divBdr>
                <w:top w:val="none" w:sz="0" w:space="0" w:color="auto"/>
                <w:left w:val="none" w:sz="0" w:space="0" w:color="auto"/>
                <w:bottom w:val="none" w:sz="0" w:space="0" w:color="auto"/>
                <w:right w:val="none" w:sz="0" w:space="0" w:color="auto"/>
              </w:divBdr>
            </w:div>
          </w:divsChild>
        </w:div>
        <w:div w:id="1318416295">
          <w:marLeft w:val="0"/>
          <w:marRight w:val="0"/>
          <w:marTop w:val="0"/>
          <w:marBottom w:val="0"/>
          <w:divBdr>
            <w:top w:val="none" w:sz="0" w:space="0" w:color="auto"/>
            <w:left w:val="none" w:sz="0" w:space="0" w:color="auto"/>
            <w:bottom w:val="none" w:sz="0" w:space="0" w:color="auto"/>
            <w:right w:val="none" w:sz="0" w:space="0" w:color="auto"/>
          </w:divBdr>
          <w:divsChild>
            <w:div w:id="444346143">
              <w:marLeft w:val="0"/>
              <w:marRight w:val="0"/>
              <w:marTop w:val="0"/>
              <w:marBottom w:val="0"/>
              <w:divBdr>
                <w:top w:val="none" w:sz="0" w:space="0" w:color="auto"/>
                <w:left w:val="none" w:sz="0" w:space="0" w:color="auto"/>
                <w:bottom w:val="none" w:sz="0" w:space="0" w:color="auto"/>
                <w:right w:val="none" w:sz="0" w:space="0" w:color="auto"/>
              </w:divBdr>
            </w:div>
          </w:divsChild>
        </w:div>
        <w:div w:id="2123726567">
          <w:marLeft w:val="0"/>
          <w:marRight w:val="0"/>
          <w:marTop w:val="0"/>
          <w:marBottom w:val="0"/>
          <w:divBdr>
            <w:top w:val="none" w:sz="0" w:space="0" w:color="auto"/>
            <w:left w:val="none" w:sz="0" w:space="0" w:color="auto"/>
            <w:bottom w:val="none" w:sz="0" w:space="0" w:color="auto"/>
            <w:right w:val="none" w:sz="0" w:space="0" w:color="auto"/>
          </w:divBdr>
        </w:div>
        <w:div w:id="819999589">
          <w:marLeft w:val="0"/>
          <w:marRight w:val="0"/>
          <w:marTop w:val="0"/>
          <w:marBottom w:val="0"/>
          <w:divBdr>
            <w:top w:val="none" w:sz="0" w:space="0" w:color="auto"/>
            <w:left w:val="none" w:sz="0" w:space="0" w:color="auto"/>
            <w:bottom w:val="none" w:sz="0" w:space="0" w:color="auto"/>
            <w:right w:val="none" w:sz="0" w:space="0" w:color="auto"/>
          </w:divBdr>
          <w:divsChild>
            <w:div w:id="17410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ook@sjdrpar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josephsjax.org/schedule-your-attendance-at-a-baptismal-semin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Cook</dc:creator>
  <cp:keywords/>
  <dc:description/>
  <cp:lastModifiedBy>Darla Cook</cp:lastModifiedBy>
  <cp:revision>6</cp:revision>
  <cp:lastPrinted>2025-07-15T17:59:00Z</cp:lastPrinted>
  <dcterms:created xsi:type="dcterms:W3CDTF">2025-07-15T13:17:00Z</dcterms:created>
  <dcterms:modified xsi:type="dcterms:W3CDTF">2025-07-16T15:48:00Z</dcterms:modified>
</cp:coreProperties>
</file>