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7505" w14:textId="1415D95F" w:rsidR="00B45C79" w:rsidRDefault="00B45C79" w:rsidP="002C689C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#1</w:t>
      </w:r>
    </w:p>
    <w:p w14:paraId="420CC48F" w14:textId="6112C03B" w:rsidR="00A537DB" w:rsidRPr="00A537DB" w:rsidRDefault="00A537DB" w:rsidP="00A537DB">
      <w:pPr>
        <w:rPr>
          <w:rFonts w:asciiTheme="majorBidi" w:hAnsiTheme="majorBidi" w:cstheme="majorBidi"/>
        </w:rPr>
      </w:pPr>
      <w:r w:rsidRPr="00A537DB">
        <w:rPr>
          <w:rFonts w:asciiTheme="majorBidi" w:hAnsiTheme="majorBidi" w:cstheme="majorBidi"/>
          <w:b/>
          <w:bCs/>
        </w:rPr>
        <w:t>A reading from the Letter of Saint Paul to the Romans</w:t>
      </w:r>
      <w:r>
        <w:rPr>
          <w:rFonts w:asciiTheme="majorBidi" w:hAnsiTheme="majorBidi" w:cstheme="majorBidi"/>
        </w:rPr>
        <w:t xml:space="preserve"> (5:5-11)</w:t>
      </w:r>
    </w:p>
    <w:p w14:paraId="442204A1" w14:textId="11A0D8B4" w:rsidR="00A537DB" w:rsidRPr="00A537DB" w:rsidRDefault="00A537DB" w:rsidP="00A537DB">
      <w:pPr>
        <w:spacing w:after="0"/>
        <w:rPr>
          <w:rFonts w:asciiTheme="majorBidi" w:hAnsiTheme="majorBidi" w:cstheme="majorBidi"/>
        </w:rPr>
      </w:pPr>
      <w:r w:rsidRPr="00A537DB">
        <w:rPr>
          <w:rFonts w:asciiTheme="majorBidi" w:hAnsiTheme="majorBidi" w:cstheme="majorBidi"/>
        </w:rPr>
        <w:t>Hope does not disappoint,</w:t>
      </w:r>
      <w:r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because the love of God has been poured out into our hearts</w:t>
      </w:r>
    </w:p>
    <w:p w14:paraId="0B72E805" w14:textId="121BB8E6" w:rsidR="00A537DB" w:rsidRPr="00A537DB" w:rsidRDefault="00A537DB" w:rsidP="00A537DB">
      <w:pPr>
        <w:spacing w:after="0"/>
        <w:rPr>
          <w:rFonts w:asciiTheme="majorBidi" w:hAnsiTheme="majorBidi" w:cstheme="majorBidi"/>
        </w:rPr>
      </w:pPr>
      <w:r w:rsidRPr="00A537DB">
        <w:rPr>
          <w:rFonts w:asciiTheme="majorBidi" w:hAnsiTheme="majorBidi" w:cstheme="majorBidi"/>
        </w:rPr>
        <w:t>through the Holy Spirit who has been given to us.</w:t>
      </w:r>
      <w:r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For Christ, while we were still helpless,</w:t>
      </w:r>
    </w:p>
    <w:p w14:paraId="61B184BE" w14:textId="77777777" w:rsidR="00F26106" w:rsidRDefault="00A537DB" w:rsidP="00F26106">
      <w:pPr>
        <w:spacing w:after="0"/>
        <w:rPr>
          <w:rFonts w:asciiTheme="majorBidi" w:hAnsiTheme="majorBidi" w:cstheme="majorBidi"/>
        </w:rPr>
      </w:pPr>
      <w:r w:rsidRPr="00A537DB">
        <w:rPr>
          <w:rFonts w:asciiTheme="majorBidi" w:hAnsiTheme="majorBidi" w:cstheme="majorBidi"/>
        </w:rPr>
        <w:t>died at the appointed time for the ungodly.</w:t>
      </w:r>
      <w:r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Indeed, only with difficulty does one die for a just person,</w:t>
      </w:r>
      <w:r w:rsidR="00F26106">
        <w:rPr>
          <w:rFonts w:asciiTheme="majorBidi" w:hAnsiTheme="majorBidi" w:cstheme="majorBidi"/>
        </w:rPr>
        <w:t xml:space="preserve"> </w:t>
      </w:r>
    </w:p>
    <w:p w14:paraId="7FBBEBE1" w14:textId="040F2D8C" w:rsidR="00A537DB" w:rsidRPr="00A537DB" w:rsidRDefault="00A537DB" w:rsidP="00F26106">
      <w:pPr>
        <w:spacing w:after="0"/>
        <w:rPr>
          <w:rFonts w:asciiTheme="majorBidi" w:hAnsiTheme="majorBidi" w:cstheme="majorBidi"/>
        </w:rPr>
      </w:pPr>
      <w:proofErr w:type="gramStart"/>
      <w:r w:rsidRPr="00A537DB">
        <w:rPr>
          <w:rFonts w:asciiTheme="majorBidi" w:hAnsiTheme="majorBidi" w:cstheme="majorBidi"/>
        </w:rPr>
        <w:t>though</w:t>
      </w:r>
      <w:proofErr w:type="gramEnd"/>
      <w:r w:rsidRPr="00A537DB">
        <w:rPr>
          <w:rFonts w:asciiTheme="majorBidi" w:hAnsiTheme="majorBidi" w:cstheme="majorBidi"/>
        </w:rPr>
        <w:t xml:space="preserve"> perhaps for a good person</w:t>
      </w:r>
      <w:r w:rsidR="00F26106"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one might even find courage to die.</w:t>
      </w:r>
    </w:p>
    <w:p w14:paraId="4355D037" w14:textId="14ACCCAB" w:rsidR="00A537DB" w:rsidRPr="00A537DB" w:rsidRDefault="00A537DB" w:rsidP="00F26106">
      <w:pPr>
        <w:spacing w:after="0"/>
        <w:rPr>
          <w:rFonts w:asciiTheme="majorBidi" w:hAnsiTheme="majorBidi" w:cstheme="majorBidi"/>
        </w:rPr>
      </w:pPr>
      <w:r w:rsidRPr="00A537DB">
        <w:rPr>
          <w:rFonts w:asciiTheme="majorBidi" w:hAnsiTheme="majorBidi" w:cstheme="majorBidi"/>
        </w:rPr>
        <w:t>But God proves his love for us</w:t>
      </w:r>
      <w:r w:rsidR="00F26106"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in that while we were still sinners Christ died for us.</w:t>
      </w:r>
    </w:p>
    <w:p w14:paraId="7D2FC973" w14:textId="22B86F16" w:rsidR="00A537DB" w:rsidRPr="00A537DB" w:rsidRDefault="00A537DB" w:rsidP="00F26106">
      <w:pPr>
        <w:spacing w:after="0"/>
        <w:rPr>
          <w:rFonts w:asciiTheme="majorBidi" w:hAnsiTheme="majorBidi" w:cstheme="majorBidi"/>
        </w:rPr>
      </w:pPr>
      <w:r w:rsidRPr="00A537DB">
        <w:rPr>
          <w:rFonts w:asciiTheme="majorBidi" w:hAnsiTheme="majorBidi" w:cstheme="majorBidi"/>
        </w:rPr>
        <w:t>How much more then, since we are now justified by his Blood,</w:t>
      </w:r>
      <w:r w:rsidR="00F26106"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will we be saved through him from the wrath.</w:t>
      </w:r>
    </w:p>
    <w:p w14:paraId="5498A106" w14:textId="541EFF7B" w:rsidR="00A537DB" w:rsidRPr="00A537DB" w:rsidRDefault="00A537DB" w:rsidP="00F26106">
      <w:pPr>
        <w:spacing w:after="0"/>
        <w:rPr>
          <w:rFonts w:asciiTheme="majorBidi" w:hAnsiTheme="majorBidi" w:cstheme="majorBidi"/>
        </w:rPr>
      </w:pPr>
      <w:r w:rsidRPr="00A537DB">
        <w:rPr>
          <w:rFonts w:asciiTheme="majorBidi" w:hAnsiTheme="majorBidi" w:cstheme="majorBidi"/>
        </w:rPr>
        <w:t>Indeed, if, while we were enemies,</w:t>
      </w:r>
      <w:r w:rsidR="00F26106"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we were reconciled to God through the death of his Son,</w:t>
      </w:r>
      <w:r w:rsidR="00F26106"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how much more, once reconciled,</w:t>
      </w:r>
      <w:r w:rsidR="00F26106"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will we be saved by his life.</w:t>
      </w:r>
    </w:p>
    <w:p w14:paraId="732F41A0" w14:textId="01CA2960" w:rsidR="00F26106" w:rsidRDefault="00A537DB" w:rsidP="00ED42EF">
      <w:pPr>
        <w:spacing w:after="0"/>
        <w:rPr>
          <w:rFonts w:asciiTheme="majorBidi" w:hAnsiTheme="majorBidi" w:cstheme="majorBidi"/>
          <w:b/>
          <w:bCs/>
        </w:rPr>
      </w:pPr>
      <w:r w:rsidRPr="00A537DB">
        <w:rPr>
          <w:rFonts w:asciiTheme="majorBidi" w:hAnsiTheme="majorBidi" w:cstheme="majorBidi"/>
        </w:rPr>
        <w:t>Not only that,</w:t>
      </w:r>
      <w:r w:rsidR="00F26106"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but we also boast of God through our Lord Jesus Christ,</w:t>
      </w:r>
      <w:r w:rsidR="00F26106">
        <w:rPr>
          <w:rFonts w:asciiTheme="majorBidi" w:hAnsiTheme="majorBidi" w:cstheme="majorBidi"/>
        </w:rPr>
        <w:t xml:space="preserve"> </w:t>
      </w:r>
      <w:r w:rsidRPr="00A537DB">
        <w:rPr>
          <w:rFonts w:asciiTheme="majorBidi" w:hAnsiTheme="majorBidi" w:cstheme="majorBidi"/>
        </w:rPr>
        <w:t>through whom we have now received reconciliation.</w:t>
      </w:r>
      <w:r w:rsidR="00ED42EF">
        <w:rPr>
          <w:rFonts w:asciiTheme="majorBidi" w:hAnsiTheme="majorBidi" w:cstheme="majorBidi"/>
        </w:rPr>
        <w:t xml:space="preserve"> </w:t>
      </w:r>
      <w:r w:rsidR="00F26106" w:rsidRPr="00E433DB">
        <w:rPr>
          <w:rFonts w:asciiTheme="majorBidi" w:hAnsiTheme="majorBidi" w:cstheme="majorBidi"/>
          <w:b/>
          <w:bCs/>
        </w:rPr>
        <w:t>This is the Word of the Lord</w:t>
      </w:r>
    </w:p>
    <w:p w14:paraId="4E37A1E2" w14:textId="77777777" w:rsidR="00ED42EF" w:rsidRPr="00ED42EF" w:rsidRDefault="00ED42EF" w:rsidP="00ED42EF">
      <w:pPr>
        <w:spacing w:after="0"/>
        <w:rPr>
          <w:rFonts w:asciiTheme="majorBidi" w:hAnsiTheme="majorBidi" w:cstheme="majorBidi"/>
        </w:rPr>
      </w:pPr>
    </w:p>
    <w:p w14:paraId="4ACEF734" w14:textId="1EC83B43" w:rsidR="001E5E61" w:rsidRPr="002C689C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2C689C">
        <w:rPr>
          <w:rFonts w:asciiTheme="majorBidi" w:hAnsiTheme="majorBidi" w:cstheme="majorBidi"/>
          <w:b/>
          <w:bCs/>
        </w:rPr>
        <w:t>#2</w:t>
      </w:r>
    </w:p>
    <w:p w14:paraId="555AF860" w14:textId="77777777" w:rsidR="002474E4" w:rsidRPr="00ED42EF" w:rsidRDefault="002474E4" w:rsidP="002474E4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20D1DFFD" w14:textId="5D98863C" w:rsidR="00664964" w:rsidRPr="00664964" w:rsidRDefault="00664964" w:rsidP="00664964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664964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A reading from the Letter of Saint Paul to the Romans</w:t>
      </w:r>
      <w:r>
        <w:rPr>
          <w:rFonts w:asciiTheme="majorBidi" w:eastAsia="Times New Roman" w:hAnsiTheme="majorBidi" w:cstheme="majorBidi"/>
          <w:color w:val="000000"/>
          <w:kern w:val="0"/>
          <w14:ligatures w14:val="none"/>
        </w:rPr>
        <w:t xml:space="preserve"> (5:17-21)</w:t>
      </w:r>
    </w:p>
    <w:p w14:paraId="2E8AC254" w14:textId="5CA6C09E" w:rsidR="00664964" w:rsidRPr="00664964" w:rsidRDefault="00664964" w:rsidP="00664964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If, by the transgression of the one,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death came to reign through that one,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how much more will those who receive the abundance of grace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and of the gift of justification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come to reign in life through the one Jesus Christ.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In conclusion, just as through one transgression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condemnation came upon all,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so, through one righteous act,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acquittal and life came to all.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For just as through the disobedience of the one man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the many were made sinners,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so through the obedience of the one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the many will be made righteous.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The law entered in so that transgression might increase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but, where sin increased, grace overflowed all the more, so that,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as sin reigned in death,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grace also might reign through justification for eternal life</w:t>
      </w:r>
      <w:r w:rsidRPr="00664964">
        <w:rPr>
          <w:rFonts w:asciiTheme="majorBidi" w:eastAsia="Times New Roman" w:hAnsiTheme="majorBidi" w:cstheme="majorBidi"/>
          <w:color w:val="000000"/>
          <w:kern w:val="0"/>
          <w14:ligatures w14:val="none"/>
        </w:rPr>
        <w:br/>
        <w:t>     through Jesus Christ our Lord.</w:t>
      </w:r>
    </w:p>
    <w:p w14:paraId="6C54DE72" w14:textId="7EB0E5C4" w:rsidR="003C3880" w:rsidRDefault="002474E4" w:rsidP="00CC5A8A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6FF5A8E0" w14:textId="77777777" w:rsidR="002C689C" w:rsidRDefault="002C689C" w:rsidP="00CC5A8A">
      <w:pPr>
        <w:rPr>
          <w:rFonts w:asciiTheme="majorBidi" w:hAnsiTheme="majorBidi" w:cstheme="majorBidi"/>
          <w:b/>
          <w:bCs/>
        </w:rPr>
      </w:pPr>
    </w:p>
    <w:p w14:paraId="004BE23A" w14:textId="77777777" w:rsidR="002C689C" w:rsidRDefault="002C689C" w:rsidP="00CC5A8A">
      <w:pPr>
        <w:rPr>
          <w:rFonts w:asciiTheme="majorBidi" w:hAnsiTheme="majorBidi" w:cstheme="majorBidi"/>
          <w:b/>
          <w:bCs/>
        </w:rPr>
      </w:pPr>
    </w:p>
    <w:p w14:paraId="1DCFB939" w14:textId="4B88F5F1" w:rsidR="008A2AA5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#3</w:t>
      </w:r>
    </w:p>
    <w:p w14:paraId="3FDCBF06" w14:textId="77777777" w:rsidR="00A72A01" w:rsidRDefault="003C3880" w:rsidP="00A72A01">
      <w:pPr>
        <w:spacing w:after="0"/>
        <w:rPr>
          <w:rFonts w:asciiTheme="majorBidi" w:hAnsiTheme="majorBidi" w:cstheme="majorBidi"/>
        </w:rPr>
      </w:pPr>
      <w:r w:rsidRPr="003C3880">
        <w:rPr>
          <w:rFonts w:asciiTheme="majorBidi" w:hAnsiTheme="majorBidi" w:cstheme="majorBidi"/>
          <w:b/>
          <w:bCs/>
        </w:rPr>
        <w:t>A reading from the Letter of Saint Paul to the Romans</w:t>
      </w:r>
      <w:r>
        <w:rPr>
          <w:rFonts w:asciiTheme="majorBidi" w:hAnsiTheme="majorBidi" w:cstheme="majorBidi"/>
        </w:rPr>
        <w:t xml:space="preserve"> (6:3-</w:t>
      </w:r>
      <w:r w:rsidR="00A72A01">
        <w:rPr>
          <w:rFonts w:asciiTheme="majorBidi" w:hAnsiTheme="majorBidi" w:cstheme="majorBidi"/>
        </w:rPr>
        <w:t>4, 8-</w:t>
      </w:r>
      <w:r>
        <w:rPr>
          <w:rFonts w:asciiTheme="majorBidi" w:hAnsiTheme="majorBidi" w:cstheme="majorBidi"/>
        </w:rPr>
        <w:t>9)</w:t>
      </w:r>
    </w:p>
    <w:p w14:paraId="6B96A98A" w14:textId="5547A6C2" w:rsidR="003C3880" w:rsidRPr="00A72A01" w:rsidRDefault="003C3880" w:rsidP="00A72A01">
      <w:pPr>
        <w:spacing w:after="0"/>
        <w:rPr>
          <w:rFonts w:asciiTheme="majorBidi" w:hAnsiTheme="majorBidi" w:cstheme="majorBidi"/>
        </w:rPr>
      </w:pPr>
      <w:r w:rsidRPr="003C3880">
        <w:rPr>
          <w:rFonts w:asciiTheme="majorBidi" w:hAnsiTheme="majorBidi" w:cstheme="majorBidi"/>
        </w:rPr>
        <w:br/>
        <w:t>Are you unaware that we who were baptized into Christ Jesus</w:t>
      </w:r>
      <w:r w:rsidRPr="003C3880">
        <w:rPr>
          <w:rFonts w:asciiTheme="majorBidi" w:hAnsiTheme="majorBidi" w:cstheme="majorBidi"/>
        </w:rPr>
        <w:br/>
        <w:t>     were baptized into his death?</w:t>
      </w:r>
      <w:r w:rsidRPr="003C3880">
        <w:rPr>
          <w:rFonts w:asciiTheme="majorBidi" w:hAnsiTheme="majorBidi" w:cstheme="majorBidi"/>
        </w:rPr>
        <w:br/>
        <w:t>We were indeed buried with him through baptism into death,</w:t>
      </w:r>
      <w:r w:rsidRPr="003C3880">
        <w:rPr>
          <w:rFonts w:asciiTheme="majorBidi" w:hAnsiTheme="majorBidi" w:cstheme="majorBidi"/>
        </w:rPr>
        <w:br/>
        <w:t>     so that, just as Christ was raised from the dead</w:t>
      </w:r>
      <w:r w:rsidRPr="003C3880">
        <w:rPr>
          <w:rFonts w:asciiTheme="majorBidi" w:hAnsiTheme="majorBidi" w:cstheme="majorBidi"/>
        </w:rPr>
        <w:br/>
        <w:t>     by the glory of the Father,</w:t>
      </w:r>
      <w:r w:rsidRPr="003C3880">
        <w:rPr>
          <w:rFonts w:asciiTheme="majorBidi" w:hAnsiTheme="majorBidi" w:cstheme="majorBidi"/>
        </w:rPr>
        <w:br/>
        <w:t>     we too might live in newness of life.</w:t>
      </w:r>
      <w:r w:rsidRPr="003C3880">
        <w:rPr>
          <w:rFonts w:asciiTheme="majorBidi" w:hAnsiTheme="majorBidi" w:cstheme="majorBidi"/>
        </w:rPr>
        <w:br/>
        <w:t>If, then, we have died with Christ,</w:t>
      </w:r>
      <w:r w:rsidRPr="003C3880">
        <w:rPr>
          <w:rFonts w:asciiTheme="majorBidi" w:hAnsiTheme="majorBidi" w:cstheme="majorBidi"/>
        </w:rPr>
        <w:br/>
        <w:t>     we believe that we shall also live with him.</w:t>
      </w:r>
      <w:r w:rsidRPr="003C3880">
        <w:rPr>
          <w:rFonts w:asciiTheme="majorBidi" w:hAnsiTheme="majorBidi" w:cstheme="majorBidi"/>
        </w:rPr>
        <w:br/>
        <w:t>We know that Christ, raised from the dead, dies no more;</w:t>
      </w:r>
      <w:r w:rsidRPr="003C3880">
        <w:rPr>
          <w:rFonts w:asciiTheme="majorBidi" w:hAnsiTheme="majorBidi" w:cstheme="majorBidi"/>
        </w:rPr>
        <w:br/>
        <w:t>     death no longer has power over him.</w:t>
      </w:r>
    </w:p>
    <w:p w14:paraId="7E07ECEF" w14:textId="2C256511" w:rsidR="008B003B" w:rsidRPr="00ED42EF" w:rsidRDefault="00A72A01" w:rsidP="00ED42EF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21C83F0E" w14:textId="773DE2E5" w:rsidR="00CC5A8A" w:rsidRP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ED42EF">
        <w:rPr>
          <w:rFonts w:asciiTheme="majorBidi" w:hAnsiTheme="majorBidi" w:cstheme="majorBidi"/>
          <w:b/>
          <w:bCs/>
        </w:rPr>
        <w:t>#4</w:t>
      </w:r>
    </w:p>
    <w:p w14:paraId="15C52297" w14:textId="77777777" w:rsidR="006C54A0" w:rsidRDefault="001D7D36" w:rsidP="001F798C">
      <w:pPr>
        <w:spacing w:after="0" w:line="240" w:lineRule="auto"/>
        <w:rPr>
          <w:rFonts w:asciiTheme="majorBidi" w:hAnsiTheme="majorBidi" w:cstheme="majorBidi"/>
        </w:rPr>
      </w:pPr>
      <w:r w:rsidRPr="001D7D36">
        <w:rPr>
          <w:rFonts w:asciiTheme="majorBidi" w:hAnsiTheme="majorBidi" w:cstheme="majorBidi"/>
          <w:b/>
          <w:bCs/>
        </w:rPr>
        <w:t>A reading from the Letter of Saint Paul to the Romans</w:t>
      </w:r>
      <w:r>
        <w:rPr>
          <w:rFonts w:asciiTheme="majorBidi" w:hAnsiTheme="majorBidi" w:cstheme="majorBidi"/>
        </w:rPr>
        <w:t xml:space="preserve"> (8:14-23)</w:t>
      </w:r>
    </w:p>
    <w:p w14:paraId="2FD1410A" w14:textId="5E8E099F" w:rsidR="001D7D36" w:rsidRPr="001D7D36" w:rsidRDefault="001D7D36" w:rsidP="001F798C">
      <w:pPr>
        <w:spacing w:after="0" w:line="240" w:lineRule="auto"/>
        <w:rPr>
          <w:rFonts w:asciiTheme="majorBidi" w:hAnsiTheme="majorBidi" w:cstheme="majorBidi"/>
        </w:rPr>
      </w:pPr>
      <w:r w:rsidRPr="001D7D36">
        <w:rPr>
          <w:rFonts w:asciiTheme="majorBidi" w:hAnsiTheme="majorBidi" w:cstheme="majorBidi"/>
        </w:rPr>
        <w:br/>
        <w:t>Those who are led by the Spirit of God are sons of God.</w:t>
      </w:r>
      <w:r w:rsidRPr="001D7D36">
        <w:rPr>
          <w:rFonts w:asciiTheme="majorBidi" w:hAnsiTheme="majorBidi" w:cstheme="majorBidi"/>
        </w:rPr>
        <w:br/>
        <w:t>For you did not receive a spirit of slavery to fall back into fear,</w:t>
      </w:r>
      <w:r w:rsidRPr="001D7D36">
        <w:rPr>
          <w:rFonts w:asciiTheme="majorBidi" w:hAnsiTheme="majorBidi" w:cstheme="majorBidi"/>
        </w:rPr>
        <w:br/>
        <w:t>     but you received a spirit of adoption,</w:t>
      </w:r>
      <w:r w:rsidR="001F798C">
        <w:rPr>
          <w:rFonts w:asciiTheme="majorBidi" w:hAnsiTheme="majorBidi" w:cstheme="majorBidi"/>
        </w:rPr>
        <w:t xml:space="preserve"> </w:t>
      </w:r>
      <w:r w:rsidRPr="001D7D36">
        <w:rPr>
          <w:rFonts w:asciiTheme="majorBidi" w:hAnsiTheme="majorBidi" w:cstheme="majorBidi"/>
        </w:rPr>
        <w:t>through which we cry, Abba, "Father!"</w:t>
      </w:r>
      <w:r w:rsidRPr="001D7D36">
        <w:rPr>
          <w:rFonts w:asciiTheme="majorBidi" w:hAnsiTheme="majorBidi" w:cstheme="majorBidi"/>
        </w:rPr>
        <w:br/>
        <w:t>The Spirit itself bears witness with our spirit</w:t>
      </w:r>
      <w:r w:rsidRPr="001D7D36">
        <w:rPr>
          <w:rFonts w:asciiTheme="majorBidi" w:hAnsiTheme="majorBidi" w:cstheme="majorBidi"/>
        </w:rPr>
        <w:br/>
        <w:t>     that we are children of God,</w:t>
      </w:r>
      <w:r w:rsidR="00986506">
        <w:rPr>
          <w:rFonts w:asciiTheme="majorBidi" w:hAnsiTheme="majorBidi" w:cstheme="majorBidi"/>
        </w:rPr>
        <w:t xml:space="preserve"> </w:t>
      </w:r>
      <w:r w:rsidRPr="001D7D36">
        <w:rPr>
          <w:rFonts w:asciiTheme="majorBidi" w:hAnsiTheme="majorBidi" w:cstheme="majorBidi"/>
        </w:rPr>
        <w:t>and if children, then heirs,</w:t>
      </w:r>
      <w:r w:rsidRPr="001D7D36">
        <w:rPr>
          <w:rFonts w:asciiTheme="majorBidi" w:hAnsiTheme="majorBidi" w:cstheme="majorBidi"/>
        </w:rPr>
        <w:br/>
        <w:t>     heirs of God and joint heirs with Christ,</w:t>
      </w:r>
      <w:r w:rsidRPr="001D7D36">
        <w:rPr>
          <w:rFonts w:asciiTheme="majorBidi" w:hAnsiTheme="majorBidi" w:cstheme="majorBidi"/>
        </w:rPr>
        <w:br/>
        <w:t>     if only we suffer with him</w:t>
      </w:r>
      <w:r w:rsidR="00986506">
        <w:rPr>
          <w:rFonts w:asciiTheme="majorBidi" w:hAnsiTheme="majorBidi" w:cstheme="majorBidi"/>
        </w:rPr>
        <w:t xml:space="preserve"> </w:t>
      </w:r>
      <w:r w:rsidRPr="001D7D36">
        <w:rPr>
          <w:rFonts w:asciiTheme="majorBidi" w:hAnsiTheme="majorBidi" w:cstheme="majorBidi"/>
        </w:rPr>
        <w:t>so that we may also be glorified with him.</w:t>
      </w:r>
    </w:p>
    <w:p w14:paraId="09B8DD56" w14:textId="20393AFF" w:rsidR="001D7D36" w:rsidRPr="001D7D36" w:rsidRDefault="001D7D36" w:rsidP="001D7D36">
      <w:pPr>
        <w:rPr>
          <w:rFonts w:asciiTheme="majorBidi" w:hAnsiTheme="majorBidi" w:cstheme="majorBidi"/>
        </w:rPr>
      </w:pPr>
      <w:r w:rsidRPr="001D7D36">
        <w:rPr>
          <w:rFonts w:asciiTheme="majorBidi" w:hAnsiTheme="majorBidi" w:cstheme="majorBidi"/>
        </w:rPr>
        <w:t>I consider that the sufferings of this present time are as nothing</w:t>
      </w:r>
      <w:r w:rsidRPr="001D7D36">
        <w:rPr>
          <w:rFonts w:asciiTheme="majorBidi" w:hAnsiTheme="majorBidi" w:cstheme="majorBidi"/>
        </w:rPr>
        <w:br/>
        <w:t>     compared with the glory to be revealed for us.</w:t>
      </w:r>
      <w:r w:rsidRPr="001D7D36">
        <w:rPr>
          <w:rFonts w:asciiTheme="majorBidi" w:hAnsiTheme="majorBidi" w:cstheme="majorBidi"/>
        </w:rPr>
        <w:br/>
        <w:t>For creation awaits with eager expectation</w:t>
      </w:r>
      <w:r w:rsidR="001F798C">
        <w:rPr>
          <w:rFonts w:asciiTheme="majorBidi" w:hAnsiTheme="majorBidi" w:cstheme="majorBidi"/>
        </w:rPr>
        <w:t xml:space="preserve"> </w:t>
      </w:r>
      <w:r w:rsidRPr="001D7D36">
        <w:rPr>
          <w:rFonts w:asciiTheme="majorBidi" w:hAnsiTheme="majorBidi" w:cstheme="majorBidi"/>
        </w:rPr>
        <w:t>the revelation of the children of God;</w:t>
      </w:r>
      <w:r w:rsidRPr="001D7D36">
        <w:rPr>
          <w:rFonts w:asciiTheme="majorBidi" w:hAnsiTheme="majorBidi" w:cstheme="majorBidi"/>
        </w:rPr>
        <w:br/>
        <w:t>     for creation was made subject to futility,</w:t>
      </w:r>
      <w:r w:rsidR="00CA6D16">
        <w:rPr>
          <w:rFonts w:asciiTheme="majorBidi" w:hAnsiTheme="majorBidi" w:cstheme="majorBidi"/>
        </w:rPr>
        <w:t xml:space="preserve"> </w:t>
      </w:r>
      <w:r w:rsidRPr="001D7D36">
        <w:rPr>
          <w:rFonts w:asciiTheme="majorBidi" w:hAnsiTheme="majorBidi" w:cstheme="majorBidi"/>
        </w:rPr>
        <w:t>not of its own accord but because of the one who subjected it,</w:t>
      </w:r>
      <w:r w:rsidR="001F798C">
        <w:rPr>
          <w:rFonts w:asciiTheme="majorBidi" w:hAnsiTheme="majorBidi" w:cstheme="majorBidi"/>
        </w:rPr>
        <w:t xml:space="preserve"> </w:t>
      </w:r>
      <w:r w:rsidRPr="001D7D36">
        <w:rPr>
          <w:rFonts w:asciiTheme="majorBidi" w:hAnsiTheme="majorBidi" w:cstheme="majorBidi"/>
        </w:rPr>
        <w:t>in hope that creation itself would be set free from slavery to corruption</w:t>
      </w:r>
      <w:r w:rsidR="00CA6D16">
        <w:rPr>
          <w:rFonts w:asciiTheme="majorBidi" w:hAnsiTheme="majorBidi" w:cstheme="majorBidi"/>
        </w:rPr>
        <w:t xml:space="preserve"> </w:t>
      </w:r>
      <w:r w:rsidRPr="001D7D36">
        <w:rPr>
          <w:rFonts w:asciiTheme="majorBidi" w:hAnsiTheme="majorBidi" w:cstheme="majorBidi"/>
        </w:rPr>
        <w:t>and share in the glorious freedom of the children of God.</w:t>
      </w:r>
      <w:r w:rsidRPr="001D7D36">
        <w:rPr>
          <w:rFonts w:asciiTheme="majorBidi" w:hAnsiTheme="majorBidi" w:cstheme="majorBidi"/>
        </w:rPr>
        <w:br/>
        <w:t>We know that all creation is groaning in labor pains even until now;</w:t>
      </w:r>
      <w:r w:rsidRPr="001D7D36">
        <w:rPr>
          <w:rFonts w:asciiTheme="majorBidi" w:hAnsiTheme="majorBidi" w:cstheme="majorBidi"/>
        </w:rPr>
        <w:br/>
        <w:t>     and not only that, but we ourselves,</w:t>
      </w:r>
      <w:r w:rsidR="00986506">
        <w:rPr>
          <w:rFonts w:asciiTheme="majorBidi" w:hAnsiTheme="majorBidi" w:cstheme="majorBidi"/>
        </w:rPr>
        <w:t xml:space="preserve"> </w:t>
      </w:r>
      <w:r w:rsidRPr="001D7D36">
        <w:rPr>
          <w:rFonts w:asciiTheme="majorBidi" w:hAnsiTheme="majorBidi" w:cstheme="majorBidi"/>
        </w:rPr>
        <w:t xml:space="preserve">who have the </w:t>
      </w:r>
      <w:proofErr w:type="spellStart"/>
      <w:r w:rsidRPr="001D7D36">
        <w:rPr>
          <w:rFonts w:asciiTheme="majorBidi" w:hAnsiTheme="majorBidi" w:cstheme="majorBidi"/>
        </w:rPr>
        <w:t>firstfruits</w:t>
      </w:r>
      <w:proofErr w:type="spellEnd"/>
      <w:r w:rsidRPr="001D7D36">
        <w:rPr>
          <w:rFonts w:asciiTheme="majorBidi" w:hAnsiTheme="majorBidi" w:cstheme="majorBidi"/>
        </w:rPr>
        <w:t xml:space="preserve"> of the Spirit,</w:t>
      </w:r>
      <w:r w:rsidRPr="001D7D36">
        <w:rPr>
          <w:rFonts w:asciiTheme="majorBidi" w:hAnsiTheme="majorBidi" w:cstheme="majorBidi"/>
        </w:rPr>
        <w:br/>
        <w:t>     we also groan within ourselves as we wait for adoption, the redemption of our bodies.</w:t>
      </w:r>
    </w:p>
    <w:p w14:paraId="62794340" w14:textId="565544C2" w:rsidR="00CA6D16" w:rsidRPr="00CC5A8A" w:rsidRDefault="006C54A0" w:rsidP="00CA6D16">
      <w:pPr>
        <w:rPr>
          <w:rFonts w:asciiTheme="majorBidi" w:hAnsiTheme="majorBidi" w:cstheme="majorBidi"/>
          <w:b/>
          <w:bCs/>
        </w:rPr>
      </w:pPr>
      <w:bookmarkStart w:id="0" w:name="_Hlk217922414"/>
      <w:r w:rsidRPr="00E433DB">
        <w:rPr>
          <w:rFonts w:asciiTheme="majorBidi" w:hAnsiTheme="majorBidi" w:cstheme="majorBidi"/>
          <w:b/>
          <w:bCs/>
        </w:rPr>
        <w:t>This is the Word of the Lord</w:t>
      </w:r>
      <w:bookmarkEnd w:id="0"/>
    </w:p>
    <w:p w14:paraId="46356276" w14:textId="35771CED" w:rsidR="009030E0" w:rsidRP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ED42EF">
        <w:rPr>
          <w:rFonts w:asciiTheme="majorBidi" w:hAnsiTheme="majorBidi" w:cstheme="majorBidi"/>
          <w:b/>
          <w:bCs/>
        </w:rPr>
        <w:t>#5</w:t>
      </w:r>
    </w:p>
    <w:p w14:paraId="421517A1" w14:textId="7B9BCB4B" w:rsidR="0009040B" w:rsidRPr="0009040B" w:rsidRDefault="0009040B" w:rsidP="0009040B">
      <w:pPr>
        <w:spacing w:after="0"/>
        <w:rPr>
          <w:rFonts w:asciiTheme="majorBidi" w:hAnsiTheme="majorBidi" w:cstheme="majorBidi"/>
        </w:rPr>
      </w:pPr>
      <w:r w:rsidRPr="0009040B">
        <w:rPr>
          <w:rFonts w:asciiTheme="majorBidi" w:hAnsiTheme="majorBidi" w:cstheme="majorBidi"/>
          <w:b/>
          <w:bCs/>
        </w:rPr>
        <w:t>A reading from the Letter of Saint Paul to the Romans</w:t>
      </w:r>
      <w:r>
        <w:rPr>
          <w:rFonts w:asciiTheme="majorBidi" w:hAnsiTheme="majorBidi" w:cstheme="majorBidi"/>
        </w:rPr>
        <w:t xml:space="preserve"> (8:31b-35, 37-39)</w:t>
      </w:r>
    </w:p>
    <w:p w14:paraId="3E38606B" w14:textId="1DC9ED48" w:rsidR="0009040B" w:rsidRPr="0009040B" w:rsidRDefault="0009040B" w:rsidP="0009040B">
      <w:pPr>
        <w:spacing w:after="0"/>
        <w:rPr>
          <w:rFonts w:asciiTheme="majorBidi" w:hAnsiTheme="majorBidi" w:cstheme="majorBidi"/>
        </w:rPr>
      </w:pPr>
      <w:r w:rsidRPr="0009040B">
        <w:rPr>
          <w:rFonts w:asciiTheme="majorBidi" w:hAnsiTheme="majorBidi" w:cstheme="majorBidi"/>
          <w:sz w:val="16"/>
          <w:szCs w:val="16"/>
        </w:rPr>
        <w:br/>
      </w:r>
      <w:r w:rsidRPr="0009040B">
        <w:rPr>
          <w:rFonts w:asciiTheme="majorBidi" w:hAnsiTheme="majorBidi" w:cstheme="majorBidi"/>
        </w:rPr>
        <w:t>If God is for us, who can be against us?</w:t>
      </w:r>
      <w:r w:rsidRPr="0009040B">
        <w:rPr>
          <w:rFonts w:asciiTheme="majorBidi" w:hAnsiTheme="majorBidi" w:cstheme="majorBidi"/>
        </w:rPr>
        <w:br/>
        <w:t>He did not spare his own Son</w:t>
      </w:r>
      <w:r w:rsidR="00986506">
        <w:rPr>
          <w:rFonts w:asciiTheme="majorBidi" w:hAnsiTheme="majorBidi" w:cstheme="majorBidi"/>
        </w:rPr>
        <w:t xml:space="preserve"> </w:t>
      </w:r>
      <w:r w:rsidRPr="0009040B">
        <w:rPr>
          <w:rFonts w:asciiTheme="majorBidi" w:hAnsiTheme="majorBidi" w:cstheme="majorBidi"/>
        </w:rPr>
        <w:t>but handed him over for us all,</w:t>
      </w:r>
      <w:r w:rsidR="00CA6D16">
        <w:rPr>
          <w:rFonts w:asciiTheme="majorBidi" w:hAnsiTheme="majorBidi" w:cstheme="majorBidi"/>
        </w:rPr>
        <w:t xml:space="preserve"> </w:t>
      </w:r>
      <w:r w:rsidRPr="0009040B">
        <w:rPr>
          <w:rFonts w:asciiTheme="majorBidi" w:hAnsiTheme="majorBidi" w:cstheme="majorBidi"/>
        </w:rPr>
        <w:t xml:space="preserve">will he not also give us everything </w:t>
      </w:r>
      <w:r w:rsidRPr="0009040B">
        <w:rPr>
          <w:rFonts w:asciiTheme="majorBidi" w:hAnsiTheme="majorBidi" w:cstheme="majorBidi"/>
        </w:rPr>
        <w:lastRenderedPageBreak/>
        <w:t>else along with him?</w:t>
      </w:r>
      <w:r w:rsidRPr="0009040B">
        <w:rPr>
          <w:rFonts w:asciiTheme="majorBidi" w:hAnsiTheme="majorBidi" w:cstheme="majorBidi"/>
        </w:rPr>
        <w:br/>
        <w:t>Who will bring a charge against God's chosen ones?</w:t>
      </w:r>
      <w:r w:rsidRPr="0009040B">
        <w:rPr>
          <w:rFonts w:asciiTheme="majorBidi" w:hAnsiTheme="majorBidi" w:cstheme="majorBidi"/>
        </w:rPr>
        <w:br/>
        <w:t>It is God who acquits us</w:t>
      </w:r>
      <w:r w:rsidR="00B45B40">
        <w:rPr>
          <w:rFonts w:asciiTheme="majorBidi" w:hAnsiTheme="majorBidi" w:cstheme="majorBidi"/>
        </w:rPr>
        <w:t xml:space="preserve">, </w:t>
      </w:r>
      <w:r w:rsidRPr="0009040B">
        <w:rPr>
          <w:rFonts w:asciiTheme="majorBidi" w:hAnsiTheme="majorBidi" w:cstheme="majorBidi"/>
        </w:rPr>
        <w:t>Who will condemn?</w:t>
      </w:r>
      <w:r w:rsidRPr="0009040B">
        <w:rPr>
          <w:rFonts w:asciiTheme="majorBidi" w:hAnsiTheme="majorBidi" w:cstheme="majorBidi"/>
        </w:rPr>
        <w:br/>
        <w:t>It is Christ Jesus who died, rather, was raised, who also is at the right hand of God,</w:t>
      </w:r>
      <w:r w:rsidRPr="0009040B">
        <w:rPr>
          <w:rFonts w:asciiTheme="majorBidi" w:hAnsiTheme="majorBidi" w:cstheme="majorBidi"/>
        </w:rPr>
        <w:br/>
        <w:t>     who indeed intercedes for us.</w:t>
      </w:r>
      <w:r w:rsidRPr="0009040B">
        <w:rPr>
          <w:rFonts w:asciiTheme="majorBidi" w:hAnsiTheme="majorBidi" w:cstheme="majorBidi"/>
        </w:rPr>
        <w:br/>
        <w:t>What will separate us from the love of Christ?</w:t>
      </w:r>
      <w:r w:rsidRPr="0009040B">
        <w:rPr>
          <w:rFonts w:asciiTheme="majorBidi" w:hAnsiTheme="majorBidi" w:cstheme="majorBidi"/>
        </w:rPr>
        <w:br/>
        <w:t>Will anguish, or distress or persecution, or famine,</w:t>
      </w:r>
      <w:r w:rsidR="00CA6D16">
        <w:rPr>
          <w:rFonts w:asciiTheme="majorBidi" w:hAnsiTheme="majorBidi" w:cstheme="majorBidi"/>
        </w:rPr>
        <w:t xml:space="preserve"> </w:t>
      </w:r>
      <w:r w:rsidRPr="0009040B">
        <w:rPr>
          <w:rFonts w:asciiTheme="majorBidi" w:hAnsiTheme="majorBidi" w:cstheme="majorBidi"/>
        </w:rPr>
        <w:t>or nakedness, or peril, or the sword?</w:t>
      </w:r>
    </w:p>
    <w:p w14:paraId="13D7B60D" w14:textId="75A4C570" w:rsidR="0009040B" w:rsidRPr="0009040B" w:rsidRDefault="0009040B" w:rsidP="0009040B">
      <w:pPr>
        <w:rPr>
          <w:rFonts w:asciiTheme="majorBidi" w:hAnsiTheme="majorBidi" w:cstheme="majorBidi"/>
        </w:rPr>
      </w:pPr>
      <w:r w:rsidRPr="0009040B">
        <w:rPr>
          <w:rFonts w:asciiTheme="majorBidi" w:hAnsiTheme="majorBidi" w:cstheme="majorBidi"/>
        </w:rPr>
        <w:t>No, in all these things, we conquer overwhelmingly</w:t>
      </w:r>
      <w:r w:rsidR="00CA6D16">
        <w:rPr>
          <w:rFonts w:asciiTheme="majorBidi" w:hAnsiTheme="majorBidi" w:cstheme="majorBidi"/>
        </w:rPr>
        <w:t xml:space="preserve"> </w:t>
      </w:r>
      <w:r w:rsidRPr="0009040B">
        <w:rPr>
          <w:rFonts w:asciiTheme="majorBidi" w:hAnsiTheme="majorBidi" w:cstheme="majorBidi"/>
        </w:rPr>
        <w:t>through him who loved us.</w:t>
      </w:r>
      <w:r w:rsidRPr="0009040B">
        <w:rPr>
          <w:rFonts w:asciiTheme="majorBidi" w:hAnsiTheme="majorBidi" w:cstheme="majorBidi"/>
        </w:rPr>
        <w:br/>
        <w:t>For I am convinced that neither death, nor life,</w:t>
      </w:r>
      <w:r w:rsidR="00B45B40">
        <w:rPr>
          <w:rFonts w:asciiTheme="majorBidi" w:hAnsiTheme="majorBidi" w:cstheme="majorBidi"/>
        </w:rPr>
        <w:t xml:space="preserve"> </w:t>
      </w:r>
      <w:r w:rsidRPr="0009040B">
        <w:rPr>
          <w:rFonts w:asciiTheme="majorBidi" w:hAnsiTheme="majorBidi" w:cstheme="majorBidi"/>
        </w:rPr>
        <w:t>nor angels, nor principalities,</w:t>
      </w:r>
      <w:r w:rsidR="00CA6D16">
        <w:rPr>
          <w:rFonts w:asciiTheme="majorBidi" w:hAnsiTheme="majorBidi" w:cstheme="majorBidi"/>
        </w:rPr>
        <w:t xml:space="preserve"> </w:t>
      </w:r>
      <w:r w:rsidRPr="0009040B">
        <w:rPr>
          <w:rFonts w:asciiTheme="majorBidi" w:hAnsiTheme="majorBidi" w:cstheme="majorBidi"/>
        </w:rPr>
        <w:t>nor present things, nor future things,</w:t>
      </w:r>
      <w:r w:rsidR="00B45B40">
        <w:rPr>
          <w:rFonts w:asciiTheme="majorBidi" w:hAnsiTheme="majorBidi" w:cstheme="majorBidi"/>
        </w:rPr>
        <w:t xml:space="preserve"> </w:t>
      </w:r>
      <w:r w:rsidRPr="0009040B">
        <w:rPr>
          <w:rFonts w:asciiTheme="majorBidi" w:hAnsiTheme="majorBidi" w:cstheme="majorBidi"/>
        </w:rPr>
        <w:t>nor powers, nor height, nor depth,</w:t>
      </w:r>
      <w:r w:rsidR="00CA6D16">
        <w:rPr>
          <w:rFonts w:asciiTheme="majorBidi" w:hAnsiTheme="majorBidi" w:cstheme="majorBidi"/>
        </w:rPr>
        <w:t xml:space="preserve"> </w:t>
      </w:r>
      <w:r w:rsidRPr="0009040B">
        <w:rPr>
          <w:rFonts w:asciiTheme="majorBidi" w:hAnsiTheme="majorBidi" w:cstheme="majorBidi"/>
        </w:rPr>
        <w:t>nor any other creature will be able to separate us</w:t>
      </w:r>
      <w:r w:rsidR="00CA6D16">
        <w:rPr>
          <w:rFonts w:asciiTheme="majorBidi" w:hAnsiTheme="majorBidi" w:cstheme="majorBidi"/>
        </w:rPr>
        <w:t xml:space="preserve"> </w:t>
      </w:r>
      <w:r w:rsidRPr="0009040B">
        <w:rPr>
          <w:rFonts w:asciiTheme="majorBidi" w:hAnsiTheme="majorBidi" w:cstheme="majorBidi"/>
        </w:rPr>
        <w:t>from the love of God in Christ Jesus our Lord.</w:t>
      </w:r>
    </w:p>
    <w:p w14:paraId="6040E8FC" w14:textId="53C09472" w:rsidR="00CA6D16" w:rsidRPr="00CA6D16" w:rsidRDefault="009F306C" w:rsidP="00ED42EF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5CB54FF4" w14:textId="76997B2D" w:rsidR="008A2AA5" w:rsidRP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ED42EF">
        <w:rPr>
          <w:rFonts w:asciiTheme="majorBidi" w:hAnsiTheme="majorBidi" w:cstheme="majorBidi"/>
          <w:b/>
          <w:bCs/>
        </w:rPr>
        <w:t>#6</w:t>
      </w:r>
    </w:p>
    <w:p w14:paraId="1F2847E1" w14:textId="77777777" w:rsidR="002236AC" w:rsidRDefault="004A05BD" w:rsidP="002236AC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b/>
          <w:bCs/>
        </w:rPr>
        <w:t>A reading from the Letter of Saint Paul to the Romans</w:t>
      </w:r>
      <w:r w:rsidR="00153C44">
        <w:rPr>
          <w:rFonts w:asciiTheme="majorBidi" w:hAnsiTheme="majorBidi" w:cstheme="majorBidi"/>
        </w:rPr>
        <w:t xml:space="preserve"> (14:7-9, 10c-12)</w:t>
      </w:r>
    </w:p>
    <w:p w14:paraId="1661917B" w14:textId="0091B623" w:rsidR="004A05BD" w:rsidRPr="004A05BD" w:rsidRDefault="004A05BD" w:rsidP="002236AC">
      <w:pPr>
        <w:spacing w:after="0"/>
        <w:rPr>
          <w:rFonts w:asciiTheme="majorBidi" w:hAnsiTheme="majorBidi" w:cstheme="majorBidi"/>
        </w:rPr>
      </w:pPr>
      <w:r w:rsidRPr="00B45B40">
        <w:rPr>
          <w:rFonts w:asciiTheme="majorBidi" w:hAnsiTheme="majorBidi" w:cstheme="majorBidi"/>
          <w:sz w:val="16"/>
          <w:szCs w:val="16"/>
        </w:rPr>
        <w:br/>
      </w:r>
      <w:r w:rsidRPr="004A05BD">
        <w:rPr>
          <w:rFonts w:asciiTheme="majorBidi" w:hAnsiTheme="majorBidi" w:cstheme="majorBidi"/>
        </w:rPr>
        <w:t>No one lives for oneself,</w:t>
      </w:r>
      <w:r w:rsidR="00B45B40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and no one dies for oneself.</w:t>
      </w:r>
      <w:r w:rsidRPr="004A05BD">
        <w:rPr>
          <w:rFonts w:asciiTheme="majorBidi" w:hAnsiTheme="majorBidi" w:cstheme="majorBidi"/>
        </w:rPr>
        <w:br/>
        <w:t>For if we live, we live for the Lord,</w:t>
      </w:r>
      <w:r w:rsidR="00B45B40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and if we die, we die for the Lord;</w:t>
      </w:r>
      <w:r w:rsidRPr="004A05BD">
        <w:rPr>
          <w:rFonts w:asciiTheme="majorBidi" w:hAnsiTheme="majorBidi" w:cstheme="majorBidi"/>
        </w:rPr>
        <w:br/>
        <w:t>     so then, whether we live or die, we are the Lord's.</w:t>
      </w:r>
      <w:r w:rsidRPr="004A05BD">
        <w:rPr>
          <w:rFonts w:asciiTheme="majorBidi" w:hAnsiTheme="majorBidi" w:cstheme="majorBidi"/>
        </w:rPr>
        <w:br/>
        <w:t>For this is why Christ died and came to life,</w:t>
      </w:r>
      <w:r w:rsidRPr="004A05BD">
        <w:rPr>
          <w:rFonts w:asciiTheme="majorBidi" w:hAnsiTheme="majorBidi" w:cstheme="majorBidi"/>
        </w:rPr>
        <w:br/>
        <w:t>     that he might be Lord of both the dead and the living.</w:t>
      </w:r>
      <w:r w:rsidRPr="004A05BD">
        <w:rPr>
          <w:rFonts w:asciiTheme="majorBidi" w:hAnsiTheme="majorBidi" w:cstheme="majorBidi"/>
        </w:rPr>
        <w:br/>
        <w:t>Why then do you judge your brother?</w:t>
      </w:r>
      <w:r w:rsidRPr="004A05BD">
        <w:rPr>
          <w:rFonts w:asciiTheme="majorBidi" w:hAnsiTheme="majorBidi" w:cstheme="majorBidi"/>
        </w:rPr>
        <w:br/>
        <w:t>Or you, why do you look down on your brother?</w:t>
      </w:r>
      <w:r w:rsidRPr="004A05BD">
        <w:rPr>
          <w:rFonts w:asciiTheme="majorBidi" w:hAnsiTheme="majorBidi" w:cstheme="majorBidi"/>
        </w:rPr>
        <w:br/>
        <w:t>For we shall all stand before the judgment seat of God;</w:t>
      </w:r>
      <w:r w:rsidRPr="004A05BD">
        <w:rPr>
          <w:rFonts w:asciiTheme="majorBidi" w:hAnsiTheme="majorBidi" w:cstheme="majorBidi"/>
        </w:rPr>
        <w:br/>
        <w:t>     for it is written:</w:t>
      </w:r>
    </w:p>
    <w:p w14:paraId="3816E3C4" w14:textId="77777777" w:rsidR="004A05BD" w:rsidRPr="004A05BD" w:rsidRDefault="004A05BD" w:rsidP="004A05BD">
      <w:pPr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i/>
          <w:iCs/>
        </w:rPr>
        <w:t>     As I live, says the Lord, every knee</w:t>
      </w:r>
      <w:r w:rsidRPr="004A05BD">
        <w:rPr>
          <w:rFonts w:asciiTheme="majorBidi" w:hAnsiTheme="majorBidi" w:cstheme="majorBidi"/>
          <w:i/>
          <w:iCs/>
        </w:rPr>
        <w:br/>
        <w:t>          shall bend before me,</w:t>
      </w:r>
      <w:r w:rsidRPr="004A05BD">
        <w:rPr>
          <w:rFonts w:asciiTheme="majorBidi" w:hAnsiTheme="majorBidi" w:cstheme="majorBidi"/>
          <w:i/>
          <w:iCs/>
        </w:rPr>
        <w:br/>
        <w:t>          and every tongue shall give praise to God.</w:t>
      </w:r>
    </w:p>
    <w:p w14:paraId="612CA600" w14:textId="77777777" w:rsidR="004A05BD" w:rsidRPr="004A05BD" w:rsidRDefault="004A05BD" w:rsidP="004A05BD">
      <w:pPr>
        <w:rPr>
          <w:rFonts w:asciiTheme="majorBidi" w:hAnsiTheme="majorBidi" w:cstheme="majorBidi"/>
        </w:rPr>
      </w:pPr>
      <w:proofErr w:type="gramStart"/>
      <w:r w:rsidRPr="004A05BD">
        <w:rPr>
          <w:rFonts w:asciiTheme="majorBidi" w:hAnsiTheme="majorBidi" w:cstheme="majorBidi"/>
        </w:rPr>
        <w:t>So</w:t>
      </w:r>
      <w:proofErr w:type="gramEnd"/>
      <w:r w:rsidRPr="004A05BD">
        <w:rPr>
          <w:rFonts w:asciiTheme="majorBidi" w:hAnsiTheme="majorBidi" w:cstheme="majorBidi"/>
        </w:rPr>
        <w:t xml:space="preserve"> then each of us shall give an accounting of himself to God.</w:t>
      </w:r>
    </w:p>
    <w:p w14:paraId="0C0CD862" w14:textId="77777777" w:rsidR="004A3A02" w:rsidRDefault="004A3A02" w:rsidP="004A3A02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387F37DD" w14:textId="77777777" w:rsidR="00B45B40" w:rsidRPr="00ED42EF" w:rsidRDefault="00B45B40" w:rsidP="00B45B40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14:paraId="23DA1DAC" w14:textId="263AF8A5" w:rsidR="006A64E3" w:rsidRP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ED42EF">
        <w:rPr>
          <w:rFonts w:asciiTheme="majorBidi" w:hAnsiTheme="majorBidi" w:cstheme="majorBidi"/>
          <w:b/>
          <w:bCs/>
        </w:rPr>
        <w:t>#7</w:t>
      </w:r>
    </w:p>
    <w:p w14:paraId="399A1A59" w14:textId="77777777" w:rsidR="00692D9B" w:rsidRPr="006A64E3" w:rsidRDefault="004A05BD" w:rsidP="00692D9B">
      <w:pPr>
        <w:spacing w:after="0"/>
        <w:rPr>
          <w:rFonts w:asciiTheme="majorBidi" w:hAnsiTheme="majorBidi" w:cstheme="majorBidi"/>
          <w:sz w:val="16"/>
          <w:szCs w:val="16"/>
        </w:rPr>
      </w:pPr>
      <w:r w:rsidRPr="004A05BD">
        <w:rPr>
          <w:rFonts w:asciiTheme="majorBidi" w:hAnsiTheme="majorBidi" w:cstheme="majorBidi"/>
          <w:b/>
          <w:bCs/>
        </w:rPr>
        <w:t>A reading from the first Letter of Saint Paul to the Corinthians</w:t>
      </w:r>
      <w:r w:rsidR="00153C44">
        <w:rPr>
          <w:rFonts w:asciiTheme="majorBidi" w:hAnsiTheme="majorBidi" w:cstheme="majorBidi"/>
        </w:rPr>
        <w:t xml:space="preserve"> (15:20-28)</w:t>
      </w:r>
      <w:r w:rsidRPr="004A05BD">
        <w:rPr>
          <w:rFonts w:asciiTheme="majorBidi" w:hAnsiTheme="majorBidi" w:cstheme="majorBidi"/>
        </w:rPr>
        <w:br/>
      </w:r>
    </w:p>
    <w:p w14:paraId="3103E5E8" w14:textId="5AE66142" w:rsidR="00692D9B" w:rsidRDefault="004A05BD" w:rsidP="000450DD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</w:rPr>
        <w:t>Christ has been raised from the dead,</w:t>
      </w:r>
      <w:r w:rsidRPr="004A05BD">
        <w:rPr>
          <w:rFonts w:asciiTheme="majorBidi" w:hAnsiTheme="majorBidi" w:cstheme="majorBidi"/>
        </w:rPr>
        <w:br/>
        <w:t xml:space="preserve">     the </w:t>
      </w:r>
      <w:proofErr w:type="spellStart"/>
      <w:r w:rsidRPr="004A05BD">
        <w:rPr>
          <w:rFonts w:asciiTheme="majorBidi" w:hAnsiTheme="majorBidi" w:cstheme="majorBidi"/>
        </w:rPr>
        <w:t>firstfruits</w:t>
      </w:r>
      <w:proofErr w:type="spellEnd"/>
      <w:r w:rsidRPr="004A05BD">
        <w:rPr>
          <w:rFonts w:asciiTheme="majorBidi" w:hAnsiTheme="majorBidi" w:cstheme="majorBidi"/>
        </w:rPr>
        <w:t xml:space="preserve"> of those who have fallen asleep.</w:t>
      </w:r>
      <w:r w:rsidRPr="004A05BD">
        <w:rPr>
          <w:rFonts w:asciiTheme="majorBidi" w:hAnsiTheme="majorBidi" w:cstheme="majorBidi"/>
        </w:rPr>
        <w:br/>
        <w:t>For since death came through a man,</w:t>
      </w:r>
      <w:r w:rsidRPr="004A05BD">
        <w:rPr>
          <w:rFonts w:asciiTheme="majorBidi" w:hAnsiTheme="majorBidi" w:cstheme="majorBidi"/>
        </w:rPr>
        <w:br/>
        <w:t>     the resurrection of the dead came also through man.</w:t>
      </w:r>
      <w:r w:rsidRPr="004A05BD">
        <w:rPr>
          <w:rFonts w:asciiTheme="majorBidi" w:hAnsiTheme="majorBidi" w:cstheme="majorBidi"/>
        </w:rPr>
        <w:br/>
        <w:t>For just as in Adam all die,</w:t>
      </w:r>
      <w:r w:rsidRPr="004A05BD">
        <w:rPr>
          <w:rFonts w:asciiTheme="majorBidi" w:hAnsiTheme="majorBidi" w:cstheme="majorBidi"/>
        </w:rPr>
        <w:br/>
      </w:r>
      <w:r w:rsidRPr="004A05BD">
        <w:rPr>
          <w:rFonts w:asciiTheme="majorBidi" w:hAnsiTheme="majorBidi" w:cstheme="majorBidi"/>
        </w:rPr>
        <w:lastRenderedPageBreak/>
        <w:t>     so too in Christ shall all be brought to life,</w:t>
      </w:r>
      <w:r w:rsidRPr="004A05BD">
        <w:rPr>
          <w:rFonts w:asciiTheme="majorBidi" w:hAnsiTheme="majorBidi" w:cstheme="majorBidi"/>
        </w:rPr>
        <w:br/>
        <w:t>     but each one in proper order:</w:t>
      </w:r>
      <w:r w:rsidRPr="004A05BD">
        <w:rPr>
          <w:rFonts w:asciiTheme="majorBidi" w:hAnsiTheme="majorBidi" w:cstheme="majorBidi"/>
        </w:rPr>
        <w:br/>
        <w:t xml:space="preserve">     Christ the </w:t>
      </w:r>
      <w:proofErr w:type="spellStart"/>
      <w:r w:rsidRPr="004A05BD">
        <w:rPr>
          <w:rFonts w:asciiTheme="majorBidi" w:hAnsiTheme="majorBidi" w:cstheme="majorBidi"/>
        </w:rPr>
        <w:t>firstfruits</w:t>
      </w:r>
      <w:proofErr w:type="spellEnd"/>
      <w:r w:rsidRPr="004A05BD">
        <w:rPr>
          <w:rFonts w:asciiTheme="majorBidi" w:hAnsiTheme="majorBidi" w:cstheme="majorBidi"/>
        </w:rPr>
        <w:t>;</w:t>
      </w:r>
      <w:r w:rsidRPr="004A05BD">
        <w:rPr>
          <w:rFonts w:asciiTheme="majorBidi" w:hAnsiTheme="majorBidi" w:cstheme="majorBidi"/>
        </w:rPr>
        <w:br/>
        <w:t>     then, at his coming, those who belong to Christ;</w:t>
      </w:r>
      <w:r w:rsidRPr="004A05BD">
        <w:rPr>
          <w:rFonts w:asciiTheme="majorBidi" w:hAnsiTheme="majorBidi" w:cstheme="majorBidi"/>
        </w:rPr>
        <w:br/>
        <w:t>     </w:t>
      </w:r>
      <w:r w:rsidR="004A3A02" w:rsidRPr="00E433DB">
        <w:rPr>
          <w:rFonts w:asciiTheme="majorBidi" w:hAnsiTheme="majorBidi" w:cstheme="majorBidi"/>
          <w:b/>
          <w:bCs/>
        </w:rPr>
        <w:t>This is the Word of the Lord</w:t>
      </w:r>
    </w:p>
    <w:p w14:paraId="29A50B70" w14:textId="77777777" w:rsidR="000450DD" w:rsidRDefault="000450DD" w:rsidP="000450DD">
      <w:pPr>
        <w:spacing w:after="0"/>
        <w:rPr>
          <w:rFonts w:asciiTheme="majorBidi" w:hAnsiTheme="majorBidi" w:cstheme="majorBidi"/>
        </w:rPr>
      </w:pPr>
    </w:p>
    <w:p w14:paraId="0D3A0D41" w14:textId="1D72F296" w:rsidR="00692D9B" w:rsidRP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ED42EF">
        <w:rPr>
          <w:rFonts w:asciiTheme="majorBidi" w:hAnsiTheme="majorBidi" w:cstheme="majorBidi"/>
          <w:b/>
          <w:bCs/>
        </w:rPr>
        <w:t>#8</w:t>
      </w:r>
    </w:p>
    <w:p w14:paraId="77E2D9D5" w14:textId="74D17796" w:rsidR="004A05BD" w:rsidRPr="004A05BD" w:rsidRDefault="004A05BD" w:rsidP="00692D9B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b/>
          <w:bCs/>
        </w:rPr>
        <w:t>A reading from the first Letter of Saint Paul to the Corinthians</w:t>
      </w:r>
      <w:r w:rsidR="00692D9B">
        <w:rPr>
          <w:rFonts w:asciiTheme="majorBidi" w:hAnsiTheme="majorBidi" w:cstheme="majorBidi"/>
        </w:rPr>
        <w:t xml:space="preserve"> (15:51-57)</w:t>
      </w:r>
    </w:p>
    <w:p w14:paraId="54CBAF46" w14:textId="4292E1AE" w:rsidR="004A05BD" w:rsidRPr="004A05BD" w:rsidRDefault="004A05BD" w:rsidP="00692D9B">
      <w:pPr>
        <w:spacing w:after="0"/>
        <w:rPr>
          <w:rFonts w:asciiTheme="majorBidi" w:hAnsiTheme="majorBidi" w:cstheme="majorBidi"/>
        </w:rPr>
      </w:pPr>
      <w:r w:rsidRPr="00FE7E61">
        <w:rPr>
          <w:rFonts w:asciiTheme="majorBidi" w:hAnsiTheme="majorBidi" w:cstheme="majorBidi"/>
          <w:sz w:val="16"/>
          <w:szCs w:val="16"/>
        </w:rPr>
        <w:br/>
      </w:r>
      <w:r w:rsidRPr="004A05BD">
        <w:rPr>
          <w:rFonts w:asciiTheme="majorBidi" w:hAnsiTheme="majorBidi" w:cstheme="majorBidi"/>
        </w:rPr>
        <w:t>Behold, I tell you a mystery.</w:t>
      </w:r>
      <w:r w:rsidRPr="004A05BD">
        <w:rPr>
          <w:rFonts w:asciiTheme="majorBidi" w:hAnsiTheme="majorBidi" w:cstheme="majorBidi"/>
        </w:rPr>
        <w:br/>
        <w:t>We shall not all fall asleep, but we will all be changed,</w:t>
      </w:r>
      <w:r w:rsidRPr="004A05BD">
        <w:rPr>
          <w:rFonts w:asciiTheme="majorBidi" w:hAnsiTheme="majorBidi" w:cstheme="majorBidi"/>
        </w:rPr>
        <w:br/>
        <w:t>     in an instant, in the blink of an eye, at the last trumpet.</w:t>
      </w:r>
      <w:r w:rsidRPr="004A05BD">
        <w:rPr>
          <w:rFonts w:asciiTheme="majorBidi" w:hAnsiTheme="majorBidi" w:cstheme="majorBidi"/>
        </w:rPr>
        <w:br/>
        <w:t>For the trumpet will sound</w:t>
      </w:r>
      <w:r w:rsidR="00FE7E61">
        <w:rPr>
          <w:rFonts w:asciiTheme="majorBidi" w:hAnsiTheme="majorBidi" w:cstheme="majorBidi"/>
        </w:rPr>
        <w:t xml:space="preserve">, </w:t>
      </w:r>
      <w:r w:rsidRPr="004A05BD">
        <w:rPr>
          <w:rFonts w:asciiTheme="majorBidi" w:hAnsiTheme="majorBidi" w:cstheme="majorBidi"/>
        </w:rPr>
        <w:t>the dead will be raised incorruptible,</w:t>
      </w:r>
      <w:r w:rsidRPr="004A05BD">
        <w:rPr>
          <w:rFonts w:asciiTheme="majorBidi" w:hAnsiTheme="majorBidi" w:cstheme="majorBidi"/>
        </w:rPr>
        <w:br/>
        <w:t>     and we shall be changed.</w:t>
      </w:r>
      <w:r w:rsidRPr="004A05BD">
        <w:rPr>
          <w:rFonts w:asciiTheme="majorBidi" w:hAnsiTheme="majorBidi" w:cstheme="majorBidi"/>
        </w:rPr>
        <w:br/>
        <w:t>For that which is corruptible must clothe itself with incorruptibility,</w:t>
      </w:r>
      <w:r w:rsidRPr="004A05BD">
        <w:rPr>
          <w:rFonts w:asciiTheme="majorBidi" w:hAnsiTheme="majorBidi" w:cstheme="majorBidi"/>
        </w:rPr>
        <w:br/>
        <w:t>     and that which is mortal must clothe itself with immortality.</w:t>
      </w:r>
      <w:r w:rsidRPr="004A05BD">
        <w:rPr>
          <w:rFonts w:asciiTheme="majorBidi" w:hAnsiTheme="majorBidi" w:cstheme="majorBidi"/>
        </w:rPr>
        <w:br/>
        <w:t>And when this which is corruptible clothes itself with incorruptibility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and this which is mortal clothes itself with immortality,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then the word that is written shall come about:</w:t>
      </w:r>
    </w:p>
    <w:p w14:paraId="250FEF37" w14:textId="77777777" w:rsidR="004A05BD" w:rsidRPr="004A05BD" w:rsidRDefault="004A05BD" w:rsidP="008B4D1D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i/>
          <w:iCs/>
        </w:rPr>
        <w:t>     Death is swallowed up in victory.</w:t>
      </w:r>
      <w:r w:rsidRPr="004A05BD">
        <w:rPr>
          <w:rFonts w:asciiTheme="majorBidi" w:hAnsiTheme="majorBidi" w:cstheme="majorBidi"/>
          <w:i/>
          <w:iCs/>
        </w:rPr>
        <w:br/>
        <w:t>     Where, O death, is your victory?</w:t>
      </w:r>
      <w:r w:rsidRPr="004A05BD">
        <w:rPr>
          <w:rFonts w:asciiTheme="majorBidi" w:hAnsiTheme="majorBidi" w:cstheme="majorBidi"/>
          <w:i/>
          <w:iCs/>
        </w:rPr>
        <w:br/>
        <w:t>     Where, O death, is your sting?</w:t>
      </w:r>
    </w:p>
    <w:p w14:paraId="6F58E233" w14:textId="4AA2C511" w:rsidR="004A05BD" w:rsidRPr="004A05BD" w:rsidRDefault="004A05BD" w:rsidP="008B4D1D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</w:rPr>
        <w:t>The sting of death is sin,</w:t>
      </w:r>
      <w:r w:rsidR="00FE7E61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and the power of sin is the law.</w:t>
      </w:r>
      <w:r w:rsidRPr="004A05BD">
        <w:rPr>
          <w:rFonts w:asciiTheme="majorBidi" w:hAnsiTheme="majorBidi" w:cstheme="majorBidi"/>
        </w:rPr>
        <w:br/>
        <w:t>But thanks be to God who gives us the victory</w:t>
      </w:r>
      <w:r w:rsidR="00FE7E61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through our Lord Jesus Christ.</w:t>
      </w:r>
    </w:p>
    <w:p w14:paraId="523C2A8F" w14:textId="77FBDD80" w:rsidR="00FE7E61" w:rsidRPr="00ED42EF" w:rsidRDefault="004A3A02" w:rsidP="00ED42EF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6E3C1A0B" w14:textId="3B09E5D3" w:rsidR="001F0821" w:rsidRP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ED42EF">
        <w:rPr>
          <w:rFonts w:asciiTheme="majorBidi" w:hAnsiTheme="majorBidi" w:cstheme="majorBidi"/>
          <w:b/>
          <w:bCs/>
        </w:rPr>
        <w:t>#9</w:t>
      </w:r>
    </w:p>
    <w:p w14:paraId="35AC2C9A" w14:textId="6E9A9FE8" w:rsidR="004A05BD" w:rsidRPr="004A05BD" w:rsidRDefault="004A05BD" w:rsidP="001F0821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b/>
          <w:bCs/>
        </w:rPr>
        <w:t>A reading from the second Letter of Saint Paul to the Corinthians</w:t>
      </w:r>
      <w:r w:rsidR="001F0821">
        <w:rPr>
          <w:rFonts w:asciiTheme="majorBidi" w:hAnsiTheme="majorBidi" w:cstheme="majorBidi"/>
        </w:rPr>
        <w:t xml:space="preserve"> (4:14—5:1)</w:t>
      </w:r>
    </w:p>
    <w:p w14:paraId="2937D362" w14:textId="0A02B784" w:rsidR="004A05BD" w:rsidRPr="004A05BD" w:rsidRDefault="004A05BD" w:rsidP="001F0821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sz w:val="16"/>
          <w:szCs w:val="16"/>
        </w:rPr>
        <w:br/>
      </w:r>
      <w:r w:rsidRPr="004A05BD">
        <w:rPr>
          <w:rFonts w:asciiTheme="majorBidi" w:hAnsiTheme="majorBidi" w:cstheme="majorBidi"/>
        </w:rPr>
        <w:t>Knowing that the One who raised the Lord Jesus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will raise us also with Jesus and place us with you in his presence.</w:t>
      </w:r>
      <w:r w:rsidRPr="004A05BD">
        <w:rPr>
          <w:rFonts w:asciiTheme="majorBidi" w:hAnsiTheme="majorBidi" w:cstheme="majorBidi"/>
        </w:rPr>
        <w:br/>
        <w:t>Everything indeed is for you, so that the grace bestowed in abundance on more and more people</w:t>
      </w:r>
      <w:r w:rsidRPr="004A05BD">
        <w:rPr>
          <w:rFonts w:asciiTheme="majorBidi" w:hAnsiTheme="majorBidi" w:cstheme="majorBidi"/>
        </w:rPr>
        <w:br/>
        <w:t>     may cause the thanksgiving to overflow for the glory of God.</w:t>
      </w:r>
      <w:r w:rsidRPr="004A05BD">
        <w:rPr>
          <w:rFonts w:asciiTheme="majorBidi" w:hAnsiTheme="majorBidi" w:cstheme="majorBidi"/>
        </w:rPr>
        <w:br/>
        <w:t>Therefore, we are not discouraged;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rather, although our outer self is wasting away,</w:t>
      </w:r>
      <w:r w:rsidRPr="004A05BD">
        <w:rPr>
          <w:rFonts w:asciiTheme="majorBidi" w:hAnsiTheme="majorBidi" w:cstheme="majorBidi"/>
        </w:rPr>
        <w:br/>
        <w:t>     our inner self is being renewed day by day.</w:t>
      </w:r>
      <w:r w:rsidRPr="004A05BD">
        <w:rPr>
          <w:rFonts w:asciiTheme="majorBidi" w:hAnsiTheme="majorBidi" w:cstheme="majorBidi"/>
        </w:rPr>
        <w:br/>
        <w:t>For this momentary light affliction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is producing for us an eternal weight of glory beyond all comparison, as we look not to what is seen but to what is unseen;</w:t>
      </w:r>
      <w:r w:rsidRPr="004A05BD">
        <w:rPr>
          <w:rFonts w:asciiTheme="majorBidi" w:hAnsiTheme="majorBidi" w:cstheme="majorBidi"/>
        </w:rPr>
        <w:br/>
        <w:t>     for what is seen is transitory, but what is unseen is eternal.</w:t>
      </w:r>
    </w:p>
    <w:p w14:paraId="5DB51C5C" w14:textId="1C2C0697" w:rsidR="004A05BD" w:rsidRPr="004A05BD" w:rsidRDefault="004A05BD" w:rsidP="004A05BD">
      <w:pPr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</w:rPr>
        <w:t>For we know that if our earthly dwelling, a tent, should be destroyed,</w:t>
      </w:r>
      <w:r w:rsidRPr="004A05BD">
        <w:rPr>
          <w:rFonts w:asciiTheme="majorBidi" w:hAnsiTheme="majorBidi" w:cstheme="majorBidi"/>
        </w:rPr>
        <w:br/>
        <w:t>     we have a building from God, a dwelling not made with hands, eternal in heaven.</w:t>
      </w:r>
    </w:p>
    <w:p w14:paraId="5E16F455" w14:textId="77777777" w:rsidR="004A3A02" w:rsidRDefault="004A3A02" w:rsidP="004A3A02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76A94803" w14:textId="39E03B40" w:rsidR="001F0821" w:rsidRP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ED42EF">
        <w:rPr>
          <w:rFonts w:asciiTheme="majorBidi" w:hAnsiTheme="majorBidi" w:cstheme="majorBidi"/>
          <w:b/>
          <w:bCs/>
        </w:rPr>
        <w:lastRenderedPageBreak/>
        <w:t>#10</w:t>
      </w:r>
    </w:p>
    <w:p w14:paraId="75FCDB0F" w14:textId="66C94603" w:rsidR="004A05BD" w:rsidRPr="004A05BD" w:rsidRDefault="004A05BD" w:rsidP="001F0821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b/>
          <w:bCs/>
        </w:rPr>
        <w:t>A reading from the second Letter of Saint Paul to the Corinthians</w:t>
      </w:r>
      <w:r w:rsidR="001F0821">
        <w:rPr>
          <w:rFonts w:asciiTheme="majorBidi" w:hAnsiTheme="majorBidi" w:cstheme="majorBidi"/>
        </w:rPr>
        <w:t xml:space="preserve"> (5:1, 6-10)</w:t>
      </w:r>
    </w:p>
    <w:p w14:paraId="006CBEC5" w14:textId="6A4DEABA" w:rsidR="004A05BD" w:rsidRPr="004A05BD" w:rsidRDefault="00081A7C" w:rsidP="00081A7C">
      <w:pPr>
        <w:tabs>
          <w:tab w:val="left" w:pos="914"/>
        </w:tabs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4A05BD" w:rsidRPr="004A05BD">
        <w:rPr>
          <w:rFonts w:asciiTheme="majorBidi" w:hAnsiTheme="majorBidi" w:cstheme="majorBidi"/>
          <w:sz w:val="16"/>
          <w:szCs w:val="16"/>
        </w:rPr>
        <w:br/>
      </w:r>
      <w:r w:rsidR="004A05BD" w:rsidRPr="004A05BD">
        <w:rPr>
          <w:rFonts w:asciiTheme="majorBidi" w:hAnsiTheme="majorBidi" w:cstheme="majorBidi"/>
        </w:rPr>
        <w:t>We know that if our earthly dwelling, a tent, should be destroyed, we have a building from God,</w:t>
      </w:r>
      <w:r w:rsidR="004A05BD" w:rsidRPr="004A05BD">
        <w:rPr>
          <w:rFonts w:asciiTheme="majorBidi" w:hAnsiTheme="majorBidi" w:cstheme="majorBidi"/>
        </w:rPr>
        <w:br/>
        <w:t>     a dwelling not made with hands, eternal in heaven.</w:t>
      </w:r>
    </w:p>
    <w:p w14:paraId="5161F57D" w14:textId="30B06419" w:rsidR="00FE7E61" w:rsidRPr="00B45C79" w:rsidRDefault="004A05BD" w:rsidP="00B45C79">
      <w:pPr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</w:rPr>
        <w:t>We are always courageous,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although we know that while we are at home in the body</w:t>
      </w:r>
      <w:r w:rsidRPr="004A05BD">
        <w:rPr>
          <w:rFonts w:asciiTheme="majorBidi" w:hAnsiTheme="majorBidi" w:cstheme="majorBidi"/>
        </w:rPr>
        <w:br/>
        <w:t>     we are away from the Lord,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for we walk by faith, not by sight.</w:t>
      </w:r>
      <w:r w:rsidRPr="004A05BD">
        <w:rPr>
          <w:rFonts w:asciiTheme="majorBidi" w:hAnsiTheme="majorBidi" w:cstheme="majorBidi"/>
        </w:rPr>
        <w:br/>
        <w:t>Yet we are courageous,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and we would rather leave the body and go home to the Lord.</w:t>
      </w:r>
      <w:r w:rsidRPr="004A05BD">
        <w:rPr>
          <w:rFonts w:asciiTheme="majorBidi" w:hAnsiTheme="majorBidi" w:cstheme="majorBidi"/>
        </w:rPr>
        <w:br/>
        <w:t>Therefore, we aspire to please him,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whether we are at home or away.</w:t>
      </w:r>
      <w:r w:rsidRPr="004A05BD">
        <w:rPr>
          <w:rFonts w:asciiTheme="majorBidi" w:hAnsiTheme="majorBidi" w:cstheme="majorBidi"/>
        </w:rPr>
        <w:br/>
        <w:t>For we must all appear before the judgment seat of Christ,</w:t>
      </w:r>
      <w:r w:rsidRPr="004A05BD">
        <w:rPr>
          <w:rFonts w:asciiTheme="majorBidi" w:hAnsiTheme="majorBidi" w:cstheme="majorBidi"/>
        </w:rPr>
        <w:br/>
        <w:t>     so that each may receive recompense,</w:t>
      </w:r>
      <w:r w:rsidRPr="004A05BD">
        <w:rPr>
          <w:rFonts w:asciiTheme="majorBidi" w:hAnsiTheme="majorBidi" w:cstheme="majorBidi"/>
        </w:rPr>
        <w:br/>
        <w:t>     according to what he did in the body, whether good or evil.</w:t>
      </w:r>
      <w:r w:rsidR="00B45C79">
        <w:rPr>
          <w:rFonts w:asciiTheme="majorBidi" w:hAnsiTheme="majorBidi" w:cstheme="majorBidi"/>
        </w:rPr>
        <w:t xml:space="preserve"> </w:t>
      </w:r>
      <w:r w:rsidR="007C2495" w:rsidRPr="00E433DB">
        <w:rPr>
          <w:rFonts w:asciiTheme="majorBidi" w:hAnsiTheme="majorBidi" w:cstheme="majorBidi"/>
          <w:b/>
          <w:bCs/>
        </w:rPr>
        <w:t>This is the Word of the Lord</w:t>
      </w:r>
    </w:p>
    <w:p w14:paraId="28C2A390" w14:textId="77777777" w:rsidR="00FE7E61" w:rsidRPr="00ED42EF" w:rsidRDefault="00FE7E61" w:rsidP="00FE7E61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5C080C64" w14:textId="47606B03" w:rsidR="001F0821" w:rsidRP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ED42EF">
        <w:rPr>
          <w:rFonts w:asciiTheme="majorBidi" w:hAnsiTheme="majorBidi" w:cstheme="majorBidi"/>
          <w:b/>
          <w:bCs/>
        </w:rPr>
        <w:t>#11</w:t>
      </w:r>
    </w:p>
    <w:p w14:paraId="0062A217" w14:textId="4DDCC8C2" w:rsidR="004A05BD" w:rsidRPr="004A05BD" w:rsidRDefault="004A05BD" w:rsidP="001F0821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b/>
          <w:bCs/>
        </w:rPr>
        <w:t>A reading from the Letter of Saint Paul to the Philippians</w:t>
      </w:r>
      <w:r w:rsidR="001F0821">
        <w:rPr>
          <w:rFonts w:asciiTheme="majorBidi" w:hAnsiTheme="majorBidi" w:cstheme="majorBidi"/>
        </w:rPr>
        <w:t xml:space="preserve"> (3:20-21)</w:t>
      </w:r>
    </w:p>
    <w:p w14:paraId="62F0F7BD" w14:textId="2124471E" w:rsidR="004A05BD" w:rsidRPr="004A05BD" w:rsidRDefault="00081A7C" w:rsidP="00081A7C">
      <w:pPr>
        <w:tabs>
          <w:tab w:val="left" w:pos="1388"/>
        </w:tabs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4A05BD" w:rsidRPr="004A05BD">
        <w:rPr>
          <w:rFonts w:asciiTheme="majorBidi" w:hAnsiTheme="majorBidi" w:cstheme="majorBidi"/>
          <w:sz w:val="16"/>
          <w:szCs w:val="16"/>
        </w:rPr>
        <w:br/>
      </w:r>
      <w:r w:rsidR="004A05BD" w:rsidRPr="004A05BD">
        <w:rPr>
          <w:rFonts w:asciiTheme="majorBidi" w:hAnsiTheme="majorBidi" w:cstheme="majorBidi"/>
        </w:rPr>
        <w:t>Our citizenship is in heaven,</w:t>
      </w:r>
      <w:r w:rsidR="004A05BD" w:rsidRPr="004A05BD">
        <w:rPr>
          <w:rFonts w:asciiTheme="majorBidi" w:hAnsiTheme="majorBidi" w:cstheme="majorBidi"/>
        </w:rPr>
        <w:br/>
        <w:t>     and from it we also await a savior, the Lord Jesus Christ.</w:t>
      </w:r>
      <w:r w:rsidR="004A05BD" w:rsidRPr="004A05BD">
        <w:rPr>
          <w:rFonts w:asciiTheme="majorBidi" w:hAnsiTheme="majorBidi" w:cstheme="majorBidi"/>
        </w:rPr>
        <w:br/>
        <w:t>He will change our lowly body</w:t>
      </w:r>
      <w:r w:rsidR="004A05BD" w:rsidRPr="004A05BD">
        <w:rPr>
          <w:rFonts w:asciiTheme="majorBidi" w:hAnsiTheme="majorBidi" w:cstheme="majorBidi"/>
        </w:rPr>
        <w:br/>
        <w:t>     to conform with his glorified Body</w:t>
      </w:r>
      <w:r w:rsidR="004A05BD" w:rsidRPr="004A05BD">
        <w:rPr>
          <w:rFonts w:asciiTheme="majorBidi" w:hAnsiTheme="majorBidi" w:cstheme="majorBidi"/>
        </w:rPr>
        <w:br/>
        <w:t>     by the power that enables him also</w:t>
      </w:r>
      <w:r w:rsidR="004A05BD" w:rsidRPr="004A05BD">
        <w:rPr>
          <w:rFonts w:asciiTheme="majorBidi" w:hAnsiTheme="majorBidi" w:cstheme="majorBidi"/>
        </w:rPr>
        <w:br/>
        <w:t>     to bring all things into subjection to himself.</w:t>
      </w:r>
    </w:p>
    <w:p w14:paraId="2159EF0E" w14:textId="365E0BF5" w:rsidR="009A2E00" w:rsidRPr="00ED42EF" w:rsidRDefault="007C2495" w:rsidP="00ED42EF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2BD753E2" w14:textId="7959EBBB" w:rsid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#12</w:t>
      </w:r>
    </w:p>
    <w:p w14:paraId="24186DC0" w14:textId="50FD98AF" w:rsidR="004A05BD" w:rsidRPr="004A05BD" w:rsidRDefault="004A05BD" w:rsidP="004A05BD">
      <w:pPr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b/>
          <w:bCs/>
        </w:rPr>
        <w:t>A reading from the first Letter of Saint Paul to the Thessalonians</w:t>
      </w:r>
      <w:r w:rsidR="009A2E00">
        <w:rPr>
          <w:rFonts w:asciiTheme="majorBidi" w:hAnsiTheme="majorBidi" w:cstheme="majorBidi"/>
        </w:rPr>
        <w:t xml:space="preserve"> (4:13-18)</w:t>
      </w:r>
    </w:p>
    <w:p w14:paraId="5837263C" w14:textId="043F0B04" w:rsidR="004A05BD" w:rsidRPr="004A05BD" w:rsidRDefault="004A05BD" w:rsidP="004A05BD">
      <w:pPr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</w:rPr>
        <w:t>We do not want you to be unaware, brothers and sisters,</w:t>
      </w:r>
      <w:r w:rsidRPr="004A05BD">
        <w:rPr>
          <w:rFonts w:asciiTheme="majorBidi" w:hAnsiTheme="majorBidi" w:cstheme="majorBidi"/>
        </w:rPr>
        <w:br/>
        <w:t>     about those who have fallen asleep,</w:t>
      </w:r>
      <w:r w:rsidR="00B36468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so that you may not grieve like the rest, who have no hope.</w:t>
      </w:r>
      <w:r w:rsidRPr="004A05BD">
        <w:rPr>
          <w:rFonts w:asciiTheme="majorBidi" w:hAnsiTheme="majorBidi" w:cstheme="majorBidi"/>
        </w:rPr>
        <w:br/>
        <w:t>For if we believe that Jesus died and rose,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so too will God, through Jesus,</w:t>
      </w:r>
      <w:r w:rsidR="00B36468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bring with him those who have fallen asleep.</w:t>
      </w:r>
      <w:r w:rsidRPr="004A05BD">
        <w:rPr>
          <w:rFonts w:asciiTheme="majorBidi" w:hAnsiTheme="majorBidi" w:cstheme="majorBidi"/>
        </w:rPr>
        <w:br/>
        <w:t>Indeed, we tell you this, on the word of the Lord, that we who are alive,</w:t>
      </w:r>
      <w:r w:rsidRPr="004A05BD">
        <w:rPr>
          <w:rFonts w:asciiTheme="majorBidi" w:hAnsiTheme="majorBidi" w:cstheme="majorBidi"/>
        </w:rPr>
        <w:br/>
        <w:t>     who are left until the coming of the Lord,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will surely not precede those who have fallen asleep.</w:t>
      </w:r>
      <w:r w:rsidRPr="004A05BD">
        <w:rPr>
          <w:rFonts w:asciiTheme="majorBidi" w:hAnsiTheme="majorBidi" w:cstheme="majorBidi"/>
        </w:rPr>
        <w:br/>
        <w:t>For the Lord himself, with a word of command,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with the voice of an archangel and with the trumpet of God,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will come down from heaven,</w:t>
      </w:r>
      <w:r w:rsidR="00B36468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and the dead in Christ will rise first.</w:t>
      </w:r>
      <w:r w:rsidRPr="004A05BD">
        <w:rPr>
          <w:rFonts w:asciiTheme="majorBidi" w:hAnsiTheme="majorBidi" w:cstheme="majorBidi"/>
        </w:rPr>
        <w:br/>
        <w:t>Then we who are alive, who are left,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will be caught up together with them in the clouds</w:t>
      </w:r>
      <w:r w:rsidR="00B36468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to meet the Lord in the air.</w:t>
      </w:r>
      <w:r w:rsidRPr="004A05BD">
        <w:rPr>
          <w:rFonts w:asciiTheme="majorBidi" w:hAnsiTheme="majorBidi" w:cstheme="majorBidi"/>
        </w:rPr>
        <w:br/>
      </w:r>
      <w:r w:rsidRPr="004A05BD">
        <w:rPr>
          <w:rFonts w:asciiTheme="majorBidi" w:hAnsiTheme="majorBidi" w:cstheme="majorBidi"/>
        </w:rPr>
        <w:lastRenderedPageBreak/>
        <w:t>Thus we shall always be with the Lord.</w:t>
      </w:r>
      <w:r w:rsidRPr="004A05BD">
        <w:rPr>
          <w:rFonts w:asciiTheme="majorBidi" w:hAnsiTheme="majorBidi" w:cstheme="majorBidi"/>
        </w:rPr>
        <w:br/>
        <w:t>Therefore, console one another with these words.</w:t>
      </w:r>
    </w:p>
    <w:p w14:paraId="69DCADA0" w14:textId="1C23DBDF" w:rsidR="007C2495" w:rsidRDefault="007C2495" w:rsidP="008B4D1D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7EBAB1D1" w14:textId="61F8B732" w:rsidR="008B4D1D" w:rsidRPr="008B4D1D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#13</w:t>
      </w:r>
    </w:p>
    <w:p w14:paraId="3FB025BC" w14:textId="77777777" w:rsidR="008257C0" w:rsidRDefault="004A05BD" w:rsidP="008257C0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b/>
          <w:bCs/>
        </w:rPr>
        <w:t>A reading from the second Letter of Saint Paul to Timothy</w:t>
      </w:r>
      <w:r w:rsidR="007C2495">
        <w:rPr>
          <w:rFonts w:asciiTheme="majorBidi" w:hAnsiTheme="majorBidi" w:cstheme="majorBidi"/>
        </w:rPr>
        <w:t xml:space="preserve"> (2:8-13)</w:t>
      </w:r>
    </w:p>
    <w:p w14:paraId="0CB07B02" w14:textId="4CFA95FC" w:rsidR="004A05BD" w:rsidRPr="004A05BD" w:rsidRDefault="004A05BD" w:rsidP="008257C0">
      <w:pPr>
        <w:spacing w:after="0"/>
        <w:ind w:firstLine="72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sz w:val="16"/>
          <w:szCs w:val="16"/>
        </w:rPr>
        <w:br/>
      </w:r>
      <w:r w:rsidRPr="004A05BD">
        <w:rPr>
          <w:rFonts w:asciiTheme="majorBidi" w:hAnsiTheme="majorBidi" w:cstheme="majorBidi"/>
        </w:rPr>
        <w:t>Remember Jesus Christ, raised from the dead, a descendant of David:</w:t>
      </w:r>
      <w:r w:rsidRPr="004A05BD">
        <w:rPr>
          <w:rFonts w:asciiTheme="majorBidi" w:hAnsiTheme="majorBidi" w:cstheme="majorBidi"/>
        </w:rPr>
        <w:br/>
        <w:t>     such is my Gospel, for which I am suffering,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even to the point of chains, like a criminal.</w:t>
      </w:r>
      <w:r w:rsidRPr="004A05BD">
        <w:rPr>
          <w:rFonts w:asciiTheme="majorBidi" w:hAnsiTheme="majorBidi" w:cstheme="majorBidi"/>
        </w:rPr>
        <w:br/>
        <w:t>But the word of God is not chained.</w:t>
      </w:r>
      <w:r w:rsidRPr="004A05BD">
        <w:rPr>
          <w:rFonts w:asciiTheme="majorBidi" w:hAnsiTheme="majorBidi" w:cstheme="majorBidi"/>
        </w:rPr>
        <w:br/>
        <w:t>Therefore, I bear with everything for the sake of those who are chosen,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so that they too may obtain the salvation that is in Christ Jesus,</w:t>
      </w:r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together with eternal glory.</w:t>
      </w:r>
      <w:r w:rsidR="00E275FC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This saying is trustworthy:</w:t>
      </w:r>
      <w:r w:rsidRPr="004A05BD">
        <w:rPr>
          <w:rFonts w:asciiTheme="majorBidi" w:hAnsiTheme="majorBidi" w:cstheme="majorBidi"/>
        </w:rPr>
        <w:br/>
        <w:t xml:space="preserve">     If we have died with </w:t>
      </w:r>
      <w:proofErr w:type="gramStart"/>
      <w:r w:rsidRPr="004A05BD">
        <w:rPr>
          <w:rFonts w:asciiTheme="majorBidi" w:hAnsiTheme="majorBidi" w:cstheme="majorBidi"/>
        </w:rPr>
        <w:t>him</w:t>
      </w:r>
      <w:proofErr w:type="gramEnd"/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we shall also live with him;</w:t>
      </w:r>
      <w:r w:rsidRPr="004A05BD">
        <w:rPr>
          <w:rFonts w:asciiTheme="majorBidi" w:hAnsiTheme="majorBidi" w:cstheme="majorBidi"/>
        </w:rPr>
        <w:br/>
        <w:t xml:space="preserve">     if we </w:t>
      </w:r>
      <w:proofErr w:type="gramStart"/>
      <w:r w:rsidRPr="004A05BD">
        <w:rPr>
          <w:rFonts w:asciiTheme="majorBidi" w:hAnsiTheme="majorBidi" w:cstheme="majorBidi"/>
        </w:rPr>
        <w:t>persevere</w:t>
      </w:r>
      <w:proofErr w:type="gramEnd"/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we shall also reign with him.</w:t>
      </w:r>
      <w:r w:rsidRPr="004A05BD">
        <w:rPr>
          <w:rFonts w:asciiTheme="majorBidi" w:hAnsiTheme="majorBidi" w:cstheme="majorBidi"/>
        </w:rPr>
        <w:br/>
        <w:t xml:space="preserve">     But if we deny </w:t>
      </w:r>
      <w:proofErr w:type="gramStart"/>
      <w:r w:rsidRPr="004A05BD">
        <w:rPr>
          <w:rFonts w:asciiTheme="majorBidi" w:hAnsiTheme="majorBidi" w:cstheme="majorBidi"/>
        </w:rPr>
        <w:t>him</w:t>
      </w:r>
      <w:proofErr w:type="gramEnd"/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he will deny us.</w:t>
      </w:r>
      <w:r w:rsidRPr="004A05BD">
        <w:rPr>
          <w:rFonts w:asciiTheme="majorBidi" w:hAnsiTheme="majorBidi" w:cstheme="majorBidi"/>
        </w:rPr>
        <w:br/>
        <w:t xml:space="preserve">     If we are </w:t>
      </w:r>
      <w:proofErr w:type="gramStart"/>
      <w:r w:rsidRPr="004A05BD">
        <w:rPr>
          <w:rFonts w:asciiTheme="majorBidi" w:hAnsiTheme="majorBidi" w:cstheme="majorBidi"/>
        </w:rPr>
        <w:t>unfaithful</w:t>
      </w:r>
      <w:proofErr w:type="gramEnd"/>
      <w:r w:rsidR="008B4D1D">
        <w:rPr>
          <w:rFonts w:asciiTheme="majorBidi" w:hAnsiTheme="majorBidi" w:cstheme="majorBidi"/>
        </w:rPr>
        <w:t xml:space="preserve"> </w:t>
      </w:r>
      <w:r w:rsidRPr="004A05BD">
        <w:rPr>
          <w:rFonts w:asciiTheme="majorBidi" w:hAnsiTheme="majorBidi" w:cstheme="majorBidi"/>
        </w:rPr>
        <w:t>he remains faithful, for he cannot deny himself.</w:t>
      </w:r>
    </w:p>
    <w:p w14:paraId="641BAFD7" w14:textId="714D1890" w:rsidR="007C2495" w:rsidRDefault="007C2495" w:rsidP="008B4D1D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56CB5A3D" w14:textId="1693FE31" w:rsidR="008A7CDB" w:rsidRPr="004A05BD" w:rsidRDefault="00ED42EF" w:rsidP="00ED42E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#14</w:t>
      </w:r>
    </w:p>
    <w:p w14:paraId="6B430701" w14:textId="564644AA" w:rsidR="004A05BD" w:rsidRPr="004A05BD" w:rsidRDefault="004A05BD" w:rsidP="00E275FC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b/>
          <w:bCs/>
        </w:rPr>
        <w:t>A reading from the first Letter of Saint John</w:t>
      </w:r>
      <w:r w:rsidR="007C2495">
        <w:rPr>
          <w:rFonts w:asciiTheme="majorBidi" w:hAnsiTheme="majorBidi" w:cstheme="majorBidi"/>
        </w:rPr>
        <w:t xml:space="preserve"> (3:1-2)</w:t>
      </w:r>
    </w:p>
    <w:p w14:paraId="0570B16B" w14:textId="69700EAE" w:rsidR="004A05BD" w:rsidRPr="004A05BD" w:rsidRDefault="004A05BD" w:rsidP="00E275FC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sz w:val="16"/>
          <w:szCs w:val="16"/>
        </w:rPr>
        <w:br/>
      </w:r>
      <w:r w:rsidRPr="004A05BD">
        <w:rPr>
          <w:rFonts w:asciiTheme="majorBidi" w:hAnsiTheme="majorBidi" w:cstheme="majorBidi"/>
        </w:rPr>
        <w:t>See what love the Father has bestowed on us</w:t>
      </w:r>
      <w:r w:rsidRPr="004A05BD">
        <w:rPr>
          <w:rFonts w:asciiTheme="majorBidi" w:hAnsiTheme="majorBidi" w:cstheme="majorBidi"/>
        </w:rPr>
        <w:br/>
        <w:t>     that we may be called the children of God.</w:t>
      </w:r>
      <w:r w:rsidRPr="004A05BD">
        <w:rPr>
          <w:rFonts w:asciiTheme="majorBidi" w:hAnsiTheme="majorBidi" w:cstheme="majorBidi"/>
        </w:rPr>
        <w:br/>
        <w:t>Yet so we are.</w:t>
      </w:r>
      <w:r w:rsidRPr="004A05BD">
        <w:rPr>
          <w:rFonts w:asciiTheme="majorBidi" w:hAnsiTheme="majorBidi" w:cstheme="majorBidi"/>
        </w:rPr>
        <w:br/>
        <w:t>The reason the world does not know us</w:t>
      </w:r>
      <w:r w:rsidRPr="004A05BD">
        <w:rPr>
          <w:rFonts w:asciiTheme="majorBidi" w:hAnsiTheme="majorBidi" w:cstheme="majorBidi"/>
        </w:rPr>
        <w:br/>
        <w:t>     is that it did not know him.</w:t>
      </w:r>
      <w:r w:rsidRPr="004A05BD">
        <w:rPr>
          <w:rFonts w:asciiTheme="majorBidi" w:hAnsiTheme="majorBidi" w:cstheme="majorBidi"/>
        </w:rPr>
        <w:br/>
        <w:t>Beloved, we are God's children now;</w:t>
      </w:r>
      <w:r w:rsidRPr="004A05BD">
        <w:rPr>
          <w:rFonts w:asciiTheme="majorBidi" w:hAnsiTheme="majorBidi" w:cstheme="majorBidi"/>
        </w:rPr>
        <w:br/>
        <w:t>     what we shall be has not yet been revealed.</w:t>
      </w:r>
      <w:r w:rsidRPr="004A05BD">
        <w:rPr>
          <w:rFonts w:asciiTheme="majorBidi" w:hAnsiTheme="majorBidi" w:cstheme="majorBidi"/>
        </w:rPr>
        <w:br/>
        <w:t>We do know that when it is revealed we shall be like him,</w:t>
      </w:r>
      <w:r w:rsidRPr="004A05BD">
        <w:rPr>
          <w:rFonts w:asciiTheme="majorBidi" w:hAnsiTheme="majorBidi" w:cstheme="majorBidi"/>
        </w:rPr>
        <w:br/>
        <w:t>     for we shall see him as he is.</w:t>
      </w:r>
    </w:p>
    <w:p w14:paraId="5ECFB17C" w14:textId="4BEE1E86" w:rsidR="007C2495" w:rsidRPr="00ED42EF" w:rsidRDefault="007C2495" w:rsidP="00ED42EF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4FA2EA12" w14:textId="6D91B06F" w:rsidR="008A7CDB" w:rsidRP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ED42EF">
        <w:rPr>
          <w:rFonts w:asciiTheme="majorBidi" w:hAnsiTheme="majorBidi" w:cstheme="majorBidi"/>
          <w:b/>
          <w:bCs/>
        </w:rPr>
        <w:t>#15</w:t>
      </w:r>
    </w:p>
    <w:p w14:paraId="71713E8A" w14:textId="367A60F2" w:rsidR="004A05BD" w:rsidRPr="004A05BD" w:rsidRDefault="004A05BD" w:rsidP="00E275FC">
      <w:pPr>
        <w:spacing w:after="0"/>
        <w:rPr>
          <w:rFonts w:asciiTheme="majorBidi" w:hAnsiTheme="majorBidi" w:cstheme="majorBidi"/>
        </w:rPr>
      </w:pPr>
      <w:r w:rsidRPr="004A05BD">
        <w:rPr>
          <w:rFonts w:asciiTheme="majorBidi" w:hAnsiTheme="majorBidi" w:cstheme="majorBidi"/>
          <w:b/>
          <w:bCs/>
        </w:rPr>
        <w:t>A reading from the first Letter of Saint John</w:t>
      </w:r>
      <w:r w:rsidR="007C2495">
        <w:rPr>
          <w:rFonts w:asciiTheme="majorBidi" w:hAnsiTheme="majorBidi" w:cstheme="majorBidi"/>
        </w:rPr>
        <w:t xml:space="preserve"> (3:14-16)</w:t>
      </w:r>
    </w:p>
    <w:p w14:paraId="207925CD" w14:textId="6BF3BACF" w:rsidR="004A05BD" w:rsidRPr="004A05BD" w:rsidRDefault="00E275FC" w:rsidP="00E275FC">
      <w:pPr>
        <w:tabs>
          <w:tab w:val="left" w:pos="1250"/>
        </w:tabs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4A05BD" w:rsidRPr="004A05BD">
        <w:rPr>
          <w:rFonts w:asciiTheme="majorBidi" w:hAnsiTheme="majorBidi" w:cstheme="majorBidi"/>
          <w:sz w:val="16"/>
          <w:szCs w:val="16"/>
        </w:rPr>
        <w:br/>
      </w:r>
      <w:r w:rsidR="004A05BD" w:rsidRPr="004A05BD">
        <w:rPr>
          <w:rFonts w:asciiTheme="majorBidi" w:hAnsiTheme="majorBidi" w:cstheme="majorBidi"/>
        </w:rPr>
        <w:t>We know that we have passed from death to life</w:t>
      </w:r>
      <w:r w:rsidR="004A05BD" w:rsidRPr="004A05BD">
        <w:rPr>
          <w:rFonts w:asciiTheme="majorBidi" w:hAnsiTheme="majorBidi" w:cstheme="majorBidi"/>
        </w:rPr>
        <w:br/>
        <w:t>     because we love our brothers.</w:t>
      </w:r>
      <w:r w:rsidR="004A05BD" w:rsidRPr="004A05BD">
        <w:rPr>
          <w:rFonts w:asciiTheme="majorBidi" w:hAnsiTheme="majorBidi" w:cstheme="majorBidi"/>
        </w:rPr>
        <w:br/>
        <w:t>Whoever does not love remains in death.</w:t>
      </w:r>
      <w:r w:rsidR="004A05BD" w:rsidRPr="004A05BD">
        <w:rPr>
          <w:rFonts w:asciiTheme="majorBidi" w:hAnsiTheme="majorBidi" w:cstheme="majorBidi"/>
        </w:rPr>
        <w:br/>
        <w:t>Everyone who hates his brother is a murderer,</w:t>
      </w:r>
      <w:r w:rsidR="004A05BD" w:rsidRPr="004A05BD">
        <w:rPr>
          <w:rFonts w:asciiTheme="majorBidi" w:hAnsiTheme="majorBidi" w:cstheme="majorBidi"/>
        </w:rPr>
        <w:br/>
        <w:t>     and you know that no murderer has eternal life remaining in him.</w:t>
      </w:r>
      <w:r w:rsidR="004A05BD" w:rsidRPr="004A05BD">
        <w:rPr>
          <w:rFonts w:asciiTheme="majorBidi" w:hAnsiTheme="majorBidi" w:cstheme="majorBidi"/>
        </w:rPr>
        <w:br/>
        <w:t>The way we came to know love</w:t>
      </w:r>
      <w:r w:rsidR="004A05BD" w:rsidRPr="004A05BD">
        <w:rPr>
          <w:rFonts w:asciiTheme="majorBidi" w:hAnsiTheme="majorBidi" w:cstheme="majorBidi"/>
        </w:rPr>
        <w:br/>
      </w:r>
      <w:r w:rsidR="004A05BD" w:rsidRPr="004A05BD">
        <w:rPr>
          <w:rFonts w:asciiTheme="majorBidi" w:hAnsiTheme="majorBidi" w:cstheme="majorBidi"/>
        </w:rPr>
        <w:lastRenderedPageBreak/>
        <w:t>     was that he laid down his life for us;</w:t>
      </w:r>
      <w:r w:rsidR="004A05BD" w:rsidRPr="004A05BD">
        <w:rPr>
          <w:rFonts w:asciiTheme="majorBidi" w:hAnsiTheme="majorBidi" w:cstheme="majorBidi"/>
        </w:rPr>
        <w:br/>
        <w:t>     so we ought to lay down our lives for our brothers</w:t>
      </w:r>
      <w:r w:rsidR="00F44C20">
        <w:rPr>
          <w:rFonts w:asciiTheme="majorBidi" w:hAnsiTheme="majorBidi" w:cstheme="majorBidi"/>
        </w:rPr>
        <w:t xml:space="preserve"> [and sisters]</w:t>
      </w:r>
      <w:r w:rsidR="004A05BD" w:rsidRPr="004A05BD">
        <w:rPr>
          <w:rFonts w:asciiTheme="majorBidi" w:hAnsiTheme="majorBidi" w:cstheme="majorBidi"/>
        </w:rPr>
        <w:t>.</w:t>
      </w:r>
    </w:p>
    <w:p w14:paraId="4E0F2560" w14:textId="77777777" w:rsidR="009F306C" w:rsidRDefault="009F306C" w:rsidP="009F306C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76D70A80" w14:textId="49C2E85B" w:rsidR="002875FC" w:rsidRPr="00ED42EF" w:rsidRDefault="00ED42EF" w:rsidP="00ED42EF">
      <w:pPr>
        <w:jc w:val="center"/>
        <w:rPr>
          <w:rFonts w:asciiTheme="majorBidi" w:hAnsiTheme="majorBidi" w:cstheme="majorBidi"/>
          <w:b/>
          <w:bCs/>
          <w:i/>
          <w:iCs/>
        </w:rPr>
      </w:pPr>
      <w:r w:rsidRPr="00ED42EF">
        <w:rPr>
          <w:rFonts w:asciiTheme="majorBidi" w:hAnsiTheme="majorBidi" w:cstheme="majorBidi"/>
          <w:b/>
          <w:bCs/>
        </w:rPr>
        <w:t>#16</w:t>
      </w:r>
    </w:p>
    <w:p w14:paraId="7E2D9779" w14:textId="51DF1936" w:rsidR="00A24315" w:rsidRPr="00A24315" w:rsidRDefault="00A24315" w:rsidP="00A24315">
      <w:pPr>
        <w:rPr>
          <w:rFonts w:asciiTheme="majorBidi" w:hAnsiTheme="majorBidi" w:cstheme="majorBidi"/>
        </w:rPr>
      </w:pPr>
      <w:r w:rsidRPr="00A24315">
        <w:rPr>
          <w:rFonts w:asciiTheme="majorBidi" w:hAnsiTheme="majorBidi" w:cstheme="majorBidi"/>
          <w:b/>
          <w:bCs/>
        </w:rPr>
        <w:t>A reading from the Book of Revelation</w:t>
      </w:r>
      <w:r>
        <w:rPr>
          <w:rFonts w:asciiTheme="majorBidi" w:hAnsiTheme="majorBidi" w:cstheme="majorBidi"/>
        </w:rPr>
        <w:t xml:space="preserve"> (14</w:t>
      </w:r>
      <w:r w:rsidR="002875FC">
        <w:rPr>
          <w:rFonts w:asciiTheme="majorBidi" w:hAnsiTheme="majorBidi" w:cstheme="majorBidi"/>
        </w:rPr>
        <w:t>:13)</w:t>
      </w:r>
    </w:p>
    <w:p w14:paraId="28EFF4D3" w14:textId="6B9E22DD" w:rsidR="00906587" w:rsidRPr="00B45C79" w:rsidRDefault="00A24315" w:rsidP="00B45C79">
      <w:pPr>
        <w:rPr>
          <w:rFonts w:asciiTheme="majorBidi" w:hAnsiTheme="majorBidi" w:cstheme="majorBidi"/>
        </w:rPr>
      </w:pPr>
      <w:r w:rsidRPr="00A24315">
        <w:rPr>
          <w:rFonts w:asciiTheme="majorBidi" w:hAnsiTheme="majorBidi" w:cstheme="majorBidi"/>
        </w:rPr>
        <w:t>I</w:t>
      </w:r>
      <w:r w:rsidR="002875FC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heard a voice from heaven say, "Write this:</w:t>
      </w:r>
      <w:r w:rsidRPr="00A24315">
        <w:rPr>
          <w:rFonts w:asciiTheme="majorBidi" w:hAnsiTheme="majorBidi" w:cstheme="majorBidi"/>
        </w:rPr>
        <w:br/>
        <w:t>     Blessed are the dead who die in the Lord from now on."</w:t>
      </w:r>
      <w:r w:rsidRPr="00A24315">
        <w:rPr>
          <w:rFonts w:asciiTheme="majorBidi" w:hAnsiTheme="majorBidi" w:cstheme="majorBidi"/>
        </w:rPr>
        <w:br/>
        <w:t>"Yes," said the Spirit,</w:t>
      </w:r>
      <w:r w:rsidRPr="00A24315">
        <w:rPr>
          <w:rFonts w:asciiTheme="majorBidi" w:hAnsiTheme="majorBidi" w:cstheme="majorBidi"/>
        </w:rPr>
        <w:br/>
        <w:t xml:space="preserve">     "let them find rest from their </w:t>
      </w:r>
      <w:proofErr w:type="gramStart"/>
      <w:r w:rsidRPr="00A24315">
        <w:rPr>
          <w:rFonts w:asciiTheme="majorBidi" w:hAnsiTheme="majorBidi" w:cstheme="majorBidi"/>
        </w:rPr>
        <w:t>labors</w:t>
      </w:r>
      <w:proofErr w:type="gramEnd"/>
      <w:r w:rsidRPr="00A24315">
        <w:rPr>
          <w:rFonts w:asciiTheme="majorBidi" w:hAnsiTheme="majorBidi" w:cstheme="majorBidi"/>
        </w:rPr>
        <w:t>,</w:t>
      </w:r>
      <w:r w:rsidRPr="00A24315">
        <w:rPr>
          <w:rFonts w:asciiTheme="majorBidi" w:hAnsiTheme="majorBidi" w:cstheme="majorBidi"/>
        </w:rPr>
        <w:br/>
        <w:t>     for their works accompany them."</w:t>
      </w:r>
      <w:r w:rsidR="00B45C79">
        <w:rPr>
          <w:rFonts w:asciiTheme="majorBidi" w:hAnsiTheme="majorBidi" w:cstheme="majorBidi"/>
        </w:rPr>
        <w:t xml:space="preserve"> </w:t>
      </w:r>
      <w:r w:rsidR="00906587" w:rsidRPr="00E433DB">
        <w:rPr>
          <w:rFonts w:asciiTheme="majorBidi" w:hAnsiTheme="majorBidi" w:cstheme="majorBidi"/>
          <w:b/>
          <w:bCs/>
        </w:rPr>
        <w:t>This is the Word of the Lord</w:t>
      </w:r>
    </w:p>
    <w:p w14:paraId="3DBB9E7F" w14:textId="3B110EBA" w:rsidR="002875FC" w:rsidRPr="00ED42EF" w:rsidRDefault="00ED42EF" w:rsidP="00ED42EF">
      <w:pPr>
        <w:jc w:val="center"/>
        <w:rPr>
          <w:rFonts w:asciiTheme="majorBidi" w:hAnsiTheme="majorBidi" w:cstheme="majorBidi"/>
          <w:b/>
          <w:bCs/>
        </w:rPr>
      </w:pPr>
      <w:r w:rsidRPr="00ED42EF">
        <w:rPr>
          <w:rFonts w:asciiTheme="majorBidi" w:hAnsiTheme="majorBidi" w:cstheme="majorBidi"/>
          <w:b/>
          <w:bCs/>
        </w:rPr>
        <w:t>#17</w:t>
      </w:r>
    </w:p>
    <w:p w14:paraId="300EA6C3" w14:textId="67EAC948" w:rsidR="00A24315" w:rsidRPr="00A24315" w:rsidRDefault="00A24315" w:rsidP="00A24315">
      <w:pPr>
        <w:rPr>
          <w:rFonts w:asciiTheme="majorBidi" w:hAnsiTheme="majorBidi" w:cstheme="majorBidi"/>
        </w:rPr>
      </w:pPr>
      <w:r w:rsidRPr="00A24315">
        <w:rPr>
          <w:rFonts w:asciiTheme="majorBidi" w:hAnsiTheme="majorBidi" w:cstheme="majorBidi"/>
          <w:b/>
          <w:bCs/>
        </w:rPr>
        <w:t>A reading from the Book of Revelation</w:t>
      </w:r>
      <w:r w:rsidR="002875FC">
        <w:rPr>
          <w:rFonts w:asciiTheme="majorBidi" w:hAnsiTheme="majorBidi" w:cstheme="majorBidi"/>
        </w:rPr>
        <w:t xml:space="preserve"> (20:11—21:1)</w:t>
      </w:r>
    </w:p>
    <w:p w14:paraId="3D204E66" w14:textId="3B7F41D5" w:rsidR="00A24315" w:rsidRPr="00A24315" w:rsidRDefault="00A24315" w:rsidP="00B53BBD">
      <w:pPr>
        <w:spacing w:after="0"/>
        <w:rPr>
          <w:rFonts w:asciiTheme="majorBidi" w:hAnsiTheme="majorBidi" w:cstheme="majorBidi"/>
        </w:rPr>
      </w:pPr>
      <w:r w:rsidRPr="00A24315">
        <w:rPr>
          <w:rFonts w:asciiTheme="majorBidi" w:hAnsiTheme="majorBidi" w:cstheme="majorBidi"/>
        </w:rPr>
        <w:t>I</w:t>
      </w:r>
      <w:r w:rsidR="002875FC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saw a large white throne and the one who was sitting on it.</w:t>
      </w:r>
      <w:r w:rsidRPr="00A24315">
        <w:rPr>
          <w:rFonts w:asciiTheme="majorBidi" w:hAnsiTheme="majorBidi" w:cstheme="majorBidi"/>
        </w:rPr>
        <w:br/>
        <w:t>The earth and the sky fled from his presence</w:t>
      </w:r>
      <w:r w:rsidR="00B53BBD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and there was no place for them.</w:t>
      </w:r>
      <w:r w:rsidRPr="00A24315">
        <w:rPr>
          <w:rFonts w:asciiTheme="majorBidi" w:hAnsiTheme="majorBidi" w:cstheme="majorBidi"/>
        </w:rPr>
        <w:br/>
        <w:t>I saw the dead, the great and the lowly, standing before the throne,</w:t>
      </w:r>
      <w:r w:rsidRPr="00A24315">
        <w:rPr>
          <w:rFonts w:asciiTheme="majorBidi" w:hAnsiTheme="majorBidi" w:cstheme="majorBidi"/>
        </w:rPr>
        <w:br/>
        <w:t>     and scrolls were opened.</w:t>
      </w:r>
      <w:r w:rsidRPr="00A24315">
        <w:rPr>
          <w:rFonts w:asciiTheme="majorBidi" w:hAnsiTheme="majorBidi" w:cstheme="majorBidi"/>
        </w:rPr>
        <w:br/>
        <w:t>Then another scroll was opened, the book of life.</w:t>
      </w:r>
      <w:r w:rsidRPr="00A24315">
        <w:rPr>
          <w:rFonts w:asciiTheme="majorBidi" w:hAnsiTheme="majorBidi" w:cstheme="majorBidi"/>
        </w:rPr>
        <w:br/>
        <w:t>The dead were judged according to their deeds,</w:t>
      </w:r>
      <w:r w:rsidR="00B36468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by what was written in the scrolls.</w:t>
      </w:r>
      <w:r w:rsidRPr="00A24315">
        <w:rPr>
          <w:rFonts w:asciiTheme="majorBidi" w:hAnsiTheme="majorBidi" w:cstheme="majorBidi"/>
        </w:rPr>
        <w:br/>
        <w:t>The sea gave up its dead; then Death and Hades gave up their dead.</w:t>
      </w:r>
      <w:r w:rsidRPr="00A24315">
        <w:rPr>
          <w:rFonts w:asciiTheme="majorBidi" w:hAnsiTheme="majorBidi" w:cstheme="majorBidi"/>
        </w:rPr>
        <w:br/>
        <w:t>All the dead were judged according to their deeds.</w:t>
      </w:r>
      <w:r w:rsidRPr="00A24315">
        <w:rPr>
          <w:rFonts w:asciiTheme="majorBidi" w:hAnsiTheme="majorBidi" w:cstheme="majorBidi"/>
        </w:rPr>
        <w:br/>
        <w:t>Then Death and Hades were thrown into the pool of fire.</w:t>
      </w:r>
      <w:r w:rsidRPr="00A24315">
        <w:rPr>
          <w:rFonts w:asciiTheme="majorBidi" w:hAnsiTheme="majorBidi" w:cstheme="majorBidi"/>
        </w:rPr>
        <w:br/>
        <w:t>(This pool of fire is the second death.)</w:t>
      </w:r>
      <w:r w:rsidRPr="00A24315">
        <w:rPr>
          <w:rFonts w:asciiTheme="majorBidi" w:hAnsiTheme="majorBidi" w:cstheme="majorBidi"/>
        </w:rPr>
        <w:br/>
        <w:t>Anyone whose name was not found written in the book of life was thrown into the pool of fire.</w:t>
      </w:r>
    </w:p>
    <w:p w14:paraId="1B6C6471" w14:textId="7797F675" w:rsidR="00A24315" w:rsidRPr="00A24315" w:rsidRDefault="00A24315" w:rsidP="00B53BBD">
      <w:pPr>
        <w:spacing w:after="0"/>
        <w:rPr>
          <w:rFonts w:asciiTheme="majorBidi" w:hAnsiTheme="majorBidi" w:cstheme="majorBidi"/>
        </w:rPr>
      </w:pPr>
      <w:r w:rsidRPr="00A24315">
        <w:rPr>
          <w:rFonts w:asciiTheme="majorBidi" w:hAnsiTheme="majorBidi" w:cstheme="majorBidi"/>
        </w:rPr>
        <w:t>Then I saw a new heaven and a new earth.</w:t>
      </w:r>
      <w:r w:rsidRPr="00A24315">
        <w:rPr>
          <w:rFonts w:asciiTheme="majorBidi" w:hAnsiTheme="majorBidi" w:cstheme="majorBidi"/>
        </w:rPr>
        <w:br/>
        <w:t>The former heaven and the former earth had passed away,</w:t>
      </w:r>
      <w:r w:rsidR="00B36468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and the sea was no more.</w:t>
      </w:r>
    </w:p>
    <w:p w14:paraId="06543F9F" w14:textId="77777777" w:rsidR="00906587" w:rsidRDefault="00906587" w:rsidP="00906587">
      <w:pPr>
        <w:rPr>
          <w:rFonts w:asciiTheme="majorBidi" w:hAnsiTheme="majorBidi" w:cstheme="majorBidi"/>
          <w:b/>
          <w:bCs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1C73972A" w14:textId="5373AC79" w:rsidR="00B36468" w:rsidRPr="00ED42EF" w:rsidRDefault="00ED42EF" w:rsidP="00B36468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ED42EF">
        <w:rPr>
          <w:rFonts w:asciiTheme="majorBidi" w:hAnsiTheme="majorBidi" w:cstheme="majorBidi"/>
          <w:b/>
          <w:bCs/>
          <w:color w:val="000000" w:themeColor="text1"/>
        </w:rPr>
        <w:t>#18</w:t>
      </w:r>
    </w:p>
    <w:p w14:paraId="1D721FC2" w14:textId="77777777" w:rsidR="00B36468" w:rsidRPr="008B4D1D" w:rsidRDefault="00B36468" w:rsidP="00B36468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1E2178EC" w14:textId="2CA7944A" w:rsidR="00A24315" w:rsidRPr="00A24315" w:rsidRDefault="00A24315" w:rsidP="00A24315">
      <w:pPr>
        <w:rPr>
          <w:rFonts w:asciiTheme="majorBidi" w:hAnsiTheme="majorBidi" w:cstheme="majorBidi"/>
        </w:rPr>
      </w:pPr>
      <w:r w:rsidRPr="00A24315">
        <w:rPr>
          <w:rFonts w:asciiTheme="majorBidi" w:hAnsiTheme="majorBidi" w:cstheme="majorBidi"/>
          <w:b/>
          <w:bCs/>
        </w:rPr>
        <w:t>A reading from the Book of Revelation</w:t>
      </w:r>
      <w:r w:rsidR="00984701">
        <w:rPr>
          <w:rFonts w:asciiTheme="majorBidi" w:hAnsiTheme="majorBidi" w:cstheme="majorBidi"/>
        </w:rPr>
        <w:t xml:space="preserve"> (21:1-5a, 6b-7)</w:t>
      </w:r>
    </w:p>
    <w:p w14:paraId="0528B3B4" w14:textId="341CF2C9" w:rsidR="00A24315" w:rsidRPr="00A24315" w:rsidRDefault="00A24315" w:rsidP="00A24315">
      <w:pPr>
        <w:rPr>
          <w:rFonts w:asciiTheme="majorBidi" w:hAnsiTheme="majorBidi" w:cstheme="majorBidi"/>
        </w:rPr>
      </w:pPr>
      <w:r w:rsidRPr="00A24315">
        <w:rPr>
          <w:rFonts w:asciiTheme="majorBidi" w:hAnsiTheme="majorBidi" w:cstheme="majorBidi"/>
        </w:rPr>
        <w:t>I</w:t>
      </w:r>
      <w:r w:rsidR="00906587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saw a new heaven and a new earth.</w:t>
      </w:r>
      <w:r w:rsidRPr="00A24315">
        <w:rPr>
          <w:rFonts w:asciiTheme="majorBidi" w:hAnsiTheme="majorBidi" w:cstheme="majorBidi"/>
        </w:rPr>
        <w:br/>
        <w:t>The former heaven and the former earth had passed away, and the sea was no more.</w:t>
      </w:r>
      <w:r w:rsidRPr="00A24315">
        <w:rPr>
          <w:rFonts w:asciiTheme="majorBidi" w:hAnsiTheme="majorBidi" w:cstheme="majorBidi"/>
        </w:rPr>
        <w:br/>
        <w:t>I also saw the holy city, a new Jerusalem, coming down out of heaven from God,</w:t>
      </w:r>
      <w:r w:rsidRPr="00A24315">
        <w:rPr>
          <w:rFonts w:asciiTheme="majorBidi" w:hAnsiTheme="majorBidi" w:cstheme="majorBidi"/>
        </w:rPr>
        <w:br/>
        <w:t>     prepared as a bride adorned for her husband.</w:t>
      </w:r>
      <w:r w:rsidRPr="00A24315">
        <w:rPr>
          <w:rFonts w:asciiTheme="majorBidi" w:hAnsiTheme="majorBidi" w:cstheme="majorBidi"/>
        </w:rPr>
        <w:br/>
        <w:t>I heard a loud voice from the throne saying,</w:t>
      </w:r>
      <w:r w:rsidRPr="00A24315">
        <w:rPr>
          <w:rFonts w:asciiTheme="majorBidi" w:hAnsiTheme="majorBidi" w:cstheme="majorBidi"/>
        </w:rPr>
        <w:br/>
        <w:t>     "Behold, God's dwelling is with the human race.</w:t>
      </w:r>
      <w:r w:rsidRPr="00A24315">
        <w:rPr>
          <w:rFonts w:asciiTheme="majorBidi" w:hAnsiTheme="majorBidi" w:cstheme="majorBidi"/>
        </w:rPr>
        <w:br/>
        <w:t>He will dwell with them and they will be his people</w:t>
      </w:r>
      <w:r w:rsidR="00B53BBD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and God himself will always be with them as their God.</w:t>
      </w:r>
      <w:r w:rsidRPr="00A24315">
        <w:rPr>
          <w:rFonts w:asciiTheme="majorBidi" w:hAnsiTheme="majorBidi" w:cstheme="majorBidi"/>
        </w:rPr>
        <w:br/>
      </w:r>
      <w:r w:rsidRPr="00A24315">
        <w:rPr>
          <w:rFonts w:asciiTheme="majorBidi" w:hAnsiTheme="majorBidi" w:cstheme="majorBidi"/>
        </w:rPr>
        <w:lastRenderedPageBreak/>
        <w:t>He will wipe every tear from their eyes,</w:t>
      </w:r>
      <w:r w:rsidR="00906587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and there shall be no more death or mourning, wailing or pain,</w:t>
      </w:r>
      <w:r w:rsidR="00B53BBD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for the old order has passed away."</w:t>
      </w:r>
    </w:p>
    <w:p w14:paraId="64D50FD6" w14:textId="77777777" w:rsidR="00B45C79" w:rsidRDefault="00A24315" w:rsidP="00B45C79">
      <w:pPr>
        <w:rPr>
          <w:rFonts w:asciiTheme="majorBidi" w:hAnsiTheme="majorBidi" w:cstheme="majorBidi"/>
        </w:rPr>
      </w:pPr>
      <w:r w:rsidRPr="00A24315">
        <w:rPr>
          <w:rFonts w:asciiTheme="majorBidi" w:hAnsiTheme="majorBidi" w:cstheme="majorBidi"/>
        </w:rPr>
        <w:t>The One who sat on the throne said,</w:t>
      </w:r>
      <w:r w:rsidR="00906587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"Behold, I make all things new."</w:t>
      </w:r>
      <w:r w:rsidRPr="00A24315">
        <w:rPr>
          <w:rFonts w:asciiTheme="majorBidi" w:hAnsiTheme="majorBidi" w:cstheme="majorBidi"/>
        </w:rPr>
        <w:br/>
        <w:t>I am the Alpha and the Omega</w:t>
      </w:r>
      <w:r w:rsidR="00906587">
        <w:rPr>
          <w:rFonts w:asciiTheme="majorBidi" w:hAnsiTheme="majorBidi" w:cstheme="majorBidi"/>
        </w:rPr>
        <w:t>,</w:t>
      </w:r>
      <w:r w:rsidRPr="00A24315">
        <w:rPr>
          <w:rFonts w:asciiTheme="majorBidi" w:hAnsiTheme="majorBidi" w:cstheme="majorBidi"/>
        </w:rPr>
        <w:t xml:space="preserve"> the beginning and the end.</w:t>
      </w:r>
      <w:r w:rsidRPr="00A24315">
        <w:rPr>
          <w:rFonts w:asciiTheme="majorBidi" w:hAnsiTheme="majorBidi" w:cstheme="majorBidi"/>
        </w:rPr>
        <w:br/>
        <w:t>To the thirsty I will give a gift</w:t>
      </w:r>
      <w:r w:rsidR="00906587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from the spring of life-giving water.</w:t>
      </w:r>
      <w:r w:rsidRPr="00A24315">
        <w:rPr>
          <w:rFonts w:asciiTheme="majorBidi" w:hAnsiTheme="majorBidi" w:cstheme="majorBidi"/>
        </w:rPr>
        <w:br/>
        <w:t>The victor will inherit these gifts,</w:t>
      </w:r>
      <w:r w:rsidR="00B53BBD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and I shall be his God,</w:t>
      </w:r>
      <w:r w:rsidR="00B53BBD">
        <w:rPr>
          <w:rFonts w:asciiTheme="majorBidi" w:hAnsiTheme="majorBidi" w:cstheme="majorBidi"/>
        </w:rPr>
        <w:t xml:space="preserve"> </w:t>
      </w:r>
      <w:r w:rsidRPr="00A24315">
        <w:rPr>
          <w:rFonts w:asciiTheme="majorBidi" w:hAnsiTheme="majorBidi" w:cstheme="majorBidi"/>
        </w:rPr>
        <w:t>and he will be my son."</w:t>
      </w:r>
    </w:p>
    <w:p w14:paraId="10FBCCA7" w14:textId="55B3912B" w:rsidR="00906587" w:rsidRPr="00B45C79" w:rsidRDefault="00906587" w:rsidP="00B45C79">
      <w:pPr>
        <w:rPr>
          <w:rFonts w:asciiTheme="majorBidi" w:hAnsiTheme="majorBidi" w:cstheme="majorBidi"/>
        </w:rPr>
      </w:pPr>
      <w:r w:rsidRPr="00E433DB">
        <w:rPr>
          <w:rFonts w:asciiTheme="majorBidi" w:hAnsiTheme="majorBidi" w:cstheme="majorBidi"/>
          <w:b/>
          <w:bCs/>
        </w:rPr>
        <w:t>This is the Word of the Lord</w:t>
      </w:r>
    </w:p>
    <w:p w14:paraId="306B8CB4" w14:textId="77777777" w:rsidR="00B53BBD" w:rsidRDefault="00B53BBD" w:rsidP="00B36468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</w:p>
    <w:p w14:paraId="057CB837" w14:textId="06B6052C" w:rsidR="009F306C" w:rsidRPr="00B53BBD" w:rsidRDefault="009F306C" w:rsidP="00B53BBD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000000" w:themeColor="text1"/>
        </w:rPr>
      </w:pPr>
    </w:p>
    <w:sectPr w:rsidR="009F306C" w:rsidRPr="00B53BBD" w:rsidSect="00E60A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229D" w14:textId="77777777" w:rsidR="000072A6" w:rsidRDefault="000072A6" w:rsidP="00953536">
      <w:pPr>
        <w:spacing w:after="0" w:line="240" w:lineRule="auto"/>
      </w:pPr>
      <w:r>
        <w:separator/>
      </w:r>
    </w:p>
  </w:endnote>
  <w:endnote w:type="continuationSeparator" w:id="0">
    <w:p w14:paraId="57699AEC" w14:textId="77777777" w:rsidR="000072A6" w:rsidRDefault="000072A6" w:rsidP="0095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9BA9" w14:textId="77777777" w:rsidR="000072A6" w:rsidRDefault="000072A6" w:rsidP="00953536">
      <w:pPr>
        <w:spacing w:after="0" w:line="240" w:lineRule="auto"/>
      </w:pPr>
      <w:r>
        <w:separator/>
      </w:r>
    </w:p>
  </w:footnote>
  <w:footnote w:type="continuationSeparator" w:id="0">
    <w:p w14:paraId="09054838" w14:textId="77777777" w:rsidR="000072A6" w:rsidRDefault="000072A6" w:rsidP="0095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93E1" w14:textId="77777777" w:rsidR="002C689C" w:rsidRPr="002C689C" w:rsidRDefault="002C689C" w:rsidP="002C689C">
    <w:pPr>
      <w:jc w:val="center"/>
      <w:rPr>
        <w:rFonts w:asciiTheme="majorBidi" w:hAnsiTheme="majorBidi" w:cstheme="majorBidi"/>
        <w:b/>
        <w:bCs/>
      </w:rPr>
    </w:pPr>
    <w:r w:rsidRPr="002C689C">
      <w:rPr>
        <w:rFonts w:asciiTheme="majorBidi" w:hAnsiTheme="majorBidi" w:cstheme="majorBidi"/>
        <w:b/>
        <w:bCs/>
      </w:rPr>
      <w:t>READING SELECTIONS FROM THE NEW TESTAMENT</w:t>
    </w:r>
  </w:p>
  <w:p w14:paraId="10D10CF1" w14:textId="77777777" w:rsidR="002C689C" w:rsidRDefault="002C6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C50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417B3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67772"/>
    <w:multiLevelType w:val="hybridMultilevel"/>
    <w:tmpl w:val="59CC61C2"/>
    <w:lvl w:ilvl="0" w:tplc="A9BAF0F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52857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16803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F3A05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AE65D4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37A4A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AE6FE8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47D41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8782D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8F67AB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BA50B6"/>
    <w:multiLevelType w:val="multilevel"/>
    <w:tmpl w:val="55C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E6CA0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EC4F96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67FDB"/>
    <w:multiLevelType w:val="multilevel"/>
    <w:tmpl w:val="91D8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47261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8C5C51"/>
    <w:multiLevelType w:val="hybridMultilevel"/>
    <w:tmpl w:val="55D8B11C"/>
    <w:lvl w:ilvl="0" w:tplc="FE3CE62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E333A9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476337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3E599C"/>
    <w:multiLevelType w:val="hybridMultilevel"/>
    <w:tmpl w:val="B774831C"/>
    <w:lvl w:ilvl="0" w:tplc="3EDA900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C2089D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301592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064B4F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417582"/>
    <w:multiLevelType w:val="hybridMultilevel"/>
    <w:tmpl w:val="59CC61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310782">
    <w:abstractNumId w:val="2"/>
  </w:num>
  <w:num w:numId="2" w16cid:durableId="997146588">
    <w:abstractNumId w:val="16"/>
  </w:num>
  <w:num w:numId="3" w16cid:durableId="1674869573">
    <w:abstractNumId w:val="20"/>
  </w:num>
  <w:num w:numId="4" w16cid:durableId="240527512">
    <w:abstractNumId w:val="17"/>
  </w:num>
  <w:num w:numId="5" w16cid:durableId="1062753550">
    <w:abstractNumId w:val="15"/>
  </w:num>
  <w:num w:numId="6" w16cid:durableId="713433175">
    <w:abstractNumId w:val="12"/>
  </w:num>
  <w:num w:numId="7" w16cid:durableId="531965364">
    <w:abstractNumId w:val="18"/>
  </w:num>
  <w:num w:numId="8" w16cid:durableId="1000692693">
    <w:abstractNumId w:val="24"/>
  </w:num>
  <w:num w:numId="9" w16cid:durableId="1560239525">
    <w:abstractNumId w:val="8"/>
  </w:num>
  <w:num w:numId="10" w16cid:durableId="1297297909">
    <w:abstractNumId w:val="23"/>
  </w:num>
  <w:num w:numId="11" w16cid:durableId="1796488044">
    <w:abstractNumId w:val="11"/>
  </w:num>
  <w:num w:numId="12" w16cid:durableId="294216327">
    <w:abstractNumId w:val="19"/>
  </w:num>
  <w:num w:numId="13" w16cid:durableId="915164045">
    <w:abstractNumId w:val="7"/>
  </w:num>
  <w:num w:numId="14" w16cid:durableId="1655601643">
    <w:abstractNumId w:val="14"/>
  </w:num>
  <w:num w:numId="15" w16cid:durableId="567224665">
    <w:abstractNumId w:val="10"/>
  </w:num>
  <w:num w:numId="16" w16cid:durableId="418063519">
    <w:abstractNumId w:val="5"/>
  </w:num>
  <w:num w:numId="17" w16cid:durableId="999385128">
    <w:abstractNumId w:val="6"/>
  </w:num>
  <w:num w:numId="18" w16cid:durableId="1976449878">
    <w:abstractNumId w:val="9"/>
  </w:num>
  <w:num w:numId="19" w16cid:durableId="1256549927">
    <w:abstractNumId w:val="3"/>
  </w:num>
  <w:num w:numId="20" w16cid:durableId="1459832046">
    <w:abstractNumId w:val="1"/>
  </w:num>
  <w:num w:numId="21" w16cid:durableId="720783846">
    <w:abstractNumId w:val="0"/>
  </w:num>
  <w:num w:numId="22" w16cid:durableId="293020501">
    <w:abstractNumId w:val="13"/>
  </w:num>
  <w:num w:numId="23" w16cid:durableId="488250279">
    <w:abstractNumId w:val="21"/>
  </w:num>
  <w:num w:numId="24" w16cid:durableId="630014786">
    <w:abstractNumId w:val="22"/>
  </w:num>
  <w:num w:numId="25" w16cid:durableId="1979722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61"/>
    <w:rsid w:val="000072A6"/>
    <w:rsid w:val="000450DD"/>
    <w:rsid w:val="00081A7C"/>
    <w:rsid w:val="0009040B"/>
    <w:rsid w:val="000A08AA"/>
    <w:rsid w:val="001356CE"/>
    <w:rsid w:val="00144272"/>
    <w:rsid w:val="00153C44"/>
    <w:rsid w:val="00191CA0"/>
    <w:rsid w:val="00192715"/>
    <w:rsid w:val="001D7D36"/>
    <w:rsid w:val="001E2D98"/>
    <w:rsid w:val="001E5E61"/>
    <w:rsid w:val="001F0821"/>
    <w:rsid w:val="001F798C"/>
    <w:rsid w:val="002236AC"/>
    <w:rsid w:val="002474E4"/>
    <w:rsid w:val="00282A25"/>
    <w:rsid w:val="002875FC"/>
    <w:rsid w:val="002C689C"/>
    <w:rsid w:val="002F60E0"/>
    <w:rsid w:val="003159C9"/>
    <w:rsid w:val="00317B2F"/>
    <w:rsid w:val="00330A71"/>
    <w:rsid w:val="003C3880"/>
    <w:rsid w:val="003D7D3E"/>
    <w:rsid w:val="004306DA"/>
    <w:rsid w:val="00470B7E"/>
    <w:rsid w:val="0048278A"/>
    <w:rsid w:val="004A05BD"/>
    <w:rsid w:val="004A0A66"/>
    <w:rsid w:val="004A3A02"/>
    <w:rsid w:val="004D7AF7"/>
    <w:rsid w:val="00664964"/>
    <w:rsid w:val="0066550C"/>
    <w:rsid w:val="006757E9"/>
    <w:rsid w:val="006874ED"/>
    <w:rsid w:val="00692D9B"/>
    <w:rsid w:val="00695A56"/>
    <w:rsid w:val="006A64E3"/>
    <w:rsid w:val="006C238E"/>
    <w:rsid w:val="006C54A0"/>
    <w:rsid w:val="0075280A"/>
    <w:rsid w:val="007B5602"/>
    <w:rsid w:val="007C2495"/>
    <w:rsid w:val="007C7A52"/>
    <w:rsid w:val="007E03D0"/>
    <w:rsid w:val="008257C0"/>
    <w:rsid w:val="00851B5C"/>
    <w:rsid w:val="0086104C"/>
    <w:rsid w:val="008A2AA5"/>
    <w:rsid w:val="008A7CDB"/>
    <w:rsid w:val="008B003B"/>
    <w:rsid w:val="008B4D1D"/>
    <w:rsid w:val="008D7770"/>
    <w:rsid w:val="008F0B46"/>
    <w:rsid w:val="009030E0"/>
    <w:rsid w:val="00906587"/>
    <w:rsid w:val="00915174"/>
    <w:rsid w:val="00935F08"/>
    <w:rsid w:val="00953536"/>
    <w:rsid w:val="009660B4"/>
    <w:rsid w:val="00984701"/>
    <w:rsid w:val="00986506"/>
    <w:rsid w:val="00987CFF"/>
    <w:rsid w:val="009A2E00"/>
    <w:rsid w:val="009F306C"/>
    <w:rsid w:val="00A13456"/>
    <w:rsid w:val="00A170E1"/>
    <w:rsid w:val="00A233F6"/>
    <w:rsid w:val="00A24315"/>
    <w:rsid w:val="00A537DB"/>
    <w:rsid w:val="00A72A01"/>
    <w:rsid w:val="00A97BCE"/>
    <w:rsid w:val="00AE784A"/>
    <w:rsid w:val="00B36468"/>
    <w:rsid w:val="00B45B40"/>
    <w:rsid w:val="00B45C79"/>
    <w:rsid w:val="00B53BBD"/>
    <w:rsid w:val="00C24611"/>
    <w:rsid w:val="00C537E0"/>
    <w:rsid w:val="00CA6D16"/>
    <w:rsid w:val="00CB0BCF"/>
    <w:rsid w:val="00CC0BC1"/>
    <w:rsid w:val="00CC5A8A"/>
    <w:rsid w:val="00D611EC"/>
    <w:rsid w:val="00D61464"/>
    <w:rsid w:val="00DC08A3"/>
    <w:rsid w:val="00DC327F"/>
    <w:rsid w:val="00E275FC"/>
    <w:rsid w:val="00E37653"/>
    <w:rsid w:val="00E418F1"/>
    <w:rsid w:val="00E433DB"/>
    <w:rsid w:val="00E60A81"/>
    <w:rsid w:val="00ED42EF"/>
    <w:rsid w:val="00EE1CDE"/>
    <w:rsid w:val="00F124BC"/>
    <w:rsid w:val="00F26106"/>
    <w:rsid w:val="00F44C20"/>
    <w:rsid w:val="00F96F4A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6F16"/>
  <w15:chartTrackingRefBased/>
  <w15:docId w15:val="{B9591DB5-53EE-4897-AD0D-D4F8016B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5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E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536"/>
  </w:style>
  <w:style w:type="paragraph" w:styleId="Footer">
    <w:name w:val="footer"/>
    <w:basedOn w:val="Normal"/>
    <w:link w:val="FooterChar"/>
    <w:uiPriority w:val="99"/>
    <w:unhideWhenUsed/>
    <w:rsid w:val="0095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536"/>
  </w:style>
  <w:style w:type="paragraph" w:styleId="NormalWeb">
    <w:name w:val="Normal (Web)"/>
    <w:basedOn w:val="Normal"/>
    <w:uiPriority w:val="99"/>
    <w:unhideWhenUsed/>
    <w:rsid w:val="0047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649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2595</Words>
  <Characters>10876</Characters>
  <Application>Microsoft Office Word</Application>
  <DocSecurity>0</DocSecurity>
  <Lines>286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Rochester</Company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Carlos Sanchez</dc:creator>
  <cp:keywords/>
  <dc:description/>
  <cp:lastModifiedBy>Fr. Carlos Sanchez</cp:lastModifiedBy>
  <cp:revision>82</cp:revision>
  <cp:lastPrinted>2025-12-30T17:31:00Z</cp:lastPrinted>
  <dcterms:created xsi:type="dcterms:W3CDTF">2025-12-09T20:38:00Z</dcterms:created>
  <dcterms:modified xsi:type="dcterms:W3CDTF">2026-03-14T18:48:00Z</dcterms:modified>
</cp:coreProperties>
</file>