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05"/>
        <w:gridCol w:w="8185"/>
      </w:tblGrid>
      <w:tr w:rsidR="00EE2E00" w:rsidRPr="00EE2E00" w14:paraId="75E9B0A4" w14:textId="77777777" w:rsidTr="007A5D74">
        <w:trPr>
          <w:trHeight w:val="755"/>
        </w:trPr>
        <w:tc>
          <w:tcPr>
            <w:tcW w:w="2605" w:type="dxa"/>
            <w:vAlign w:val="center"/>
          </w:tcPr>
          <w:p w14:paraId="165D2CF3" w14:textId="4DF58627" w:rsidR="00EE2E00" w:rsidRPr="00EE2E00" w:rsidRDefault="00EE2E00" w:rsidP="00EE2E00">
            <w:pPr>
              <w:jc w:val="center"/>
              <w:rPr>
                <w:b/>
                <w:bCs/>
                <w:sz w:val="28"/>
                <w:szCs w:val="28"/>
              </w:rPr>
            </w:pPr>
            <w:r w:rsidRPr="00EE2E00">
              <w:rPr>
                <w:b/>
                <w:bCs/>
                <w:sz w:val="28"/>
                <w:szCs w:val="28"/>
              </w:rPr>
              <w:t>Job Title:</w:t>
            </w:r>
          </w:p>
        </w:tc>
        <w:tc>
          <w:tcPr>
            <w:tcW w:w="8185" w:type="dxa"/>
            <w:vAlign w:val="center"/>
          </w:tcPr>
          <w:p w14:paraId="0F922D8A" w14:textId="1CA2BC60" w:rsidR="00EE2E00" w:rsidRPr="00E33E04" w:rsidRDefault="000F10BE" w:rsidP="00EE2E00">
            <w:pPr>
              <w:rPr>
                <w:b/>
                <w:bCs/>
                <w:sz w:val="32"/>
                <w:szCs w:val="32"/>
              </w:rPr>
            </w:pPr>
            <w:r>
              <w:rPr>
                <w:b/>
                <w:bCs/>
                <w:sz w:val="32"/>
                <w:szCs w:val="32"/>
              </w:rPr>
              <w:t>QUALITY</w:t>
            </w:r>
            <w:r w:rsidR="00C908DF">
              <w:rPr>
                <w:b/>
                <w:bCs/>
                <w:sz w:val="32"/>
                <w:szCs w:val="32"/>
              </w:rPr>
              <w:t xml:space="preserve"> CONTROL</w:t>
            </w:r>
            <w:r>
              <w:rPr>
                <w:b/>
                <w:bCs/>
                <w:sz w:val="32"/>
                <w:szCs w:val="32"/>
              </w:rPr>
              <w:t xml:space="preserve"> INSPECTOR</w:t>
            </w:r>
          </w:p>
        </w:tc>
      </w:tr>
      <w:tr w:rsidR="00EE2E00" w:rsidRPr="00EE2E00" w14:paraId="2578F58D" w14:textId="77777777" w:rsidTr="007A5D74">
        <w:trPr>
          <w:trHeight w:val="710"/>
        </w:trPr>
        <w:tc>
          <w:tcPr>
            <w:tcW w:w="2605" w:type="dxa"/>
            <w:vAlign w:val="center"/>
          </w:tcPr>
          <w:p w14:paraId="212A758C" w14:textId="0960D0F6" w:rsidR="00EE2E00" w:rsidRPr="00EE2E00" w:rsidRDefault="00EE2E00" w:rsidP="00EE2E00">
            <w:pPr>
              <w:jc w:val="center"/>
              <w:rPr>
                <w:b/>
                <w:bCs/>
                <w:sz w:val="28"/>
                <w:szCs w:val="28"/>
              </w:rPr>
            </w:pPr>
            <w:r>
              <w:rPr>
                <w:b/>
                <w:bCs/>
                <w:sz w:val="28"/>
                <w:szCs w:val="28"/>
              </w:rPr>
              <w:t>Salary Range:</w:t>
            </w:r>
          </w:p>
        </w:tc>
        <w:tc>
          <w:tcPr>
            <w:tcW w:w="8185" w:type="dxa"/>
            <w:vAlign w:val="center"/>
          </w:tcPr>
          <w:p w14:paraId="74EC39F9" w14:textId="625000EB" w:rsidR="00EE2E00" w:rsidRPr="00FC0BEF" w:rsidRDefault="00FC0BEF" w:rsidP="00EE2E00">
            <w:pPr>
              <w:rPr>
                <w:b/>
                <w:bCs/>
                <w:sz w:val="28"/>
                <w:szCs w:val="28"/>
              </w:rPr>
            </w:pPr>
            <w:r w:rsidRPr="00FC0BEF">
              <w:rPr>
                <w:b/>
                <w:bCs/>
                <w:sz w:val="28"/>
                <w:szCs w:val="28"/>
              </w:rPr>
              <w:t xml:space="preserve">$20.00 </w:t>
            </w:r>
            <w:r>
              <w:rPr>
                <w:b/>
                <w:bCs/>
                <w:sz w:val="28"/>
                <w:szCs w:val="28"/>
              </w:rPr>
              <w:t>- $30.00 (DOE)</w:t>
            </w:r>
          </w:p>
        </w:tc>
      </w:tr>
      <w:tr w:rsidR="00EE2E00" w:rsidRPr="00EE2E00" w14:paraId="6F2A044E" w14:textId="77777777" w:rsidTr="007A5D74">
        <w:trPr>
          <w:trHeight w:val="710"/>
        </w:trPr>
        <w:tc>
          <w:tcPr>
            <w:tcW w:w="2605" w:type="dxa"/>
            <w:vAlign w:val="center"/>
          </w:tcPr>
          <w:p w14:paraId="2C70F1DF" w14:textId="703CBE34" w:rsidR="00EE2E00" w:rsidRPr="00EE2E00" w:rsidRDefault="00EE2E00" w:rsidP="00EE2E00">
            <w:pPr>
              <w:jc w:val="center"/>
              <w:rPr>
                <w:b/>
                <w:bCs/>
                <w:sz w:val="28"/>
                <w:szCs w:val="28"/>
              </w:rPr>
            </w:pPr>
            <w:r>
              <w:rPr>
                <w:b/>
                <w:bCs/>
                <w:sz w:val="28"/>
                <w:szCs w:val="28"/>
              </w:rPr>
              <w:t>Department:</w:t>
            </w:r>
          </w:p>
        </w:tc>
        <w:tc>
          <w:tcPr>
            <w:tcW w:w="8185" w:type="dxa"/>
            <w:vAlign w:val="center"/>
          </w:tcPr>
          <w:p w14:paraId="03FBD514" w14:textId="03A07B91" w:rsidR="00EE2E00" w:rsidRPr="00FC0BEF" w:rsidRDefault="00BC1BDE" w:rsidP="00EE2E00">
            <w:pPr>
              <w:rPr>
                <w:b/>
                <w:bCs/>
                <w:sz w:val="28"/>
                <w:szCs w:val="28"/>
              </w:rPr>
            </w:pPr>
            <w:r w:rsidRPr="00FC0BEF">
              <w:rPr>
                <w:b/>
                <w:bCs/>
                <w:sz w:val="28"/>
                <w:szCs w:val="28"/>
              </w:rPr>
              <w:t>Quality</w:t>
            </w:r>
            <w:r w:rsidR="000D2CCF" w:rsidRPr="00FC0BEF">
              <w:rPr>
                <w:b/>
                <w:bCs/>
                <w:sz w:val="28"/>
                <w:szCs w:val="28"/>
              </w:rPr>
              <w:t xml:space="preserve"> Assurance</w:t>
            </w:r>
          </w:p>
        </w:tc>
      </w:tr>
      <w:tr w:rsidR="00EE2E00" w:rsidRPr="00EE2E00" w14:paraId="679D848A" w14:textId="77777777" w:rsidTr="007A5D74">
        <w:trPr>
          <w:trHeight w:val="890"/>
        </w:trPr>
        <w:tc>
          <w:tcPr>
            <w:tcW w:w="2605" w:type="dxa"/>
            <w:vAlign w:val="center"/>
          </w:tcPr>
          <w:p w14:paraId="39F40C56" w14:textId="46A6DE3B" w:rsidR="00EE2E00" w:rsidRPr="00EE2E00" w:rsidRDefault="00EE2E00" w:rsidP="00EE2E00">
            <w:pPr>
              <w:jc w:val="center"/>
              <w:rPr>
                <w:b/>
                <w:bCs/>
                <w:sz w:val="28"/>
                <w:szCs w:val="28"/>
              </w:rPr>
            </w:pPr>
            <w:r>
              <w:rPr>
                <w:b/>
                <w:bCs/>
                <w:sz w:val="28"/>
                <w:szCs w:val="28"/>
              </w:rPr>
              <w:t>Reporting To:</w:t>
            </w:r>
          </w:p>
        </w:tc>
        <w:tc>
          <w:tcPr>
            <w:tcW w:w="8185" w:type="dxa"/>
            <w:vAlign w:val="center"/>
          </w:tcPr>
          <w:p w14:paraId="628A1D93" w14:textId="10311EA2" w:rsidR="00EE2E00" w:rsidRPr="00FC0BEF" w:rsidRDefault="00CF021A" w:rsidP="00EE2E00">
            <w:pPr>
              <w:rPr>
                <w:b/>
                <w:bCs/>
                <w:sz w:val="28"/>
                <w:szCs w:val="28"/>
              </w:rPr>
            </w:pPr>
            <w:r w:rsidRPr="00FC0BEF">
              <w:rPr>
                <w:b/>
                <w:bCs/>
                <w:sz w:val="28"/>
                <w:szCs w:val="28"/>
              </w:rPr>
              <w:t>Quality Manager</w:t>
            </w:r>
          </w:p>
        </w:tc>
      </w:tr>
      <w:tr w:rsidR="00EE2E00" w:rsidRPr="00EE2E00" w14:paraId="55FCB5FB" w14:textId="77777777" w:rsidTr="007A5D74">
        <w:trPr>
          <w:trHeight w:val="890"/>
        </w:trPr>
        <w:tc>
          <w:tcPr>
            <w:tcW w:w="2605" w:type="dxa"/>
            <w:vAlign w:val="center"/>
          </w:tcPr>
          <w:p w14:paraId="20F290CE" w14:textId="5770D41C" w:rsidR="00EE2E00" w:rsidRPr="00EE2E00" w:rsidRDefault="00EE2E00" w:rsidP="00EE2E00">
            <w:pPr>
              <w:jc w:val="center"/>
              <w:rPr>
                <w:b/>
                <w:bCs/>
                <w:sz w:val="28"/>
                <w:szCs w:val="28"/>
              </w:rPr>
            </w:pPr>
            <w:r>
              <w:rPr>
                <w:b/>
                <w:bCs/>
                <w:sz w:val="28"/>
                <w:szCs w:val="28"/>
              </w:rPr>
              <w:t>Responsible For:</w:t>
            </w:r>
          </w:p>
        </w:tc>
        <w:tc>
          <w:tcPr>
            <w:tcW w:w="8185" w:type="dxa"/>
            <w:vAlign w:val="center"/>
          </w:tcPr>
          <w:p w14:paraId="14A9ED2E" w14:textId="6539A91B" w:rsidR="00EE2E00" w:rsidRPr="00FC0BEF" w:rsidRDefault="00E13E28" w:rsidP="00EE2E00">
            <w:pPr>
              <w:rPr>
                <w:b/>
                <w:bCs/>
                <w:sz w:val="28"/>
                <w:szCs w:val="28"/>
              </w:rPr>
            </w:pPr>
            <w:r w:rsidRPr="00FC0BEF">
              <w:rPr>
                <w:b/>
                <w:bCs/>
                <w:sz w:val="28"/>
                <w:szCs w:val="28"/>
              </w:rPr>
              <w:t>Ensuring</w:t>
            </w:r>
            <w:r w:rsidR="00BC1BDE" w:rsidRPr="00FC0BEF">
              <w:rPr>
                <w:b/>
                <w:bCs/>
                <w:sz w:val="28"/>
                <w:szCs w:val="28"/>
              </w:rPr>
              <w:t xml:space="preserve"> the</w:t>
            </w:r>
            <w:r w:rsidRPr="00FC0BEF">
              <w:rPr>
                <w:b/>
                <w:bCs/>
                <w:sz w:val="28"/>
                <w:szCs w:val="28"/>
              </w:rPr>
              <w:t xml:space="preserve"> overall</w:t>
            </w:r>
            <w:r w:rsidR="00BC1BDE" w:rsidRPr="00FC0BEF">
              <w:rPr>
                <w:b/>
                <w:bCs/>
                <w:sz w:val="28"/>
                <w:szCs w:val="28"/>
              </w:rPr>
              <w:t xml:space="preserve"> quality of incoming and outgoing products or materials for the organization</w:t>
            </w:r>
            <w:r w:rsidRPr="00FC0BEF">
              <w:rPr>
                <w:b/>
                <w:bCs/>
                <w:sz w:val="28"/>
                <w:szCs w:val="28"/>
              </w:rPr>
              <w:t>.</w:t>
            </w:r>
          </w:p>
        </w:tc>
      </w:tr>
      <w:tr w:rsidR="00EE2E00" w:rsidRPr="00EE2E00" w14:paraId="0C2E3E85" w14:textId="77777777" w:rsidTr="007A5D74">
        <w:trPr>
          <w:trHeight w:val="890"/>
        </w:trPr>
        <w:tc>
          <w:tcPr>
            <w:tcW w:w="2605" w:type="dxa"/>
            <w:vAlign w:val="center"/>
          </w:tcPr>
          <w:p w14:paraId="5ADE47D5" w14:textId="07155E33" w:rsidR="00EE2E00" w:rsidRPr="00EE2E00" w:rsidRDefault="00EE2E00" w:rsidP="00EE2E00">
            <w:pPr>
              <w:jc w:val="center"/>
              <w:rPr>
                <w:b/>
                <w:bCs/>
                <w:sz w:val="28"/>
                <w:szCs w:val="28"/>
              </w:rPr>
            </w:pPr>
            <w:r>
              <w:rPr>
                <w:b/>
                <w:bCs/>
                <w:sz w:val="28"/>
                <w:szCs w:val="28"/>
              </w:rPr>
              <w:t>Schedule:</w:t>
            </w:r>
          </w:p>
        </w:tc>
        <w:tc>
          <w:tcPr>
            <w:tcW w:w="8185" w:type="dxa"/>
            <w:vAlign w:val="center"/>
          </w:tcPr>
          <w:p w14:paraId="1C769491" w14:textId="7A9BAA4C" w:rsidR="00EE2E00" w:rsidRPr="00FC0BEF" w:rsidRDefault="000359CD" w:rsidP="00EE2E00">
            <w:pPr>
              <w:rPr>
                <w:b/>
                <w:bCs/>
                <w:sz w:val="28"/>
                <w:szCs w:val="28"/>
              </w:rPr>
            </w:pPr>
            <w:r w:rsidRPr="00FC0BEF">
              <w:rPr>
                <w:b/>
                <w:bCs/>
                <w:sz w:val="28"/>
                <w:szCs w:val="28"/>
              </w:rPr>
              <w:t xml:space="preserve">Monday </w:t>
            </w:r>
            <w:r w:rsidR="00636319" w:rsidRPr="00FC0BEF">
              <w:rPr>
                <w:b/>
                <w:bCs/>
                <w:sz w:val="28"/>
                <w:szCs w:val="28"/>
              </w:rPr>
              <w:t>–</w:t>
            </w:r>
            <w:r w:rsidRPr="00FC0BEF">
              <w:rPr>
                <w:b/>
                <w:bCs/>
                <w:sz w:val="28"/>
                <w:szCs w:val="28"/>
              </w:rPr>
              <w:t xml:space="preserve"> Friday</w:t>
            </w:r>
          </w:p>
        </w:tc>
      </w:tr>
    </w:tbl>
    <w:p w14:paraId="343BBA2B" w14:textId="180C4CAF" w:rsidR="00A436A6" w:rsidRPr="007A5D74" w:rsidRDefault="00A436A6" w:rsidP="00EE2E00">
      <w:pPr>
        <w:rPr>
          <w:b/>
          <w:bCs/>
          <w:sz w:val="8"/>
          <w:szCs w:val="8"/>
        </w:rPr>
      </w:pPr>
    </w:p>
    <w:p w14:paraId="2AE6950A" w14:textId="16C20286" w:rsidR="000359CD" w:rsidRDefault="0042325B" w:rsidP="00EE2E00">
      <w:pPr>
        <w:rPr>
          <w:b/>
          <w:bCs/>
          <w:sz w:val="28"/>
          <w:szCs w:val="28"/>
          <w:u w:val="single"/>
        </w:rPr>
      </w:pPr>
      <w:r>
        <w:rPr>
          <w:b/>
          <w:bCs/>
          <w:sz w:val="28"/>
          <w:szCs w:val="28"/>
          <w:u w:val="single"/>
        </w:rPr>
        <w:t>POSITION</w:t>
      </w:r>
      <w:r w:rsidR="000359CD" w:rsidRPr="000359CD">
        <w:rPr>
          <w:b/>
          <w:bCs/>
          <w:sz w:val="28"/>
          <w:szCs w:val="28"/>
          <w:u w:val="single"/>
        </w:rPr>
        <w:t xml:space="preserve"> SUMMARY</w:t>
      </w:r>
    </w:p>
    <w:p w14:paraId="718E0F33" w14:textId="0F0DF51C" w:rsidR="000359CD" w:rsidRPr="009D0919" w:rsidRDefault="00FD2751" w:rsidP="00EE2E00">
      <w:r w:rsidRPr="009D0919">
        <w:t xml:space="preserve">The </w:t>
      </w:r>
      <w:r w:rsidR="00BC1BDE">
        <w:t xml:space="preserve">Quality Inspector is responsible for </w:t>
      </w:r>
      <w:r w:rsidR="00CF021A">
        <w:t>ensuring</w:t>
      </w:r>
      <w:r w:rsidR="00BC1BDE">
        <w:t xml:space="preserve"> </w:t>
      </w:r>
      <w:r w:rsidR="00F5032A">
        <w:t xml:space="preserve">that </w:t>
      </w:r>
      <w:r w:rsidR="00BC1BDE">
        <w:t xml:space="preserve">incoming and outgoing products </w:t>
      </w:r>
      <w:r w:rsidR="00F5032A">
        <w:t xml:space="preserve">meet all quality standards and specifications. </w:t>
      </w:r>
      <w:r w:rsidR="00CF021A">
        <w:t xml:space="preserve">The Quality Control Inspector will play a pivotal role in maintaining product quality and compliance by conducting thorough inspections, tests and assessments.  They will be contributing to the overall success of the organization through commitment to upholding rigorous quality standards and regulatory requirements. </w:t>
      </w:r>
      <w:r w:rsidR="00F5032A">
        <w:t>They will be tasked with</w:t>
      </w:r>
      <w:r w:rsidR="00B9058F">
        <w:t xml:space="preserve"> thoroughly</w:t>
      </w:r>
      <w:r w:rsidR="00F5032A">
        <w:t xml:space="preserve"> inspecting and conducting tests, analyzing measurements and assisting with conformance</w:t>
      </w:r>
      <w:r w:rsidR="004E0500">
        <w:t xml:space="preserve"> throughout various production process stages. </w:t>
      </w:r>
      <w:r w:rsidR="00B9058F">
        <w:t>It is the responsibility of the Quality Inspector to approve</w:t>
      </w:r>
      <w:r w:rsidR="00D75EAA">
        <w:t xml:space="preserve">, QA-hold, </w:t>
      </w:r>
      <w:r w:rsidR="00B9058F">
        <w:t>or reject products based on</w:t>
      </w:r>
      <w:r w:rsidR="00E13E28">
        <w:t xml:space="preserve"> the quality and company standards.</w:t>
      </w:r>
    </w:p>
    <w:p w14:paraId="1B115172" w14:textId="40D34FBC" w:rsidR="000359CD" w:rsidRDefault="000359CD" w:rsidP="000359CD">
      <w:pPr>
        <w:rPr>
          <w:b/>
          <w:bCs/>
          <w:sz w:val="28"/>
          <w:szCs w:val="28"/>
          <w:u w:val="single"/>
        </w:rPr>
      </w:pPr>
      <w:r>
        <w:rPr>
          <w:b/>
          <w:bCs/>
          <w:sz w:val="28"/>
          <w:szCs w:val="28"/>
          <w:u w:val="single"/>
        </w:rPr>
        <w:t>DUTIES AND RESPONSIBILIT</w:t>
      </w:r>
      <w:r w:rsidR="00C908DF">
        <w:rPr>
          <w:b/>
          <w:bCs/>
          <w:sz w:val="28"/>
          <w:szCs w:val="28"/>
          <w:u w:val="single"/>
        </w:rPr>
        <w:t>I</w:t>
      </w:r>
      <w:r>
        <w:rPr>
          <w:b/>
          <w:bCs/>
          <w:sz w:val="28"/>
          <w:szCs w:val="28"/>
          <w:u w:val="single"/>
        </w:rPr>
        <w:t>ES</w:t>
      </w:r>
    </w:p>
    <w:p w14:paraId="20C9B51D" w14:textId="32C07C7B" w:rsidR="00733D44" w:rsidRPr="00CB2D6F" w:rsidRDefault="009D0919" w:rsidP="00CB2D6F">
      <w:pPr>
        <w:rPr>
          <w:rFonts w:cs="Arial"/>
        </w:rPr>
      </w:pPr>
      <w:r w:rsidRPr="00CC5B7D">
        <w:rPr>
          <w:rFonts w:cs="Arial"/>
        </w:rPr>
        <w:t>The essential functions include, but are not limited to the following:</w:t>
      </w:r>
    </w:p>
    <w:p w14:paraId="4D85D6B4" w14:textId="457E454D" w:rsidR="00F5032A" w:rsidRDefault="00CB2D6F" w:rsidP="00F5032A">
      <w:pPr>
        <w:pStyle w:val="ListParagraph"/>
        <w:numPr>
          <w:ilvl w:val="0"/>
          <w:numId w:val="1"/>
        </w:numPr>
      </w:pPr>
      <w:r>
        <w:t>C</w:t>
      </w:r>
      <w:r w:rsidR="00CF021A">
        <w:t>onduct visual and dimensional inspections of incoming materials, in-process components, and finished products to verify compliance with specifications and quality standards.</w:t>
      </w:r>
    </w:p>
    <w:p w14:paraId="18B9BDEB" w14:textId="750ED2E8" w:rsidR="00CF021A" w:rsidRDefault="00CF021A" w:rsidP="00CF021A">
      <w:pPr>
        <w:pStyle w:val="ListParagraph"/>
        <w:numPr>
          <w:ilvl w:val="0"/>
          <w:numId w:val="1"/>
        </w:numPr>
      </w:pPr>
      <w:r>
        <w:t>Perform routine and specialized testing using various measurement tools and equipment to validate product conformance.</w:t>
      </w:r>
    </w:p>
    <w:p w14:paraId="67D64C67" w14:textId="5DD4CD49" w:rsidR="00822719" w:rsidRDefault="00822719" w:rsidP="00DA4E21">
      <w:pPr>
        <w:pStyle w:val="ListParagraph"/>
        <w:numPr>
          <w:ilvl w:val="0"/>
          <w:numId w:val="1"/>
        </w:numPr>
        <w:shd w:val="clear" w:color="auto" w:fill="FFFFFF"/>
        <w:spacing w:after="0" w:line="240" w:lineRule="auto"/>
      </w:pPr>
      <w:r w:rsidRPr="00A45C63">
        <w:t>Perform scanning, record keeping, filing, and related inspection</w:t>
      </w:r>
      <w:r w:rsidR="00DA4E21" w:rsidRPr="00A45C63">
        <w:t xml:space="preserve"> documentation </w:t>
      </w:r>
      <w:r w:rsidRPr="00A45C63">
        <w:t>responsibilities.</w:t>
      </w:r>
    </w:p>
    <w:p w14:paraId="184D333F" w14:textId="63CAB7FE" w:rsidR="00CF021A" w:rsidRPr="00A45C63" w:rsidRDefault="00CF021A" w:rsidP="00DA4E21">
      <w:pPr>
        <w:pStyle w:val="ListParagraph"/>
        <w:numPr>
          <w:ilvl w:val="0"/>
          <w:numId w:val="1"/>
        </w:numPr>
        <w:shd w:val="clear" w:color="auto" w:fill="FFFFFF"/>
        <w:spacing w:after="0" w:line="240" w:lineRule="auto"/>
      </w:pPr>
      <w:r>
        <w:t>Document and report inspection results, maintaining accurate and detailed records of non-conformances and quality issues.</w:t>
      </w:r>
    </w:p>
    <w:p w14:paraId="17D2F83C" w14:textId="6C701007" w:rsidR="00CF021A" w:rsidRDefault="00CF021A" w:rsidP="00E94CC6">
      <w:pPr>
        <w:pStyle w:val="ListParagraph"/>
        <w:numPr>
          <w:ilvl w:val="0"/>
          <w:numId w:val="1"/>
        </w:numPr>
      </w:pPr>
      <w:r w:rsidRPr="00CF021A">
        <w:t xml:space="preserve">Ensure meticulous </w:t>
      </w:r>
      <w:r>
        <w:t>adherence to the company’s established quality check procedures throughout every stage of the production process.</w:t>
      </w:r>
    </w:p>
    <w:p w14:paraId="16FB11E0" w14:textId="6708075F" w:rsidR="00F017FB" w:rsidRDefault="00F017FB" w:rsidP="00E94CC6">
      <w:pPr>
        <w:pStyle w:val="ListParagraph"/>
        <w:numPr>
          <w:ilvl w:val="0"/>
          <w:numId w:val="1"/>
        </w:numPr>
      </w:pPr>
      <w:r>
        <w:t>Verify compliance with regulatory requirements and industry standards, ensuring all products meet safety and quality guidelines.</w:t>
      </w:r>
    </w:p>
    <w:p w14:paraId="0215356D" w14:textId="77777777" w:rsidR="007B5A09" w:rsidRPr="00F017FB" w:rsidRDefault="007B5A09" w:rsidP="007B5A09">
      <w:pPr>
        <w:pStyle w:val="ListParagraph"/>
        <w:numPr>
          <w:ilvl w:val="0"/>
          <w:numId w:val="1"/>
        </w:numPr>
      </w:pPr>
      <w:r w:rsidRPr="00CF021A">
        <w:rPr>
          <w:rFonts w:eastAsia="Times New Roman" w:cs="Arial"/>
          <w:color w:val="212121"/>
          <w:bdr w:val="none" w:sz="0" w:space="0" w:color="auto" w:frame="1"/>
        </w:rPr>
        <w:lastRenderedPageBreak/>
        <w:t>Assist</w:t>
      </w:r>
      <w:r w:rsidR="00775E7E" w:rsidRPr="00CF021A">
        <w:rPr>
          <w:rFonts w:eastAsia="Times New Roman" w:cs="Arial"/>
          <w:color w:val="212121"/>
          <w:bdr w:val="none" w:sz="0" w:space="0" w:color="auto" w:frame="1"/>
        </w:rPr>
        <w:t xml:space="preserve"> in identifying manufacturing</w:t>
      </w:r>
      <w:r w:rsidR="00775E7E" w:rsidRPr="007B5A09">
        <w:rPr>
          <w:rFonts w:eastAsia="Times New Roman" w:cs="Arial"/>
          <w:color w:val="212121"/>
          <w:bdr w:val="none" w:sz="0" w:space="0" w:color="auto" w:frame="1"/>
        </w:rPr>
        <w:t xml:space="preserve"> is</w:t>
      </w:r>
      <w:r w:rsidR="00BD3252" w:rsidRPr="007B5A09">
        <w:rPr>
          <w:rFonts w:eastAsia="Times New Roman" w:cs="Arial"/>
          <w:color w:val="212121"/>
          <w:bdr w:val="none" w:sz="0" w:space="0" w:color="auto" w:frame="1"/>
        </w:rPr>
        <w:t>sues by working with management</w:t>
      </w:r>
      <w:r w:rsidR="00775E7E" w:rsidRPr="007B5A09">
        <w:rPr>
          <w:rFonts w:eastAsia="Times New Roman" w:cs="Arial"/>
          <w:color w:val="212121"/>
          <w:bdr w:val="none" w:sz="0" w:space="0" w:color="auto" w:frame="1"/>
        </w:rPr>
        <w:t xml:space="preserve"> to determine root cause and</w:t>
      </w:r>
      <w:r w:rsidR="00BD3252" w:rsidRPr="007B5A09">
        <w:rPr>
          <w:rFonts w:eastAsia="Times New Roman" w:cs="Arial"/>
          <w:color w:val="212121"/>
          <w:bdr w:val="none" w:sz="0" w:space="0" w:color="auto" w:frame="1"/>
        </w:rPr>
        <w:t xml:space="preserve"> help</w:t>
      </w:r>
      <w:r w:rsidR="00775E7E" w:rsidRPr="007B5A09">
        <w:rPr>
          <w:rFonts w:eastAsia="Times New Roman" w:cs="Arial"/>
          <w:color w:val="212121"/>
          <w:bdr w:val="none" w:sz="0" w:space="0" w:color="auto" w:frame="1"/>
        </w:rPr>
        <w:t xml:space="preserve"> implement corrective and preventative action.</w:t>
      </w:r>
    </w:p>
    <w:p w14:paraId="7622F23A" w14:textId="2871F082" w:rsidR="00F017FB" w:rsidRPr="00F017FB" w:rsidRDefault="00F017FB" w:rsidP="007B5A09">
      <w:pPr>
        <w:pStyle w:val="ListParagraph"/>
        <w:numPr>
          <w:ilvl w:val="0"/>
          <w:numId w:val="1"/>
        </w:numPr>
      </w:pPr>
      <w:r>
        <w:rPr>
          <w:rFonts w:eastAsia="Times New Roman" w:cs="Arial"/>
          <w:color w:val="212121"/>
          <w:bdr w:val="none" w:sz="0" w:space="0" w:color="auto" w:frame="1"/>
        </w:rPr>
        <w:t>Utilize small hand tools, calibrated instruments, measuring equipment, CMM and test fixtures.</w:t>
      </w:r>
    </w:p>
    <w:p w14:paraId="66DA3FDD" w14:textId="7B399CD7" w:rsidR="00F017FB" w:rsidRDefault="00F017FB" w:rsidP="007B5A09">
      <w:pPr>
        <w:pStyle w:val="ListParagraph"/>
        <w:numPr>
          <w:ilvl w:val="0"/>
          <w:numId w:val="1"/>
        </w:numPr>
      </w:pPr>
      <w:r>
        <w:t>Record inspection and test data as prescribed by written instructions and procedures.</w:t>
      </w:r>
    </w:p>
    <w:p w14:paraId="5DD015EC" w14:textId="268FC8E8" w:rsidR="00F017FB" w:rsidRDefault="00F017FB" w:rsidP="007B5A09">
      <w:pPr>
        <w:pStyle w:val="ListParagraph"/>
        <w:numPr>
          <w:ilvl w:val="0"/>
          <w:numId w:val="1"/>
        </w:numPr>
      </w:pPr>
      <w:r>
        <w:t>Ensure management is provided with the data they need by identifying defects requiring toll adjustments or repairs.</w:t>
      </w:r>
    </w:p>
    <w:p w14:paraId="1C024F14" w14:textId="77777777" w:rsidR="00733D44" w:rsidRPr="007B5A09" w:rsidRDefault="00733D44" w:rsidP="00733D44">
      <w:pPr>
        <w:pStyle w:val="ListParagraph"/>
        <w:numPr>
          <w:ilvl w:val="0"/>
          <w:numId w:val="1"/>
        </w:numPr>
        <w:spacing w:after="0" w:line="240" w:lineRule="auto"/>
        <w:rPr>
          <w:rFonts w:eastAsia="Times New Roman" w:cs="Arial"/>
        </w:rPr>
      </w:pPr>
      <w:r w:rsidRPr="007B5A09">
        <w:rPr>
          <w:rFonts w:eastAsia="Times New Roman" w:cs="Arial"/>
          <w:color w:val="212121"/>
        </w:rPr>
        <w:t>Promote continuous improvement of our inspection processes.</w:t>
      </w:r>
    </w:p>
    <w:p w14:paraId="5623E55C" w14:textId="77DADF3C" w:rsidR="00775E7E" w:rsidRPr="00733D44" w:rsidRDefault="00775E7E" w:rsidP="00733D44">
      <w:pPr>
        <w:pStyle w:val="ListParagraph"/>
        <w:numPr>
          <w:ilvl w:val="0"/>
          <w:numId w:val="1"/>
        </w:numPr>
        <w:spacing w:after="0" w:line="240" w:lineRule="auto"/>
        <w:rPr>
          <w:rFonts w:eastAsia="Times New Roman" w:cs="Arial"/>
        </w:rPr>
      </w:pPr>
      <w:r w:rsidRPr="007B5A09">
        <w:rPr>
          <w:rFonts w:eastAsia="Times New Roman" w:cs="Arial"/>
          <w:color w:val="212121"/>
        </w:rPr>
        <w:t>Support special engineering tests or procedures.</w:t>
      </w:r>
    </w:p>
    <w:p w14:paraId="0A7C31E2" w14:textId="4E19D20C" w:rsidR="00F017FB" w:rsidRPr="00F017FB" w:rsidRDefault="00775E7E" w:rsidP="00F017FB">
      <w:pPr>
        <w:pStyle w:val="ListParagraph"/>
        <w:numPr>
          <w:ilvl w:val="0"/>
          <w:numId w:val="1"/>
        </w:numPr>
        <w:spacing w:after="0" w:line="240" w:lineRule="auto"/>
        <w:rPr>
          <w:rFonts w:eastAsia="Times New Roman" w:cs="Arial"/>
        </w:rPr>
      </w:pPr>
      <w:r w:rsidRPr="007B5A09">
        <w:rPr>
          <w:rFonts w:eastAsia="Times New Roman" w:cs="Arial"/>
          <w:color w:val="212121"/>
        </w:rPr>
        <w:t>Perform troubleshooting and preventative maintenance on inspection equipment as required.</w:t>
      </w:r>
    </w:p>
    <w:p w14:paraId="0CE0BC3B" w14:textId="450BC77A" w:rsidR="00775E7E" w:rsidRDefault="007B5A09" w:rsidP="00775E7E">
      <w:pPr>
        <w:pStyle w:val="ListParagraph"/>
        <w:numPr>
          <w:ilvl w:val="0"/>
          <w:numId w:val="1"/>
        </w:numPr>
        <w:shd w:val="clear" w:color="auto" w:fill="FFFFFF"/>
        <w:spacing w:after="0" w:line="240" w:lineRule="auto"/>
        <w:rPr>
          <w:rFonts w:eastAsia="Times New Roman" w:cs="Arial"/>
          <w:color w:val="212121"/>
        </w:rPr>
      </w:pPr>
      <w:r>
        <w:rPr>
          <w:rFonts w:eastAsia="Times New Roman" w:cs="Arial"/>
          <w:color w:val="212121"/>
        </w:rPr>
        <w:t xml:space="preserve">Help support and participate in company </w:t>
      </w:r>
      <w:r w:rsidR="00775E7E" w:rsidRPr="007B5A09">
        <w:rPr>
          <w:rFonts w:eastAsia="Times New Roman" w:cs="Arial"/>
          <w:color w:val="212121"/>
        </w:rPr>
        <w:t xml:space="preserve">AS-9100 </w:t>
      </w:r>
      <w:r w:rsidR="00A45C63">
        <w:rPr>
          <w:rFonts w:eastAsia="Times New Roman" w:cs="Arial"/>
          <w:color w:val="212121"/>
        </w:rPr>
        <w:t>c</w:t>
      </w:r>
      <w:r w:rsidR="009020B4">
        <w:rPr>
          <w:rFonts w:eastAsia="Times New Roman" w:cs="Arial"/>
          <w:color w:val="212121"/>
        </w:rPr>
        <w:t>ompliance</w:t>
      </w:r>
      <w:r w:rsidR="00A45C63">
        <w:rPr>
          <w:rFonts w:eastAsia="Times New Roman" w:cs="Arial"/>
          <w:color w:val="212121"/>
        </w:rPr>
        <w:t>.</w:t>
      </w:r>
    </w:p>
    <w:p w14:paraId="002209D6" w14:textId="77777777" w:rsidR="00F017FB" w:rsidRDefault="00F017FB" w:rsidP="00F017FB">
      <w:pPr>
        <w:pStyle w:val="ListParagraph"/>
        <w:numPr>
          <w:ilvl w:val="0"/>
          <w:numId w:val="1"/>
        </w:numPr>
        <w:spacing w:after="0" w:line="240" w:lineRule="auto"/>
        <w:rPr>
          <w:rFonts w:eastAsia="Times New Roman" w:cs="Arial"/>
        </w:rPr>
      </w:pPr>
      <w:r w:rsidRPr="00F017FB">
        <w:rPr>
          <w:rFonts w:eastAsia="Times New Roman" w:cs="Arial"/>
        </w:rPr>
        <w:t xml:space="preserve">Ensure </w:t>
      </w:r>
      <w:r>
        <w:rPr>
          <w:rFonts w:eastAsia="Times New Roman" w:cs="Arial"/>
        </w:rPr>
        <w:t>the company is meeting their production goals with quality products.</w:t>
      </w:r>
    </w:p>
    <w:p w14:paraId="2FE9DD34" w14:textId="18E42DA6" w:rsidR="00F017FB" w:rsidRPr="00F017FB" w:rsidRDefault="00F017FB" w:rsidP="00F017FB">
      <w:pPr>
        <w:pStyle w:val="ListParagraph"/>
        <w:numPr>
          <w:ilvl w:val="0"/>
          <w:numId w:val="1"/>
        </w:numPr>
        <w:spacing w:after="0" w:line="240" w:lineRule="auto"/>
        <w:rPr>
          <w:rFonts w:eastAsia="Times New Roman" w:cs="Arial"/>
        </w:rPr>
      </w:pPr>
      <w:r>
        <w:rPr>
          <w:rFonts w:eastAsia="Times New Roman" w:cs="Arial"/>
        </w:rPr>
        <w:t>Cultivate and sustain constructive working relationships both within the department and across the organization, demonstrating proficiency in stress management and interpersonal interactions to foster a positive and productive work environment while mitigating potential conflicts.</w:t>
      </w:r>
    </w:p>
    <w:p w14:paraId="65A4D8E7" w14:textId="77777777" w:rsidR="00F017FB" w:rsidRPr="007B5A09" w:rsidRDefault="00F017FB" w:rsidP="00F017FB">
      <w:pPr>
        <w:pStyle w:val="ListParagraph"/>
        <w:shd w:val="clear" w:color="auto" w:fill="FFFFFF"/>
        <w:spacing w:after="0" w:line="240" w:lineRule="auto"/>
        <w:rPr>
          <w:rFonts w:eastAsia="Times New Roman" w:cs="Arial"/>
          <w:color w:val="212121"/>
        </w:rPr>
      </w:pPr>
    </w:p>
    <w:p w14:paraId="6CC85D45" w14:textId="3EDFDD93" w:rsidR="000359CD" w:rsidRDefault="0042325B" w:rsidP="000359CD">
      <w:pPr>
        <w:rPr>
          <w:b/>
          <w:bCs/>
          <w:sz w:val="28"/>
          <w:szCs w:val="28"/>
          <w:u w:val="single"/>
        </w:rPr>
      </w:pPr>
      <w:r>
        <w:rPr>
          <w:b/>
          <w:bCs/>
          <w:sz w:val="28"/>
          <w:szCs w:val="28"/>
          <w:u w:val="single"/>
        </w:rPr>
        <w:t xml:space="preserve">MINIMUM QUALIFICATIONS </w:t>
      </w:r>
    </w:p>
    <w:p w14:paraId="6C6439BB" w14:textId="286409A4" w:rsidR="00F017FB" w:rsidRPr="00F017FB" w:rsidRDefault="00F017FB" w:rsidP="00F017FB">
      <w:pPr>
        <w:pStyle w:val="ListParagraph"/>
        <w:numPr>
          <w:ilvl w:val="0"/>
          <w:numId w:val="4"/>
        </w:numPr>
        <w:shd w:val="clear" w:color="auto" w:fill="FFFFFF"/>
        <w:spacing w:after="0" w:line="240" w:lineRule="auto"/>
        <w:rPr>
          <w:rFonts w:eastAsia="Times New Roman" w:cs="Helvetica"/>
          <w:color w:val="212121"/>
        </w:rPr>
      </w:pPr>
      <w:r w:rsidRPr="00DA4E21">
        <w:rPr>
          <w:rFonts w:eastAsia="Times New Roman" w:cs="Helvetica"/>
          <w:color w:val="212121"/>
        </w:rPr>
        <w:t>High School diploma or</w:t>
      </w:r>
      <w:r>
        <w:rPr>
          <w:rFonts w:eastAsia="Times New Roman" w:cs="Helvetica"/>
          <w:color w:val="212121"/>
        </w:rPr>
        <w:t xml:space="preserve"> equivalent; additional education or certification in quality assurance is a plus.</w:t>
      </w:r>
    </w:p>
    <w:p w14:paraId="55BD7129" w14:textId="52DE7CF4" w:rsidR="000D4B11" w:rsidRDefault="000D4B11" w:rsidP="00DA4E21">
      <w:pPr>
        <w:pStyle w:val="ListParagraph"/>
        <w:numPr>
          <w:ilvl w:val="0"/>
          <w:numId w:val="4"/>
        </w:numPr>
        <w:shd w:val="clear" w:color="auto" w:fill="FFFFFF"/>
        <w:spacing w:after="0" w:line="240" w:lineRule="auto"/>
        <w:rPr>
          <w:rFonts w:eastAsia="Times New Roman" w:cs="Helvetica"/>
          <w:color w:val="212121"/>
        </w:rPr>
      </w:pPr>
      <w:r>
        <w:rPr>
          <w:rFonts w:eastAsia="Times New Roman" w:cs="Helvetica"/>
          <w:color w:val="212121"/>
        </w:rPr>
        <w:t>Basic understanding of manufacturing processes and product specifications.</w:t>
      </w:r>
    </w:p>
    <w:p w14:paraId="5F1EC827" w14:textId="29EF2078" w:rsidR="00F017FB" w:rsidRDefault="00F017FB" w:rsidP="00DA4E21">
      <w:pPr>
        <w:pStyle w:val="ListParagraph"/>
        <w:numPr>
          <w:ilvl w:val="0"/>
          <w:numId w:val="4"/>
        </w:numPr>
        <w:shd w:val="clear" w:color="auto" w:fill="FFFFFF"/>
        <w:spacing w:after="0" w:line="240" w:lineRule="auto"/>
        <w:rPr>
          <w:rFonts w:eastAsia="Times New Roman" w:cs="Helvetica"/>
          <w:color w:val="212121"/>
        </w:rPr>
      </w:pPr>
      <w:r>
        <w:rPr>
          <w:rFonts w:eastAsia="Times New Roman" w:cs="Helvetica"/>
          <w:color w:val="212121"/>
        </w:rPr>
        <w:t>Familiarity with quality control standards and procedures.</w:t>
      </w:r>
    </w:p>
    <w:p w14:paraId="1C4464F1" w14:textId="09A02101" w:rsidR="00DA4E21" w:rsidRDefault="00DA4E21" w:rsidP="00DA4E21">
      <w:pPr>
        <w:pStyle w:val="ListParagraph"/>
        <w:numPr>
          <w:ilvl w:val="0"/>
          <w:numId w:val="4"/>
        </w:numPr>
        <w:shd w:val="clear" w:color="auto" w:fill="FFFFFF"/>
        <w:spacing w:after="0" w:line="240" w:lineRule="auto"/>
        <w:rPr>
          <w:rFonts w:eastAsia="Times New Roman" w:cs="Helvetica"/>
          <w:color w:val="212121"/>
        </w:rPr>
      </w:pPr>
      <w:r w:rsidRPr="00DA4E21">
        <w:rPr>
          <w:rFonts w:eastAsia="Times New Roman" w:cs="Helvetica"/>
          <w:color w:val="212121"/>
        </w:rPr>
        <w:t>Ability to</w:t>
      </w:r>
      <w:r>
        <w:rPr>
          <w:rFonts w:eastAsia="Times New Roman" w:cs="Helvetica"/>
          <w:color w:val="212121"/>
        </w:rPr>
        <w:t xml:space="preserve"> </w:t>
      </w:r>
      <w:r w:rsidR="00C908DF">
        <w:rPr>
          <w:rFonts w:eastAsia="Times New Roman" w:cs="Helvetica"/>
          <w:color w:val="212121"/>
        </w:rPr>
        <w:t>interpret</w:t>
      </w:r>
      <w:r>
        <w:rPr>
          <w:rFonts w:eastAsia="Times New Roman" w:cs="Helvetica"/>
          <w:color w:val="212121"/>
        </w:rPr>
        <w:t xml:space="preserve"> schematics, </w:t>
      </w:r>
      <w:r w:rsidR="00C908DF">
        <w:rPr>
          <w:rFonts w:eastAsia="Times New Roman" w:cs="Helvetica"/>
          <w:color w:val="212121"/>
        </w:rPr>
        <w:t>blueprints</w:t>
      </w:r>
      <w:r>
        <w:rPr>
          <w:rFonts w:eastAsia="Times New Roman" w:cs="Helvetica"/>
          <w:color w:val="212121"/>
        </w:rPr>
        <w:t xml:space="preserve"> and drawings.</w:t>
      </w:r>
    </w:p>
    <w:p w14:paraId="2A8B2184" w14:textId="4D184D52" w:rsidR="000D4B11" w:rsidRDefault="000D4B11" w:rsidP="00DA4E21">
      <w:pPr>
        <w:pStyle w:val="ListParagraph"/>
        <w:numPr>
          <w:ilvl w:val="0"/>
          <w:numId w:val="4"/>
        </w:numPr>
        <w:shd w:val="clear" w:color="auto" w:fill="FFFFFF"/>
        <w:spacing w:after="0" w:line="240" w:lineRule="auto"/>
        <w:rPr>
          <w:rFonts w:eastAsia="Times New Roman" w:cs="Helvetica"/>
          <w:color w:val="212121"/>
        </w:rPr>
      </w:pPr>
      <w:r>
        <w:rPr>
          <w:rFonts w:eastAsia="Times New Roman" w:cs="Helvetica"/>
          <w:color w:val="212121"/>
        </w:rPr>
        <w:t>Proficient in using measurement tools, testing equipment, and software relevant to quality assurance duties.</w:t>
      </w:r>
    </w:p>
    <w:p w14:paraId="234B0DD8" w14:textId="7EE5FEFD" w:rsidR="00DA4E21" w:rsidRPr="00DA4E21" w:rsidRDefault="00DA4E21" w:rsidP="00DA4E21">
      <w:pPr>
        <w:pStyle w:val="ListParagraph"/>
        <w:numPr>
          <w:ilvl w:val="0"/>
          <w:numId w:val="4"/>
        </w:numPr>
        <w:shd w:val="clear" w:color="auto" w:fill="FFFFFF"/>
        <w:spacing w:after="0" w:line="240" w:lineRule="auto"/>
        <w:rPr>
          <w:rFonts w:eastAsia="Times New Roman" w:cs="Helvetica"/>
          <w:color w:val="212121"/>
        </w:rPr>
      </w:pPr>
      <w:r w:rsidRPr="00DA4E21">
        <w:rPr>
          <w:rFonts w:eastAsia="Times New Roman" w:cs="Helvetica"/>
          <w:color w:val="212121"/>
        </w:rPr>
        <w:t xml:space="preserve">Good </w:t>
      </w:r>
      <w:proofErr w:type="gramStart"/>
      <w:r w:rsidRPr="00DA4E21">
        <w:rPr>
          <w:rFonts w:eastAsia="Times New Roman" w:cs="Helvetica"/>
          <w:color w:val="212121"/>
        </w:rPr>
        <w:t>to</w:t>
      </w:r>
      <w:proofErr w:type="gramEnd"/>
      <w:r w:rsidRPr="00DA4E21">
        <w:rPr>
          <w:rFonts w:eastAsia="Times New Roman" w:cs="Helvetica"/>
          <w:color w:val="212121"/>
        </w:rPr>
        <w:t xml:space="preserve"> excellent vision</w:t>
      </w:r>
      <w:r w:rsidR="000D4B11">
        <w:rPr>
          <w:rFonts w:eastAsia="Times New Roman" w:cs="Helvetica"/>
          <w:color w:val="212121"/>
        </w:rPr>
        <w:t>, with or without corrective lens,</w:t>
      </w:r>
      <w:r w:rsidRPr="00DA4E21">
        <w:rPr>
          <w:rFonts w:eastAsia="Times New Roman" w:cs="Helvetica"/>
          <w:color w:val="212121"/>
        </w:rPr>
        <w:t xml:space="preserve"> for detecting visual defects or damage to parts.</w:t>
      </w:r>
      <w:r w:rsidR="000D4B11">
        <w:rPr>
          <w:rFonts w:eastAsia="Times New Roman" w:cs="Helvetica"/>
          <w:color w:val="212121"/>
        </w:rPr>
        <w:t xml:space="preserve"> </w:t>
      </w:r>
    </w:p>
    <w:p w14:paraId="2DA5C03D" w14:textId="6F34DA2F" w:rsidR="000D4B11" w:rsidRDefault="000D4B11" w:rsidP="009D0919">
      <w:pPr>
        <w:pStyle w:val="ListParagraph"/>
        <w:numPr>
          <w:ilvl w:val="0"/>
          <w:numId w:val="4"/>
        </w:numPr>
        <w:spacing w:after="0" w:line="240" w:lineRule="auto"/>
        <w:jc w:val="both"/>
      </w:pPr>
      <w:r>
        <w:t>Strong attention to detail and accuracy in documentation.</w:t>
      </w:r>
    </w:p>
    <w:p w14:paraId="43BA47BC" w14:textId="7C9F8ECA" w:rsidR="009D0919" w:rsidRDefault="000D4B11" w:rsidP="009D0919">
      <w:pPr>
        <w:pStyle w:val="ListParagraph"/>
        <w:numPr>
          <w:ilvl w:val="0"/>
          <w:numId w:val="4"/>
        </w:numPr>
        <w:spacing w:after="0" w:line="240" w:lineRule="auto"/>
        <w:jc w:val="both"/>
      </w:pPr>
      <w:r>
        <w:t>Effective communication skills and the ability to work collaboratively within a team.</w:t>
      </w:r>
    </w:p>
    <w:p w14:paraId="5C5EC18D" w14:textId="0DB8DE54" w:rsidR="009D0919" w:rsidRDefault="000D4B11" w:rsidP="009D0919">
      <w:pPr>
        <w:pStyle w:val="ListParagraph"/>
        <w:numPr>
          <w:ilvl w:val="0"/>
          <w:numId w:val="4"/>
        </w:numPr>
        <w:spacing w:after="0" w:line="240" w:lineRule="auto"/>
        <w:jc w:val="both"/>
      </w:pPr>
      <w:r>
        <w:t>Demonstrated problem solving skills and the ability to make decisions based on sound judgement.</w:t>
      </w:r>
    </w:p>
    <w:p w14:paraId="5227B340" w14:textId="64BA11E9" w:rsidR="00D154B9" w:rsidRDefault="000D4B11" w:rsidP="009D0919">
      <w:pPr>
        <w:pStyle w:val="ListParagraph"/>
        <w:numPr>
          <w:ilvl w:val="0"/>
          <w:numId w:val="4"/>
        </w:numPr>
        <w:spacing w:after="0" w:line="240" w:lineRule="auto"/>
        <w:jc w:val="both"/>
      </w:pPr>
      <w:r>
        <w:t>Capacity to adapt to changing priorities and handle multiple tasks in a fast-paced environment.</w:t>
      </w:r>
    </w:p>
    <w:p w14:paraId="7B52A6B2" w14:textId="050B67BD" w:rsidR="000D4B11" w:rsidRDefault="000D4B11" w:rsidP="009D0919">
      <w:pPr>
        <w:pStyle w:val="ListParagraph"/>
        <w:numPr>
          <w:ilvl w:val="0"/>
          <w:numId w:val="4"/>
        </w:numPr>
        <w:spacing w:after="0" w:line="240" w:lineRule="auto"/>
        <w:jc w:val="both"/>
      </w:pPr>
      <w:r>
        <w:t>Highly motivated and driven.</w:t>
      </w:r>
    </w:p>
    <w:p w14:paraId="694C122D" w14:textId="47B361A6" w:rsidR="00D154B9" w:rsidRDefault="00D154B9" w:rsidP="009D0919">
      <w:pPr>
        <w:pStyle w:val="ListParagraph"/>
        <w:numPr>
          <w:ilvl w:val="0"/>
          <w:numId w:val="4"/>
        </w:numPr>
        <w:spacing w:after="0" w:line="240" w:lineRule="auto"/>
        <w:jc w:val="both"/>
      </w:pPr>
      <w:r>
        <w:t xml:space="preserve">Ability to work with minimal </w:t>
      </w:r>
      <w:r w:rsidR="00822719">
        <w:t>supervision and learn on the fly.</w:t>
      </w:r>
    </w:p>
    <w:p w14:paraId="6F2125C6" w14:textId="008C85A1" w:rsidR="00B9058F" w:rsidRDefault="00822719" w:rsidP="009D0919">
      <w:pPr>
        <w:pStyle w:val="ListParagraph"/>
        <w:numPr>
          <w:ilvl w:val="0"/>
          <w:numId w:val="4"/>
        </w:numPr>
        <w:spacing w:after="0" w:line="240" w:lineRule="auto"/>
        <w:jc w:val="both"/>
      </w:pPr>
      <w:r>
        <w:t xml:space="preserve">Composite </w:t>
      </w:r>
      <w:r w:rsidR="00B9058F">
        <w:t xml:space="preserve">experience </w:t>
      </w:r>
      <w:proofErr w:type="gramStart"/>
      <w:r w:rsidR="00B9058F">
        <w:t>preferred</w:t>
      </w:r>
      <w:r w:rsidR="000D4B11">
        <w:t xml:space="preserve">, </w:t>
      </w:r>
      <w:r>
        <w:t>but</w:t>
      </w:r>
      <w:proofErr w:type="gramEnd"/>
      <w:r>
        <w:t xml:space="preserve"> not required.</w:t>
      </w:r>
    </w:p>
    <w:p w14:paraId="4F308EF8" w14:textId="0838BF40" w:rsidR="00FD4D61" w:rsidRDefault="0057640A" w:rsidP="009D0919">
      <w:pPr>
        <w:pStyle w:val="ListParagraph"/>
        <w:numPr>
          <w:ilvl w:val="0"/>
          <w:numId w:val="4"/>
        </w:numPr>
        <w:spacing w:after="0" w:line="240" w:lineRule="auto"/>
        <w:jc w:val="both"/>
      </w:pPr>
      <w:r w:rsidRPr="00DA4E21">
        <w:t>Moderate to advanced</w:t>
      </w:r>
      <w:r w:rsidR="00DA4E21">
        <w:t xml:space="preserve"> math and</w:t>
      </w:r>
      <w:r w:rsidRPr="00DA4E21">
        <w:t xml:space="preserve"> </w:t>
      </w:r>
      <w:r w:rsidR="00DA4E21">
        <w:t>computer skills.</w:t>
      </w:r>
    </w:p>
    <w:p w14:paraId="1C8BDC92" w14:textId="420B1A2B" w:rsidR="000D4B11" w:rsidRPr="00DA4E21" w:rsidRDefault="000D4B11" w:rsidP="009D0919">
      <w:pPr>
        <w:pStyle w:val="ListParagraph"/>
        <w:numPr>
          <w:ilvl w:val="0"/>
          <w:numId w:val="4"/>
        </w:numPr>
        <w:spacing w:after="0" w:line="240" w:lineRule="auto"/>
        <w:jc w:val="both"/>
      </w:pPr>
      <w:r>
        <w:t>Excellent organizational skills, high attention to detail, adaptable to various responsibilities, and the ability to multitask.</w:t>
      </w:r>
    </w:p>
    <w:p w14:paraId="7A350E53" w14:textId="0CB091B4" w:rsidR="00DA4E21" w:rsidRPr="006D0249" w:rsidRDefault="00DA4E21" w:rsidP="006D0249">
      <w:pPr>
        <w:pStyle w:val="ListParagraph"/>
        <w:numPr>
          <w:ilvl w:val="0"/>
          <w:numId w:val="4"/>
        </w:numPr>
        <w:shd w:val="clear" w:color="auto" w:fill="FFFFFF"/>
        <w:spacing w:after="0" w:line="240" w:lineRule="auto"/>
        <w:rPr>
          <w:rFonts w:eastAsia="Times New Roman" w:cs="Helvetica"/>
          <w:color w:val="212121"/>
        </w:rPr>
      </w:pPr>
      <w:r w:rsidRPr="00DA4E21">
        <w:rPr>
          <w:rFonts w:eastAsia="Times New Roman" w:cs="Helvetica"/>
          <w:color w:val="212121"/>
        </w:rPr>
        <w:t>Excellent time management skills.</w:t>
      </w:r>
    </w:p>
    <w:p w14:paraId="219966A6" w14:textId="21977A5B" w:rsidR="00DA4E21" w:rsidRPr="00255E15" w:rsidRDefault="00DA4E21" w:rsidP="000D4B11">
      <w:pPr>
        <w:spacing w:after="0" w:line="240" w:lineRule="auto"/>
        <w:ind w:left="360"/>
        <w:jc w:val="both"/>
      </w:pPr>
    </w:p>
    <w:p w14:paraId="77255C2B" w14:textId="6F4DDC2C" w:rsidR="007A5D74" w:rsidRPr="00DA4E21" w:rsidRDefault="007A5D74" w:rsidP="007A5D74">
      <w:pPr>
        <w:spacing w:after="0" w:line="240" w:lineRule="auto"/>
        <w:jc w:val="both"/>
      </w:pPr>
    </w:p>
    <w:p w14:paraId="19047C3F" w14:textId="77777777" w:rsidR="007A5D74" w:rsidRPr="009D0919" w:rsidRDefault="007A5D74" w:rsidP="007A5D74">
      <w:pPr>
        <w:spacing w:after="0" w:line="240" w:lineRule="auto"/>
        <w:jc w:val="both"/>
      </w:pPr>
    </w:p>
    <w:p w14:paraId="554E2714" w14:textId="77777777" w:rsidR="007A5D74" w:rsidRPr="007A5D74" w:rsidRDefault="007A5D74" w:rsidP="007A5D74">
      <w:pPr>
        <w:pStyle w:val="Heading2"/>
        <w:rPr>
          <w:i/>
          <w:sz w:val="20"/>
          <w:szCs w:val="20"/>
        </w:rPr>
      </w:pPr>
      <w:r w:rsidRPr="007A5D74">
        <w:rPr>
          <w:i/>
          <w:sz w:val="20"/>
          <w:szCs w:val="20"/>
        </w:rPr>
        <w:t>Note</w:t>
      </w:r>
    </w:p>
    <w:p w14:paraId="799D1A92" w14:textId="2E9A21E5" w:rsidR="000359CD" w:rsidRDefault="007A5D74" w:rsidP="00EE2E00">
      <w:pPr>
        <w:rPr>
          <w:i/>
          <w:sz w:val="18"/>
          <w:szCs w:val="18"/>
        </w:rPr>
      </w:pPr>
      <w:r w:rsidRPr="007A5D74">
        <w:rPr>
          <w:i/>
          <w:sz w:val="18"/>
          <w:szCs w:val="18"/>
        </w:rPr>
        <w:t>This job description in no way states or implies that these are the only duties to be performed by the employee(s) incumbent in this position. Employees will be required to follow any other job-related instructions and to perform any other job-related duties requested by any person authorized to give instructions or assignments. This document does not create an employment contract, implied or otherwise, other than an “at will” relationship.</w:t>
      </w:r>
    </w:p>
    <w:p w14:paraId="6A131A51" w14:textId="79E5843E" w:rsidR="00ED0204" w:rsidRDefault="00ED0204" w:rsidP="00EE2E00">
      <w:pPr>
        <w:rPr>
          <w:i/>
          <w:sz w:val="18"/>
          <w:szCs w:val="18"/>
        </w:rPr>
      </w:pPr>
    </w:p>
    <w:p w14:paraId="750F3129" w14:textId="62DDEECC" w:rsidR="00ED0204" w:rsidRDefault="00ED0204" w:rsidP="00EE2E00">
      <w:pPr>
        <w:rPr>
          <w:i/>
          <w:sz w:val="18"/>
          <w:szCs w:val="18"/>
        </w:rPr>
      </w:pPr>
    </w:p>
    <w:p w14:paraId="771F0084" w14:textId="7B63C42E" w:rsidR="00ED0204" w:rsidRDefault="00ED0204" w:rsidP="00EE2E00">
      <w:pPr>
        <w:rPr>
          <w:i/>
          <w:sz w:val="18"/>
          <w:szCs w:val="18"/>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6323"/>
        <w:gridCol w:w="1597"/>
        <w:gridCol w:w="1710"/>
      </w:tblGrid>
      <w:tr w:rsidR="00ED0204" w:rsidRPr="00F57D87" w14:paraId="3A3A7D4A" w14:textId="77777777" w:rsidTr="0063115B">
        <w:trPr>
          <w:cantSplit/>
        </w:trPr>
        <w:tc>
          <w:tcPr>
            <w:tcW w:w="10525" w:type="dxa"/>
            <w:gridSpan w:val="4"/>
            <w:shd w:val="pct12" w:color="auto" w:fill="auto"/>
          </w:tcPr>
          <w:p w14:paraId="2B3C0FE5" w14:textId="0D842C07" w:rsidR="00ED0204" w:rsidRPr="00F57D87" w:rsidRDefault="00ED0204" w:rsidP="0063115B">
            <w:pPr>
              <w:rPr>
                <w:rFonts w:ascii="Arial" w:hAnsi="Arial" w:cs="Arial"/>
                <w:b/>
                <w:bCs/>
                <w:sz w:val="24"/>
                <w:szCs w:val="24"/>
              </w:rPr>
            </w:pPr>
            <w:r w:rsidRPr="00F57D87">
              <w:rPr>
                <w:rFonts w:ascii="Arial" w:hAnsi="Arial" w:cs="Arial"/>
                <w:b/>
                <w:sz w:val="24"/>
                <w:szCs w:val="24"/>
              </w:rPr>
              <w:t xml:space="preserve">Reviewed and </w:t>
            </w:r>
            <w:proofErr w:type="gramStart"/>
            <w:r w:rsidRPr="00F57D87">
              <w:rPr>
                <w:rFonts w:ascii="Arial" w:hAnsi="Arial" w:cs="Arial"/>
                <w:b/>
                <w:sz w:val="24"/>
                <w:szCs w:val="24"/>
              </w:rPr>
              <w:t>Approved</w:t>
            </w:r>
            <w:proofErr w:type="gramEnd"/>
            <w:r w:rsidRPr="00F57D87">
              <w:rPr>
                <w:rFonts w:ascii="Arial" w:hAnsi="Arial" w:cs="Arial"/>
                <w:b/>
                <w:sz w:val="24"/>
                <w:szCs w:val="24"/>
              </w:rPr>
              <w:t xml:space="preserve"> by: </w:t>
            </w:r>
            <w:r>
              <w:rPr>
                <w:rFonts w:ascii="Arial" w:hAnsi="Arial" w:cs="Arial"/>
                <w:b/>
                <w:sz w:val="24"/>
                <w:szCs w:val="24"/>
              </w:rPr>
              <w:t>Controller</w:t>
            </w:r>
          </w:p>
        </w:tc>
      </w:tr>
      <w:tr w:rsidR="00ED0204" w:rsidRPr="00F57D87" w14:paraId="264BC6F0"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25" w:type="dxa"/>
            <w:gridSpan w:val="4"/>
            <w:tcBorders>
              <w:top w:val="single" w:sz="6" w:space="0" w:color="auto"/>
              <w:left w:val="single" w:sz="6" w:space="0" w:color="auto"/>
              <w:bottom w:val="single" w:sz="6" w:space="0" w:color="auto"/>
              <w:right w:val="single" w:sz="6" w:space="0" w:color="auto"/>
            </w:tcBorders>
          </w:tcPr>
          <w:p w14:paraId="70E54317" w14:textId="77777777" w:rsidR="00ED0204" w:rsidRPr="00F57D87" w:rsidRDefault="00ED0204" w:rsidP="0063115B">
            <w:pPr>
              <w:rPr>
                <w:rFonts w:ascii="Arial" w:hAnsi="Arial" w:cs="Arial"/>
                <w:b/>
                <w:sz w:val="24"/>
                <w:szCs w:val="24"/>
              </w:rPr>
            </w:pPr>
            <w:r w:rsidRPr="00F57D87">
              <w:rPr>
                <w:rFonts w:ascii="Arial" w:hAnsi="Arial" w:cs="Arial"/>
                <w:b/>
                <w:sz w:val="24"/>
                <w:szCs w:val="24"/>
              </w:rPr>
              <w:br w:type="page"/>
              <w:t>Revision History:</w:t>
            </w:r>
          </w:p>
        </w:tc>
      </w:tr>
      <w:tr w:rsidR="00ED0204" w:rsidRPr="00F57D87" w14:paraId="61C44C89"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right w:val="single" w:sz="6" w:space="0" w:color="auto"/>
            </w:tcBorders>
            <w:shd w:val="clear" w:color="auto" w:fill="D9D9D9"/>
          </w:tcPr>
          <w:p w14:paraId="441BA926" w14:textId="77777777" w:rsidR="00ED0204" w:rsidRPr="00F57D87" w:rsidRDefault="00ED0204" w:rsidP="0063115B">
            <w:pPr>
              <w:rPr>
                <w:rFonts w:ascii="Arial" w:hAnsi="Arial" w:cs="Arial"/>
                <w:b/>
                <w:sz w:val="24"/>
                <w:szCs w:val="24"/>
              </w:rPr>
            </w:pPr>
            <w:r w:rsidRPr="00F57D87">
              <w:rPr>
                <w:rFonts w:ascii="Arial" w:hAnsi="Arial" w:cs="Arial"/>
                <w:b/>
                <w:sz w:val="24"/>
                <w:szCs w:val="24"/>
              </w:rPr>
              <w:t>Rev</w:t>
            </w:r>
          </w:p>
        </w:tc>
        <w:tc>
          <w:tcPr>
            <w:tcW w:w="6323" w:type="dxa"/>
            <w:tcBorders>
              <w:top w:val="single" w:sz="6" w:space="0" w:color="auto"/>
              <w:left w:val="single" w:sz="6" w:space="0" w:color="auto"/>
              <w:right w:val="single" w:sz="6" w:space="0" w:color="auto"/>
            </w:tcBorders>
            <w:shd w:val="clear" w:color="auto" w:fill="D9D9D9"/>
          </w:tcPr>
          <w:p w14:paraId="7434E6FA" w14:textId="77777777" w:rsidR="00ED0204" w:rsidRPr="00F57D87" w:rsidRDefault="00ED0204" w:rsidP="0063115B">
            <w:pPr>
              <w:pStyle w:val="Heading2"/>
              <w:spacing w:after="120"/>
              <w:rPr>
                <w:rFonts w:ascii="Arial" w:hAnsi="Arial" w:cs="Arial"/>
              </w:rPr>
            </w:pPr>
            <w:r w:rsidRPr="00F57D87">
              <w:rPr>
                <w:rFonts w:ascii="Arial" w:hAnsi="Arial" w:cs="Arial"/>
              </w:rPr>
              <w:t>Summary of Changes:</w:t>
            </w:r>
          </w:p>
        </w:tc>
        <w:tc>
          <w:tcPr>
            <w:tcW w:w="1597" w:type="dxa"/>
            <w:tcBorders>
              <w:top w:val="single" w:sz="6" w:space="0" w:color="auto"/>
              <w:left w:val="single" w:sz="6" w:space="0" w:color="auto"/>
              <w:right w:val="single" w:sz="6" w:space="0" w:color="auto"/>
            </w:tcBorders>
            <w:shd w:val="clear" w:color="auto" w:fill="D9D9D9"/>
          </w:tcPr>
          <w:p w14:paraId="2C8DEC4C" w14:textId="77777777" w:rsidR="00ED0204" w:rsidRPr="00F57D87" w:rsidRDefault="00ED0204" w:rsidP="0063115B">
            <w:pPr>
              <w:rPr>
                <w:rFonts w:ascii="Arial" w:hAnsi="Arial" w:cs="Arial"/>
                <w:b/>
                <w:sz w:val="24"/>
                <w:szCs w:val="24"/>
              </w:rPr>
            </w:pPr>
            <w:r w:rsidRPr="00F57D87">
              <w:rPr>
                <w:rFonts w:ascii="Arial" w:hAnsi="Arial" w:cs="Arial"/>
                <w:b/>
                <w:sz w:val="24"/>
                <w:szCs w:val="24"/>
              </w:rPr>
              <w:t>Approver(s) initials:</w:t>
            </w:r>
          </w:p>
        </w:tc>
        <w:tc>
          <w:tcPr>
            <w:tcW w:w="1710" w:type="dxa"/>
            <w:tcBorders>
              <w:top w:val="single" w:sz="6" w:space="0" w:color="auto"/>
              <w:left w:val="single" w:sz="6" w:space="0" w:color="auto"/>
              <w:right w:val="single" w:sz="6" w:space="0" w:color="auto"/>
            </w:tcBorders>
            <w:shd w:val="clear" w:color="auto" w:fill="D9D9D9"/>
          </w:tcPr>
          <w:p w14:paraId="5BAEF39A" w14:textId="77777777" w:rsidR="00ED0204" w:rsidRPr="00F57D87" w:rsidRDefault="00ED0204" w:rsidP="0063115B">
            <w:pPr>
              <w:rPr>
                <w:rFonts w:ascii="Arial" w:hAnsi="Arial" w:cs="Arial"/>
                <w:b/>
                <w:sz w:val="24"/>
                <w:szCs w:val="24"/>
              </w:rPr>
            </w:pPr>
            <w:r w:rsidRPr="00F57D87">
              <w:rPr>
                <w:rFonts w:ascii="Arial" w:hAnsi="Arial" w:cs="Arial"/>
                <w:b/>
                <w:sz w:val="24"/>
                <w:szCs w:val="24"/>
              </w:rPr>
              <w:t>Date:</w:t>
            </w:r>
          </w:p>
        </w:tc>
      </w:tr>
      <w:tr w:rsidR="00DE5DB9" w:rsidRPr="00F57D87" w14:paraId="0703486F"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bottom w:val="single" w:sz="6" w:space="0" w:color="auto"/>
              <w:right w:val="single" w:sz="6" w:space="0" w:color="auto"/>
            </w:tcBorders>
          </w:tcPr>
          <w:p w14:paraId="42B90BB2" w14:textId="11BBF946" w:rsidR="00DE5DB9" w:rsidRPr="00F57D87" w:rsidRDefault="00DE5DB9" w:rsidP="00DE5DB9">
            <w:pPr>
              <w:rPr>
                <w:rFonts w:ascii="Arial" w:hAnsi="Arial" w:cs="Arial"/>
                <w:sz w:val="24"/>
                <w:szCs w:val="24"/>
              </w:rPr>
            </w:pPr>
            <w:r w:rsidRPr="00F57D87">
              <w:rPr>
                <w:rFonts w:ascii="Arial" w:hAnsi="Arial" w:cs="Arial"/>
                <w:sz w:val="24"/>
                <w:szCs w:val="24"/>
              </w:rPr>
              <w:t>1.0</w:t>
            </w:r>
          </w:p>
        </w:tc>
        <w:tc>
          <w:tcPr>
            <w:tcW w:w="6323" w:type="dxa"/>
            <w:tcBorders>
              <w:top w:val="single" w:sz="6" w:space="0" w:color="auto"/>
              <w:left w:val="single" w:sz="6" w:space="0" w:color="auto"/>
              <w:bottom w:val="single" w:sz="6" w:space="0" w:color="auto"/>
              <w:right w:val="single" w:sz="6" w:space="0" w:color="auto"/>
            </w:tcBorders>
          </w:tcPr>
          <w:p w14:paraId="50028308" w14:textId="61A29EDC" w:rsidR="00DE5DB9" w:rsidRPr="00F57D87" w:rsidRDefault="00DE5DB9" w:rsidP="00DE5DB9">
            <w:pPr>
              <w:rPr>
                <w:rFonts w:ascii="Arial" w:hAnsi="Arial" w:cs="Arial"/>
                <w:sz w:val="24"/>
                <w:szCs w:val="24"/>
              </w:rPr>
            </w:pPr>
            <w:r w:rsidRPr="00F57D87">
              <w:rPr>
                <w:rFonts w:ascii="Arial" w:hAnsi="Arial" w:cs="Arial"/>
                <w:sz w:val="24"/>
                <w:szCs w:val="24"/>
              </w:rPr>
              <w:t>Original release</w:t>
            </w:r>
          </w:p>
        </w:tc>
        <w:tc>
          <w:tcPr>
            <w:tcW w:w="1597" w:type="dxa"/>
            <w:tcBorders>
              <w:top w:val="single" w:sz="6" w:space="0" w:color="auto"/>
              <w:left w:val="single" w:sz="6" w:space="0" w:color="auto"/>
              <w:bottom w:val="single" w:sz="6" w:space="0" w:color="auto"/>
              <w:right w:val="single" w:sz="6" w:space="0" w:color="auto"/>
            </w:tcBorders>
          </w:tcPr>
          <w:p w14:paraId="0B699BCE" w14:textId="651CD7FD" w:rsidR="00DE5DB9" w:rsidRPr="00F57D87" w:rsidRDefault="00DE5DB9" w:rsidP="00DE5DB9">
            <w:pPr>
              <w:rPr>
                <w:rFonts w:ascii="Arial" w:hAnsi="Arial" w:cs="Arial"/>
                <w:sz w:val="24"/>
                <w:szCs w:val="24"/>
              </w:rPr>
            </w:pPr>
            <w:r>
              <w:rPr>
                <w:rFonts w:ascii="Arial" w:hAnsi="Arial" w:cs="Arial"/>
                <w:sz w:val="24"/>
                <w:szCs w:val="24"/>
              </w:rPr>
              <w:t>DM</w:t>
            </w:r>
          </w:p>
        </w:tc>
        <w:tc>
          <w:tcPr>
            <w:tcW w:w="1710" w:type="dxa"/>
            <w:tcBorders>
              <w:top w:val="single" w:sz="6" w:space="0" w:color="auto"/>
              <w:left w:val="single" w:sz="6" w:space="0" w:color="auto"/>
              <w:bottom w:val="single" w:sz="6" w:space="0" w:color="auto"/>
              <w:right w:val="single" w:sz="6" w:space="0" w:color="auto"/>
            </w:tcBorders>
          </w:tcPr>
          <w:p w14:paraId="6D8AF5C4" w14:textId="1DEEF1C9" w:rsidR="00DE5DB9" w:rsidRPr="00F57D87" w:rsidRDefault="00DE5DB9" w:rsidP="00DE5DB9">
            <w:pPr>
              <w:rPr>
                <w:rFonts w:ascii="Arial" w:hAnsi="Arial" w:cs="Arial"/>
                <w:sz w:val="24"/>
                <w:szCs w:val="24"/>
              </w:rPr>
            </w:pPr>
            <w:r>
              <w:rPr>
                <w:rFonts w:ascii="Arial" w:hAnsi="Arial" w:cs="Arial"/>
                <w:sz w:val="24"/>
                <w:szCs w:val="24"/>
              </w:rPr>
              <w:t>2/19/2020</w:t>
            </w:r>
          </w:p>
        </w:tc>
      </w:tr>
      <w:tr w:rsidR="00DE5DB9" w:rsidRPr="00F57D87" w14:paraId="6C502D5B" w14:textId="77777777" w:rsidTr="00631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 w:type="dxa"/>
            <w:tcBorders>
              <w:top w:val="single" w:sz="6" w:space="0" w:color="auto"/>
              <w:left w:val="single" w:sz="6" w:space="0" w:color="auto"/>
              <w:bottom w:val="single" w:sz="6" w:space="0" w:color="auto"/>
              <w:right w:val="single" w:sz="6" w:space="0" w:color="auto"/>
            </w:tcBorders>
          </w:tcPr>
          <w:p w14:paraId="43B6530E" w14:textId="72BE6BC8" w:rsidR="00DE5DB9" w:rsidRPr="00F57D87" w:rsidRDefault="00DE5DB9" w:rsidP="00DE5DB9">
            <w:pPr>
              <w:rPr>
                <w:rFonts w:ascii="Arial" w:hAnsi="Arial" w:cs="Arial"/>
                <w:sz w:val="24"/>
                <w:szCs w:val="24"/>
              </w:rPr>
            </w:pPr>
            <w:r>
              <w:rPr>
                <w:rFonts w:ascii="Arial" w:hAnsi="Arial" w:cs="Arial"/>
                <w:sz w:val="24"/>
                <w:szCs w:val="24"/>
              </w:rPr>
              <w:t>2.0</w:t>
            </w:r>
          </w:p>
        </w:tc>
        <w:tc>
          <w:tcPr>
            <w:tcW w:w="6323" w:type="dxa"/>
            <w:tcBorders>
              <w:top w:val="single" w:sz="6" w:space="0" w:color="auto"/>
              <w:left w:val="single" w:sz="6" w:space="0" w:color="auto"/>
              <w:bottom w:val="single" w:sz="6" w:space="0" w:color="auto"/>
              <w:right w:val="single" w:sz="6" w:space="0" w:color="auto"/>
            </w:tcBorders>
          </w:tcPr>
          <w:p w14:paraId="449D22D7" w14:textId="0E39C79A" w:rsidR="00DE5DB9" w:rsidRPr="00F57D87" w:rsidRDefault="00DE5DB9" w:rsidP="00DE5DB9">
            <w:pPr>
              <w:rPr>
                <w:rFonts w:ascii="Arial" w:hAnsi="Arial" w:cs="Arial"/>
                <w:sz w:val="24"/>
                <w:szCs w:val="24"/>
              </w:rPr>
            </w:pPr>
            <w:r>
              <w:rPr>
                <w:rFonts w:ascii="Arial" w:hAnsi="Arial" w:cs="Arial"/>
                <w:sz w:val="24"/>
                <w:szCs w:val="24"/>
              </w:rPr>
              <w:t>Update of Salary Range to match minimum wage increase</w:t>
            </w:r>
          </w:p>
        </w:tc>
        <w:tc>
          <w:tcPr>
            <w:tcW w:w="1597" w:type="dxa"/>
            <w:tcBorders>
              <w:top w:val="single" w:sz="6" w:space="0" w:color="auto"/>
              <w:left w:val="single" w:sz="6" w:space="0" w:color="auto"/>
              <w:bottom w:val="single" w:sz="6" w:space="0" w:color="auto"/>
              <w:right w:val="single" w:sz="6" w:space="0" w:color="auto"/>
            </w:tcBorders>
          </w:tcPr>
          <w:p w14:paraId="5B4E7B61" w14:textId="59AB20CE" w:rsidR="00DE5DB9" w:rsidRDefault="00DE5DB9" w:rsidP="00DE5DB9">
            <w:pPr>
              <w:rPr>
                <w:rFonts w:ascii="Arial" w:hAnsi="Arial" w:cs="Arial"/>
                <w:sz w:val="24"/>
                <w:szCs w:val="24"/>
              </w:rPr>
            </w:pPr>
            <w:r>
              <w:rPr>
                <w:rFonts w:ascii="Arial" w:hAnsi="Arial" w:cs="Arial"/>
                <w:sz w:val="24"/>
                <w:szCs w:val="24"/>
              </w:rPr>
              <w:t>DM</w:t>
            </w:r>
          </w:p>
        </w:tc>
        <w:tc>
          <w:tcPr>
            <w:tcW w:w="1710" w:type="dxa"/>
            <w:tcBorders>
              <w:top w:val="single" w:sz="6" w:space="0" w:color="auto"/>
              <w:left w:val="single" w:sz="6" w:space="0" w:color="auto"/>
              <w:bottom w:val="single" w:sz="6" w:space="0" w:color="auto"/>
              <w:right w:val="single" w:sz="6" w:space="0" w:color="auto"/>
            </w:tcBorders>
          </w:tcPr>
          <w:p w14:paraId="6CE019F1" w14:textId="15167214" w:rsidR="00DE5DB9" w:rsidRDefault="00DE5DB9" w:rsidP="00DE5DB9">
            <w:pPr>
              <w:rPr>
                <w:rFonts w:ascii="Arial" w:hAnsi="Arial" w:cs="Arial"/>
                <w:sz w:val="24"/>
                <w:szCs w:val="24"/>
              </w:rPr>
            </w:pPr>
            <w:r>
              <w:rPr>
                <w:rFonts w:ascii="Arial" w:hAnsi="Arial" w:cs="Arial"/>
                <w:sz w:val="24"/>
                <w:szCs w:val="24"/>
              </w:rPr>
              <w:t>6/15/2022</w:t>
            </w:r>
          </w:p>
        </w:tc>
      </w:tr>
      <w:tr w:rsidR="00DE5DB9" w:rsidRPr="00F57D87" w14:paraId="5953614B" w14:textId="77777777" w:rsidTr="00FC0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01"/>
        </w:trPr>
        <w:tc>
          <w:tcPr>
            <w:tcW w:w="895" w:type="dxa"/>
            <w:tcBorders>
              <w:top w:val="single" w:sz="6" w:space="0" w:color="auto"/>
              <w:left w:val="single" w:sz="6" w:space="0" w:color="auto"/>
              <w:bottom w:val="single" w:sz="6" w:space="0" w:color="auto"/>
              <w:right w:val="single" w:sz="6" w:space="0" w:color="auto"/>
            </w:tcBorders>
          </w:tcPr>
          <w:p w14:paraId="722E2BEF" w14:textId="77777777" w:rsidR="00FC0BEF" w:rsidRDefault="00FC0BEF" w:rsidP="00FC0BEF">
            <w:pPr>
              <w:pBdr>
                <w:bottom w:val="single" w:sz="4" w:space="1" w:color="auto"/>
              </w:pBdr>
              <w:rPr>
                <w:rFonts w:ascii="Arial" w:hAnsi="Arial" w:cs="Arial"/>
                <w:sz w:val="24"/>
                <w:szCs w:val="24"/>
              </w:rPr>
            </w:pPr>
          </w:p>
          <w:p w14:paraId="050B1999" w14:textId="4976EB50" w:rsidR="00DE5DB9" w:rsidRDefault="00DE5DB9" w:rsidP="00FC0BEF">
            <w:pPr>
              <w:pBdr>
                <w:bottom w:val="single" w:sz="4" w:space="1" w:color="auto"/>
              </w:pBdr>
              <w:rPr>
                <w:rFonts w:ascii="Arial" w:hAnsi="Arial" w:cs="Arial"/>
                <w:sz w:val="24"/>
                <w:szCs w:val="24"/>
              </w:rPr>
            </w:pPr>
            <w:r>
              <w:rPr>
                <w:rFonts w:ascii="Arial" w:hAnsi="Arial" w:cs="Arial"/>
                <w:sz w:val="24"/>
                <w:szCs w:val="24"/>
              </w:rPr>
              <w:t>3.0</w:t>
            </w:r>
          </w:p>
          <w:p w14:paraId="5E2E9251" w14:textId="797D90C2" w:rsidR="00FC0BEF" w:rsidRDefault="00FC0BEF" w:rsidP="00DE5DB9">
            <w:pPr>
              <w:rPr>
                <w:rFonts w:ascii="Arial" w:hAnsi="Arial" w:cs="Arial"/>
                <w:sz w:val="24"/>
                <w:szCs w:val="24"/>
              </w:rPr>
            </w:pPr>
            <w:r>
              <w:rPr>
                <w:rFonts w:ascii="Arial" w:hAnsi="Arial" w:cs="Arial"/>
                <w:sz w:val="24"/>
                <w:szCs w:val="24"/>
              </w:rPr>
              <w:t>4.0</w:t>
            </w:r>
          </w:p>
        </w:tc>
        <w:tc>
          <w:tcPr>
            <w:tcW w:w="6323" w:type="dxa"/>
            <w:tcBorders>
              <w:top w:val="single" w:sz="6" w:space="0" w:color="auto"/>
              <w:left w:val="single" w:sz="6" w:space="0" w:color="auto"/>
              <w:bottom w:val="single" w:sz="6" w:space="0" w:color="auto"/>
              <w:right w:val="single" w:sz="6" w:space="0" w:color="auto"/>
            </w:tcBorders>
          </w:tcPr>
          <w:p w14:paraId="09AC66DE" w14:textId="77777777" w:rsidR="00FC0BEF" w:rsidRDefault="00FC0BEF" w:rsidP="00FC0BEF">
            <w:pPr>
              <w:pBdr>
                <w:bottom w:val="single" w:sz="4" w:space="1" w:color="auto"/>
              </w:pBdr>
              <w:rPr>
                <w:rFonts w:ascii="Arial" w:hAnsi="Arial" w:cs="Arial"/>
                <w:sz w:val="24"/>
                <w:szCs w:val="24"/>
              </w:rPr>
            </w:pPr>
          </w:p>
          <w:p w14:paraId="181E1ED6" w14:textId="705861CA" w:rsidR="00DE5DB9" w:rsidRDefault="00DE5DB9" w:rsidP="00FC0BEF">
            <w:pPr>
              <w:pBdr>
                <w:bottom w:val="single" w:sz="4" w:space="1" w:color="auto"/>
              </w:pBdr>
              <w:rPr>
                <w:rFonts w:ascii="Arial" w:hAnsi="Arial" w:cs="Arial"/>
                <w:sz w:val="24"/>
                <w:szCs w:val="24"/>
              </w:rPr>
            </w:pPr>
            <w:r>
              <w:rPr>
                <w:rFonts w:ascii="Arial" w:hAnsi="Arial" w:cs="Arial"/>
                <w:sz w:val="24"/>
                <w:szCs w:val="24"/>
              </w:rPr>
              <w:t>Update wording and remove some duties &amp; requirements</w:t>
            </w:r>
          </w:p>
          <w:p w14:paraId="3BB01F64" w14:textId="40BF0AFD" w:rsidR="00FC0BEF" w:rsidRDefault="00FC0BEF" w:rsidP="00DE5DB9">
            <w:pPr>
              <w:rPr>
                <w:rFonts w:ascii="Arial" w:hAnsi="Arial" w:cs="Arial"/>
                <w:sz w:val="24"/>
                <w:szCs w:val="24"/>
              </w:rPr>
            </w:pPr>
            <w:r>
              <w:rPr>
                <w:rFonts w:ascii="Arial" w:hAnsi="Arial" w:cs="Arial"/>
                <w:sz w:val="24"/>
                <w:szCs w:val="24"/>
              </w:rPr>
              <w:t>Update</w:t>
            </w:r>
          </w:p>
        </w:tc>
        <w:tc>
          <w:tcPr>
            <w:tcW w:w="1597" w:type="dxa"/>
            <w:tcBorders>
              <w:top w:val="single" w:sz="6" w:space="0" w:color="auto"/>
              <w:left w:val="single" w:sz="6" w:space="0" w:color="auto"/>
              <w:bottom w:val="single" w:sz="6" w:space="0" w:color="auto"/>
              <w:right w:val="single" w:sz="6" w:space="0" w:color="auto"/>
            </w:tcBorders>
          </w:tcPr>
          <w:p w14:paraId="44D7A6F9" w14:textId="77777777" w:rsidR="00FC0BEF" w:rsidRDefault="00FC0BEF" w:rsidP="00FC0BEF">
            <w:pPr>
              <w:pBdr>
                <w:bottom w:val="single" w:sz="4" w:space="1" w:color="auto"/>
              </w:pBdr>
              <w:rPr>
                <w:rFonts w:ascii="Arial" w:hAnsi="Arial" w:cs="Arial"/>
                <w:sz w:val="24"/>
                <w:szCs w:val="24"/>
              </w:rPr>
            </w:pPr>
          </w:p>
          <w:p w14:paraId="5A2CB988" w14:textId="35F2F617" w:rsidR="00DE5DB9" w:rsidRDefault="00DE5DB9" w:rsidP="00FC0BEF">
            <w:pPr>
              <w:pBdr>
                <w:bottom w:val="single" w:sz="4" w:space="1" w:color="auto"/>
              </w:pBdr>
              <w:rPr>
                <w:rFonts w:ascii="Arial" w:hAnsi="Arial" w:cs="Arial"/>
                <w:sz w:val="24"/>
                <w:szCs w:val="24"/>
              </w:rPr>
            </w:pPr>
            <w:r>
              <w:rPr>
                <w:rFonts w:ascii="Arial" w:hAnsi="Arial" w:cs="Arial"/>
                <w:sz w:val="24"/>
                <w:szCs w:val="24"/>
              </w:rPr>
              <w:t>DM</w:t>
            </w:r>
          </w:p>
          <w:p w14:paraId="6EB123BB" w14:textId="119E741C" w:rsidR="00FC0BEF" w:rsidRDefault="00FC0BEF" w:rsidP="00DE5DB9">
            <w:pPr>
              <w:rPr>
                <w:rFonts w:ascii="Arial" w:hAnsi="Arial" w:cs="Arial"/>
                <w:sz w:val="24"/>
                <w:szCs w:val="24"/>
              </w:rPr>
            </w:pPr>
            <w:r>
              <w:rPr>
                <w:rFonts w:ascii="Arial" w:hAnsi="Arial" w:cs="Arial"/>
                <w:sz w:val="24"/>
                <w:szCs w:val="24"/>
              </w:rPr>
              <w:t>DM, JW, BM</w:t>
            </w:r>
          </w:p>
        </w:tc>
        <w:tc>
          <w:tcPr>
            <w:tcW w:w="1710" w:type="dxa"/>
            <w:tcBorders>
              <w:top w:val="single" w:sz="6" w:space="0" w:color="auto"/>
              <w:left w:val="single" w:sz="6" w:space="0" w:color="auto"/>
              <w:bottom w:val="single" w:sz="6" w:space="0" w:color="auto"/>
              <w:right w:val="single" w:sz="6" w:space="0" w:color="auto"/>
            </w:tcBorders>
          </w:tcPr>
          <w:p w14:paraId="0B4A4ED6" w14:textId="77777777" w:rsidR="00FC0BEF" w:rsidRDefault="00FC0BEF" w:rsidP="00FC0BEF">
            <w:pPr>
              <w:pBdr>
                <w:bottom w:val="single" w:sz="4" w:space="1" w:color="auto"/>
              </w:pBdr>
              <w:rPr>
                <w:rFonts w:ascii="Arial" w:hAnsi="Arial" w:cs="Arial"/>
                <w:sz w:val="24"/>
                <w:szCs w:val="24"/>
              </w:rPr>
            </w:pPr>
          </w:p>
          <w:p w14:paraId="4FA4735B" w14:textId="202D7766" w:rsidR="00DE5DB9" w:rsidRDefault="00DE5DB9" w:rsidP="00FC0BEF">
            <w:pPr>
              <w:pBdr>
                <w:bottom w:val="single" w:sz="4" w:space="1" w:color="auto"/>
              </w:pBdr>
              <w:rPr>
                <w:rFonts w:ascii="Arial" w:hAnsi="Arial" w:cs="Arial"/>
                <w:sz w:val="24"/>
                <w:szCs w:val="24"/>
              </w:rPr>
            </w:pPr>
            <w:r>
              <w:rPr>
                <w:rFonts w:ascii="Arial" w:hAnsi="Arial" w:cs="Arial"/>
                <w:sz w:val="24"/>
                <w:szCs w:val="24"/>
              </w:rPr>
              <w:t>1/10/</w:t>
            </w:r>
            <w:r w:rsidR="00FC0BEF">
              <w:rPr>
                <w:rFonts w:ascii="Arial" w:hAnsi="Arial" w:cs="Arial"/>
                <w:sz w:val="24"/>
                <w:szCs w:val="24"/>
              </w:rPr>
              <w:t>20</w:t>
            </w:r>
            <w:r>
              <w:rPr>
                <w:rFonts w:ascii="Arial" w:hAnsi="Arial" w:cs="Arial"/>
                <w:sz w:val="24"/>
                <w:szCs w:val="24"/>
              </w:rPr>
              <w:t>25</w:t>
            </w:r>
          </w:p>
          <w:p w14:paraId="1CB4A60F" w14:textId="5DFEA52C" w:rsidR="00FC0BEF" w:rsidRDefault="00FC0BEF" w:rsidP="00DE5DB9">
            <w:pPr>
              <w:rPr>
                <w:rFonts w:ascii="Arial" w:hAnsi="Arial" w:cs="Arial"/>
                <w:sz w:val="24"/>
                <w:szCs w:val="24"/>
              </w:rPr>
            </w:pPr>
            <w:r>
              <w:rPr>
                <w:rFonts w:ascii="Arial" w:hAnsi="Arial" w:cs="Arial"/>
                <w:sz w:val="24"/>
                <w:szCs w:val="24"/>
              </w:rPr>
              <w:t>4/20/2026</w:t>
            </w:r>
          </w:p>
        </w:tc>
      </w:tr>
    </w:tbl>
    <w:p w14:paraId="3D6A1F35" w14:textId="77777777" w:rsidR="00ED0204" w:rsidRPr="000359CD" w:rsidRDefault="00ED0204" w:rsidP="00EE2E00">
      <w:pPr>
        <w:rPr>
          <w:b/>
          <w:bCs/>
          <w:sz w:val="28"/>
          <w:szCs w:val="28"/>
        </w:rPr>
      </w:pPr>
    </w:p>
    <w:sectPr w:rsidR="00ED0204" w:rsidRPr="000359CD" w:rsidSect="004815F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3E61" w14:textId="77777777" w:rsidR="007D53CA" w:rsidRDefault="007D53CA" w:rsidP="004815F2">
      <w:pPr>
        <w:spacing w:after="0" w:line="240" w:lineRule="auto"/>
      </w:pPr>
      <w:r>
        <w:separator/>
      </w:r>
    </w:p>
  </w:endnote>
  <w:endnote w:type="continuationSeparator" w:id="0">
    <w:p w14:paraId="073C7B4D" w14:textId="77777777" w:rsidR="007D53CA" w:rsidRDefault="007D53CA" w:rsidP="0048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BB65" w14:textId="1561AFC8" w:rsidR="00C33922" w:rsidRDefault="00000000" w:rsidP="005F46B0">
    <w:pPr>
      <w:pStyle w:val="Footer"/>
      <w:pBdr>
        <w:top w:val="single" w:sz="4" w:space="1" w:color="D9D9D9" w:themeColor="background1" w:themeShade="D9"/>
      </w:pBdr>
      <w:jc w:val="right"/>
    </w:pPr>
    <w:sdt>
      <w:sdtPr>
        <w:id w:val="1708068217"/>
        <w:docPartObj>
          <w:docPartGallery w:val="Page Numbers (Bottom of Page)"/>
          <w:docPartUnique/>
        </w:docPartObj>
      </w:sdtPr>
      <w:sdtEndPr>
        <w:rPr>
          <w:color w:val="7F7F7F" w:themeColor="background1" w:themeShade="7F"/>
          <w:spacing w:val="60"/>
        </w:rPr>
      </w:sdtEndPr>
      <w:sdtContent>
        <w:r w:rsidR="00C33922">
          <w:fldChar w:fldCharType="begin"/>
        </w:r>
        <w:r w:rsidR="00C33922">
          <w:instrText xml:space="preserve"> PAGE   \* MERGEFORMAT </w:instrText>
        </w:r>
        <w:r w:rsidR="00C33922">
          <w:fldChar w:fldCharType="separate"/>
        </w:r>
        <w:r w:rsidR="00255E15">
          <w:rPr>
            <w:noProof/>
          </w:rPr>
          <w:t>2</w:t>
        </w:r>
        <w:r w:rsidR="00C33922">
          <w:rPr>
            <w:noProof/>
          </w:rPr>
          <w:fldChar w:fldCharType="end"/>
        </w:r>
        <w:r w:rsidR="00C33922">
          <w:t xml:space="preserve"> | </w:t>
        </w:r>
        <w:r w:rsidR="00C33922">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104AC" w14:textId="77777777" w:rsidR="007D53CA" w:rsidRDefault="007D53CA" w:rsidP="004815F2">
      <w:pPr>
        <w:spacing w:after="0" w:line="240" w:lineRule="auto"/>
      </w:pPr>
      <w:r>
        <w:separator/>
      </w:r>
    </w:p>
  </w:footnote>
  <w:footnote w:type="continuationSeparator" w:id="0">
    <w:p w14:paraId="152F583F" w14:textId="77777777" w:rsidR="007D53CA" w:rsidRDefault="007D53CA" w:rsidP="00481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7295"/>
    </w:tblGrid>
    <w:tr w:rsidR="00ED0204" w:rsidRPr="00A64BB7" w14:paraId="625B9620" w14:textId="77777777" w:rsidTr="0063115B">
      <w:trPr>
        <w:trHeight w:val="442"/>
      </w:trPr>
      <w:tc>
        <w:tcPr>
          <w:tcW w:w="3505" w:type="dxa"/>
        </w:tcPr>
        <w:p w14:paraId="03A04D13" w14:textId="77777777" w:rsidR="00ED0204" w:rsidRPr="00A64BB7" w:rsidRDefault="00ED0204" w:rsidP="00ED0204">
          <w:pPr>
            <w:pStyle w:val="Header"/>
            <w:rPr>
              <w:rFonts w:ascii="Arial" w:hAnsi="Arial" w:cs="Arial"/>
            </w:rPr>
          </w:pPr>
          <w:r w:rsidRPr="00A64BB7">
            <w:rPr>
              <w:rFonts w:ascii="Arial" w:hAnsi="Arial" w:cs="Arial"/>
              <w:noProof/>
            </w:rPr>
            <w:drawing>
              <wp:inline distT="0" distB="0" distL="0" distR="0" wp14:anchorId="2371E612" wp14:editId="6393FC68">
                <wp:extent cx="1731148" cy="283029"/>
                <wp:effectExtent l="0" t="0" r="254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220" cy="286801"/>
                        </a:xfrm>
                        <a:prstGeom prst="rect">
                          <a:avLst/>
                        </a:prstGeom>
                        <a:noFill/>
                      </pic:spPr>
                    </pic:pic>
                  </a:graphicData>
                </a:graphic>
              </wp:inline>
            </w:drawing>
          </w:r>
        </w:p>
      </w:tc>
      <w:tc>
        <w:tcPr>
          <w:tcW w:w="7295" w:type="dxa"/>
        </w:tcPr>
        <w:p w14:paraId="37B97F76" w14:textId="77777777" w:rsidR="00ED0204" w:rsidRPr="00A64BB7" w:rsidRDefault="00ED0204" w:rsidP="00ED0204">
          <w:pPr>
            <w:pStyle w:val="DocumentTitle"/>
            <w:rPr>
              <w:rFonts w:ascii="Arial" w:hAnsi="Arial" w:cs="Arial"/>
            </w:rPr>
          </w:pPr>
          <w:r>
            <w:rPr>
              <w:rFonts w:ascii="Arial" w:hAnsi="Arial" w:cs="Arial"/>
            </w:rPr>
            <w:t>AF-04 Job Description</w:t>
          </w:r>
        </w:p>
      </w:tc>
    </w:tr>
    <w:tr w:rsidR="00ED0204" w:rsidRPr="00A64BB7" w14:paraId="2C71C3D1" w14:textId="77777777" w:rsidTr="0063115B">
      <w:tc>
        <w:tcPr>
          <w:tcW w:w="3505" w:type="dxa"/>
          <w:tcBorders>
            <w:bottom w:val="single" w:sz="4" w:space="0" w:color="auto"/>
          </w:tcBorders>
        </w:tcPr>
        <w:p w14:paraId="6E9B35AB" w14:textId="1B111E0C" w:rsidR="00ED0204" w:rsidRPr="00A64BB7" w:rsidRDefault="00ED0204" w:rsidP="00ED0204">
          <w:pPr>
            <w:pStyle w:val="Header"/>
            <w:rPr>
              <w:rFonts w:ascii="Arial" w:hAnsi="Arial" w:cs="Arial"/>
              <w:sz w:val="24"/>
              <w:szCs w:val="24"/>
            </w:rPr>
          </w:pPr>
          <w:r w:rsidRPr="00A64BB7">
            <w:rPr>
              <w:rFonts w:ascii="Arial" w:hAnsi="Arial" w:cs="Arial"/>
              <w:sz w:val="24"/>
              <w:szCs w:val="24"/>
            </w:rPr>
            <w:t xml:space="preserve">Rev: </w:t>
          </w:r>
          <w:r w:rsidR="00FC0BEF">
            <w:rPr>
              <w:rFonts w:ascii="Arial" w:hAnsi="Arial" w:cs="Arial"/>
              <w:sz w:val="24"/>
              <w:szCs w:val="24"/>
            </w:rPr>
            <w:t>4</w:t>
          </w:r>
          <w:r>
            <w:rPr>
              <w:rFonts w:ascii="Arial" w:hAnsi="Arial" w:cs="Arial"/>
              <w:sz w:val="24"/>
              <w:szCs w:val="24"/>
            </w:rPr>
            <w:t>.0</w:t>
          </w:r>
        </w:p>
      </w:tc>
      <w:tc>
        <w:tcPr>
          <w:tcW w:w="7295" w:type="dxa"/>
          <w:tcBorders>
            <w:bottom w:val="single" w:sz="4" w:space="0" w:color="auto"/>
          </w:tcBorders>
        </w:tcPr>
        <w:p w14:paraId="5366DE7A" w14:textId="5BEDB6A9" w:rsidR="00ED0204" w:rsidRPr="00A64BB7" w:rsidRDefault="00ED0204" w:rsidP="00ED0204">
          <w:pPr>
            <w:pStyle w:val="Header"/>
            <w:rPr>
              <w:rFonts w:ascii="Arial" w:hAnsi="Arial" w:cs="Arial"/>
              <w:sz w:val="24"/>
              <w:szCs w:val="24"/>
            </w:rPr>
          </w:pPr>
          <w:r w:rsidRPr="00A64BB7">
            <w:rPr>
              <w:rFonts w:ascii="Arial" w:hAnsi="Arial" w:cs="Arial"/>
              <w:sz w:val="24"/>
              <w:szCs w:val="24"/>
            </w:rPr>
            <w:t>Date:</w:t>
          </w:r>
          <w:r>
            <w:rPr>
              <w:rFonts w:ascii="Arial" w:hAnsi="Arial" w:cs="Arial"/>
              <w:sz w:val="24"/>
              <w:szCs w:val="24"/>
            </w:rPr>
            <w:t xml:space="preserve"> </w:t>
          </w:r>
          <w:r w:rsidR="00FC0BEF">
            <w:rPr>
              <w:rFonts w:ascii="Arial" w:hAnsi="Arial" w:cs="Arial"/>
              <w:sz w:val="24"/>
              <w:szCs w:val="24"/>
            </w:rPr>
            <w:t>4</w:t>
          </w:r>
          <w:r>
            <w:rPr>
              <w:rFonts w:ascii="Arial" w:hAnsi="Arial" w:cs="Arial"/>
              <w:sz w:val="24"/>
              <w:szCs w:val="24"/>
            </w:rPr>
            <w:t>/</w:t>
          </w:r>
          <w:r w:rsidR="00FC0BEF">
            <w:rPr>
              <w:rFonts w:ascii="Arial" w:hAnsi="Arial" w:cs="Arial"/>
              <w:sz w:val="24"/>
              <w:szCs w:val="24"/>
            </w:rPr>
            <w:t>20</w:t>
          </w:r>
          <w:r>
            <w:rPr>
              <w:rFonts w:ascii="Arial" w:hAnsi="Arial" w:cs="Arial"/>
              <w:sz w:val="24"/>
              <w:szCs w:val="24"/>
            </w:rPr>
            <w:t>/202</w:t>
          </w:r>
          <w:r w:rsidR="00FC0BEF">
            <w:rPr>
              <w:rFonts w:ascii="Arial" w:hAnsi="Arial" w:cs="Arial"/>
              <w:sz w:val="24"/>
              <w:szCs w:val="24"/>
            </w:rPr>
            <w:t>6</w:t>
          </w:r>
        </w:p>
      </w:tc>
    </w:tr>
  </w:tbl>
  <w:p w14:paraId="633FFE6E" w14:textId="77777777" w:rsidR="004815F2" w:rsidRDefault="004815F2">
    <w:pPr>
      <w:pStyle w:val="Header"/>
    </w:pPr>
  </w:p>
  <w:p w14:paraId="54DC8651" w14:textId="034673C0" w:rsidR="004815F2" w:rsidRPr="00A436A6" w:rsidRDefault="004815F2" w:rsidP="004815F2">
    <w:pPr>
      <w:rPr>
        <w:i/>
      </w:rPr>
    </w:pP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r>
    <w:r w:rsidRPr="00A436A6">
      <w:rPr>
        <w:i/>
      </w:rPr>
      <w:softHyphen/>
      <w:t>489 N 8</w:t>
    </w:r>
    <w:r w:rsidRPr="00A436A6">
      <w:rPr>
        <w:i/>
        <w:vertAlign w:val="superscript"/>
      </w:rPr>
      <w:t>th</w:t>
    </w:r>
    <w:r w:rsidRPr="00A436A6">
      <w:rPr>
        <w:i/>
      </w:rPr>
      <w:t xml:space="preserve"> Street, Suite 104, Hood River, OR </w:t>
    </w:r>
    <w:r w:rsidR="00C908DF" w:rsidRPr="00A436A6">
      <w:rPr>
        <w:i/>
      </w:rPr>
      <w:t>97031 | (</w:t>
    </w:r>
    <w:r w:rsidRPr="00A436A6">
      <w:rPr>
        <w:i/>
      </w:rPr>
      <w:t>541) 716.0100</w:t>
    </w:r>
  </w:p>
  <w:p w14:paraId="24C28106" w14:textId="77777777" w:rsidR="004815F2" w:rsidRDefault="0048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D8E"/>
    <w:multiLevelType w:val="hybridMultilevel"/>
    <w:tmpl w:val="63FE7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873D1"/>
    <w:multiLevelType w:val="hybridMultilevel"/>
    <w:tmpl w:val="F1F6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516B0"/>
    <w:multiLevelType w:val="multilevel"/>
    <w:tmpl w:val="6636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074D3"/>
    <w:multiLevelType w:val="hybridMultilevel"/>
    <w:tmpl w:val="1B3C5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82C8B"/>
    <w:multiLevelType w:val="multilevel"/>
    <w:tmpl w:val="0D6A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5F3B8C"/>
    <w:multiLevelType w:val="hybridMultilevel"/>
    <w:tmpl w:val="4348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977B2"/>
    <w:multiLevelType w:val="hybridMultilevel"/>
    <w:tmpl w:val="98EAD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A0FE2"/>
    <w:multiLevelType w:val="multilevel"/>
    <w:tmpl w:val="6636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932678">
    <w:abstractNumId w:val="3"/>
  </w:num>
  <w:num w:numId="2" w16cid:durableId="713820681">
    <w:abstractNumId w:val="0"/>
  </w:num>
  <w:num w:numId="3" w16cid:durableId="1071610950">
    <w:abstractNumId w:val="5"/>
  </w:num>
  <w:num w:numId="4" w16cid:durableId="1565412784">
    <w:abstractNumId w:val="1"/>
  </w:num>
  <w:num w:numId="5" w16cid:durableId="398481246">
    <w:abstractNumId w:val="6"/>
  </w:num>
  <w:num w:numId="6" w16cid:durableId="149250369">
    <w:abstractNumId w:val="4"/>
  </w:num>
  <w:num w:numId="7" w16cid:durableId="1759521662">
    <w:abstractNumId w:val="7"/>
  </w:num>
  <w:num w:numId="8" w16cid:durableId="313073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A6"/>
    <w:rsid w:val="000359CD"/>
    <w:rsid w:val="000930DA"/>
    <w:rsid w:val="000C5DE9"/>
    <w:rsid w:val="000D2CCF"/>
    <w:rsid w:val="000D4B11"/>
    <w:rsid w:val="000F10BE"/>
    <w:rsid w:val="000F1FA7"/>
    <w:rsid w:val="000F6E17"/>
    <w:rsid w:val="00115E3F"/>
    <w:rsid w:val="00216812"/>
    <w:rsid w:val="00255E15"/>
    <w:rsid w:val="00344C95"/>
    <w:rsid w:val="00394627"/>
    <w:rsid w:val="0042325B"/>
    <w:rsid w:val="004815F2"/>
    <w:rsid w:val="004E0500"/>
    <w:rsid w:val="0057640A"/>
    <w:rsid w:val="00580F73"/>
    <w:rsid w:val="005B35DB"/>
    <w:rsid w:val="005C3DE4"/>
    <w:rsid w:val="005F46B0"/>
    <w:rsid w:val="00636319"/>
    <w:rsid w:val="006B43CB"/>
    <w:rsid w:val="006D0249"/>
    <w:rsid w:val="00704161"/>
    <w:rsid w:val="0071160B"/>
    <w:rsid w:val="00733D44"/>
    <w:rsid w:val="00775E7E"/>
    <w:rsid w:val="007A5D74"/>
    <w:rsid w:val="007B5A09"/>
    <w:rsid w:val="007D53CA"/>
    <w:rsid w:val="00812ABE"/>
    <w:rsid w:val="00822719"/>
    <w:rsid w:val="008313DF"/>
    <w:rsid w:val="00852C90"/>
    <w:rsid w:val="009020B4"/>
    <w:rsid w:val="00984DA3"/>
    <w:rsid w:val="009D0919"/>
    <w:rsid w:val="009F0DD4"/>
    <w:rsid w:val="009F4727"/>
    <w:rsid w:val="00A436A6"/>
    <w:rsid w:val="00A45C63"/>
    <w:rsid w:val="00AA1239"/>
    <w:rsid w:val="00AB3A80"/>
    <w:rsid w:val="00B34EDF"/>
    <w:rsid w:val="00B66E18"/>
    <w:rsid w:val="00B83371"/>
    <w:rsid w:val="00B9058F"/>
    <w:rsid w:val="00BA3242"/>
    <w:rsid w:val="00BB6F01"/>
    <w:rsid w:val="00BC1BDE"/>
    <w:rsid w:val="00BD3252"/>
    <w:rsid w:val="00BF78D8"/>
    <w:rsid w:val="00C33922"/>
    <w:rsid w:val="00C908DF"/>
    <w:rsid w:val="00CA0A75"/>
    <w:rsid w:val="00CB2D6F"/>
    <w:rsid w:val="00CF021A"/>
    <w:rsid w:val="00CF2364"/>
    <w:rsid w:val="00D154B9"/>
    <w:rsid w:val="00D44ED4"/>
    <w:rsid w:val="00D75EAA"/>
    <w:rsid w:val="00DA4E21"/>
    <w:rsid w:val="00DA5AC2"/>
    <w:rsid w:val="00DE5DB9"/>
    <w:rsid w:val="00E13E28"/>
    <w:rsid w:val="00E33E04"/>
    <w:rsid w:val="00E4754E"/>
    <w:rsid w:val="00E94CC6"/>
    <w:rsid w:val="00ED0204"/>
    <w:rsid w:val="00ED6FDA"/>
    <w:rsid w:val="00EE2E00"/>
    <w:rsid w:val="00F017FB"/>
    <w:rsid w:val="00F5032A"/>
    <w:rsid w:val="00F56C18"/>
    <w:rsid w:val="00F87016"/>
    <w:rsid w:val="00FC0BEF"/>
    <w:rsid w:val="00FC5DD3"/>
    <w:rsid w:val="00FD2751"/>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C0AAC"/>
  <w15:docId w15:val="{5DFCA4F8-57DA-4AEF-A98E-D9CEC435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2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A5D74"/>
    <w:pPr>
      <w:keepNext/>
      <w:widowControl w:val="0"/>
      <w:autoSpaceDE w:val="0"/>
      <w:autoSpaceDN w:val="0"/>
      <w:adjustRightInd w:val="0"/>
      <w:spacing w:after="0" w:line="192" w:lineRule="atLeast"/>
      <w:jc w:val="both"/>
      <w:outlineLvl w:val="1"/>
    </w:pPr>
    <w:rPr>
      <w:rFonts w:ascii="Calibri" w:eastAsia="Times New Roman" w:hAnsi="Calibri"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1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5F2"/>
  </w:style>
  <w:style w:type="paragraph" w:styleId="Footer">
    <w:name w:val="footer"/>
    <w:basedOn w:val="Normal"/>
    <w:link w:val="FooterChar"/>
    <w:uiPriority w:val="99"/>
    <w:unhideWhenUsed/>
    <w:rsid w:val="00481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5F2"/>
  </w:style>
  <w:style w:type="character" w:styleId="PlaceholderText">
    <w:name w:val="Placeholder Text"/>
    <w:basedOn w:val="DefaultParagraphFont"/>
    <w:uiPriority w:val="99"/>
    <w:semiHidden/>
    <w:rsid w:val="004815F2"/>
    <w:rPr>
      <w:color w:val="808080"/>
    </w:rPr>
  </w:style>
  <w:style w:type="paragraph" w:styleId="ListParagraph">
    <w:name w:val="List Paragraph"/>
    <w:basedOn w:val="Normal"/>
    <w:uiPriority w:val="34"/>
    <w:qFormat/>
    <w:rsid w:val="0042325B"/>
    <w:pPr>
      <w:ind w:left="720"/>
      <w:contextualSpacing/>
    </w:pPr>
  </w:style>
  <w:style w:type="character" w:customStyle="1" w:styleId="Heading2Char">
    <w:name w:val="Heading 2 Char"/>
    <w:basedOn w:val="DefaultParagraphFont"/>
    <w:link w:val="Heading2"/>
    <w:rsid w:val="007A5D74"/>
    <w:rPr>
      <w:rFonts w:ascii="Calibri" w:eastAsia="Times New Roman" w:hAnsi="Calibri" w:cs="Times New Roman"/>
      <w:b/>
      <w:bCs/>
      <w:smallCaps/>
      <w:sz w:val="24"/>
      <w:szCs w:val="24"/>
    </w:rPr>
  </w:style>
  <w:style w:type="paragraph" w:customStyle="1" w:styleId="DocumentTitle">
    <w:name w:val="DocumentTitle"/>
    <w:basedOn w:val="Heading1"/>
    <w:qFormat/>
    <w:rsid w:val="00ED0204"/>
    <w:pPr>
      <w:keepNext w:val="0"/>
      <w:keepLines w:val="0"/>
      <w:suppressAutoHyphens/>
      <w:spacing w:before="60" w:line="240" w:lineRule="auto"/>
      <w:jc w:val="right"/>
    </w:pPr>
    <w:rPr>
      <w:rFonts w:ascii="Calibri" w:eastAsia="Calibri" w:hAnsi="Calibri" w:cs="Calibri"/>
      <w:b/>
      <w:color w:val="auto"/>
      <w:spacing w:val="2"/>
      <w:sz w:val="36"/>
      <w:szCs w:val="36"/>
    </w:rPr>
  </w:style>
  <w:style w:type="character" w:customStyle="1" w:styleId="Heading1Char">
    <w:name w:val="Heading 1 Char"/>
    <w:basedOn w:val="DefaultParagraphFont"/>
    <w:link w:val="Heading1"/>
    <w:uiPriority w:val="9"/>
    <w:rsid w:val="00ED020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Dayna Moody</dc:creator>
  <cp:lastModifiedBy>Blake Maygra</cp:lastModifiedBy>
  <cp:revision>2</cp:revision>
  <cp:lastPrinted>2022-06-15T21:39:00Z</cp:lastPrinted>
  <dcterms:created xsi:type="dcterms:W3CDTF">2026-04-20T19:42:00Z</dcterms:created>
  <dcterms:modified xsi:type="dcterms:W3CDTF">2026-04-20T19:42:00Z</dcterms:modified>
</cp:coreProperties>
</file>