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F41F5" w14:textId="740A13C8" w:rsidR="00097444" w:rsidRDefault="00A50C09">
      <w:pPr>
        <w:rPr>
          <w:rFonts w:ascii="Palatino Linotype" w:eastAsia="Palatino Linotype" w:hAnsi="Palatino Linotype" w:cs="Palatino Linotype"/>
        </w:rPr>
      </w:pPr>
      <w:r>
        <w:rPr>
          <w:rFonts w:ascii="Palatino Linotype" w:eastAsia="Palatino Linotype" w:hAnsi="Palatino Linotype" w:cs="Palatino Linotype"/>
        </w:rPr>
        <w:t>June</w:t>
      </w:r>
      <w:r w:rsidR="00187956">
        <w:rPr>
          <w:rFonts w:ascii="Palatino Linotype" w:eastAsia="Palatino Linotype" w:hAnsi="Palatino Linotype" w:cs="Palatino Linotype"/>
        </w:rPr>
        <w:t xml:space="preserve"> 15, 202</w:t>
      </w:r>
      <w:r>
        <w:rPr>
          <w:rFonts w:ascii="Palatino Linotype" w:eastAsia="Palatino Linotype" w:hAnsi="Palatino Linotype" w:cs="Palatino Linotype"/>
        </w:rPr>
        <w:t>6</w:t>
      </w:r>
    </w:p>
    <w:p w14:paraId="7A0226F2" w14:textId="5DA68D9E" w:rsidR="00097444" w:rsidRDefault="00187956">
      <w:pPr>
        <w:rPr>
          <w:rFonts w:ascii="Palatino Linotype" w:eastAsia="Palatino Linotype" w:hAnsi="Palatino Linotype" w:cs="Palatino Linotype"/>
        </w:rPr>
      </w:pPr>
      <w:r>
        <w:rPr>
          <w:rFonts w:ascii="Palatino Linotype" w:eastAsia="Palatino Linotype" w:hAnsi="Palatino Linotype" w:cs="Palatino Linotype"/>
        </w:rPr>
        <w:t>Monthly Board Meeting</w:t>
      </w:r>
    </w:p>
    <w:p w14:paraId="3F9D150A" w14:textId="77777777" w:rsidR="00097444" w:rsidRDefault="00000000">
      <w:pPr>
        <w:rPr>
          <w:rFonts w:ascii="Palatino Linotype" w:eastAsia="Palatino Linotype" w:hAnsi="Palatino Linotype" w:cs="Palatino Linotype"/>
        </w:rPr>
      </w:pPr>
      <w:r>
        <w:rPr>
          <w:rFonts w:ascii="Palatino Linotype" w:eastAsia="Palatino Linotype" w:hAnsi="Palatino Linotype" w:cs="Palatino Linotype"/>
        </w:rPr>
        <w:t>Montessori School of Englewood</w:t>
      </w:r>
    </w:p>
    <w:p w14:paraId="083CF5AE" w14:textId="77777777" w:rsidR="00097444" w:rsidRDefault="00097444">
      <w:pPr>
        <w:rPr>
          <w:rFonts w:ascii="Palatino Linotype" w:eastAsia="Palatino Linotype" w:hAnsi="Palatino Linotype" w:cs="Palatino Linotype"/>
        </w:rPr>
      </w:pPr>
    </w:p>
    <w:p w14:paraId="35C10D87" w14:textId="019EFB5A" w:rsidR="00187956" w:rsidRDefault="00000000" w:rsidP="00187956">
      <w:pPr>
        <w:rPr>
          <w:rFonts w:ascii="Palatino Linotype" w:eastAsia="Palatino Linotype" w:hAnsi="Palatino Linotype" w:cs="Palatino Linotype"/>
        </w:rPr>
      </w:pPr>
      <w:r>
        <w:rPr>
          <w:rFonts w:ascii="Palatino Linotype" w:eastAsia="Palatino Linotype" w:hAnsi="Palatino Linotype" w:cs="Palatino Linotype"/>
        </w:rPr>
        <w:t xml:space="preserve">Location: </w:t>
      </w:r>
      <w:r w:rsidR="00187956">
        <w:rPr>
          <w:rFonts w:ascii="Palatino Linotype" w:eastAsia="Palatino Linotype" w:hAnsi="Palatino Linotype" w:cs="Palatino Linotype"/>
        </w:rPr>
        <w:tab/>
      </w:r>
      <w:r w:rsidR="00A50C09">
        <w:rPr>
          <w:rFonts w:ascii="Palatino Linotype" w:eastAsia="Palatino Linotype" w:hAnsi="Palatino Linotype" w:cs="Palatino Linotype"/>
        </w:rPr>
        <w:t>Winston &amp; Strawn</w:t>
      </w:r>
    </w:p>
    <w:p w14:paraId="4D150F71" w14:textId="17EF2612" w:rsidR="00187956" w:rsidRDefault="00A50C09" w:rsidP="00187956">
      <w:pPr>
        <w:ind w:left="720" w:firstLine="720"/>
        <w:rPr>
          <w:rFonts w:ascii="Palatino Linotype" w:eastAsia="Palatino Linotype" w:hAnsi="Palatino Linotype" w:cs="Palatino Linotype"/>
        </w:rPr>
      </w:pPr>
      <w:r>
        <w:rPr>
          <w:rFonts w:ascii="Palatino Linotype" w:eastAsia="Palatino Linotype" w:hAnsi="Palatino Linotype" w:cs="Palatino Linotype"/>
        </w:rPr>
        <w:t>300 N. LaSalle Drive</w:t>
      </w:r>
    </w:p>
    <w:p w14:paraId="6DB39AFC" w14:textId="1840D53B" w:rsidR="00097444" w:rsidRDefault="00187956">
      <w:pPr>
        <w:rPr>
          <w:rFonts w:ascii="Palatino Linotype" w:eastAsia="Palatino Linotype" w:hAnsi="Palatino Linotype" w:cs="Palatino Linotype"/>
        </w:rPr>
      </w:pPr>
      <w:r>
        <w:rPr>
          <w:rFonts w:ascii="Palatino Linotype" w:eastAsia="Palatino Linotype" w:hAnsi="Palatino Linotype" w:cs="Palatino Linotype"/>
        </w:rPr>
        <w:tab/>
        <w:t xml:space="preserve">           Chicago, IL. 606</w:t>
      </w:r>
      <w:r w:rsidR="00A50C09">
        <w:rPr>
          <w:rFonts w:ascii="Palatino Linotype" w:eastAsia="Palatino Linotype" w:hAnsi="Palatino Linotype" w:cs="Palatino Linotype"/>
        </w:rPr>
        <w:t>54</w:t>
      </w:r>
    </w:p>
    <w:p w14:paraId="1E4DA2DF" w14:textId="77777777" w:rsidR="00097444" w:rsidRDefault="00097444">
      <w:pPr>
        <w:rPr>
          <w:rFonts w:ascii="Palatino Linotype" w:eastAsia="Palatino Linotype" w:hAnsi="Palatino Linotype" w:cs="Palatino Linotype"/>
        </w:rPr>
      </w:pPr>
    </w:p>
    <w:p w14:paraId="236DF917" w14:textId="77777777" w:rsidR="00097444" w:rsidRDefault="00000000">
      <w:pPr>
        <w:jc w:val="both"/>
        <w:rPr>
          <w:rFonts w:ascii="Palatino Linotype" w:eastAsia="Palatino Linotype" w:hAnsi="Palatino Linotype" w:cs="Palatino Linotype"/>
        </w:rPr>
      </w:pPr>
      <w:r>
        <w:rPr>
          <w:rFonts w:ascii="Palatino Linotype" w:eastAsia="Palatino Linotype" w:hAnsi="Palatino Linotype" w:cs="Palatino Linotype"/>
        </w:rPr>
        <w:t>Present:</w:t>
      </w:r>
    </w:p>
    <w:p w14:paraId="4CF9A40C" w14:textId="77777777" w:rsidR="00097444" w:rsidRDefault="00097444">
      <w:pPr>
        <w:jc w:val="both"/>
        <w:rPr>
          <w:rFonts w:ascii="Palatino Linotype" w:eastAsia="Palatino Linotype" w:hAnsi="Palatino Linotype" w:cs="Palatino Linotype"/>
        </w:rPr>
      </w:pPr>
    </w:p>
    <w:p w14:paraId="20173F25" w14:textId="69F75C7F"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Board Members: Karen Anderson; Jim Sulzer</w:t>
      </w:r>
      <w:r w:rsidR="00A50C09">
        <w:rPr>
          <w:rFonts w:ascii="Palatino Linotype" w:eastAsia="Palatino Linotype" w:hAnsi="Palatino Linotype" w:cs="Palatino Linotype"/>
          <w:color w:val="000000"/>
        </w:rPr>
        <w:t xml:space="preserve"> (on Zoom, medical issue)</w:t>
      </w:r>
      <w:r>
        <w:rPr>
          <w:rFonts w:ascii="Palatino Linotype" w:eastAsia="Palatino Linotype" w:hAnsi="Palatino Linotype" w:cs="Palatino Linotype"/>
          <w:color w:val="000000"/>
        </w:rPr>
        <w:t>; Gabrielle Sansonetti, Peter Cunningham, Peter Talmers</w:t>
      </w:r>
      <w:r w:rsidR="00F86FEC">
        <w:rPr>
          <w:rFonts w:ascii="Palatino Linotype" w:eastAsia="Palatino Linotype" w:hAnsi="Palatino Linotype" w:cs="Palatino Linotype"/>
          <w:color w:val="000000"/>
        </w:rPr>
        <w:t xml:space="preserve"> (absent)</w:t>
      </w:r>
      <w:r>
        <w:rPr>
          <w:rFonts w:ascii="Palatino Linotype" w:eastAsia="Palatino Linotype" w:hAnsi="Palatino Linotype" w:cs="Palatino Linotype"/>
          <w:color w:val="000000"/>
        </w:rPr>
        <w:t>, Jaime Knight, Joe Motto</w:t>
      </w:r>
      <w:r w:rsidR="005F3756">
        <w:rPr>
          <w:rFonts w:ascii="Palatino Linotype" w:eastAsia="Palatino Linotype" w:hAnsi="Palatino Linotype" w:cs="Palatino Linotype"/>
          <w:color w:val="000000"/>
        </w:rPr>
        <w:t>, Ebonie Townsend</w:t>
      </w:r>
      <w:r w:rsidR="00F86FEC">
        <w:rPr>
          <w:rFonts w:ascii="Palatino Linotype" w:eastAsia="Palatino Linotype" w:hAnsi="Palatino Linotype" w:cs="Palatino Linotype"/>
          <w:color w:val="000000"/>
        </w:rPr>
        <w:t xml:space="preserve"> (absent)</w:t>
      </w:r>
      <w:r w:rsidR="005F3756">
        <w:rPr>
          <w:rFonts w:ascii="Palatino Linotype" w:eastAsia="Palatino Linotype" w:hAnsi="Palatino Linotype" w:cs="Palatino Linotype"/>
          <w:color w:val="000000"/>
        </w:rPr>
        <w:t>, Lari Dierks, Kathy Bailey, Lauren Furland, Jade Williams</w:t>
      </w:r>
      <w:r w:rsidR="00C81175">
        <w:rPr>
          <w:rFonts w:ascii="Palatino Linotype" w:eastAsia="Palatino Linotype" w:hAnsi="Palatino Linotype" w:cs="Palatino Linotype"/>
          <w:color w:val="000000"/>
        </w:rPr>
        <w:t>, Raven Garrett (Staff Representative)</w:t>
      </w:r>
      <w:r w:rsidR="00F86FEC">
        <w:rPr>
          <w:rFonts w:ascii="Palatino Linotype" w:eastAsia="Palatino Linotype" w:hAnsi="Palatino Linotype" w:cs="Palatino Linotype"/>
          <w:color w:val="000000"/>
        </w:rPr>
        <w:t>; Rebecca Creighton</w:t>
      </w:r>
    </w:p>
    <w:p w14:paraId="073D32B4" w14:textId="2A58E017"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Executive Director &amp; School Staff: </w:t>
      </w:r>
      <w:r w:rsidR="005F3756">
        <w:rPr>
          <w:rFonts w:ascii="Palatino Linotype" w:eastAsia="Palatino Linotype" w:hAnsi="Palatino Linotype" w:cs="Palatino Linotype"/>
          <w:color w:val="000000"/>
        </w:rPr>
        <w:t>Chris Sh</w:t>
      </w:r>
      <w:r w:rsidR="00C81175">
        <w:rPr>
          <w:rFonts w:ascii="Palatino Linotype" w:eastAsia="Palatino Linotype" w:hAnsi="Palatino Linotype" w:cs="Palatino Linotype"/>
          <w:color w:val="000000"/>
        </w:rPr>
        <w:t>ue</w:t>
      </w:r>
      <w:r w:rsidR="005F3756">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Rita Nolan</w:t>
      </w:r>
      <w:r w:rsidR="00F86FEC">
        <w:rPr>
          <w:rFonts w:ascii="Palatino Linotype" w:eastAsia="Palatino Linotype" w:hAnsi="Palatino Linotype" w:cs="Palatino Linotype"/>
          <w:color w:val="000000"/>
        </w:rPr>
        <w:t xml:space="preserve"> (on Zoom)</w:t>
      </w:r>
      <w:r>
        <w:rPr>
          <w:rFonts w:ascii="Palatino Linotype" w:eastAsia="Palatino Linotype" w:hAnsi="Palatino Linotype" w:cs="Palatino Linotype"/>
          <w:color w:val="000000"/>
        </w:rPr>
        <w:t>; Maggie Mikuzis, Stephanie Toon, Felicia Lang</w:t>
      </w:r>
    </w:p>
    <w:p w14:paraId="4939B16C" w14:textId="77777777"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Meeting minutes and recording taken by: Gabrielle R. Sansonetti</w:t>
      </w:r>
    </w:p>
    <w:p w14:paraId="45584584" w14:textId="0C7D40D7" w:rsidR="00097444"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 xml:space="preserve">Call to Order: </w:t>
      </w:r>
      <w:r w:rsidR="00A50C09">
        <w:rPr>
          <w:rFonts w:ascii="Palatino Linotype" w:eastAsia="Palatino Linotype" w:hAnsi="Palatino Linotype" w:cs="Palatino Linotype"/>
          <w:color w:val="000000"/>
          <w:u w:val="single"/>
        </w:rPr>
        <w:t>6:</w:t>
      </w:r>
      <w:r w:rsidR="00F86FEC">
        <w:rPr>
          <w:rFonts w:ascii="Palatino Linotype" w:eastAsia="Palatino Linotype" w:hAnsi="Palatino Linotype" w:cs="Palatino Linotype"/>
          <w:color w:val="000000"/>
          <w:u w:val="single"/>
        </w:rPr>
        <w:t>18</w:t>
      </w:r>
      <w:r w:rsidR="00A50C09">
        <w:rPr>
          <w:rFonts w:ascii="Palatino Linotype" w:eastAsia="Palatino Linotype" w:hAnsi="Palatino Linotype" w:cs="Palatino Linotype"/>
          <w:color w:val="000000"/>
          <w:u w:val="single"/>
        </w:rPr>
        <w:t xml:space="preserve"> p.m</w:t>
      </w:r>
      <w:r>
        <w:rPr>
          <w:rFonts w:ascii="Palatino Linotype" w:eastAsia="Palatino Linotype" w:hAnsi="Palatino Linotype" w:cs="Palatino Linotype"/>
          <w:color w:val="000000"/>
          <w:u w:val="single"/>
        </w:rPr>
        <w:t>.</w:t>
      </w:r>
    </w:p>
    <w:p w14:paraId="666FA527" w14:textId="77777777" w:rsidR="00097444" w:rsidRDefault="00000000">
      <w:pPr>
        <w:spacing w:after="240"/>
        <w:rPr>
          <w:rFonts w:ascii="Palatino Linotype" w:eastAsia="Palatino Linotype" w:hAnsi="Palatino Linotype" w:cs="Palatino Linotype"/>
        </w:rPr>
      </w:pPr>
      <w:r>
        <w:rPr>
          <w:rFonts w:ascii="Palatino Linotype" w:eastAsia="Palatino Linotype" w:hAnsi="Palatino Linotype" w:cs="Palatino Linotype"/>
        </w:rPr>
        <w:t xml:space="preserve">Anderson called the meeting to order.   </w:t>
      </w:r>
    </w:p>
    <w:p w14:paraId="641FBEF4" w14:textId="77777777" w:rsidR="00097444"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 xml:space="preserve">Welcome &amp; Introductions: Karen Approval of Minutes </w:t>
      </w:r>
    </w:p>
    <w:p w14:paraId="30ED8529" w14:textId="7F90D2FC" w:rsidR="00097444" w:rsidRDefault="00F86FEC">
      <w:pPr>
        <w:ind w:firstLine="720"/>
        <w:rPr>
          <w:rFonts w:ascii="Palatino Linotype" w:eastAsia="Palatino Linotype" w:hAnsi="Palatino Linotype" w:cs="Palatino Linotype"/>
        </w:rPr>
      </w:pPr>
      <w:r>
        <w:rPr>
          <w:rFonts w:ascii="Palatino Linotype" w:eastAsia="Palatino Linotype" w:hAnsi="Palatino Linotype" w:cs="Palatino Linotype"/>
        </w:rPr>
        <w:t>Cunningham</w:t>
      </w:r>
      <w:r w:rsidR="005F3756">
        <w:rPr>
          <w:rFonts w:ascii="Palatino Linotype" w:eastAsia="Palatino Linotype" w:hAnsi="Palatino Linotype" w:cs="Palatino Linotype"/>
        </w:rPr>
        <w:t xml:space="preserve"> moved to approve the Board Meeting minutes from </w:t>
      </w:r>
      <w:r>
        <w:rPr>
          <w:rFonts w:ascii="Palatino Linotype" w:eastAsia="Palatino Linotype" w:hAnsi="Palatino Linotype" w:cs="Palatino Linotype"/>
        </w:rPr>
        <w:t>May 11,</w:t>
      </w:r>
      <w:r w:rsidR="005F3756">
        <w:rPr>
          <w:rFonts w:ascii="Palatino Linotype" w:eastAsia="Palatino Linotype" w:hAnsi="Palatino Linotype" w:cs="Palatino Linotype"/>
        </w:rPr>
        <w:t xml:space="preserve"> 202</w:t>
      </w:r>
      <w:r>
        <w:rPr>
          <w:rFonts w:ascii="Palatino Linotype" w:eastAsia="Palatino Linotype" w:hAnsi="Palatino Linotype" w:cs="Palatino Linotype"/>
        </w:rPr>
        <w:t>6</w:t>
      </w:r>
      <w:r w:rsidR="005F3756">
        <w:rPr>
          <w:rFonts w:ascii="Palatino Linotype" w:eastAsia="Palatino Linotype" w:hAnsi="Palatino Linotype" w:cs="Palatino Linotype"/>
        </w:rPr>
        <w:t xml:space="preserve">. </w:t>
      </w:r>
      <w:r>
        <w:rPr>
          <w:rFonts w:ascii="Palatino Linotype" w:eastAsia="Palatino Linotype" w:hAnsi="Palatino Linotype" w:cs="Palatino Linotype"/>
        </w:rPr>
        <w:t>Williams</w:t>
      </w:r>
      <w:r w:rsidR="005F3756">
        <w:rPr>
          <w:rFonts w:ascii="Palatino Linotype" w:eastAsia="Palatino Linotype" w:hAnsi="Palatino Linotype" w:cs="Palatino Linotype"/>
        </w:rPr>
        <w:t xml:space="preserve"> seconded. Passed unanimously. </w:t>
      </w:r>
    </w:p>
    <w:p w14:paraId="492B5AF9" w14:textId="77777777" w:rsidR="00F86FEC" w:rsidRDefault="00F86FEC">
      <w:pPr>
        <w:ind w:firstLine="720"/>
        <w:rPr>
          <w:rFonts w:ascii="Palatino Linotype" w:eastAsia="Palatino Linotype" w:hAnsi="Palatino Linotype" w:cs="Palatino Linotype"/>
        </w:rPr>
      </w:pPr>
    </w:p>
    <w:p w14:paraId="0B6A85DE" w14:textId="185B3CDB" w:rsidR="00F86FEC" w:rsidRDefault="00F86FEC">
      <w:pPr>
        <w:ind w:firstLine="720"/>
        <w:rPr>
          <w:rFonts w:ascii="Palatino Linotype" w:eastAsia="Palatino Linotype" w:hAnsi="Palatino Linotype" w:cs="Palatino Linotype"/>
        </w:rPr>
      </w:pPr>
      <w:r>
        <w:rPr>
          <w:rFonts w:ascii="Palatino Linotype" w:eastAsia="Palatino Linotype" w:hAnsi="Palatino Linotype" w:cs="Palatino Linotype"/>
        </w:rPr>
        <w:t>Creighton moved to approve the Succession Committee minutes from May 27, 2026. Williams seconded. Passed unanimously.</w:t>
      </w:r>
    </w:p>
    <w:p w14:paraId="231A4CAA" w14:textId="77777777" w:rsidR="00097444" w:rsidRDefault="00097444">
      <w:pPr>
        <w:rPr>
          <w:rFonts w:ascii="Palatino Linotype" w:eastAsia="Palatino Linotype" w:hAnsi="Palatino Linotype" w:cs="Palatino Linotype"/>
        </w:rPr>
      </w:pPr>
    </w:p>
    <w:p w14:paraId="44A18D0E" w14:textId="72B3B610" w:rsidR="00097444" w:rsidRDefault="00F86FEC">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 xml:space="preserve">Finance Committee and Approval of 2026-2027 Budget: </w:t>
      </w:r>
      <w:r>
        <w:rPr>
          <w:rFonts w:ascii="Palatino Linotype" w:eastAsia="Palatino Linotype" w:hAnsi="Palatino Linotype" w:cs="Palatino Linotype"/>
          <w:color w:val="000000"/>
        </w:rPr>
        <w:t xml:space="preserve">(see attached Budget Report) Chris Shue. </w:t>
      </w:r>
    </w:p>
    <w:p w14:paraId="4FDDAAB6" w14:textId="77777777" w:rsidR="00F86FEC" w:rsidRDefault="00F86FEC">
      <w:pPr>
        <w:spacing w:after="240"/>
        <w:rPr>
          <w:rFonts w:ascii="Palatino Linotype" w:eastAsia="Palatino Linotype" w:hAnsi="Palatino Linotype" w:cs="Palatino Linotype"/>
        </w:rPr>
      </w:pPr>
      <w:r>
        <w:rPr>
          <w:rFonts w:ascii="Palatino Linotype" w:eastAsia="Palatino Linotype" w:hAnsi="Palatino Linotype" w:cs="Palatino Linotype"/>
        </w:rPr>
        <w:lastRenderedPageBreak/>
        <w:t xml:space="preserve">We are operating at a $215,000 deficit based upon the denial of the SPED appeal. We wanted to have a balanced budget in 2026. Absent the denial of the SPED appeal, would have reached that goal. </w:t>
      </w:r>
    </w:p>
    <w:p w14:paraId="09AF7B9E" w14:textId="3DE13AB3" w:rsidR="00F86FEC" w:rsidRDefault="00F86FEC">
      <w:pPr>
        <w:spacing w:after="240"/>
        <w:rPr>
          <w:rFonts w:ascii="Palatino Linotype" w:eastAsia="Palatino Linotype" w:hAnsi="Palatino Linotype" w:cs="Palatino Linotype"/>
        </w:rPr>
      </w:pPr>
      <w:r>
        <w:rPr>
          <w:rFonts w:ascii="Palatino Linotype" w:eastAsia="Palatino Linotype" w:hAnsi="Palatino Linotype" w:cs="Palatino Linotype"/>
        </w:rPr>
        <w:t xml:space="preserve">Contributions and fundraising is very strong. We are far ahead of budgeted amounts. </w:t>
      </w:r>
    </w:p>
    <w:p w14:paraId="04AD1EE4" w14:textId="42687F1C" w:rsidR="00097444" w:rsidRDefault="00F86FEC">
      <w:pPr>
        <w:spacing w:after="240"/>
        <w:rPr>
          <w:rFonts w:ascii="Palatino Linotype" w:eastAsia="Palatino Linotype" w:hAnsi="Palatino Linotype" w:cs="Palatino Linotype"/>
        </w:rPr>
      </w:pPr>
      <w:r>
        <w:rPr>
          <w:rFonts w:ascii="Palatino Linotype" w:eastAsia="Palatino Linotype" w:hAnsi="Palatino Linotype" w:cs="Palatino Linotype"/>
        </w:rPr>
        <w:t xml:space="preserve">We anticipate that we will hit 3 of 4 of the CPS Scorecard. We will not hit cash on hand. Cash flow is tough. Also, at the date of reporting, we are our lowest point of cash. </w:t>
      </w:r>
      <w:r w:rsidR="005F3756">
        <w:rPr>
          <w:rFonts w:ascii="Palatino Linotype" w:eastAsia="Palatino Linotype" w:hAnsi="Palatino Linotype" w:cs="Palatino Linotype"/>
        </w:rPr>
        <w:t xml:space="preserve"> </w:t>
      </w:r>
    </w:p>
    <w:p w14:paraId="57E9DF92" w14:textId="3FD8D5B7" w:rsidR="00CB507A" w:rsidRDefault="00CB507A">
      <w:pPr>
        <w:spacing w:after="240"/>
        <w:rPr>
          <w:rFonts w:ascii="Palatino Linotype" w:eastAsia="Palatino Linotype" w:hAnsi="Palatino Linotype" w:cs="Palatino Linotype"/>
        </w:rPr>
      </w:pPr>
      <w:r>
        <w:rPr>
          <w:rFonts w:ascii="Palatino Linotype" w:eastAsia="Palatino Linotype" w:hAnsi="Palatino Linotype" w:cs="Palatino Linotype"/>
        </w:rPr>
        <w:t xml:space="preserve">Regarding the balance sheet – we need to aim towards having sufficient working capital so that we do not fall into any deficit. </w:t>
      </w:r>
    </w:p>
    <w:p w14:paraId="74C7F4D7" w14:textId="5420D013" w:rsidR="00E65D3E" w:rsidRDefault="00CB507A">
      <w:pPr>
        <w:spacing w:after="240"/>
        <w:rPr>
          <w:rFonts w:ascii="Palatino Linotype" w:eastAsia="Palatino Linotype" w:hAnsi="Palatino Linotype" w:cs="Palatino Linotype"/>
        </w:rPr>
      </w:pPr>
      <w:r>
        <w:rPr>
          <w:rFonts w:ascii="Palatino Linotype" w:eastAsia="Palatino Linotype" w:hAnsi="Palatino Linotype" w:cs="Palatino Linotype"/>
        </w:rPr>
        <w:t>Proposed 2027 budget. The budget is not overly aggressive but hitting this budget is imperative. We budget an increase in 20 students in the budget. What we get paid per student is going up. Head start is budgeted for 40 slots, but ou</w:t>
      </w:r>
      <w:r w:rsidR="004B3B55">
        <w:rPr>
          <w:rFonts w:ascii="Palatino Linotype" w:eastAsia="Palatino Linotype" w:hAnsi="Palatino Linotype" w:cs="Palatino Linotype"/>
        </w:rPr>
        <w:t>r</w:t>
      </w:r>
      <w:r>
        <w:rPr>
          <w:rFonts w:ascii="Palatino Linotype" w:eastAsia="Palatino Linotype" w:hAnsi="Palatino Linotype" w:cs="Palatino Linotype"/>
        </w:rPr>
        <w:t xml:space="preserve"> contract allows for 60. </w:t>
      </w:r>
      <w:r w:rsidR="007E01F3">
        <w:rPr>
          <w:rFonts w:ascii="Palatino Linotype" w:eastAsia="Palatino Linotype" w:hAnsi="Palatino Linotype" w:cs="Palatino Linotype"/>
        </w:rPr>
        <w:t xml:space="preserve">There is a major reduction in related services providers. Last year our biggest cost overrun </w:t>
      </w:r>
      <w:r w:rsidR="002C7C36">
        <w:rPr>
          <w:rFonts w:ascii="Palatino Linotype" w:eastAsia="Palatino Linotype" w:hAnsi="Palatino Linotype" w:cs="Palatino Linotype"/>
        </w:rPr>
        <w:t>h</w:t>
      </w:r>
      <w:r w:rsidR="007E01F3">
        <w:rPr>
          <w:rFonts w:ascii="Palatino Linotype" w:eastAsia="Palatino Linotype" w:hAnsi="Palatino Linotype" w:cs="Palatino Linotype"/>
        </w:rPr>
        <w:t>as been in the SPED area. Other supports we have been able to bring in house to reduce costs. Salaries will increase by 3%.</w:t>
      </w:r>
    </w:p>
    <w:p w14:paraId="116B8B52" w14:textId="44A19302" w:rsidR="00CB507A" w:rsidRDefault="00E65D3E">
      <w:pPr>
        <w:spacing w:after="240"/>
        <w:rPr>
          <w:rFonts w:ascii="Palatino Linotype" w:eastAsia="Palatino Linotype" w:hAnsi="Palatino Linotype" w:cs="Palatino Linotype"/>
        </w:rPr>
      </w:pPr>
      <w:r>
        <w:rPr>
          <w:rFonts w:ascii="Palatino Linotype" w:eastAsia="Palatino Linotype" w:hAnsi="Palatino Linotype" w:cs="Palatino Linotype"/>
          <w:b/>
          <w:bCs/>
        </w:rPr>
        <w:t xml:space="preserve">Motto moved to approve the proposed budget (attached). Cunningham seconded. Passed unanimously. </w:t>
      </w:r>
      <w:r w:rsidR="007E01F3">
        <w:rPr>
          <w:rFonts w:ascii="Palatino Linotype" w:eastAsia="Palatino Linotype" w:hAnsi="Palatino Linotype" w:cs="Palatino Linotype"/>
        </w:rPr>
        <w:t xml:space="preserve"> </w:t>
      </w:r>
    </w:p>
    <w:p w14:paraId="0086CB47" w14:textId="75CF33B7" w:rsidR="00097444" w:rsidRDefault="00563A39">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Succession Committee</w:t>
      </w:r>
      <w:r w:rsidR="005F3756">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 xml:space="preserve"> Jaime Knight</w:t>
      </w:r>
      <w:r w:rsidR="004B3B55">
        <w:rPr>
          <w:rFonts w:ascii="Palatino Linotype" w:eastAsia="Palatino Linotype" w:hAnsi="Palatino Linotype" w:cs="Palatino Linotype"/>
          <w:color w:val="000000"/>
        </w:rPr>
        <w:t>/Rita Nolan</w:t>
      </w:r>
      <w:r w:rsidR="005F3756">
        <w:rPr>
          <w:rFonts w:ascii="Palatino Linotype" w:eastAsia="Palatino Linotype" w:hAnsi="Palatino Linotype" w:cs="Palatino Linotype"/>
          <w:color w:val="000000"/>
        </w:rPr>
        <w:t xml:space="preserve"> </w:t>
      </w:r>
    </w:p>
    <w:p w14:paraId="6E7F54B3" w14:textId="2598FD13" w:rsidR="00563A39" w:rsidRDefault="00563A39"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See attached minutes and organization chart.  </w:t>
      </w:r>
    </w:p>
    <w:p w14:paraId="4EF0BA38" w14:textId="77777777" w:rsidR="00563A39" w:rsidRDefault="00563A39" w:rsidP="005F3756">
      <w:pPr>
        <w:pBdr>
          <w:top w:val="nil"/>
          <w:left w:val="nil"/>
          <w:bottom w:val="nil"/>
          <w:right w:val="nil"/>
          <w:between w:val="nil"/>
        </w:pBdr>
        <w:rPr>
          <w:rFonts w:ascii="Palatino Linotype" w:eastAsia="Palatino Linotype" w:hAnsi="Palatino Linotype" w:cs="Palatino Linotype"/>
          <w:color w:val="000000"/>
        </w:rPr>
      </w:pPr>
    </w:p>
    <w:p w14:paraId="373DE139" w14:textId="6E2B2D80" w:rsidR="00563A39" w:rsidRDefault="00563A39"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The committee discussed Stephanie Toon and Maggie Mikuzis’ </w:t>
      </w:r>
      <w:r w:rsidR="00384B48">
        <w:rPr>
          <w:rFonts w:ascii="Palatino Linotype" w:eastAsia="Palatino Linotype" w:hAnsi="Palatino Linotype" w:cs="Palatino Linotype"/>
          <w:color w:val="000000"/>
        </w:rPr>
        <w:t>refusal to serve as co-leaders after Rita Nolan resigns</w:t>
      </w:r>
      <w:r>
        <w:rPr>
          <w:rFonts w:ascii="Palatino Linotype" w:eastAsia="Palatino Linotype" w:hAnsi="Palatino Linotype" w:cs="Palatino Linotype"/>
          <w:color w:val="000000"/>
        </w:rPr>
        <w:t xml:space="preserve"> as well as the new information regarding the CPS budget. The committee decided to work through the organization chart to reassess the roles and the current staff. </w:t>
      </w:r>
    </w:p>
    <w:p w14:paraId="6673664F" w14:textId="77777777" w:rsidR="00563A39" w:rsidRDefault="00563A39" w:rsidP="005F3756">
      <w:pPr>
        <w:pBdr>
          <w:top w:val="nil"/>
          <w:left w:val="nil"/>
          <w:bottom w:val="nil"/>
          <w:right w:val="nil"/>
          <w:between w:val="nil"/>
        </w:pBdr>
        <w:rPr>
          <w:rFonts w:ascii="Palatino Linotype" w:eastAsia="Palatino Linotype" w:hAnsi="Palatino Linotype" w:cs="Palatino Linotype"/>
          <w:color w:val="000000"/>
        </w:rPr>
      </w:pPr>
    </w:p>
    <w:p w14:paraId="5F698905" w14:textId="4AF10982" w:rsidR="00563A39" w:rsidRDefault="00563A39"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We are not currently doing a search to fill leadership roles. </w:t>
      </w:r>
    </w:p>
    <w:p w14:paraId="457EBF87" w14:textId="097ED67E" w:rsidR="00563A39" w:rsidRDefault="00563A39" w:rsidP="005F3756">
      <w:pPr>
        <w:pBdr>
          <w:top w:val="nil"/>
          <w:left w:val="nil"/>
          <w:bottom w:val="nil"/>
          <w:right w:val="nil"/>
          <w:between w:val="nil"/>
        </w:pBdr>
        <w:rPr>
          <w:rFonts w:ascii="Palatino Linotype" w:eastAsia="Palatino Linotype" w:hAnsi="Palatino Linotype" w:cs="Palatino Linotype"/>
          <w:color w:val="000000"/>
        </w:rPr>
      </w:pPr>
    </w:p>
    <w:p w14:paraId="65C64C80" w14:textId="370DB1B5" w:rsidR="00563A39" w:rsidRDefault="00563A39"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The organization chart currently shows a reduction of hours for leadership staff. </w:t>
      </w:r>
    </w:p>
    <w:p w14:paraId="31D51E10" w14:textId="77777777" w:rsidR="004B3B55" w:rsidRDefault="004B3B55" w:rsidP="005F3756">
      <w:pPr>
        <w:pBdr>
          <w:top w:val="nil"/>
          <w:left w:val="nil"/>
          <w:bottom w:val="nil"/>
          <w:right w:val="nil"/>
          <w:between w:val="nil"/>
        </w:pBdr>
        <w:rPr>
          <w:rFonts w:ascii="Palatino Linotype" w:eastAsia="Palatino Linotype" w:hAnsi="Palatino Linotype" w:cs="Palatino Linotype"/>
          <w:color w:val="000000"/>
        </w:rPr>
      </w:pPr>
    </w:p>
    <w:p w14:paraId="0BE91054" w14:textId="737CA6FF" w:rsidR="004B3B55" w:rsidRDefault="004B3B55"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The proposed model is saving $135,000 in cash. </w:t>
      </w:r>
    </w:p>
    <w:p w14:paraId="4E3109FB" w14:textId="1452601C" w:rsidR="00097444" w:rsidRDefault="005F3756"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lastRenderedPageBreak/>
        <w:t xml:space="preserve"> </w:t>
      </w:r>
    </w:p>
    <w:p w14:paraId="73EF9619" w14:textId="7B71E54B" w:rsidR="00097444" w:rsidRPr="005F3756" w:rsidRDefault="00563A39">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Executive Director’s Report</w:t>
      </w:r>
      <w:r w:rsidR="000F0374" w:rsidRPr="000F0374">
        <w:rPr>
          <w:rFonts w:ascii="Palatino Linotype" w:eastAsia="Palatino Linotype" w:hAnsi="Palatino Linotype" w:cs="Palatino Linotype"/>
          <w:color w:val="000000"/>
        </w:rPr>
        <w:t>.</w:t>
      </w:r>
      <w:r w:rsidR="007540C2">
        <w:rPr>
          <w:rFonts w:ascii="Palatino Linotype" w:eastAsia="Palatino Linotype" w:hAnsi="Palatino Linotype" w:cs="Palatino Linotype"/>
          <w:color w:val="000000"/>
        </w:rPr>
        <w:t xml:space="preserve"> </w:t>
      </w:r>
      <w:r w:rsidR="005F3756">
        <w:rPr>
          <w:rFonts w:ascii="Palatino Linotype" w:eastAsia="Palatino Linotype" w:hAnsi="Palatino Linotype" w:cs="Palatino Linotype"/>
          <w:color w:val="000000"/>
        </w:rPr>
        <w:t>–</w:t>
      </w:r>
      <w:r w:rsidR="004B3B55">
        <w:rPr>
          <w:rFonts w:ascii="Palatino Linotype" w:eastAsia="Palatino Linotype" w:hAnsi="Palatino Linotype" w:cs="Palatino Linotype"/>
          <w:color w:val="000000"/>
        </w:rPr>
        <w:t xml:space="preserve"> Rita Nolan/Lang/Toon/Makuzis</w:t>
      </w:r>
    </w:p>
    <w:p w14:paraId="3DAD5EE9" w14:textId="6B761089" w:rsidR="002178F7" w:rsidRPr="005F3756" w:rsidRDefault="004B3B55" w:rsidP="00943A34">
      <w:pPr>
        <w:pBdr>
          <w:top w:val="nil"/>
          <w:left w:val="nil"/>
          <w:bottom w:val="nil"/>
          <w:right w:val="nil"/>
          <w:between w:val="nil"/>
        </w:pBdr>
        <w:spacing w:after="240"/>
        <w:ind w:firstLine="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See attached report.  </w:t>
      </w:r>
      <w:bookmarkStart w:id="0" w:name="_Hlk214094581"/>
    </w:p>
    <w:bookmarkEnd w:id="0"/>
    <w:p w14:paraId="3E3DFB08" w14:textId="57D0AC61" w:rsidR="00563A39" w:rsidRPr="00563A39" w:rsidRDefault="00563A39" w:rsidP="00A53A1D">
      <w:pPr>
        <w:numPr>
          <w:ilvl w:val="0"/>
          <w:numId w:val="1"/>
        </w:num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u w:val="single"/>
        </w:rPr>
        <w:t>Fundraising</w:t>
      </w:r>
      <w:r w:rsidR="000F0374" w:rsidRPr="000F0374">
        <w:rPr>
          <w:rFonts w:ascii="Palatino Linotype" w:eastAsia="Palatino Linotype" w:hAnsi="Palatino Linotype" w:cs="Palatino Linotype"/>
          <w:color w:val="000000"/>
        </w:rPr>
        <w:t>.</w:t>
      </w:r>
    </w:p>
    <w:p w14:paraId="116D4B94" w14:textId="77777777" w:rsidR="00B002BF" w:rsidRPr="00563A39" w:rsidRDefault="00B002BF" w:rsidP="00563A39">
      <w:pPr>
        <w:rPr>
          <w:rFonts w:eastAsia="Palatino Linotype"/>
        </w:rPr>
      </w:pPr>
    </w:p>
    <w:p w14:paraId="2A61891C" w14:textId="485E4CAA" w:rsidR="00563A39" w:rsidRDefault="00563A39" w:rsidP="00A53A1D">
      <w:pPr>
        <w:numPr>
          <w:ilvl w:val="0"/>
          <w:numId w:val="1"/>
        </w:num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u w:val="single"/>
        </w:rPr>
        <w:t xml:space="preserve">Pending </w:t>
      </w:r>
      <w:r w:rsidR="00DF6D3F">
        <w:rPr>
          <w:rFonts w:ascii="Palatino Linotype" w:eastAsia="Palatino Linotype" w:hAnsi="Palatino Linotype" w:cs="Palatino Linotype"/>
          <w:color w:val="000000"/>
          <w:u w:val="single"/>
        </w:rPr>
        <w:t>Litigation</w:t>
      </w:r>
      <w:r w:rsidR="00DF6D3F" w:rsidRPr="000F0374">
        <w:rPr>
          <w:rFonts w:ascii="Palatino Linotype" w:eastAsia="Palatino Linotype" w:hAnsi="Palatino Linotype" w:cs="Palatino Linotype"/>
          <w:color w:val="000000"/>
        </w:rPr>
        <w:t>.</w:t>
      </w:r>
      <w:r w:rsidR="00DF6D3F">
        <w:rPr>
          <w:rFonts w:ascii="Palatino Linotype" w:eastAsia="Palatino Linotype" w:hAnsi="Palatino Linotype" w:cs="Palatino Linotype"/>
          <w:color w:val="000000"/>
        </w:rPr>
        <w:t xml:space="preserve"> Karen Anderson</w:t>
      </w:r>
    </w:p>
    <w:p w14:paraId="362E131E" w14:textId="30B71F5A" w:rsidR="00DF6D3F" w:rsidRPr="00563A39" w:rsidRDefault="00DF6D3F" w:rsidP="00DF6D3F">
      <w:pPr>
        <w:rPr>
          <w:rFonts w:eastAsia="Palatino Linotype"/>
        </w:rPr>
      </w:pPr>
      <w:r>
        <w:rPr>
          <w:rFonts w:eastAsia="Palatino Linotype"/>
        </w:rPr>
        <w:t xml:space="preserve">The Superintendent of Schools is represented by the Attorney General’s Office and he filed a motion to dismiss. The CPS answered the complaint. </w:t>
      </w:r>
    </w:p>
    <w:p w14:paraId="7AD5BC54" w14:textId="77777777" w:rsidR="00563A39" w:rsidRDefault="00563A39" w:rsidP="00563A39">
      <w:pPr>
        <w:pStyle w:val="ListParagraph"/>
        <w:rPr>
          <w:rFonts w:ascii="Palatino Linotype" w:eastAsia="Palatino Linotype" w:hAnsi="Palatino Linotype" w:cs="Palatino Linotype"/>
          <w:color w:val="000000"/>
          <w:u w:val="single"/>
        </w:rPr>
      </w:pPr>
    </w:p>
    <w:p w14:paraId="7622C711" w14:textId="03DD53E6" w:rsidR="00A53A1D" w:rsidRDefault="00A53A1D" w:rsidP="00A53A1D">
      <w:pPr>
        <w:numPr>
          <w:ilvl w:val="0"/>
          <w:numId w:val="1"/>
        </w:num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u w:val="single"/>
        </w:rPr>
        <w:t>Human Resources</w:t>
      </w:r>
      <w:r w:rsidR="000F0374" w:rsidRPr="000F0374">
        <w:rPr>
          <w:rFonts w:ascii="Palatino Linotype" w:eastAsia="Palatino Linotype" w:hAnsi="Palatino Linotype" w:cs="Palatino Linotype"/>
          <w:color w:val="000000"/>
        </w:rPr>
        <w:t>.</w:t>
      </w:r>
      <w:r>
        <w:rPr>
          <w:rFonts w:ascii="Palatino Linotype" w:eastAsia="Palatino Linotype" w:hAnsi="Palatino Linotype" w:cs="Palatino Linotype"/>
          <w:color w:val="000000"/>
        </w:rPr>
        <w:t xml:space="preserve"> (Dr. Bradford)</w:t>
      </w:r>
    </w:p>
    <w:p w14:paraId="735060A7" w14:textId="66090BA0" w:rsidR="006550D4" w:rsidRPr="00A53A1D" w:rsidRDefault="00DF6D3F" w:rsidP="000F0374">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Report attached</w:t>
      </w:r>
      <w:r w:rsidR="000F0374">
        <w:rPr>
          <w:rFonts w:ascii="Palatino Linotype" w:eastAsia="Palatino Linotype" w:hAnsi="Palatino Linotype" w:cs="Palatino Linotype"/>
          <w:color w:val="000000"/>
        </w:rPr>
        <w:t>.</w:t>
      </w:r>
      <w:r>
        <w:rPr>
          <w:rFonts w:ascii="Palatino Linotype" w:eastAsia="Palatino Linotype" w:hAnsi="Palatino Linotype" w:cs="Palatino Linotype"/>
          <w:color w:val="000000"/>
        </w:rPr>
        <w:t xml:space="preserve"> No report given at the meeting. </w:t>
      </w:r>
      <w:r w:rsidR="000F0374">
        <w:rPr>
          <w:rFonts w:ascii="Palatino Linotype" w:eastAsia="Palatino Linotype" w:hAnsi="Palatino Linotype" w:cs="Palatino Linotype"/>
          <w:color w:val="000000"/>
        </w:rPr>
        <w:t xml:space="preserve"> </w:t>
      </w:r>
      <w:r w:rsidR="006550D4">
        <w:rPr>
          <w:rFonts w:ascii="Palatino Linotype" w:eastAsia="Palatino Linotype" w:hAnsi="Palatino Linotype" w:cs="Palatino Linotype"/>
          <w:color w:val="000000"/>
        </w:rPr>
        <w:t xml:space="preserve"> </w:t>
      </w:r>
    </w:p>
    <w:p w14:paraId="6E535EAF" w14:textId="67D57B05" w:rsidR="00097444" w:rsidRPr="005F3756" w:rsidRDefault="00563A39">
      <w:pPr>
        <w:numPr>
          <w:ilvl w:val="0"/>
          <w:numId w:val="1"/>
        </w:num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u w:val="single"/>
        </w:rPr>
        <w:t>Public Participation</w:t>
      </w:r>
      <w:r w:rsidR="000F0374">
        <w:rPr>
          <w:rFonts w:ascii="Palatino Linotype" w:eastAsia="Palatino Linotype" w:hAnsi="Palatino Linotype" w:cs="Palatino Linotype"/>
          <w:color w:val="000000"/>
        </w:rPr>
        <w:t>.</w:t>
      </w:r>
    </w:p>
    <w:p w14:paraId="234DCEB2" w14:textId="77777777" w:rsidR="00097444" w:rsidRDefault="00097444">
      <w:pPr>
        <w:rPr>
          <w:rFonts w:ascii="Palatino Linotype" w:eastAsia="Palatino Linotype" w:hAnsi="Palatino Linotype" w:cs="Palatino Linotype"/>
        </w:rPr>
      </w:pPr>
    </w:p>
    <w:p w14:paraId="7AFF384F" w14:textId="24B2B1CC" w:rsidR="00097444" w:rsidRPr="00E65D3E" w:rsidRDefault="000F0374">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Election of Officers</w:t>
      </w:r>
      <w:r w:rsidR="00714902">
        <w:rPr>
          <w:rFonts w:ascii="Palatino Linotype" w:eastAsia="Palatino Linotype" w:hAnsi="Palatino Linotype" w:cs="Palatino Linotype"/>
          <w:color w:val="000000"/>
          <w:u w:val="single"/>
        </w:rPr>
        <w:t>.</w:t>
      </w:r>
      <w:r w:rsidR="00E65D3E">
        <w:rPr>
          <w:rFonts w:ascii="Palatino Linotype" w:eastAsia="Palatino Linotype" w:hAnsi="Palatino Linotype" w:cs="Palatino Linotype"/>
          <w:color w:val="000000"/>
        </w:rPr>
        <w:t xml:space="preserve"> Karen Anderson</w:t>
      </w:r>
    </w:p>
    <w:p w14:paraId="349A1911" w14:textId="50650DDA" w:rsidR="00E65D3E" w:rsidRDefault="00E65D3E" w:rsidP="00E65D3E">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Karen Anders – President</w:t>
      </w:r>
    </w:p>
    <w:p w14:paraId="63FAEDF0" w14:textId="36D09047" w:rsidR="00E65D3E" w:rsidRDefault="00E65D3E" w:rsidP="00E65D3E">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Jaime Knight – Vice President</w:t>
      </w:r>
    </w:p>
    <w:p w14:paraId="62721B5A" w14:textId="1D8832D3" w:rsidR="00E65D3E" w:rsidRDefault="00E65D3E" w:rsidP="00E65D3E">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Joe Motto – Treasurer</w:t>
      </w:r>
    </w:p>
    <w:p w14:paraId="1C136D04" w14:textId="421D85B7" w:rsidR="00E65D3E" w:rsidRDefault="00E65D3E" w:rsidP="00E65D3E">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Gabe Sansonetti – Secretary</w:t>
      </w:r>
    </w:p>
    <w:p w14:paraId="729D8EFB" w14:textId="14DBC7F4" w:rsidR="00E65D3E" w:rsidRPr="00E65D3E" w:rsidRDefault="00E65D3E" w:rsidP="00E65D3E">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Cunningham moved to elect the above members to the above positions. </w:t>
      </w:r>
      <w:r w:rsidR="00DF6D3F">
        <w:rPr>
          <w:rFonts w:ascii="Palatino Linotype" w:eastAsia="Palatino Linotype" w:hAnsi="Palatino Linotype" w:cs="Palatino Linotype"/>
          <w:color w:val="000000"/>
        </w:rPr>
        <w:t>Furland</w:t>
      </w:r>
      <w:r>
        <w:rPr>
          <w:rFonts w:ascii="Palatino Linotype" w:eastAsia="Palatino Linotype" w:hAnsi="Palatino Linotype" w:cs="Palatino Linotype"/>
          <w:color w:val="000000"/>
        </w:rPr>
        <w:t xml:space="preserve"> seconded. Passed unanimously. </w:t>
      </w:r>
    </w:p>
    <w:p w14:paraId="279979CB" w14:textId="77777777" w:rsidR="00187956" w:rsidRDefault="00187956" w:rsidP="00187956">
      <w:pPr>
        <w:pStyle w:val="ListParagraph"/>
        <w:rPr>
          <w:rFonts w:ascii="Palatino Linotype" w:eastAsia="Palatino Linotype" w:hAnsi="Palatino Linotype" w:cs="Palatino Linotype"/>
          <w:color w:val="000000"/>
          <w:u w:val="single"/>
        </w:rPr>
      </w:pPr>
    </w:p>
    <w:p w14:paraId="4EBD68D2" w14:textId="5F58355A" w:rsidR="00097444" w:rsidRPr="00DF6D3F" w:rsidRDefault="000F0374">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Adjournment</w:t>
      </w:r>
      <w:r>
        <w:rPr>
          <w:rFonts w:ascii="Palatino Linotype" w:eastAsia="Palatino Linotype" w:hAnsi="Palatino Linotype" w:cs="Palatino Linotype"/>
          <w:color w:val="000000"/>
        </w:rPr>
        <w:t>.</w:t>
      </w:r>
    </w:p>
    <w:p w14:paraId="73C8BE17" w14:textId="4F70E2D2" w:rsidR="00DF6D3F" w:rsidRPr="00DF6D3F" w:rsidRDefault="00DF6D3F" w:rsidP="00DF6D3F">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Cunningham moved to adjourn. Sansonetti seconded. Passed unanimously. </w:t>
      </w:r>
    </w:p>
    <w:sectPr w:rsidR="00DF6D3F" w:rsidRPr="00DF6D3F">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5566D" w14:textId="77777777" w:rsidR="00C577F9" w:rsidRDefault="00C577F9">
      <w:r>
        <w:separator/>
      </w:r>
    </w:p>
  </w:endnote>
  <w:endnote w:type="continuationSeparator" w:id="0">
    <w:p w14:paraId="218673BC" w14:textId="77777777" w:rsidR="00C577F9" w:rsidRDefault="00C5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embedRegular r:id="rId1" w:fontKey="{907CF8AA-CA1D-4CDA-B955-C66A0974614C}"/>
    <w:embedBold r:id="rId2" w:fontKey="{AF789BD6-3A88-4EDB-8459-B05A3B46887B}"/>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B52EF062-70FA-4343-BE90-F6B3DDC623FD}"/>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A9EA8C54-F187-430E-BBE5-5EFDFDF69595}"/>
  </w:font>
  <w:font w:name="Calibri">
    <w:panose1 w:val="020F0502020204030204"/>
    <w:charset w:val="00"/>
    <w:family w:val="swiss"/>
    <w:pitch w:val="variable"/>
    <w:sig w:usb0="E4002EFF" w:usb1="C200247B" w:usb2="00000009" w:usb3="00000000" w:csb0="000001FF" w:csb1="00000000"/>
    <w:embedRegular r:id="rId5" w:fontKey="{F41FB362-DD96-4929-96F0-C5ACDD41B510}"/>
  </w:font>
  <w:font w:name="Cambria">
    <w:panose1 w:val="02040503050406030204"/>
    <w:charset w:val="00"/>
    <w:family w:val="roman"/>
    <w:pitch w:val="variable"/>
    <w:sig w:usb0="E00006FF" w:usb1="420024FF" w:usb2="02000000" w:usb3="00000000" w:csb0="0000019F" w:csb1="00000000"/>
    <w:embedRegular r:id="rId6" w:fontKey="{D5AC51C7-6D08-4C96-8800-0CD58F65ED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2476" w14:textId="77777777" w:rsidR="00097444" w:rsidRDefault="00000000">
    <w:pPr>
      <w:pBdr>
        <w:top w:val="nil"/>
        <w:left w:val="nil"/>
        <w:bottom w:val="nil"/>
        <w:right w:val="nil"/>
        <w:between w:val="nil"/>
      </w:pBdr>
      <w:tabs>
        <w:tab w:val="center" w:pos="4680"/>
        <w:tab w:val="right" w:pos="9360"/>
      </w:tabs>
      <w:jc w:val="center"/>
      <w:rPr>
        <w:color w:val="000000"/>
      </w:rPr>
    </w:pPr>
    <w:r>
      <w:rPr>
        <w:color w:val="000000"/>
      </w:rPr>
      <w:t>The Montessori Network</w:t>
    </w:r>
  </w:p>
  <w:p w14:paraId="64F46F26" w14:textId="77777777" w:rsidR="00097444" w:rsidRDefault="00000000">
    <w:pPr>
      <w:pBdr>
        <w:top w:val="nil"/>
        <w:left w:val="nil"/>
        <w:bottom w:val="nil"/>
        <w:right w:val="nil"/>
        <w:between w:val="nil"/>
      </w:pBdr>
      <w:tabs>
        <w:tab w:val="center" w:pos="4680"/>
        <w:tab w:val="right" w:pos="9360"/>
      </w:tabs>
      <w:jc w:val="center"/>
      <w:rPr>
        <w:color w:val="000000"/>
      </w:rPr>
    </w:pPr>
    <w:r>
      <w:rPr>
        <w:color w:val="000000"/>
      </w:rPr>
      <w:t>6936 South Hermitage Ave., Chicago, Illinois 60636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93775" w14:textId="77777777" w:rsidR="00C577F9" w:rsidRDefault="00C577F9">
      <w:r>
        <w:separator/>
      </w:r>
    </w:p>
  </w:footnote>
  <w:footnote w:type="continuationSeparator" w:id="0">
    <w:p w14:paraId="2369C578" w14:textId="77777777" w:rsidR="00C577F9" w:rsidRDefault="00C5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80C1" w14:textId="77777777" w:rsidR="00097444" w:rsidRDefault="00000000">
    <w:pPr>
      <w:pBdr>
        <w:top w:val="nil"/>
        <w:left w:val="nil"/>
        <w:bottom w:val="nil"/>
        <w:right w:val="nil"/>
        <w:between w:val="nil"/>
      </w:pBdr>
      <w:tabs>
        <w:tab w:val="center" w:pos="4680"/>
        <w:tab w:val="right" w:pos="9360"/>
      </w:tabs>
      <w:jc w:val="center"/>
      <w:rPr>
        <w:color w:val="000000"/>
      </w:rPr>
    </w:pPr>
    <w:r>
      <w:rPr>
        <w:rFonts w:ascii="Cambria" w:eastAsia="Cambria" w:hAnsi="Cambria" w:cs="Cambria"/>
        <w:noProof/>
        <w:color w:val="000000"/>
      </w:rPr>
      <w:drawing>
        <wp:inline distT="0" distB="0" distL="0" distR="0" wp14:anchorId="395237DB" wp14:editId="2235911F">
          <wp:extent cx="1143000" cy="155590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3000" cy="155590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4366"/>
    <w:multiLevelType w:val="multilevel"/>
    <w:tmpl w:val="EAF67976"/>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27D56E5"/>
    <w:multiLevelType w:val="multilevel"/>
    <w:tmpl w:val="CD166ADC"/>
    <w:lvl w:ilvl="0">
      <w:numFmt w:val="bullet"/>
      <w:lvlText w:val="•"/>
      <w:lvlJc w:val="left"/>
      <w:pPr>
        <w:ind w:left="1440" w:hanging="720"/>
      </w:pPr>
      <w:rPr>
        <w:rFonts w:ascii="Palatino Linotype" w:eastAsia="Palatino Linotype" w:hAnsi="Palatino Linotype" w:cs="Palatino Linotyp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3A33C93"/>
    <w:multiLevelType w:val="multilevel"/>
    <w:tmpl w:val="0F4C5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7BD0288"/>
    <w:multiLevelType w:val="multilevel"/>
    <w:tmpl w:val="7FA4513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52520364">
    <w:abstractNumId w:val="0"/>
  </w:num>
  <w:num w:numId="2" w16cid:durableId="1644381957">
    <w:abstractNumId w:val="2"/>
  </w:num>
  <w:num w:numId="3" w16cid:durableId="956908452">
    <w:abstractNumId w:val="1"/>
  </w:num>
  <w:num w:numId="4" w16cid:durableId="1278948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44"/>
    <w:rsid w:val="0004730E"/>
    <w:rsid w:val="00097444"/>
    <w:rsid w:val="000D7AB5"/>
    <w:rsid w:val="000F0374"/>
    <w:rsid w:val="00187956"/>
    <w:rsid w:val="00191C80"/>
    <w:rsid w:val="002178F7"/>
    <w:rsid w:val="002C0639"/>
    <w:rsid w:val="002C7C36"/>
    <w:rsid w:val="00384B48"/>
    <w:rsid w:val="003962A6"/>
    <w:rsid w:val="003F4E04"/>
    <w:rsid w:val="00477ED3"/>
    <w:rsid w:val="004B3B55"/>
    <w:rsid w:val="00525C48"/>
    <w:rsid w:val="00547563"/>
    <w:rsid w:val="00563A39"/>
    <w:rsid w:val="005F3756"/>
    <w:rsid w:val="006550D4"/>
    <w:rsid w:val="00692239"/>
    <w:rsid w:val="006A66D8"/>
    <w:rsid w:val="006B68E2"/>
    <w:rsid w:val="00714902"/>
    <w:rsid w:val="007540C2"/>
    <w:rsid w:val="007E01F3"/>
    <w:rsid w:val="008144CC"/>
    <w:rsid w:val="00815C32"/>
    <w:rsid w:val="008870E2"/>
    <w:rsid w:val="008D6840"/>
    <w:rsid w:val="008E48D2"/>
    <w:rsid w:val="00943A34"/>
    <w:rsid w:val="00A50C09"/>
    <w:rsid w:val="00A53A1D"/>
    <w:rsid w:val="00B002BF"/>
    <w:rsid w:val="00B10E8A"/>
    <w:rsid w:val="00B3338D"/>
    <w:rsid w:val="00C137DB"/>
    <w:rsid w:val="00C577F9"/>
    <w:rsid w:val="00C81175"/>
    <w:rsid w:val="00CB507A"/>
    <w:rsid w:val="00DC479B"/>
    <w:rsid w:val="00DF6D3F"/>
    <w:rsid w:val="00E31C27"/>
    <w:rsid w:val="00E5420D"/>
    <w:rsid w:val="00E65D3E"/>
    <w:rsid w:val="00F857DE"/>
    <w:rsid w:val="00F86FEC"/>
    <w:rsid w:val="00FD7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A0804"/>
  <w15:docId w15:val="{5665F281-DD5C-4361-9728-3C7E3D7D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40"/>
      <w:outlineLvl w:val="0"/>
    </w:pPr>
  </w:style>
  <w:style w:type="paragraph" w:styleId="Heading2">
    <w:name w:val="heading 2"/>
    <w:basedOn w:val="Normal"/>
    <w:next w:val="Normal"/>
    <w:link w:val="Heading2Char"/>
    <w:uiPriority w:val="9"/>
    <w:semiHidden/>
    <w:unhideWhenUsed/>
    <w:qFormat/>
    <w:pPr>
      <w:spacing w:after="240"/>
      <w:outlineLvl w:val="1"/>
    </w:pPr>
  </w:style>
  <w:style w:type="paragraph" w:styleId="Heading3">
    <w:name w:val="heading 3"/>
    <w:basedOn w:val="Normal"/>
    <w:next w:val="Normal"/>
    <w:link w:val="Heading3Char"/>
    <w:uiPriority w:val="9"/>
    <w:semiHidden/>
    <w:unhideWhenUsed/>
    <w:qFormat/>
    <w:pPr>
      <w:spacing w:after="240"/>
      <w:outlineLvl w:val="2"/>
    </w:pPr>
  </w:style>
  <w:style w:type="paragraph" w:styleId="Heading4">
    <w:name w:val="heading 4"/>
    <w:basedOn w:val="Normal"/>
    <w:next w:val="Normal"/>
    <w:link w:val="Heading4Char"/>
    <w:uiPriority w:val="9"/>
    <w:semiHidden/>
    <w:unhideWhenUsed/>
    <w:qFormat/>
    <w:pPr>
      <w:spacing w:after="240"/>
      <w:outlineLvl w:val="3"/>
    </w:pPr>
  </w:style>
  <w:style w:type="paragraph" w:styleId="Heading5">
    <w:name w:val="heading 5"/>
    <w:basedOn w:val="Normal"/>
    <w:next w:val="Normal"/>
    <w:link w:val="Heading5Char"/>
    <w:uiPriority w:val="9"/>
    <w:semiHidden/>
    <w:unhideWhenUsed/>
    <w:qFormat/>
    <w:pPr>
      <w:spacing w:after="240"/>
      <w:outlineLvl w:val="4"/>
    </w:pPr>
  </w:style>
  <w:style w:type="paragraph" w:styleId="Heading6">
    <w:name w:val="heading 6"/>
    <w:basedOn w:val="Normal"/>
    <w:next w:val="Normal"/>
    <w:link w:val="Heading6Char"/>
    <w:uiPriority w:val="9"/>
    <w:semiHidden/>
    <w:unhideWhenUsed/>
    <w:qFormat/>
    <w:pPr>
      <w:spacing w:after="240"/>
      <w:outlineLvl w:val="5"/>
    </w:pPr>
  </w:style>
  <w:style w:type="paragraph" w:styleId="Heading7">
    <w:name w:val="heading 7"/>
    <w:basedOn w:val="Normal"/>
    <w:link w:val="Heading7Char"/>
    <w:uiPriority w:val="19"/>
    <w:rsid w:val="00812BC5"/>
    <w:pPr>
      <w:spacing w:after="240"/>
      <w:outlineLvl w:val="6"/>
    </w:pPr>
    <w:rPr>
      <w:rFonts w:asciiTheme="majorHAnsi" w:hAnsiTheme="majorHAnsi"/>
    </w:rPr>
  </w:style>
  <w:style w:type="paragraph" w:styleId="Heading8">
    <w:name w:val="heading 8"/>
    <w:basedOn w:val="Normal"/>
    <w:link w:val="Heading8Char"/>
    <w:uiPriority w:val="19"/>
    <w:rsid w:val="00812BC5"/>
    <w:pPr>
      <w:spacing w:after="240"/>
      <w:outlineLvl w:val="7"/>
    </w:pPr>
    <w:rPr>
      <w:rFonts w:asciiTheme="majorHAnsi" w:hAnsiTheme="majorHAnsi"/>
    </w:rPr>
  </w:style>
  <w:style w:type="paragraph" w:styleId="Heading9">
    <w:name w:val="heading 9"/>
    <w:basedOn w:val="Heading8"/>
    <w:next w:val="Normal"/>
    <w:link w:val="Heading9Char"/>
    <w:uiPriority w:val="19"/>
    <w:rsid w:val="00812B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spacing w:after="240"/>
      <w:jc w:val="center"/>
    </w:pPr>
    <w:rPr>
      <w:b/>
      <w:smallCaps/>
      <w:sz w:val="28"/>
      <w:szCs w:val="28"/>
    </w:rPr>
  </w:style>
  <w:style w:type="paragraph" w:customStyle="1" w:styleId="BodyText1">
    <w:name w:val="Body Text 1"/>
    <w:aliases w:val="B1"/>
    <w:basedOn w:val="Normal"/>
    <w:link w:val="BodyText1Char"/>
    <w:uiPriority w:val="2"/>
    <w:qFormat/>
    <w:rsid w:val="00FA319A"/>
    <w:pPr>
      <w:spacing w:after="240"/>
      <w:ind w:firstLine="1440"/>
      <w:jc w:val="both"/>
    </w:pPr>
  </w:style>
  <w:style w:type="paragraph" w:styleId="BodyText2">
    <w:name w:val="Body Text 2"/>
    <w:aliases w:val="B2"/>
    <w:basedOn w:val="Normal"/>
    <w:link w:val="BodyText2Char"/>
    <w:uiPriority w:val="3"/>
    <w:qFormat/>
    <w:rsid w:val="00CF1B32"/>
    <w:pPr>
      <w:spacing w:line="480" w:lineRule="auto"/>
      <w:ind w:firstLine="1440"/>
      <w:jc w:val="both"/>
    </w:pPr>
  </w:style>
  <w:style w:type="character" w:customStyle="1" w:styleId="BodyText2Char">
    <w:name w:val="Body Text 2 Char"/>
    <w:aliases w:val="B2 Char"/>
    <w:basedOn w:val="DefaultParagraphFont"/>
    <w:link w:val="BodyText2"/>
    <w:uiPriority w:val="3"/>
    <w:rsid w:val="00CF1B32"/>
  </w:style>
  <w:style w:type="paragraph" w:styleId="BodyText3">
    <w:name w:val="Body Text 3"/>
    <w:aliases w:val="B3"/>
    <w:basedOn w:val="Normal"/>
    <w:link w:val="BodyText3Char"/>
    <w:uiPriority w:val="4"/>
    <w:qFormat/>
    <w:rsid w:val="00FA319A"/>
    <w:pPr>
      <w:spacing w:after="240"/>
      <w:ind w:firstLine="720"/>
      <w:jc w:val="both"/>
    </w:pPr>
    <w:rPr>
      <w:szCs w:val="16"/>
    </w:rPr>
  </w:style>
  <w:style w:type="paragraph" w:styleId="Quote">
    <w:name w:val="Quote"/>
    <w:aliases w:val="Q1"/>
    <w:basedOn w:val="Normal"/>
    <w:link w:val="QuoteChar"/>
    <w:uiPriority w:val="6"/>
    <w:qFormat/>
    <w:rsid w:val="00F223FE"/>
    <w:pPr>
      <w:spacing w:after="240"/>
      <w:ind w:left="1440" w:right="1440"/>
    </w:pPr>
    <w:rPr>
      <w:iCs/>
    </w:rPr>
  </w:style>
  <w:style w:type="character" w:customStyle="1" w:styleId="QuoteChar">
    <w:name w:val="Quote Char"/>
    <w:aliases w:val="Q1 Char"/>
    <w:basedOn w:val="DefaultParagraphFont"/>
    <w:link w:val="Quote"/>
    <w:uiPriority w:val="6"/>
    <w:rsid w:val="00F223FE"/>
    <w:rPr>
      <w:iCs/>
    </w:rPr>
  </w:style>
  <w:style w:type="paragraph" w:styleId="Signature">
    <w:name w:val="Signature"/>
    <w:aliases w:val="S1"/>
    <w:basedOn w:val="Normal"/>
    <w:link w:val="SignatureChar"/>
    <w:uiPriority w:val="7"/>
    <w:qFormat/>
    <w:rsid w:val="0010004F"/>
    <w:pPr>
      <w:tabs>
        <w:tab w:val="right" w:leader="underscore" w:pos="9360"/>
      </w:tabs>
      <w:ind w:left="4320"/>
    </w:pPr>
  </w:style>
  <w:style w:type="character" w:customStyle="1" w:styleId="SignatureChar">
    <w:name w:val="Signature Char"/>
    <w:aliases w:val="S1 Char"/>
    <w:basedOn w:val="DefaultParagraphFont"/>
    <w:link w:val="Signature"/>
    <w:uiPriority w:val="7"/>
    <w:rsid w:val="00021FCE"/>
  </w:style>
  <w:style w:type="character" w:customStyle="1" w:styleId="TitleChar">
    <w:name w:val="Title Char"/>
    <w:basedOn w:val="DefaultParagraphFont"/>
    <w:link w:val="Title"/>
    <w:uiPriority w:val="8"/>
    <w:rsid w:val="00F223FE"/>
    <w:rPr>
      <w:rFonts w:asciiTheme="majorHAnsi" w:eastAsiaTheme="majorEastAsia" w:hAnsiTheme="majorHAnsi" w:cstheme="majorBidi"/>
      <w:b/>
      <w:caps/>
      <w:sz w:val="28"/>
      <w:szCs w:val="52"/>
    </w:rPr>
  </w:style>
  <w:style w:type="character" w:customStyle="1" w:styleId="Heading2Char">
    <w:name w:val="Heading 2 Char"/>
    <w:basedOn w:val="DefaultParagraphFont"/>
    <w:link w:val="Heading2"/>
    <w:uiPriority w:val="19"/>
    <w:rsid w:val="00F223FE"/>
    <w:rPr>
      <w:rFonts w:asciiTheme="majorHAnsi" w:eastAsiaTheme="majorEastAsia" w:hAnsiTheme="majorHAnsi" w:cstheme="majorBidi"/>
      <w:bCs/>
      <w:szCs w:val="26"/>
    </w:rPr>
  </w:style>
  <w:style w:type="paragraph" w:customStyle="1" w:styleId="Title2">
    <w:name w:val="Title 2"/>
    <w:aliases w:val="C1"/>
    <w:basedOn w:val="Normal"/>
    <w:next w:val="Normal"/>
    <w:link w:val="Title2Char"/>
    <w:uiPriority w:val="9"/>
    <w:qFormat/>
    <w:rsid w:val="00F223FE"/>
    <w:pPr>
      <w:spacing w:after="240"/>
      <w:jc w:val="center"/>
    </w:pPr>
    <w:rPr>
      <w:b/>
      <w:caps/>
    </w:rPr>
  </w:style>
  <w:style w:type="character" w:customStyle="1" w:styleId="Title2Char">
    <w:name w:val="Title 2 Char"/>
    <w:aliases w:val="C1 Char"/>
    <w:basedOn w:val="DefaultParagraphFont"/>
    <w:link w:val="Title2"/>
    <w:uiPriority w:val="9"/>
    <w:rsid w:val="00F223FE"/>
    <w:rPr>
      <w:b/>
      <w:caps/>
    </w:rPr>
  </w:style>
  <w:style w:type="character" w:customStyle="1" w:styleId="SubtitleChar">
    <w:name w:val="Subtitle Char"/>
    <w:basedOn w:val="DefaultParagraphFont"/>
    <w:link w:val="Subtitle"/>
    <w:uiPriority w:val="11"/>
    <w:semiHidden/>
    <w:rsid w:val="00DD4CAE"/>
    <w:rPr>
      <w:rFonts w:asciiTheme="majorHAnsi" w:eastAsiaTheme="majorEastAsia" w:hAnsiTheme="majorHAnsi" w:cstheme="majorBidi"/>
      <w:i/>
      <w:iCs/>
    </w:rPr>
  </w:style>
  <w:style w:type="character" w:customStyle="1" w:styleId="Heading1Char">
    <w:name w:val="Heading 1 Char"/>
    <w:basedOn w:val="DefaultParagraphFont"/>
    <w:link w:val="Heading1"/>
    <w:uiPriority w:val="19"/>
    <w:rsid w:val="00F223FE"/>
    <w:rPr>
      <w:rFonts w:asciiTheme="majorHAnsi" w:eastAsiaTheme="majorEastAsia" w:hAnsiTheme="majorHAnsi" w:cstheme="majorBidi"/>
      <w:bCs/>
      <w:szCs w:val="28"/>
    </w:rPr>
  </w:style>
  <w:style w:type="character" w:customStyle="1" w:styleId="Heading3Char">
    <w:name w:val="Heading 3 Char"/>
    <w:basedOn w:val="DefaultParagraphFont"/>
    <w:link w:val="Heading3"/>
    <w:uiPriority w:val="19"/>
    <w:rsid w:val="00F223FE"/>
    <w:rPr>
      <w:rFonts w:asciiTheme="majorHAnsi" w:eastAsiaTheme="majorEastAsia" w:hAnsiTheme="majorHAnsi" w:cstheme="majorBidi"/>
      <w:bCs/>
    </w:rPr>
  </w:style>
  <w:style w:type="character" w:customStyle="1" w:styleId="Heading5Char">
    <w:name w:val="Heading 5 Char"/>
    <w:basedOn w:val="DefaultParagraphFont"/>
    <w:link w:val="Heading5"/>
    <w:uiPriority w:val="19"/>
    <w:rsid w:val="00F223FE"/>
  </w:style>
  <w:style w:type="character" w:customStyle="1" w:styleId="Heading4Char">
    <w:name w:val="Heading 4 Char"/>
    <w:basedOn w:val="DefaultParagraphFont"/>
    <w:link w:val="Heading4"/>
    <w:uiPriority w:val="19"/>
    <w:rsid w:val="00F223FE"/>
  </w:style>
  <w:style w:type="character" w:customStyle="1" w:styleId="Heading7Char">
    <w:name w:val="Heading 7 Char"/>
    <w:basedOn w:val="DefaultParagraphFont"/>
    <w:link w:val="Heading7"/>
    <w:uiPriority w:val="19"/>
    <w:rsid w:val="00812BC5"/>
    <w:rPr>
      <w:rFonts w:asciiTheme="majorHAnsi" w:hAnsiTheme="majorHAnsi"/>
    </w:rPr>
  </w:style>
  <w:style w:type="character" w:customStyle="1" w:styleId="Heading6Char">
    <w:name w:val="Heading 6 Char"/>
    <w:basedOn w:val="DefaultParagraphFont"/>
    <w:link w:val="Heading6"/>
    <w:uiPriority w:val="19"/>
    <w:rsid w:val="00812BC5"/>
    <w:rPr>
      <w:rFonts w:asciiTheme="majorHAnsi" w:hAnsiTheme="majorHAnsi"/>
    </w:rPr>
  </w:style>
  <w:style w:type="character" w:customStyle="1" w:styleId="Heading8Char">
    <w:name w:val="Heading 8 Char"/>
    <w:basedOn w:val="DefaultParagraphFont"/>
    <w:link w:val="Heading8"/>
    <w:uiPriority w:val="19"/>
    <w:rsid w:val="00812BC5"/>
    <w:rPr>
      <w:rFonts w:asciiTheme="majorHAnsi" w:hAnsiTheme="majorHAnsi"/>
    </w:rPr>
  </w:style>
  <w:style w:type="character" w:customStyle="1" w:styleId="Heading9Char">
    <w:name w:val="Heading 9 Char"/>
    <w:basedOn w:val="DefaultParagraphFont"/>
    <w:link w:val="Heading9"/>
    <w:uiPriority w:val="19"/>
    <w:rsid w:val="00812BC5"/>
    <w:rPr>
      <w:rFonts w:asciiTheme="majorHAnsi" w:hAnsiTheme="majorHAnsi"/>
    </w:rPr>
  </w:style>
  <w:style w:type="paragraph" w:styleId="ListBullet">
    <w:name w:val="List Bullet"/>
    <w:aliases w:val="BL1"/>
    <w:basedOn w:val="Normal"/>
    <w:uiPriority w:val="10"/>
    <w:qFormat/>
    <w:rsid w:val="00F223FE"/>
    <w:pPr>
      <w:numPr>
        <w:numId w:val="4"/>
      </w:numPr>
      <w:spacing w:after="240"/>
    </w:pPr>
  </w:style>
  <w:style w:type="character" w:customStyle="1" w:styleId="BodyText3Char">
    <w:name w:val="Body Text 3 Char"/>
    <w:aliases w:val="B3 Char"/>
    <w:basedOn w:val="DefaultParagraphFont"/>
    <w:link w:val="BodyText3"/>
    <w:uiPriority w:val="4"/>
    <w:rsid w:val="00FA319A"/>
    <w:rPr>
      <w:szCs w:val="16"/>
    </w:rPr>
  </w:style>
  <w:style w:type="paragraph" w:customStyle="1" w:styleId="BodyText4">
    <w:name w:val="Body Text 4"/>
    <w:aliases w:val="B4"/>
    <w:basedOn w:val="Normal"/>
    <w:link w:val="BodyText4Char"/>
    <w:uiPriority w:val="5"/>
    <w:qFormat/>
    <w:rsid w:val="00CF1B32"/>
    <w:pPr>
      <w:spacing w:line="480" w:lineRule="auto"/>
      <w:ind w:firstLine="720"/>
      <w:jc w:val="both"/>
    </w:pPr>
  </w:style>
  <w:style w:type="character" w:customStyle="1" w:styleId="BodyText1Char">
    <w:name w:val="Body Text 1 Char"/>
    <w:aliases w:val="B1 Char"/>
    <w:basedOn w:val="DefaultParagraphFont"/>
    <w:link w:val="BodyText1"/>
    <w:uiPriority w:val="2"/>
    <w:rsid w:val="00FA319A"/>
  </w:style>
  <w:style w:type="character" w:customStyle="1" w:styleId="BodyText4Char">
    <w:name w:val="Body Text 4 Char"/>
    <w:aliases w:val="B4 Char"/>
    <w:basedOn w:val="DefaultParagraphFont"/>
    <w:link w:val="BodyText4"/>
    <w:uiPriority w:val="5"/>
    <w:rsid w:val="00CF1B32"/>
  </w:style>
  <w:style w:type="paragraph" w:styleId="NoSpacing">
    <w:name w:val="No Spacing"/>
    <w:uiPriority w:val="1"/>
    <w:rsid w:val="00B65246"/>
    <w:pPr>
      <w:contextualSpacing/>
    </w:pPr>
  </w:style>
  <w:style w:type="character" w:styleId="CommentReference">
    <w:name w:val="annotation reference"/>
    <w:basedOn w:val="DefaultParagraphFont"/>
    <w:uiPriority w:val="99"/>
    <w:semiHidden/>
    <w:unhideWhenUsed/>
    <w:rsid w:val="00462E0B"/>
    <w:rPr>
      <w:sz w:val="16"/>
      <w:szCs w:val="16"/>
    </w:rPr>
  </w:style>
  <w:style w:type="table" w:styleId="TableGrid">
    <w:name w:val="Table Grid"/>
    <w:basedOn w:val="TableNormal"/>
    <w:uiPriority w:val="59"/>
    <w:rsid w:val="000658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0695F"/>
    <w:pPr>
      <w:tabs>
        <w:tab w:val="center" w:pos="4680"/>
        <w:tab w:val="right" w:pos="9360"/>
      </w:tabs>
    </w:pPr>
  </w:style>
  <w:style w:type="character" w:customStyle="1" w:styleId="HeaderChar">
    <w:name w:val="Header Char"/>
    <w:basedOn w:val="DefaultParagraphFont"/>
    <w:link w:val="Header"/>
    <w:uiPriority w:val="99"/>
    <w:rsid w:val="0080695F"/>
  </w:style>
  <w:style w:type="paragraph" w:styleId="Footer">
    <w:name w:val="footer"/>
    <w:basedOn w:val="Normal"/>
    <w:link w:val="FooterChar"/>
    <w:uiPriority w:val="99"/>
    <w:unhideWhenUsed/>
    <w:rsid w:val="0080695F"/>
    <w:pPr>
      <w:tabs>
        <w:tab w:val="center" w:pos="4680"/>
        <w:tab w:val="right" w:pos="9360"/>
      </w:tabs>
    </w:pPr>
  </w:style>
  <w:style w:type="character" w:customStyle="1" w:styleId="FooterChar">
    <w:name w:val="Footer Char"/>
    <w:basedOn w:val="DefaultParagraphFont"/>
    <w:link w:val="Footer"/>
    <w:uiPriority w:val="99"/>
    <w:rsid w:val="0080695F"/>
  </w:style>
  <w:style w:type="paragraph" w:customStyle="1" w:styleId="DocID">
    <w:name w:val="DocID"/>
    <w:basedOn w:val="Normal"/>
    <w:next w:val="Normal"/>
    <w:semiHidden/>
    <w:rsid w:val="00006799"/>
    <w:rPr>
      <w:sz w:val="18"/>
    </w:rPr>
  </w:style>
  <w:style w:type="paragraph" w:styleId="ListParagraph">
    <w:name w:val="List Paragraph"/>
    <w:basedOn w:val="Normal"/>
    <w:uiPriority w:val="39"/>
    <w:unhideWhenUsed/>
    <w:qFormat/>
    <w:rsid w:val="007541E2"/>
    <w:pPr>
      <w:ind w:left="720"/>
      <w:contextualSpacing/>
    </w:pPr>
  </w:style>
  <w:style w:type="paragraph" w:styleId="BalloonText">
    <w:name w:val="Balloon Text"/>
    <w:basedOn w:val="Normal"/>
    <w:link w:val="BalloonTextChar"/>
    <w:uiPriority w:val="99"/>
    <w:semiHidden/>
    <w:unhideWhenUsed/>
    <w:rsid w:val="00623C08"/>
    <w:rPr>
      <w:rFonts w:ascii="Tahoma" w:hAnsi="Tahoma" w:cs="Tahoma"/>
      <w:sz w:val="16"/>
      <w:szCs w:val="16"/>
    </w:rPr>
  </w:style>
  <w:style w:type="character" w:customStyle="1" w:styleId="BalloonTextChar">
    <w:name w:val="Balloon Text Char"/>
    <w:basedOn w:val="DefaultParagraphFont"/>
    <w:link w:val="BalloonText"/>
    <w:uiPriority w:val="99"/>
    <w:semiHidden/>
    <w:rsid w:val="00623C08"/>
    <w:rPr>
      <w:rFonts w:ascii="Tahoma" w:hAnsi="Tahoma" w:cs="Tahoma"/>
      <w:sz w:val="16"/>
      <w:szCs w:val="16"/>
    </w:rPr>
  </w:style>
  <w:style w:type="paragraph" w:styleId="BodyTextIndent">
    <w:name w:val="Body Text Indent"/>
    <w:basedOn w:val="Normal"/>
    <w:link w:val="BodyTextIndentChar"/>
    <w:uiPriority w:val="99"/>
    <w:unhideWhenUsed/>
    <w:rsid w:val="004C5B27"/>
    <w:pPr>
      <w:spacing w:after="240"/>
      <w:ind w:firstLine="720"/>
    </w:pPr>
    <w:rPr>
      <w:rFonts w:ascii="Calibri" w:hAnsi="Calibri"/>
    </w:rPr>
  </w:style>
  <w:style w:type="character" w:customStyle="1" w:styleId="BodyTextIndentChar">
    <w:name w:val="Body Text Indent Char"/>
    <w:basedOn w:val="DefaultParagraphFont"/>
    <w:link w:val="BodyTextIndent"/>
    <w:uiPriority w:val="99"/>
    <w:rsid w:val="004C5B27"/>
    <w:rPr>
      <w:rFonts w:ascii="Calibri" w:hAnsi="Calibri"/>
    </w:rPr>
  </w:style>
  <w:style w:type="paragraph" w:styleId="FootnoteText">
    <w:name w:val="footnote text"/>
    <w:basedOn w:val="Normal"/>
    <w:link w:val="FootnoteTextChar"/>
    <w:uiPriority w:val="99"/>
    <w:semiHidden/>
    <w:unhideWhenUsed/>
    <w:rsid w:val="006941F8"/>
    <w:rPr>
      <w:sz w:val="20"/>
      <w:szCs w:val="20"/>
    </w:rPr>
  </w:style>
  <w:style w:type="character" w:customStyle="1" w:styleId="FootnoteTextChar">
    <w:name w:val="Footnote Text Char"/>
    <w:basedOn w:val="DefaultParagraphFont"/>
    <w:link w:val="FootnoteText"/>
    <w:uiPriority w:val="99"/>
    <w:semiHidden/>
    <w:rsid w:val="006941F8"/>
    <w:rPr>
      <w:sz w:val="20"/>
      <w:szCs w:val="20"/>
    </w:rPr>
  </w:style>
  <w:style w:type="character" w:styleId="FootnoteReference">
    <w:name w:val="footnote reference"/>
    <w:basedOn w:val="DefaultParagraphFont"/>
    <w:uiPriority w:val="99"/>
    <w:semiHidden/>
    <w:unhideWhenUsed/>
    <w:rsid w:val="006941F8"/>
    <w:rPr>
      <w:vertAlign w:val="superscript"/>
    </w:rPr>
  </w:style>
  <w:style w:type="paragraph" w:styleId="Subtitle">
    <w:name w:val="Subtitle"/>
    <w:basedOn w:val="Normal"/>
    <w:next w:val="Normal"/>
    <w:link w:val="SubtitleChar"/>
    <w:uiPriority w:val="11"/>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Firm Default">
  <a:themeElements>
    <a:clrScheme name="W&amp;S">
      <a:dk1>
        <a:sysClr val="windowText" lastClr="000000"/>
      </a:dk1>
      <a:lt1>
        <a:sysClr val="window" lastClr="FFFFFF"/>
      </a:lt1>
      <a:dk2>
        <a:srgbClr val="83786F"/>
      </a:dk2>
      <a:lt2>
        <a:srgbClr val="61954D"/>
      </a:lt2>
      <a:accent1>
        <a:srgbClr val="009EDE"/>
      </a:accent1>
      <a:accent2>
        <a:srgbClr val="9E007E"/>
      </a:accent2>
      <a:accent3>
        <a:srgbClr val="E9A42C"/>
      </a:accent3>
      <a:accent4>
        <a:srgbClr val="DA291C"/>
      </a:accent4>
      <a:accent5>
        <a:srgbClr val="F0EEE9"/>
      </a:accent5>
      <a:accent6>
        <a:srgbClr val="61954D"/>
      </a:accent6>
      <a:hlink>
        <a:srgbClr val="0000FF"/>
      </a:hlink>
      <a:folHlink>
        <a:srgbClr val="800080"/>
      </a:folHlink>
    </a:clrScheme>
    <a:fontScheme name="Firm Defaul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OuEYw/cqhGSvx89ojqas5vripA==">CgMxLjA4AHIhMUJVU2xjN3JGWHNIMmo2MjdZZnRjbDljTTFrNjFlN2hC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Gabrielle Sansonetti</dc:creator>
  <cp:lastModifiedBy>Gabrielle Sansonetti</cp:lastModifiedBy>
  <cp:revision>8</cp:revision>
  <dcterms:created xsi:type="dcterms:W3CDTF">2026-06-15T23:03:00Z</dcterms:created>
  <dcterms:modified xsi:type="dcterms:W3CDTF">2026-09-09T15:10:00Z</dcterms:modified>
</cp:coreProperties>
</file>