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September 15, 2025</w:t>
      </w:r>
    </w:p>
    <w:p w:rsidR="00000000" w:rsidDel="00000000" w:rsidP="00000000" w:rsidRDefault="00000000" w:rsidRPr="00000000" w14:paraId="00000002">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Board Meeting</w:t>
      </w:r>
    </w:p>
    <w:p w:rsidR="00000000" w:rsidDel="00000000" w:rsidP="00000000" w:rsidRDefault="00000000" w:rsidRPr="00000000" w14:paraId="00000003">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Montessori Network </w:t>
      </w:r>
    </w:p>
    <w:p w:rsidR="00000000" w:rsidDel="00000000" w:rsidP="00000000" w:rsidRDefault="00000000" w:rsidRPr="00000000" w14:paraId="00000004">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5">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Location: Winston &amp; Strawn</w:t>
      </w:r>
    </w:p>
    <w:p w:rsidR="00000000" w:rsidDel="00000000" w:rsidP="00000000" w:rsidRDefault="00000000" w:rsidRPr="00000000" w14:paraId="00000006">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ab/>
        <w:t xml:space="preserve">     35 W. Wacker Drive</w:t>
      </w:r>
    </w:p>
    <w:p w:rsidR="00000000" w:rsidDel="00000000" w:rsidP="00000000" w:rsidRDefault="00000000" w:rsidRPr="00000000" w14:paraId="00000007">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ab/>
        <w:t xml:space="preserve">     Chicago, IL. 60601</w:t>
      </w:r>
    </w:p>
    <w:p w:rsidR="00000000" w:rsidDel="00000000" w:rsidP="00000000" w:rsidRDefault="00000000" w:rsidRPr="00000000" w14:paraId="00000008">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Time:       6:00 p.m. </w:t>
      </w:r>
    </w:p>
    <w:p w:rsidR="00000000" w:rsidDel="00000000" w:rsidP="00000000" w:rsidRDefault="00000000" w:rsidRPr="00000000" w14:paraId="00000009">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A">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Present:</w:t>
      </w:r>
    </w:p>
    <w:p w:rsidR="00000000" w:rsidDel="00000000" w:rsidP="00000000" w:rsidRDefault="00000000" w:rsidRPr="00000000" w14:paraId="0000000B">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C">
      <w:pPr>
        <w:spacing w:after="240" w:lineRule="auto"/>
        <w:ind w:left="720" w:firstLine="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Board Members: Karen Anderson; Gabrielle Sansonetti, Peter Cunningham, Peter Talmers (attending by Zoom due to a family health issue), Jaime Knight (arrived late 6:09 (after nomination and election of Lauren Furlan), Joe Motto, Kathy Bailey, Lari Dierks, Lauren Furlan</w:t>
      </w:r>
    </w:p>
    <w:p w:rsidR="00000000" w:rsidDel="00000000" w:rsidP="00000000" w:rsidRDefault="00000000" w:rsidRPr="00000000" w14:paraId="0000000D">
      <w:pPr>
        <w:spacing w:after="240" w:lineRule="auto"/>
        <w:ind w:left="720" w:firstLine="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Executive Director &amp; School Staff: Rita Nolan; Maggie Mikuzis, Stephanie Toon, Felicia Lang </w:t>
      </w:r>
    </w:p>
    <w:p w:rsidR="00000000" w:rsidDel="00000000" w:rsidP="00000000" w:rsidRDefault="00000000" w:rsidRPr="00000000" w14:paraId="0000000E">
      <w:pPr>
        <w:spacing w:after="240" w:lineRule="auto"/>
        <w:ind w:left="720" w:firstLine="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Teacher Rep: Raven Garrett</w:t>
      </w:r>
    </w:p>
    <w:p w:rsidR="00000000" w:rsidDel="00000000" w:rsidP="00000000" w:rsidRDefault="00000000" w:rsidRPr="00000000" w14:paraId="0000000F">
      <w:pPr>
        <w:spacing w:after="240" w:lineRule="auto"/>
        <w:ind w:left="720" w:firstLine="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CFO: Chris Shue (via Zoom/Phone)</w:t>
      </w:r>
    </w:p>
    <w:p w:rsidR="00000000" w:rsidDel="00000000" w:rsidP="00000000" w:rsidRDefault="00000000" w:rsidRPr="00000000" w14:paraId="00000010">
      <w:pPr>
        <w:spacing w:after="240" w:lineRule="auto"/>
        <w:ind w:left="720" w:firstLine="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Non-Staff: Marvin Hoffman (via Zoom), Thom Hale (via Zoom)</w:t>
      </w:r>
    </w:p>
    <w:p w:rsidR="00000000" w:rsidDel="00000000" w:rsidP="00000000" w:rsidRDefault="00000000" w:rsidRPr="00000000" w14:paraId="00000011">
      <w:pPr>
        <w:spacing w:after="240" w:lineRule="auto"/>
        <w:ind w:left="720" w:firstLine="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Proposed Board Members: Lauren Furlan, Jade Edwards</w:t>
      </w:r>
    </w:p>
    <w:p w:rsidR="00000000" w:rsidDel="00000000" w:rsidP="00000000" w:rsidRDefault="00000000" w:rsidRPr="00000000" w14:paraId="00000012">
      <w:pPr>
        <w:spacing w:after="240" w:lineRule="auto"/>
        <w:ind w:left="720" w:firstLine="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Meeting minutes and recording taken by: Gabrielle R. Sansonetti</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Call to Order: 6:05 p.m.</w:t>
      </w:r>
    </w:p>
    <w:p w:rsidR="00000000" w:rsidDel="00000000" w:rsidP="00000000" w:rsidRDefault="00000000" w:rsidRPr="00000000" w14:paraId="00000014">
      <w:pP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Anderson called the meeting to order.   </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Welcome &amp; Introductions: Karen Approval of Minutes </w:t>
      </w:r>
    </w:p>
    <w:p w:rsidR="00000000" w:rsidDel="00000000" w:rsidP="00000000" w:rsidRDefault="00000000" w:rsidRPr="00000000" w14:paraId="00000016">
      <w:pPr>
        <w:ind w:firstLine="72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Cunningham moved to approve the Board Meeting minutes from June 23, 2025. Townsend seconded. Passed unanimously. </w:t>
      </w:r>
    </w:p>
    <w:p w:rsidR="00000000" w:rsidDel="00000000" w:rsidP="00000000" w:rsidRDefault="00000000" w:rsidRPr="00000000" w14:paraId="00000017">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bookmarkStart w:colFirst="0" w:colLast="0" w:name="_heading=h.e2errru1kmzb" w:id="0"/>
      <w:bookmarkEnd w:id="0"/>
      <w:r w:rsidDel="00000000" w:rsidR="00000000" w:rsidRPr="00000000">
        <w:rPr>
          <w:rFonts w:ascii="Palatino Linotype" w:cs="Palatino Linotype" w:eastAsia="Palatino Linotype" w:hAnsi="Palatino Linotype"/>
          <w:color w:val="000000"/>
          <w:u w:val="single"/>
          <w:rtl w:val="0"/>
        </w:rPr>
        <w:t xml:space="preserve">Nomination of Lauren Furlan</w:t>
      </w:r>
    </w:p>
    <w:p w:rsidR="00000000" w:rsidDel="00000000" w:rsidP="00000000" w:rsidRDefault="00000000" w:rsidRPr="00000000" w14:paraId="00000019">
      <w:pPr>
        <w:spacing w:after="240" w:lineRule="auto"/>
        <w:ind w:firstLine="72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Executive Committee recommends Lauren Furlan to install on board and seeks a motion regarding the same.</w:t>
      </w:r>
    </w:p>
    <w:p w:rsidR="00000000" w:rsidDel="00000000" w:rsidP="00000000" w:rsidRDefault="00000000" w:rsidRPr="00000000" w14:paraId="0000001A">
      <w:pP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Cunningham moved.  Townsend seconded. Passed unanimously. </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Student Spotlight: </w:t>
      </w:r>
      <w:r w:rsidDel="00000000" w:rsidR="00000000" w:rsidRPr="00000000">
        <w:rPr>
          <w:rFonts w:ascii="Palatino Linotype" w:cs="Palatino Linotype" w:eastAsia="Palatino Linotype" w:hAnsi="Palatino Linotype"/>
          <w:color w:val="000000"/>
          <w:rtl w:val="0"/>
        </w:rPr>
        <w:t xml:space="preserve">(see attached Principal Report)</w:t>
      </w:r>
      <w:r w:rsidDel="00000000" w:rsidR="00000000" w:rsidRPr="00000000">
        <w:rPr>
          <w:rtl w:val="0"/>
        </w:rPr>
      </w:r>
    </w:p>
    <w:p w:rsidR="00000000" w:rsidDel="00000000" w:rsidP="00000000" w:rsidRDefault="00000000" w:rsidRPr="00000000" w14:paraId="0000001C">
      <w:pP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We have made enrollment and passed our goals. The Spotlight is for Ms. Tina Rush. She was instrumental for going into the community to encourage enrollment. She is an integral part of the school.  </w:t>
      </w:r>
    </w:p>
    <w:p w:rsidR="00000000" w:rsidDel="00000000" w:rsidP="00000000" w:rsidRDefault="00000000" w:rsidRPr="00000000" w14:paraId="0000001D">
      <w:pP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Mariah Jones was the salutatorian. She was accepted into Brooks College Prep. </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Executive Director’s Report</w:t>
      </w:r>
      <w:r w:rsidDel="00000000" w:rsidR="00000000" w:rsidRPr="00000000">
        <w:rPr>
          <w:rFonts w:ascii="Palatino Linotype" w:cs="Palatino Linotype" w:eastAsia="Palatino Linotype" w:hAnsi="Palatino Linotype"/>
          <w:color w:val="000000"/>
          <w:rtl w:val="0"/>
        </w:rPr>
        <w:t xml:space="preserve"> (Rita Nolan) (Highlights – see attached).</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Smooth start to the school year.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392 enrollment in Charter School. 61 in Headstart. Total Enrollment 453 students. Our attendance is at 94%.</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 staff has been working hard to integrate the ELA and Math program and map from Montessori to ELA standards.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80 English Language Learners. It is above the district level.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80 Diverse Learners.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ab/>
      </w:r>
      <w:r w:rsidDel="00000000" w:rsidR="00000000" w:rsidRPr="00000000">
        <w:rPr>
          <w:rFonts w:ascii="Palatino Linotype" w:cs="Palatino Linotype" w:eastAsia="Palatino Linotype" w:hAnsi="Palatino Linotype"/>
          <w:b w:val="1"/>
          <w:bCs w:val="1"/>
          <w:i w:val="1"/>
          <w:iCs w:val="1"/>
          <w:color w:val="000000"/>
          <w:rtl w:val="0"/>
        </w:rPr>
        <w:t xml:space="preserve">Jade Edwards arrived. </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We are targeting $50K in donor contributions by December. </w:t>
      </w:r>
    </w:p>
    <w:p w:rsidR="00000000" w:rsidDel="00000000" w:rsidP="00000000" w:rsidRDefault="00000000" w:rsidRPr="00000000" w14:paraId="00000026">
      <w:pPr>
        <w:spacing w:after="240" w:before="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We have officially submitted our accreditation proposal to the American Montessori Society (AMS) for the Chicago Montessori Residency Program. This submission included detailed information about our program’s structure, curriculum design, and alignment with AMS standards.</w:t>
      </w:r>
    </w:p>
    <w:p w:rsidR="00000000" w:rsidDel="00000000" w:rsidP="00000000" w:rsidRDefault="00000000" w:rsidRPr="00000000" w14:paraId="00000027">
      <w:pPr>
        <w:spacing w:after="240" w:before="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At this stage, the proposal is under review. The AMS accreditation process typically moves slowly, as each application goes through a thorough evaluation and approval cycle. We will continue to stay in communication with AMS and provide updates to the Board as we receive additional information or next steps in the review process.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Dr. Bradford will come to the next meeting; she did some trainings at the institute week; she meets with Rita approx. every two weeks. She</w:t>
      </w:r>
      <w:r w:rsidDel="00000000" w:rsidR="00000000" w:rsidRPr="00000000">
        <w:rPr>
          <w:rFonts w:ascii="Palatino Linotype" w:cs="Palatino Linotype" w:eastAsia="Palatino Linotype" w:hAnsi="Palatino Linotype"/>
          <w:rtl w:val="0"/>
        </w:rPr>
        <w:t xml:space="preserve"> will also contact</w:t>
      </w:r>
      <w:r w:rsidDel="00000000" w:rsidR="00000000" w:rsidRPr="00000000">
        <w:rPr>
          <w:rFonts w:ascii="Palatino Linotype" w:cs="Palatino Linotype" w:eastAsia="Palatino Linotype" w:hAnsi="Palatino Linotype"/>
          <w:color w:val="000000"/>
          <w:rtl w:val="0"/>
        </w:rPr>
        <w:t xml:space="preserve"> the Directors directly if an issue arises. </w:t>
      </w:r>
    </w:p>
    <w:p w:rsidR="00000000" w:rsidDel="00000000" w:rsidP="00000000" w:rsidRDefault="00000000" w:rsidRPr="00000000" w14:paraId="00000029">
      <w:pPr>
        <w:spacing w:after="240" w:before="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facility requires a comprehensive improvement plan. Maggie will develop a five-year Facilities Plan that outlines key priorities and corresponding budget needs. This plan will be completed by the end of the year.</w:t>
      </w:r>
    </w:p>
    <w:p w:rsidR="00000000" w:rsidDel="00000000" w:rsidP="00000000" w:rsidRDefault="00000000" w:rsidRPr="00000000" w14:paraId="0000002A">
      <w:pPr>
        <w:spacing w:after="240" w:before="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Currently, Maggie is working with the CPS Facilities Assessment Team to identify and evaluate priority areas that will inform the long-term improvement strategy.</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Nomination of Jade Edwards </w:t>
      </w:r>
    </w:p>
    <w:p w:rsidR="00000000" w:rsidDel="00000000" w:rsidP="00000000" w:rsidRDefault="00000000" w:rsidRPr="00000000" w14:paraId="0000002D">
      <w:pPr>
        <w:spacing w:after="240" w:lineRule="auto"/>
        <w:ind w:firstLine="72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Executive Committee recommends Jade Edwards to install on board and seeks a motion regarding the same.</w:t>
      </w:r>
    </w:p>
    <w:p w:rsidR="00000000" w:rsidDel="00000000" w:rsidP="00000000" w:rsidRDefault="00000000" w:rsidRPr="00000000" w14:paraId="0000002E">
      <w:pP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Cunningham moved.  Motto seconded. Passed unanimously.  </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Introduction of Board Members and Members Emeritus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We will schedule a social event in the near future. </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Succession Committee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Rita has had many multi-year contracts. She is in her last contract with the board. She has until the end of FY 2027. This is a big undertaking. Ebonie and Peter Cunningham have started to develop a plan for this process.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Ebonie reported. Peter and Ebonie created initial questions regarding what, as an organization, we may be looking for. The board members were provided a list of questions that Peter and Ebonie would like us to consider.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Karen has looked into potential search firms.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Karen asked that the board be </w:t>
      </w:r>
      <w:r w:rsidDel="00000000" w:rsidR="00000000" w:rsidRPr="00000000">
        <w:rPr>
          <w:rFonts w:ascii="Palatino Linotype" w:cs="Palatino Linotype" w:eastAsia="Palatino Linotype" w:hAnsi="Palatino Linotype"/>
          <w:rtl w:val="0"/>
        </w:rPr>
        <w:t xml:space="preserve">prepared in the next couple of</w:t>
      </w:r>
      <w:r w:rsidDel="00000000" w:rsidR="00000000" w:rsidRPr="00000000">
        <w:rPr>
          <w:rFonts w:ascii="Palatino Linotype" w:cs="Palatino Linotype" w:eastAsia="Palatino Linotype" w:hAnsi="Palatino Linotype"/>
          <w:color w:val="000000"/>
          <w:rtl w:val="0"/>
        </w:rPr>
        <w:t xml:space="preserve"> months to answer the questions provided. The role will necessarily change as the structure and organization has changed as well. For example, the head person should have a primary focus on development as well as oversight.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Ebonie and Jamie have agreed to co-chair the search committee. Members of the board are welcome to join the committee.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We also need to consider whether someone inside the organization may be interested.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Peter suggested we consider what we want the transition to look like.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Karen spoke with the President for the Association of Illinois Montessori Schools and she could be useful in assisting us to broadcast our request for the right candidate.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Peter Cunningham will work on developing a process of communication to communicate to staff and the families regarding the ending of Rita’s tenure and the manner of selecting an new Executive Director. </w:t>
      </w:r>
    </w:p>
    <w:p w:rsidR="00000000" w:rsidDel="00000000" w:rsidP="00000000" w:rsidRDefault="00000000" w:rsidRPr="00000000" w14:paraId="0000003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We will have some communication to the community this fall. </w:t>
      </w:r>
    </w:p>
    <w:p w:rsidR="00000000" w:rsidDel="00000000" w:rsidP="00000000" w:rsidRDefault="00000000" w:rsidRPr="00000000" w14:paraId="0000003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We will start the process of developing a job description. </w:t>
      </w:r>
    </w:p>
    <w:p w:rsidR="00000000" w:rsidDel="00000000" w:rsidP="00000000" w:rsidRDefault="00000000" w:rsidRPr="00000000" w14:paraId="0000003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We will fill out the selection committee. </w:t>
      </w:r>
    </w:p>
    <w:p w:rsidR="00000000" w:rsidDel="00000000" w:rsidP="00000000" w:rsidRDefault="00000000" w:rsidRPr="00000000" w14:paraId="0000003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3240" w:right="0" w:hanging="360"/>
        <w:jc w:val="left"/>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We will consider requesting a few staff who may want to assist the search committee. </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Finance Committee Main Points</w:t>
      </w:r>
      <w:r w:rsidDel="00000000" w:rsidR="00000000" w:rsidRPr="00000000">
        <w:rPr>
          <w:rFonts w:ascii="Palatino Linotype" w:cs="Palatino Linotype" w:eastAsia="Palatino Linotype" w:hAnsi="Palatino Linotype"/>
          <w:color w:val="000000"/>
          <w:rtl w:val="0"/>
        </w:rPr>
        <w:t xml:space="preserve"> – Chris Shue (see attached report)</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Recap: </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We funded per pupil. Per capita tuition charge. $14,800 per student for 2025-2026.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We built our budget on 385 students. We have </w:t>
      </w:r>
      <w:r w:rsidDel="00000000" w:rsidR="00000000" w:rsidRPr="00000000">
        <w:rPr>
          <w:rFonts w:ascii="Palatino Linotype" w:cs="Palatino Linotype" w:eastAsia="Palatino Linotype" w:hAnsi="Palatino Linotype"/>
          <w:rtl w:val="0"/>
        </w:rPr>
        <w:t xml:space="preserve">acceded to this</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Our enrollment is at 392. This is about a $90,000 favorable variance.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In 2025, we were funded at our per pupil amount. Based on our census information, we could appeal that per pupil amount. IN 2026, CPS said instead of appealing, they allocated a bigger portion of our per capita charge to SPED. You are getting less money and you have to use more of it for diverse learners. In 2025, we got $1.3M in our SPED funding. IN 2026, CPS we were allocated $1.8M to SPED funding. But, this reduced out per pupil tuition and any appeal of this is very unlikely.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We have a $300K requirement to match for our preschool program. We solved this by increasing our per pupil tuition by increasing our enrollment.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 </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Public Participation. </w:t>
      </w:r>
    </w:p>
    <w:p w:rsidR="00000000" w:rsidDel="00000000" w:rsidP="00000000" w:rsidRDefault="00000000" w:rsidRPr="00000000" w14:paraId="0000004A">
      <w:pP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members of the public were present. </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Closed Session pursuant to 2(a) - litigation </w:t>
      </w:r>
    </w:p>
    <w:p w:rsidR="00000000" w:rsidDel="00000000" w:rsidP="00000000" w:rsidRDefault="00000000" w:rsidRPr="00000000" w14:paraId="0000004C">
      <w:pP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Cunningham moved pursuant to §2(a) of the Open Meetings Act to discuss pending or threatened litigation. Knight seconded. Passed unanimously. </w:t>
      </w:r>
    </w:p>
    <w:p w:rsidR="00000000" w:rsidDel="00000000" w:rsidP="00000000" w:rsidRDefault="00000000" w:rsidRPr="00000000" w14:paraId="0000004D">
      <w:pP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Sansonetti moved to reopen the meeting. Motto seconded. Passed unanimously. </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000000"/>
          <w:u w:val="single"/>
          <w:rtl w:val="0"/>
        </w:rPr>
        <w:t xml:space="preserve">Return to Open Meeting. </w:t>
      </w:r>
      <w:r w:rsidDel="00000000" w:rsidR="00000000" w:rsidRPr="00000000">
        <w:rPr>
          <w:rtl w:val="0"/>
        </w:rPr>
      </w:r>
    </w:p>
    <w:p w:rsidR="00000000" w:rsidDel="00000000" w:rsidP="00000000" w:rsidRDefault="00000000" w:rsidRPr="00000000" w14:paraId="0000004F">
      <w:pP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Motion to accept the settlement $94,500 to be paid over 10 years of annual payments of $9,450 with no interest. </w:t>
      </w:r>
    </w:p>
    <w:p w:rsidR="00000000" w:rsidDel="00000000" w:rsidP="00000000" w:rsidRDefault="00000000" w:rsidRPr="00000000" w14:paraId="00000050">
      <w:pP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Townsend moved. Dierks seconded. Passed unanimously. </w:t>
      </w:r>
    </w:p>
    <w:p w:rsidR="00000000" w:rsidDel="00000000" w:rsidP="00000000" w:rsidRDefault="00000000" w:rsidRPr="00000000" w14:paraId="00000051">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Meeting adjourned.  </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The Montessori Network</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6936 South Hermitage Ave., Chicago, Illinois 60636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jc w:val="right"/>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Pr>
      <w:drawing>
        <wp:inline distB="114300" distT="114300" distL="114300" distR="114300">
          <wp:extent cx="2893539" cy="85248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93539" cy="852488"/>
                  </a:xfrm>
                  <a:prstGeom prst="rect"/>
                  <a:ln/>
                </pic:spPr>
              </pic:pic>
            </a:graphicData>
          </a:graphic>
        </wp:inline>
      </w:drawing>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720" w:hanging="360"/>
      </w:pPr>
      <w:rPr>
        <w:rFonts w:ascii="Palatino Linotype" w:cs="Palatino Linotype" w:eastAsia="Palatino Linotype" w:hAnsi="Palatino Linotyp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lineRule="auto"/>
    </w:pPr>
    <w:rPr/>
  </w:style>
  <w:style w:type="paragraph" w:styleId="Heading2">
    <w:name w:val="heading 2"/>
    <w:basedOn w:val="Normal"/>
    <w:next w:val="Normal"/>
    <w:pPr>
      <w:spacing w:after="240" w:lineRule="auto"/>
    </w:pPr>
    <w:rPr/>
  </w:style>
  <w:style w:type="paragraph" w:styleId="Heading3">
    <w:name w:val="heading 3"/>
    <w:basedOn w:val="Normal"/>
    <w:next w:val="Normal"/>
    <w:pPr>
      <w:spacing w:after="240" w:lineRule="auto"/>
    </w:pPr>
    <w:rPr/>
  </w:style>
  <w:style w:type="paragraph" w:styleId="Heading4">
    <w:name w:val="heading 4"/>
    <w:basedOn w:val="Normal"/>
    <w:next w:val="Normal"/>
    <w:pPr>
      <w:spacing w:after="240" w:lineRule="auto"/>
    </w:pPr>
    <w:rPr/>
  </w:style>
  <w:style w:type="paragraph" w:styleId="Heading5">
    <w:name w:val="heading 5"/>
    <w:basedOn w:val="Normal"/>
    <w:next w:val="Normal"/>
    <w:pPr>
      <w:spacing w:after="240" w:lineRule="auto"/>
    </w:pPr>
    <w:rPr/>
  </w:style>
  <w:style w:type="paragraph" w:styleId="Heading6">
    <w:name w:val="heading 6"/>
    <w:basedOn w:val="Normal"/>
    <w:next w:val="Normal"/>
    <w:pPr>
      <w:spacing w:after="240" w:lineRule="auto"/>
    </w:pPr>
    <w:rPr/>
  </w:style>
  <w:style w:type="paragraph" w:styleId="Title">
    <w:name w:val="Title"/>
    <w:basedOn w:val="Normal"/>
    <w:next w:val="Normal"/>
    <w:pPr>
      <w:keepNext w:val="1"/>
      <w:spacing w:after="240" w:lineRule="auto"/>
      <w:jc w:val="center"/>
    </w:pPr>
    <w:rPr>
      <w:b w:val="1"/>
      <w:bCs w:val="1"/>
      <w:smallCaps w:val="1"/>
      <w:sz w:val="28"/>
      <w:szCs w:val="28"/>
    </w:rPr>
  </w:style>
  <w:style w:type="paragraph" w:styleId="Heading7">
    <w:name w:val="heading 7"/>
    <w:basedOn w:val="Normal"/>
    <w:link w:val="Heading7Char"/>
    <w:uiPriority w:val="19"/>
    <w:rsid w:val="00812BC5"/>
    <w:pPr>
      <w:spacing w:after="240"/>
      <w:outlineLvl w:val="6"/>
    </w:pPr>
    <w:rPr>
      <w:rFonts w:asciiTheme="majorHAnsi" w:hAnsiTheme="majorHAnsi"/>
    </w:rPr>
  </w:style>
  <w:style w:type="paragraph" w:styleId="Heading8">
    <w:name w:val="heading 8"/>
    <w:basedOn w:val="Normal"/>
    <w:link w:val="Heading8Char"/>
    <w:uiPriority w:val="19"/>
    <w:rsid w:val="00812BC5"/>
    <w:pPr>
      <w:spacing w:after="240"/>
      <w:outlineLvl w:val="7"/>
    </w:pPr>
    <w:rPr>
      <w:rFonts w:asciiTheme="majorHAnsi" w:hAnsiTheme="majorHAnsi"/>
    </w:rPr>
  </w:style>
  <w:style w:type="paragraph" w:styleId="Heading9">
    <w:name w:val="heading 9"/>
    <w:basedOn w:val="Heading8"/>
    <w:next w:val="Normal"/>
    <w:link w:val="Heading9Char"/>
    <w:uiPriority w:val="19"/>
    <w:rsid w:val="00812BC5"/>
    <w:p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1" w:customStyle="1">
    <w:name w:val="Body Text 1"/>
    <w:aliases w:val="B1"/>
    <w:basedOn w:val="Normal"/>
    <w:link w:val="BodyText1Char"/>
    <w:uiPriority w:val="2"/>
    <w:qFormat w:val="1"/>
    <w:rsid w:val="00FA319A"/>
    <w:pPr>
      <w:spacing w:after="240"/>
      <w:ind w:firstLine="1440"/>
      <w:jc w:val="both"/>
    </w:pPr>
  </w:style>
  <w:style w:type="paragraph" w:styleId="BodyText2">
    <w:name w:val="Body Text 2"/>
    <w:aliases w:val="B2"/>
    <w:basedOn w:val="Normal"/>
    <w:link w:val="BodyText2Char"/>
    <w:uiPriority w:val="3"/>
    <w:qFormat w:val="1"/>
    <w:rsid w:val="00CF1B32"/>
    <w:pPr>
      <w:spacing w:line="480" w:lineRule="auto"/>
      <w:ind w:firstLine="1440"/>
      <w:jc w:val="both"/>
    </w:pPr>
  </w:style>
  <w:style w:type="character" w:styleId="BodyText2Char" w:customStyle="1">
    <w:name w:val="Body Text 2 Char"/>
    <w:aliases w:val="B2 Char"/>
    <w:basedOn w:val="DefaultParagraphFont"/>
    <w:link w:val="BodyText2"/>
    <w:uiPriority w:val="3"/>
    <w:rsid w:val="00CF1B32"/>
  </w:style>
  <w:style w:type="paragraph" w:styleId="BodyText3">
    <w:name w:val="Body Text 3"/>
    <w:aliases w:val="B3"/>
    <w:basedOn w:val="Normal"/>
    <w:link w:val="BodyText3Char"/>
    <w:uiPriority w:val="4"/>
    <w:qFormat w:val="1"/>
    <w:rsid w:val="00FA319A"/>
    <w:pPr>
      <w:spacing w:after="240"/>
      <w:ind w:firstLine="720"/>
      <w:jc w:val="both"/>
    </w:pPr>
    <w:rPr>
      <w:szCs w:val="16"/>
    </w:rPr>
  </w:style>
  <w:style w:type="paragraph" w:styleId="Quote">
    <w:name w:val="Quote"/>
    <w:aliases w:val="Q1"/>
    <w:basedOn w:val="Normal"/>
    <w:link w:val="QuoteChar"/>
    <w:uiPriority w:val="6"/>
    <w:qFormat w:val="1"/>
    <w:rsid w:val="00F223FE"/>
    <w:pPr>
      <w:spacing w:after="240"/>
      <w:ind w:left="1440" w:right="1440"/>
    </w:pPr>
    <w:rPr>
      <w:iCs w:val="1"/>
    </w:rPr>
  </w:style>
  <w:style w:type="character" w:styleId="QuoteChar" w:customStyle="1">
    <w:name w:val="Quote Char"/>
    <w:aliases w:val="Q1 Char"/>
    <w:basedOn w:val="DefaultParagraphFont"/>
    <w:link w:val="Quote"/>
    <w:uiPriority w:val="6"/>
    <w:rsid w:val="00F223FE"/>
    <w:rPr>
      <w:iCs w:val="1"/>
    </w:rPr>
  </w:style>
  <w:style w:type="paragraph" w:styleId="Signature">
    <w:name w:val="Signature"/>
    <w:aliases w:val="S1"/>
    <w:basedOn w:val="Normal"/>
    <w:link w:val="SignatureChar"/>
    <w:uiPriority w:val="7"/>
    <w:qFormat w:val="1"/>
    <w:rsid w:val="0010004F"/>
    <w:pPr>
      <w:tabs>
        <w:tab w:val="right" w:leader="underscore" w:pos="9360"/>
      </w:tabs>
      <w:ind w:left="4320"/>
    </w:pPr>
  </w:style>
  <w:style w:type="character" w:styleId="SignatureChar" w:customStyle="1">
    <w:name w:val="Signature Char"/>
    <w:aliases w:val="S1 Char"/>
    <w:basedOn w:val="DefaultParagraphFont"/>
    <w:link w:val="Signature"/>
    <w:uiPriority w:val="7"/>
    <w:rsid w:val="00021FCE"/>
  </w:style>
  <w:style w:type="character" w:styleId="TitleChar" w:customStyle="1">
    <w:name w:val="Title Char"/>
    <w:basedOn w:val="DefaultParagraphFont"/>
    <w:link w:val="Title"/>
    <w:uiPriority w:val="8"/>
    <w:rsid w:val="00F223FE"/>
    <w:rPr>
      <w:rFonts w:asciiTheme="majorHAnsi" w:cstheme="majorBidi" w:eastAsiaTheme="majorEastAsia" w:hAnsiTheme="majorHAnsi"/>
      <w:b w:val="1"/>
      <w:caps w:val="1"/>
      <w:sz w:val="28"/>
      <w:szCs w:val="52"/>
    </w:rPr>
  </w:style>
  <w:style w:type="character" w:styleId="Heading2Char" w:customStyle="1">
    <w:name w:val="Heading 2 Char"/>
    <w:basedOn w:val="DefaultParagraphFont"/>
    <w:link w:val="Heading2"/>
    <w:uiPriority w:val="19"/>
    <w:rsid w:val="00F223FE"/>
    <w:rPr>
      <w:rFonts w:asciiTheme="majorHAnsi" w:cstheme="majorBidi" w:eastAsiaTheme="majorEastAsia" w:hAnsiTheme="majorHAnsi"/>
      <w:bCs w:val="1"/>
      <w:szCs w:val="26"/>
    </w:rPr>
  </w:style>
  <w:style w:type="paragraph" w:styleId="Title2" w:customStyle="1">
    <w:name w:val="Title 2"/>
    <w:aliases w:val="C1"/>
    <w:basedOn w:val="Normal"/>
    <w:next w:val="Normal"/>
    <w:link w:val="Title2Char"/>
    <w:uiPriority w:val="9"/>
    <w:qFormat w:val="1"/>
    <w:rsid w:val="00F223FE"/>
    <w:pPr>
      <w:spacing w:after="240"/>
      <w:jc w:val="center"/>
    </w:pPr>
    <w:rPr>
      <w:b w:val="1"/>
      <w:caps w:val="1"/>
    </w:rPr>
  </w:style>
  <w:style w:type="character" w:styleId="Title2Char" w:customStyle="1">
    <w:name w:val="Title 2 Char"/>
    <w:aliases w:val="C1 Char"/>
    <w:basedOn w:val="DefaultParagraphFont"/>
    <w:link w:val="Title2"/>
    <w:uiPriority w:val="9"/>
    <w:rsid w:val="00F223FE"/>
    <w:rPr>
      <w:b w:val="1"/>
      <w:caps w:val="1"/>
    </w:rPr>
  </w:style>
  <w:style w:type="character" w:styleId="SubtitleChar" w:customStyle="1">
    <w:name w:val="Subtitle Char"/>
    <w:basedOn w:val="DefaultParagraphFont"/>
    <w:link w:val="Subtitle"/>
    <w:uiPriority w:val="11"/>
    <w:semiHidden w:val="1"/>
    <w:rsid w:val="00DD4CAE"/>
    <w:rPr>
      <w:rFonts w:asciiTheme="majorHAnsi" w:cstheme="majorBidi" w:eastAsiaTheme="majorEastAsia" w:hAnsiTheme="majorHAnsi"/>
      <w:i w:val="1"/>
      <w:iCs w:val="1"/>
    </w:rPr>
  </w:style>
  <w:style w:type="character" w:styleId="Heading1Char" w:customStyle="1">
    <w:name w:val="Heading 1 Char"/>
    <w:basedOn w:val="DefaultParagraphFont"/>
    <w:link w:val="Heading1"/>
    <w:uiPriority w:val="19"/>
    <w:rsid w:val="00F223FE"/>
    <w:rPr>
      <w:rFonts w:asciiTheme="majorHAnsi" w:cstheme="majorBidi" w:eastAsiaTheme="majorEastAsia" w:hAnsiTheme="majorHAnsi"/>
      <w:bCs w:val="1"/>
      <w:szCs w:val="28"/>
    </w:rPr>
  </w:style>
  <w:style w:type="character" w:styleId="Heading3Char" w:customStyle="1">
    <w:name w:val="Heading 3 Char"/>
    <w:basedOn w:val="DefaultParagraphFont"/>
    <w:link w:val="Heading3"/>
    <w:uiPriority w:val="19"/>
    <w:rsid w:val="00F223FE"/>
    <w:rPr>
      <w:rFonts w:asciiTheme="majorHAnsi" w:cstheme="majorBidi" w:eastAsiaTheme="majorEastAsia" w:hAnsiTheme="majorHAnsi"/>
      <w:bCs w:val="1"/>
    </w:rPr>
  </w:style>
  <w:style w:type="character" w:styleId="Heading5Char" w:customStyle="1">
    <w:name w:val="Heading 5 Char"/>
    <w:basedOn w:val="DefaultParagraphFont"/>
    <w:link w:val="Heading5"/>
    <w:uiPriority w:val="19"/>
    <w:rsid w:val="00F223FE"/>
  </w:style>
  <w:style w:type="character" w:styleId="Heading4Char" w:customStyle="1">
    <w:name w:val="Heading 4 Char"/>
    <w:basedOn w:val="DefaultParagraphFont"/>
    <w:link w:val="Heading4"/>
    <w:uiPriority w:val="19"/>
    <w:rsid w:val="00F223FE"/>
  </w:style>
  <w:style w:type="character" w:styleId="Heading7Char" w:customStyle="1">
    <w:name w:val="Heading 7 Char"/>
    <w:basedOn w:val="DefaultParagraphFont"/>
    <w:link w:val="Heading7"/>
    <w:uiPriority w:val="19"/>
    <w:rsid w:val="00812BC5"/>
    <w:rPr>
      <w:rFonts w:asciiTheme="majorHAnsi" w:hAnsiTheme="majorHAnsi"/>
    </w:rPr>
  </w:style>
  <w:style w:type="character" w:styleId="Heading6Char" w:customStyle="1">
    <w:name w:val="Heading 6 Char"/>
    <w:basedOn w:val="DefaultParagraphFont"/>
    <w:link w:val="Heading6"/>
    <w:uiPriority w:val="19"/>
    <w:rsid w:val="00812BC5"/>
    <w:rPr>
      <w:rFonts w:asciiTheme="majorHAnsi" w:hAnsiTheme="majorHAnsi"/>
    </w:rPr>
  </w:style>
  <w:style w:type="character" w:styleId="Heading8Char" w:customStyle="1">
    <w:name w:val="Heading 8 Char"/>
    <w:basedOn w:val="DefaultParagraphFont"/>
    <w:link w:val="Heading8"/>
    <w:uiPriority w:val="19"/>
    <w:rsid w:val="00812BC5"/>
    <w:rPr>
      <w:rFonts w:asciiTheme="majorHAnsi" w:hAnsiTheme="majorHAnsi"/>
    </w:rPr>
  </w:style>
  <w:style w:type="character" w:styleId="Heading9Char" w:customStyle="1">
    <w:name w:val="Heading 9 Char"/>
    <w:basedOn w:val="DefaultParagraphFont"/>
    <w:link w:val="Heading9"/>
    <w:uiPriority w:val="19"/>
    <w:rsid w:val="00812BC5"/>
    <w:rPr>
      <w:rFonts w:asciiTheme="majorHAnsi" w:hAnsiTheme="majorHAnsi"/>
    </w:rPr>
  </w:style>
  <w:style w:type="paragraph" w:styleId="ListBullet">
    <w:name w:val="List Bullet"/>
    <w:aliases w:val="BL1"/>
    <w:basedOn w:val="Normal"/>
    <w:uiPriority w:val="10"/>
    <w:qFormat w:val="1"/>
    <w:rsid w:val="00F223FE"/>
    <w:pPr>
      <w:numPr>
        <w:numId w:val="4"/>
      </w:numPr>
      <w:spacing w:after="240"/>
    </w:pPr>
  </w:style>
  <w:style w:type="character" w:styleId="BodyText3Char" w:customStyle="1">
    <w:name w:val="Body Text 3 Char"/>
    <w:aliases w:val="B3 Char"/>
    <w:basedOn w:val="DefaultParagraphFont"/>
    <w:link w:val="BodyText3"/>
    <w:uiPriority w:val="4"/>
    <w:rsid w:val="00FA319A"/>
    <w:rPr>
      <w:szCs w:val="16"/>
    </w:rPr>
  </w:style>
  <w:style w:type="paragraph" w:styleId="BodyText4" w:customStyle="1">
    <w:name w:val="Body Text 4"/>
    <w:aliases w:val="B4"/>
    <w:basedOn w:val="Normal"/>
    <w:link w:val="BodyText4Char"/>
    <w:uiPriority w:val="5"/>
    <w:qFormat w:val="1"/>
    <w:rsid w:val="00CF1B32"/>
    <w:pPr>
      <w:spacing w:line="480" w:lineRule="auto"/>
      <w:ind w:firstLine="720"/>
      <w:jc w:val="both"/>
    </w:pPr>
  </w:style>
  <w:style w:type="character" w:styleId="BodyText1Char" w:customStyle="1">
    <w:name w:val="Body Text 1 Char"/>
    <w:aliases w:val="B1 Char"/>
    <w:basedOn w:val="DefaultParagraphFont"/>
    <w:link w:val="BodyText1"/>
    <w:uiPriority w:val="2"/>
    <w:rsid w:val="00FA319A"/>
  </w:style>
  <w:style w:type="character" w:styleId="BodyText4Char" w:customStyle="1">
    <w:name w:val="Body Text 4 Char"/>
    <w:aliases w:val="B4 Char"/>
    <w:basedOn w:val="DefaultParagraphFont"/>
    <w:link w:val="BodyText4"/>
    <w:uiPriority w:val="5"/>
    <w:rsid w:val="00CF1B32"/>
  </w:style>
  <w:style w:type="paragraph" w:styleId="NoSpacing">
    <w:name w:val="No Spacing"/>
    <w:uiPriority w:val="1"/>
    <w:rsid w:val="00B65246"/>
    <w:pPr>
      <w:contextualSpacing w:val="1"/>
    </w:pPr>
  </w:style>
  <w:style w:type="character" w:styleId="CommentReference">
    <w:name w:val="annotation reference"/>
    <w:basedOn w:val="DefaultParagraphFont"/>
    <w:uiPriority w:val="99"/>
    <w:semiHidden w:val="1"/>
    <w:unhideWhenUsed w:val="1"/>
    <w:rsid w:val="00462E0B"/>
    <w:rPr>
      <w:sz w:val="16"/>
      <w:szCs w:val="16"/>
    </w:rPr>
  </w:style>
  <w:style w:type="table" w:styleId="TableGrid">
    <w:name w:val="Table Grid"/>
    <w:basedOn w:val="TableNormal"/>
    <w:uiPriority w:val="59"/>
    <w:rsid w:val="000658EF"/>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Header">
    <w:name w:val="header"/>
    <w:basedOn w:val="Normal"/>
    <w:link w:val="HeaderChar"/>
    <w:uiPriority w:val="99"/>
    <w:unhideWhenUsed w:val="1"/>
    <w:rsid w:val="0080695F"/>
    <w:pPr>
      <w:tabs>
        <w:tab w:val="center" w:pos="4680"/>
        <w:tab w:val="right" w:pos="9360"/>
      </w:tabs>
    </w:pPr>
  </w:style>
  <w:style w:type="character" w:styleId="HeaderChar" w:customStyle="1">
    <w:name w:val="Header Char"/>
    <w:basedOn w:val="DefaultParagraphFont"/>
    <w:link w:val="Header"/>
    <w:uiPriority w:val="99"/>
    <w:rsid w:val="0080695F"/>
  </w:style>
  <w:style w:type="paragraph" w:styleId="Footer">
    <w:name w:val="footer"/>
    <w:basedOn w:val="Normal"/>
    <w:link w:val="FooterChar"/>
    <w:uiPriority w:val="99"/>
    <w:unhideWhenUsed w:val="1"/>
    <w:rsid w:val="0080695F"/>
    <w:pPr>
      <w:tabs>
        <w:tab w:val="center" w:pos="4680"/>
        <w:tab w:val="right" w:pos="9360"/>
      </w:tabs>
    </w:pPr>
  </w:style>
  <w:style w:type="character" w:styleId="FooterChar" w:customStyle="1">
    <w:name w:val="Footer Char"/>
    <w:basedOn w:val="DefaultParagraphFont"/>
    <w:link w:val="Footer"/>
    <w:uiPriority w:val="99"/>
    <w:rsid w:val="0080695F"/>
  </w:style>
  <w:style w:type="paragraph" w:styleId="DocID" w:customStyle="1">
    <w:name w:val="DocID"/>
    <w:basedOn w:val="Normal"/>
    <w:next w:val="Normal"/>
    <w:semiHidden w:val="1"/>
    <w:rsid w:val="00006799"/>
    <w:rPr>
      <w:sz w:val="18"/>
    </w:rPr>
  </w:style>
  <w:style w:type="paragraph" w:styleId="ListParagraph">
    <w:name w:val="List Paragraph"/>
    <w:basedOn w:val="Normal"/>
    <w:uiPriority w:val="39"/>
    <w:unhideWhenUsed w:val="1"/>
    <w:qFormat w:val="1"/>
    <w:rsid w:val="007541E2"/>
    <w:pPr>
      <w:ind w:left="720"/>
      <w:contextualSpacing w:val="1"/>
    </w:pPr>
  </w:style>
  <w:style w:type="paragraph" w:styleId="BalloonText">
    <w:name w:val="Balloon Text"/>
    <w:basedOn w:val="Normal"/>
    <w:link w:val="BalloonTextChar"/>
    <w:uiPriority w:val="99"/>
    <w:semiHidden w:val="1"/>
    <w:unhideWhenUsed w:val="1"/>
    <w:rsid w:val="00623C0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23C08"/>
    <w:rPr>
      <w:rFonts w:ascii="Tahoma" w:cs="Tahoma" w:hAnsi="Tahoma"/>
      <w:sz w:val="16"/>
      <w:szCs w:val="16"/>
    </w:rPr>
  </w:style>
  <w:style w:type="paragraph" w:styleId="BodyTextIndent">
    <w:name w:val="Body Text Indent"/>
    <w:basedOn w:val="Normal"/>
    <w:link w:val="BodyTextIndentChar"/>
    <w:uiPriority w:val="99"/>
    <w:unhideWhenUsed w:val="1"/>
    <w:rsid w:val="004C5B27"/>
    <w:pPr>
      <w:spacing w:after="240"/>
      <w:ind w:firstLine="720"/>
    </w:pPr>
    <w:rPr>
      <w:rFonts w:ascii="Calibri" w:hAnsi="Calibri"/>
    </w:rPr>
  </w:style>
  <w:style w:type="character" w:styleId="BodyTextIndentChar" w:customStyle="1">
    <w:name w:val="Body Text Indent Char"/>
    <w:basedOn w:val="DefaultParagraphFont"/>
    <w:link w:val="BodyTextIndent"/>
    <w:uiPriority w:val="99"/>
    <w:rsid w:val="004C5B27"/>
    <w:rPr>
      <w:rFonts w:ascii="Calibri" w:hAnsi="Calibri"/>
    </w:rPr>
  </w:style>
  <w:style w:type="paragraph" w:styleId="FootnoteText">
    <w:name w:val="footnote text"/>
    <w:basedOn w:val="Normal"/>
    <w:link w:val="FootnoteTextChar"/>
    <w:uiPriority w:val="99"/>
    <w:semiHidden w:val="1"/>
    <w:unhideWhenUsed w:val="1"/>
    <w:rsid w:val="006941F8"/>
    <w:rPr>
      <w:sz w:val="20"/>
      <w:szCs w:val="20"/>
    </w:rPr>
  </w:style>
  <w:style w:type="character" w:styleId="FootnoteTextChar" w:customStyle="1">
    <w:name w:val="Footnote Text Char"/>
    <w:basedOn w:val="DefaultParagraphFont"/>
    <w:link w:val="FootnoteText"/>
    <w:uiPriority w:val="99"/>
    <w:semiHidden w:val="1"/>
    <w:rsid w:val="006941F8"/>
    <w:rPr>
      <w:sz w:val="20"/>
      <w:szCs w:val="20"/>
    </w:rPr>
  </w:style>
  <w:style w:type="character" w:styleId="FootnoteReference">
    <w:name w:val="footnote reference"/>
    <w:basedOn w:val="DefaultParagraphFont"/>
    <w:uiPriority w:val="99"/>
    <w:semiHidden w:val="1"/>
    <w:unhideWhenUsed w:val="1"/>
    <w:rsid w:val="006941F8"/>
    <w:rPr>
      <w:vertAlign w:val="superscript"/>
    </w:rPr>
  </w:style>
  <w:style w:type="paragraph" w:styleId="Subtitle">
    <w:name w:val="Subtitle"/>
    <w:basedOn w:val="Normal"/>
    <w:next w:val="Normal"/>
    <w:pPr/>
    <w:rPr>
      <w:i w:val="1"/>
      <w:i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irm Default">
  <a:themeElements>
    <a:clrScheme name="W&amp;S">
      <a:dk1>
        <a:sysClr val="windowText" lastClr="000000"/>
      </a:dk1>
      <a:lt1>
        <a:sysClr val="window" lastClr="FFFFFF"/>
      </a:lt1>
      <a:dk2>
        <a:srgbClr val="83786F"/>
      </a:dk2>
      <a:lt2>
        <a:srgbClr val="61954D"/>
      </a:lt2>
      <a:accent1>
        <a:srgbClr val="009EDE"/>
      </a:accent1>
      <a:accent2>
        <a:srgbClr val="9E007E"/>
      </a:accent2>
      <a:accent3>
        <a:srgbClr val="E9A42C"/>
      </a:accent3>
      <a:accent4>
        <a:srgbClr val="DA291C"/>
      </a:accent4>
      <a:accent5>
        <a:srgbClr val="F0EEE9"/>
      </a:accent5>
      <a:accent6>
        <a:srgbClr val="61954D"/>
      </a:accent6>
      <a:hlink>
        <a:srgbClr val="0000FF"/>
      </a:hlink>
      <a:folHlink>
        <a:srgbClr val="800080"/>
      </a:folHlink>
    </a:clrScheme>
    <a:fontScheme name="Firm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zrGjaNa4WmykxApfe/fKjH8qQ==">CgMxLjAyDmguZTJlcnJydTFrbXpiOAByITFKWUl4RExrRjlkaDNlT0NtYWJjM1NKVWJOWTdMM3lvVg==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2025-09-15T22:56:00Z</dcterms:created>
  <dc:creator>Gabrielle Sansonetti</dc:creator>
</cp:coreProperties>
</file>