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F19E" w14:textId="6AEB89AF" w:rsidR="002B4452" w:rsidRPr="00972AAF" w:rsidRDefault="0099726C" w:rsidP="002B4452">
      <w:pPr>
        <w:rPr>
          <w:rFonts w:ascii="Arial" w:hAnsi="Arial" w:cs="Arial"/>
          <w:sz w:val="23"/>
          <w:szCs w:val="23"/>
        </w:rPr>
      </w:pPr>
      <w:r w:rsidRPr="00972AAF">
        <w:rPr>
          <w:rFonts w:ascii="Arial" w:hAnsi="Arial" w:cs="Arial"/>
          <w:sz w:val="23"/>
          <w:szCs w:val="23"/>
        </w:rPr>
        <w:t>Date:</w:t>
      </w:r>
      <w:r w:rsidR="00401370" w:rsidRPr="00972AAF">
        <w:rPr>
          <w:rFonts w:ascii="Arial" w:hAnsi="Arial" w:cs="Arial"/>
          <w:sz w:val="23"/>
          <w:szCs w:val="23"/>
        </w:rPr>
        <w:tab/>
      </w:r>
      <w:r w:rsidR="00101424">
        <w:rPr>
          <w:rFonts w:ascii="Arial" w:hAnsi="Arial" w:cs="Arial"/>
          <w:sz w:val="23"/>
          <w:szCs w:val="23"/>
        </w:rPr>
        <w:t>March 2</w:t>
      </w:r>
      <w:r w:rsidR="002924EE">
        <w:rPr>
          <w:rFonts w:ascii="Arial" w:hAnsi="Arial" w:cs="Arial"/>
          <w:sz w:val="23"/>
          <w:szCs w:val="23"/>
        </w:rPr>
        <w:t>5</w:t>
      </w:r>
      <w:r w:rsidR="00101424">
        <w:rPr>
          <w:rFonts w:ascii="Arial" w:hAnsi="Arial" w:cs="Arial"/>
          <w:sz w:val="23"/>
          <w:szCs w:val="23"/>
        </w:rPr>
        <w:t>, 2026</w:t>
      </w:r>
    </w:p>
    <w:p w14:paraId="658FE69D" w14:textId="14845A9D" w:rsidR="00D111C3" w:rsidRDefault="002B4452" w:rsidP="00C2022A">
      <w:pPr>
        <w:rPr>
          <w:rFonts w:ascii="Arial" w:hAnsi="Arial" w:cs="Arial"/>
          <w:sz w:val="23"/>
          <w:szCs w:val="23"/>
        </w:rPr>
      </w:pPr>
      <w:r w:rsidRPr="00972AAF">
        <w:rPr>
          <w:rFonts w:ascii="Arial" w:hAnsi="Arial" w:cs="Arial"/>
          <w:sz w:val="23"/>
          <w:szCs w:val="23"/>
        </w:rPr>
        <w:t>To:</w:t>
      </w:r>
      <w:r w:rsidR="007C6462">
        <w:rPr>
          <w:rFonts w:ascii="Arial" w:hAnsi="Arial" w:cs="Arial"/>
          <w:sz w:val="23"/>
          <w:szCs w:val="23"/>
        </w:rPr>
        <w:t xml:space="preserve"> </w:t>
      </w:r>
      <w:r w:rsidR="00C44C90">
        <w:rPr>
          <w:rFonts w:ascii="Arial" w:hAnsi="Arial" w:cs="Arial"/>
          <w:sz w:val="23"/>
          <w:szCs w:val="23"/>
        </w:rPr>
        <w:tab/>
      </w:r>
      <w:r w:rsidR="000C34DF">
        <w:rPr>
          <w:rFonts w:ascii="Arial" w:hAnsi="Arial" w:cs="Arial"/>
          <w:sz w:val="23"/>
          <w:szCs w:val="23"/>
        </w:rPr>
        <w:t xml:space="preserve">NRMC Board of Directors.  </w:t>
      </w:r>
    </w:p>
    <w:p w14:paraId="009E93D5" w14:textId="3C689338" w:rsidR="0099726C" w:rsidRPr="00972AAF" w:rsidRDefault="00933345" w:rsidP="00C2022A">
      <w:pPr>
        <w:rPr>
          <w:rFonts w:ascii="Arial" w:hAnsi="Arial" w:cs="Arial"/>
          <w:sz w:val="23"/>
          <w:szCs w:val="23"/>
        </w:rPr>
      </w:pPr>
      <w:r w:rsidRPr="00972AAF">
        <w:rPr>
          <w:rFonts w:ascii="Arial" w:hAnsi="Arial" w:cs="Arial"/>
          <w:sz w:val="23"/>
          <w:szCs w:val="23"/>
        </w:rPr>
        <w:t xml:space="preserve">From: </w:t>
      </w:r>
      <w:r w:rsidR="003231E1" w:rsidRPr="00972AAF">
        <w:rPr>
          <w:rFonts w:ascii="Arial" w:hAnsi="Arial" w:cs="Arial"/>
          <w:sz w:val="23"/>
          <w:szCs w:val="23"/>
        </w:rPr>
        <w:tab/>
      </w:r>
      <w:r w:rsidR="00B268B6">
        <w:rPr>
          <w:rFonts w:ascii="Arial" w:hAnsi="Arial" w:cs="Arial"/>
          <w:sz w:val="23"/>
          <w:szCs w:val="23"/>
        </w:rPr>
        <w:t>Jason McCormick,</w:t>
      </w:r>
      <w:r w:rsidR="00AA0668">
        <w:rPr>
          <w:rFonts w:ascii="Arial" w:hAnsi="Arial" w:cs="Arial"/>
          <w:sz w:val="23"/>
          <w:szCs w:val="23"/>
        </w:rPr>
        <w:t xml:space="preserve"> </w:t>
      </w:r>
      <w:r w:rsidR="00283CAC">
        <w:rPr>
          <w:rFonts w:ascii="Arial" w:hAnsi="Arial" w:cs="Arial"/>
          <w:sz w:val="23"/>
          <w:szCs w:val="23"/>
        </w:rPr>
        <w:t xml:space="preserve">Acting </w:t>
      </w:r>
      <w:r w:rsidR="00B268B6">
        <w:rPr>
          <w:rFonts w:ascii="Arial" w:hAnsi="Arial" w:cs="Arial"/>
          <w:sz w:val="23"/>
          <w:szCs w:val="23"/>
        </w:rPr>
        <w:t xml:space="preserve">CEO </w:t>
      </w:r>
      <w:r w:rsidR="00283CAC">
        <w:rPr>
          <w:rFonts w:ascii="Arial" w:hAnsi="Arial" w:cs="Arial"/>
          <w:sz w:val="23"/>
          <w:szCs w:val="23"/>
        </w:rPr>
        <w:t xml:space="preserve">NRMC </w:t>
      </w:r>
    </w:p>
    <w:p w14:paraId="07213A97" w14:textId="7FC3639E" w:rsidR="00C805E9" w:rsidRPr="00972AAF" w:rsidRDefault="00D11618" w:rsidP="00D53F14">
      <w:pPr>
        <w:pBdr>
          <w:bottom w:val="single" w:sz="12" w:space="1" w:color="auto"/>
        </w:pBdr>
        <w:rPr>
          <w:rFonts w:ascii="Arial" w:hAnsi="Arial" w:cs="Arial"/>
          <w:sz w:val="23"/>
          <w:szCs w:val="23"/>
        </w:rPr>
      </w:pPr>
      <w:r w:rsidRPr="00972AAF">
        <w:rPr>
          <w:rFonts w:ascii="Arial" w:hAnsi="Arial" w:cs="Arial"/>
          <w:sz w:val="23"/>
          <w:szCs w:val="23"/>
        </w:rPr>
        <w:t>Re</w:t>
      </w:r>
      <w:r w:rsidR="00B61F25" w:rsidRPr="00972AAF">
        <w:rPr>
          <w:rFonts w:ascii="Arial" w:hAnsi="Arial" w:cs="Arial"/>
          <w:sz w:val="23"/>
          <w:szCs w:val="23"/>
        </w:rPr>
        <w:t>:</w:t>
      </w:r>
      <w:r w:rsidR="000F4107">
        <w:rPr>
          <w:rFonts w:ascii="Arial" w:hAnsi="Arial" w:cs="Arial"/>
          <w:sz w:val="23"/>
          <w:szCs w:val="23"/>
        </w:rPr>
        <w:t xml:space="preserve"> </w:t>
      </w:r>
      <w:r w:rsidR="001429BA">
        <w:rPr>
          <w:rFonts w:ascii="Arial" w:hAnsi="Arial" w:cs="Arial"/>
          <w:sz w:val="23"/>
          <w:szCs w:val="23"/>
        </w:rPr>
        <w:tab/>
      </w:r>
      <w:r w:rsidR="00A63B5F">
        <w:rPr>
          <w:rFonts w:ascii="Arial" w:hAnsi="Arial" w:cs="Arial"/>
          <w:sz w:val="23"/>
          <w:szCs w:val="23"/>
        </w:rPr>
        <w:t xml:space="preserve">Explanation of Fiscal Year 2025 Audited financial statements and </w:t>
      </w:r>
      <w:r w:rsidR="003F1322">
        <w:rPr>
          <w:rFonts w:ascii="Arial" w:hAnsi="Arial" w:cs="Arial"/>
          <w:sz w:val="23"/>
          <w:szCs w:val="23"/>
        </w:rPr>
        <w:t>c</w:t>
      </w:r>
      <w:r w:rsidR="00A63B5F">
        <w:rPr>
          <w:rFonts w:ascii="Arial" w:hAnsi="Arial" w:cs="Arial"/>
          <w:sz w:val="23"/>
          <w:szCs w:val="23"/>
        </w:rPr>
        <w:t>urrent performance.</w:t>
      </w:r>
    </w:p>
    <w:p w14:paraId="47CD8381" w14:textId="77777777" w:rsidR="009A392F" w:rsidRDefault="009A392F" w:rsidP="005A4424">
      <w:pPr>
        <w:rPr>
          <w:sz w:val="10"/>
          <w:szCs w:val="10"/>
        </w:rPr>
      </w:pPr>
    </w:p>
    <w:p w14:paraId="0415A909" w14:textId="77777777" w:rsidR="008539AD" w:rsidRPr="002B5765" w:rsidRDefault="008539AD" w:rsidP="005A4424">
      <w:pPr>
        <w:rPr>
          <w:sz w:val="12"/>
          <w:szCs w:val="12"/>
        </w:rPr>
      </w:pPr>
    </w:p>
    <w:p w14:paraId="2562081A" w14:textId="710499BE" w:rsidR="00140147" w:rsidRPr="00A74A28" w:rsidRDefault="008539AD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5617B9">
        <w:rPr>
          <w:sz w:val="23"/>
          <w:szCs w:val="23"/>
        </w:rPr>
        <w:t>The fiscal year 2025 financial audit has been published</w:t>
      </w:r>
      <w:r w:rsidR="00A92A86" w:rsidRPr="005617B9">
        <w:rPr>
          <w:sz w:val="23"/>
          <w:szCs w:val="23"/>
        </w:rPr>
        <w:t xml:space="preserve"> on the NRMC web page</w:t>
      </w:r>
      <w:r w:rsidR="00475301" w:rsidRPr="005617B9">
        <w:rPr>
          <w:sz w:val="23"/>
          <w:szCs w:val="23"/>
        </w:rPr>
        <w:t xml:space="preserve"> along with the Fiscal year to </w:t>
      </w:r>
      <w:r w:rsidR="00475301" w:rsidRPr="00A74A28">
        <w:rPr>
          <w:sz w:val="23"/>
          <w:szCs w:val="23"/>
        </w:rPr>
        <w:t>date February</w:t>
      </w:r>
      <w:r w:rsidR="00BC1BD1" w:rsidRPr="00A74A28">
        <w:rPr>
          <w:sz w:val="23"/>
          <w:szCs w:val="23"/>
        </w:rPr>
        <w:t xml:space="preserve"> 26</w:t>
      </w:r>
      <w:r w:rsidR="00475301" w:rsidRPr="00A74A28">
        <w:rPr>
          <w:sz w:val="23"/>
          <w:szCs w:val="23"/>
        </w:rPr>
        <w:t xml:space="preserve"> interim financial statements. </w:t>
      </w:r>
    </w:p>
    <w:p w14:paraId="4F063BBB" w14:textId="4E71E2EF" w:rsidR="008539AD" w:rsidRPr="00A74A28" w:rsidRDefault="00756173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The board ret</w:t>
      </w:r>
      <w:r w:rsidR="00140147" w:rsidRPr="00A74A28">
        <w:rPr>
          <w:sz w:val="23"/>
          <w:szCs w:val="23"/>
        </w:rPr>
        <w:t xml:space="preserve">ained a new auditor </w:t>
      </w:r>
      <w:r w:rsidR="00A92A86" w:rsidRPr="00A74A28">
        <w:rPr>
          <w:sz w:val="23"/>
          <w:szCs w:val="23"/>
        </w:rPr>
        <w:t>for the 2025 audit</w:t>
      </w:r>
      <w:r w:rsidR="009A7401" w:rsidRPr="00A74A28">
        <w:rPr>
          <w:sz w:val="23"/>
          <w:szCs w:val="23"/>
        </w:rPr>
        <w:t xml:space="preserve"> </w:t>
      </w:r>
      <w:r w:rsidR="00140147" w:rsidRPr="00A74A28">
        <w:rPr>
          <w:sz w:val="23"/>
          <w:szCs w:val="23"/>
        </w:rPr>
        <w:t xml:space="preserve">to get a fresh set of eyes on the financials.  </w:t>
      </w:r>
      <w:r w:rsidR="009A7401" w:rsidRPr="00A74A28">
        <w:rPr>
          <w:sz w:val="23"/>
          <w:szCs w:val="23"/>
        </w:rPr>
        <w:t xml:space="preserve">We are pleased with their work.  </w:t>
      </w:r>
    </w:p>
    <w:p w14:paraId="22A1D437" w14:textId="4722CD18" w:rsidR="000733A0" w:rsidRPr="00A74A28" w:rsidRDefault="000733A0" w:rsidP="00BA37B0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 xml:space="preserve">The audit was late as the Board, Management and the Auditors </w:t>
      </w:r>
      <w:r w:rsidR="00C97499" w:rsidRPr="00A74A28">
        <w:rPr>
          <w:sz w:val="23"/>
          <w:szCs w:val="23"/>
        </w:rPr>
        <w:t xml:space="preserve">wanted to see the Federal government pay the ERC funds as this represents a material portion of the financial report. </w:t>
      </w:r>
      <w:r w:rsidR="00BA37B0" w:rsidRPr="00A74A28">
        <w:rPr>
          <w:sz w:val="23"/>
          <w:szCs w:val="23"/>
        </w:rPr>
        <w:t>The two checks were received in March of 2026 totaling $5.2</w:t>
      </w:r>
      <w:r w:rsidR="00C97499" w:rsidRPr="00A74A28">
        <w:rPr>
          <w:sz w:val="23"/>
          <w:szCs w:val="23"/>
        </w:rPr>
        <w:t xml:space="preserve"> </w:t>
      </w:r>
      <w:r w:rsidR="00F11DAD" w:rsidRPr="00A74A28">
        <w:rPr>
          <w:sz w:val="23"/>
          <w:szCs w:val="23"/>
        </w:rPr>
        <w:t>Million</w:t>
      </w:r>
      <w:r w:rsidR="00013D8C" w:rsidRPr="00A74A28">
        <w:rPr>
          <w:sz w:val="23"/>
          <w:szCs w:val="23"/>
        </w:rPr>
        <w:t xml:space="preserve">. </w:t>
      </w:r>
    </w:p>
    <w:p w14:paraId="7428F623" w14:textId="2BC1D778" w:rsidR="00DC7DAD" w:rsidRPr="00A74A28" w:rsidRDefault="00CA20E6" w:rsidP="008C1272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The Interim Financials reported in July of 2025 for Fiscal Year 25</w:t>
      </w:r>
      <w:r w:rsidR="008316CD" w:rsidRPr="00A74A28">
        <w:rPr>
          <w:sz w:val="23"/>
          <w:szCs w:val="23"/>
        </w:rPr>
        <w:t>,</w:t>
      </w:r>
      <w:r w:rsidRPr="00A74A28">
        <w:rPr>
          <w:sz w:val="23"/>
          <w:szCs w:val="23"/>
        </w:rPr>
        <w:t xml:space="preserve"> that start</w:t>
      </w:r>
      <w:r w:rsidR="00BA37B0" w:rsidRPr="00A74A28">
        <w:rPr>
          <w:sz w:val="23"/>
          <w:szCs w:val="23"/>
        </w:rPr>
        <w:t>s</w:t>
      </w:r>
      <w:r w:rsidRPr="00A74A28">
        <w:rPr>
          <w:sz w:val="23"/>
          <w:szCs w:val="23"/>
        </w:rPr>
        <w:t xml:space="preserve"> July 1</w:t>
      </w:r>
      <w:r w:rsidR="00BA37B0" w:rsidRPr="00A74A28">
        <w:rPr>
          <w:sz w:val="23"/>
          <w:szCs w:val="23"/>
        </w:rPr>
        <w:t>,</w:t>
      </w:r>
      <w:r w:rsidRPr="00A74A28">
        <w:rPr>
          <w:sz w:val="23"/>
          <w:szCs w:val="23"/>
        </w:rPr>
        <w:t xml:space="preserve"> 2024 and goes through June 30 of 2025</w:t>
      </w:r>
      <w:r w:rsidR="008316CD" w:rsidRPr="00A74A28">
        <w:rPr>
          <w:sz w:val="23"/>
          <w:szCs w:val="23"/>
        </w:rPr>
        <w:t>,</w:t>
      </w:r>
      <w:r w:rsidRPr="00A74A28">
        <w:rPr>
          <w:sz w:val="23"/>
          <w:szCs w:val="23"/>
        </w:rPr>
        <w:t xml:space="preserve"> a net income of $750K.  </w:t>
      </w:r>
      <w:r w:rsidR="00FD1551" w:rsidRPr="00A74A28">
        <w:rPr>
          <w:sz w:val="23"/>
          <w:szCs w:val="23"/>
        </w:rPr>
        <w:t xml:space="preserve">The final audit report is a Net </w:t>
      </w:r>
      <w:r w:rsidR="00BA37B0" w:rsidRPr="00A74A28">
        <w:rPr>
          <w:sz w:val="23"/>
          <w:szCs w:val="23"/>
        </w:rPr>
        <w:t>I</w:t>
      </w:r>
      <w:r w:rsidR="00FD1551" w:rsidRPr="00A74A28">
        <w:rPr>
          <w:sz w:val="23"/>
          <w:szCs w:val="23"/>
        </w:rPr>
        <w:t xml:space="preserve">ncome of $558.  (Five hundred fifty eight dollars) </w:t>
      </w:r>
      <w:r w:rsidR="005547C6" w:rsidRPr="00A74A28">
        <w:rPr>
          <w:sz w:val="23"/>
          <w:szCs w:val="23"/>
        </w:rPr>
        <w:t xml:space="preserve">Break Even.  </w:t>
      </w:r>
      <w:r w:rsidR="008C1272" w:rsidRPr="00A74A28">
        <w:rPr>
          <w:sz w:val="23"/>
          <w:szCs w:val="23"/>
        </w:rPr>
        <w:t xml:space="preserve"> </w:t>
      </w:r>
    </w:p>
    <w:p w14:paraId="1DFD1788" w14:textId="27DABE65" w:rsidR="00EA23D7" w:rsidRPr="00A74A28" w:rsidRDefault="005547C6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 xml:space="preserve">The change is due to posting costs associated with </w:t>
      </w:r>
      <w:r w:rsidR="009A7401" w:rsidRPr="00A74A28">
        <w:rPr>
          <w:sz w:val="23"/>
          <w:szCs w:val="23"/>
        </w:rPr>
        <w:t>leases</w:t>
      </w:r>
      <w:r w:rsidRPr="00A74A28">
        <w:rPr>
          <w:sz w:val="23"/>
          <w:szCs w:val="23"/>
        </w:rPr>
        <w:t xml:space="preserve"> and subscription software.  </w:t>
      </w:r>
    </w:p>
    <w:p w14:paraId="20E77065" w14:textId="54B45853" w:rsidR="00CA20E6" w:rsidRPr="00A74A28" w:rsidRDefault="005547C6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NRMC</w:t>
      </w:r>
      <w:r w:rsidR="0045290F">
        <w:rPr>
          <w:sz w:val="23"/>
          <w:szCs w:val="23"/>
        </w:rPr>
        <w:t>,</w:t>
      </w:r>
      <w:r w:rsidRPr="00A74A28">
        <w:rPr>
          <w:sz w:val="23"/>
          <w:szCs w:val="23"/>
        </w:rPr>
        <w:t xml:space="preserve"> has in the past</w:t>
      </w:r>
      <w:r w:rsidR="0045290F">
        <w:rPr>
          <w:sz w:val="23"/>
          <w:szCs w:val="23"/>
        </w:rPr>
        <w:t>,</w:t>
      </w:r>
      <w:r w:rsidRPr="00A74A28">
        <w:rPr>
          <w:sz w:val="23"/>
          <w:szCs w:val="23"/>
        </w:rPr>
        <w:t xml:space="preserve"> </w:t>
      </w:r>
      <w:r w:rsidR="00EA23D7" w:rsidRPr="00A74A28">
        <w:rPr>
          <w:sz w:val="23"/>
          <w:szCs w:val="23"/>
        </w:rPr>
        <w:t>asked the auditors to post these journal entries</w:t>
      </w:r>
      <w:r w:rsidR="009A7401" w:rsidRPr="00A74A28">
        <w:rPr>
          <w:sz w:val="23"/>
          <w:szCs w:val="23"/>
        </w:rPr>
        <w:t xml:space="preserve"> </w:t>
      </w:r>
      <w:r w:rsidR="009A40F6" w:rsidRPr="00A74A28">
        <w:rPr>
          <w:sz w:val="23"/>
          <w:szCs w:val="23"/>
        </w:rPr>
        <w:t xml:space="preserve">after </w:t>
      </w:r>
      <w:r w:rsidR="009A7401" w:rsidRPr="00A74A28">
        <w:rPr>
          <w:sz w:val="23"/>
          <w:szCs w:val="23"/>
        </w:rPr>
        <w:t>the year end</w:t>
      </w:r>
      <w:r w:rsidR="00154979" w:rsidRPr="00A74A28">
        <w:rPr>
          <w:sz w:val="23"/>
          <w:szCs w:val="23"/>
        </w:rPr>
        <w:t xml:space="preserve"> and</w:t>
      </w:r>
      <w:r w:rsidR="00B03B98" w:rsidRPr="00A74A28">
        <w:rPr>
          <w:sz w:val="23"/>
          <w:szCs w:val="23"/>
        </w:rPr>
        <w:t xml:space="preserve"> </w:t>
      </w:r>
      <w:r w:rsidR="00D57D75" w:rsidRPr="00A74A28">
        <w:rPr>
          <w:sz w:val="23"/>
          <w:szCs w:val="23"/>
        </w:rPr>
        <w:t>d</w:t>
      </w:r>
      <w:r w:rsidR="00B03B98" w:rsidRPr="00A74A28">
        <w:rPr>
          <w:sz w:val="23"/>
          <w:szCs w:val="23"/>
        </w:rPr>
        <w:t>uring</w:t>
      </w:r>
      <w:r w:rsidR="00D828EC" w:rsidRPr="00A74A28">
        <w:rPr>
          <w:sz w:val="23"/>
          <w:szCs w:val="23"/>
        </w:rPr>
        <w:t xml:space="preserve"> the audit.  It is a recently new audit standard</w:t>
      </w:r>
      <w:r w:rsidR="00D57D75" w:rsidRPr="00A74A28">
        <w:rPr>
          <w:sz w:val="23"/>
          <w:szCs w:val="23"/>
        </w:rPr>
        <w:t>.</w:t>
      </w:r>
      <w:r w:rsidR="00EA23D7" w:rsidRPr="00A74A28">
        <w:rPr>
          <w:sz w:val="23"/>
          <w:szCs w:val="23"/>
        </w:rPr>
        <w:t xml:space="preserve"> </w:t>
      </w:r>
    </w:p>
    <w:p w14:paraId="1D7D9041" w14:textId="1129ED47" w:rsidR="00EA23D7" w:rsidRPr="00A74A28" w:rsidRDefault="00EA23D7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Going forward</w:t>
      </w:r>
      <w:r w:rsidR="003F1322">
        <w:rPr>
          <w:sz w:val="23"/>
          <w:szCs w:val="23"/>
        </w:rPr>
        <w:t>,</w:t>
      </w:r>
      <w:r w:rsidRPr="00A74A28">
        <w:rPr>
          <w:sz w:val="23"/>
          <w:szCs w:val="23"/>
        </w:rPr>
        <w:t xml:space="preserve"> this will be done monthly by NRMC accounting staff</w:t>
      </w:r>
      <w:r w:rsidR="00D828EC" w:rsidRPr="00A74A28">
        <w:rPr>
          <w:sz w:val="23"/>
          <w:szCs w:val="23"/>
        </w:rPr>
        <w:t xml:space="preserve"> to ensure that the monthly interim financials a</w:t>
      </w:r>
      <w:r w:rsidR="003F1322">
        <w:rPr>
          <w:sz w:val="23"/>
          <w:szCs w:val="23"/>
        </w:rPr>
        <w:t>re</w:t>
      </w:r>
      <w:r w:rsidR="00D828EC" w:rsidRPr="00A74A28">
        <w:rPr>
          <w:sz w:val="23"/>
          <w:szCs w:val="23"/>
        </w:rPr>
        <w:t xml:space="preserve"> materially accurate.  </w:t>
      </w:r>
      <w:r w:rsidR="009F5320" w:rsidRPr="00A74A28">
        <w:rPr>
          <w:sz w:val="23"/>
          <w:szCs w:val="23"/>
        </w:rPr>
        <w:t>It</w:t>
      </w:r>
      <w:r w:rsidR="00D57D75" w:rsidRPr="00A74A28">
        <w:rPr>
          <w:sz w:val="23"/>
          <w:szCs w:val="23"/>
        </w:rPr>
        <w:t>’</w:t>
      </w:r>
      <w:r w:rsidR="009F5320" w:rsidRPr="00A74A28">
        <w:rPr>
          <w:sz w:val="23"/>
          <w:szCs w:val="23"/>
        </w:rPr>
        <w:t xml:space="preserve">s good to switch out auditors on occasion.  </w:t>
      </w:r>
    </w:p>
    <w:p w14:paraId="20708425" w14:textId="6EA1E13C" w:rsidR="00E1033D" w:rsidRPr="00A74A28" w:rsidRDefault="00E1033D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 xml:space="preserve">A year to date correction </w:t>
      </w:r>
      <w:r w:rsidR="00D57D75" w:rsidRPr="00A74A28">
        <w:rPr>
          <w:sz w:val="23"/>
          <w:szCs w:val="23"/>
        </w:rPr>
        <w:t xml:space="preserve">for leases and software subscriptions </w:t>
      </w:r>
      <w:r w:rsidRPr="00A74A28">
        <w:rPr>
          <w:sz w:val="23"/>
          <w:szCs w:val="23"/>
        </w:rPr>
        <w:t xml:space="preserve">has been posted in the February 2026 financial statements.  </w:t>
      </w:r>
    </w:p>
    <w:p w14:paraId="50DE7B7B" w14:textId="067294CA" w:rsidR="00E1033D" w:rsidRPr="00A74A28" w:rsidRDefault="008C1272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NRMC hit the bottom of the financial crisis in Fiscal Year 2025, used FEMA and other funds to invest in the turnaround plan</w:t>
      </w:r>
      <w:r w:rsidR="009F5320" w:rsidRPr="00A74A28">
        <w:rPr>
          <w:sz w:val="23"/>
          <w:szCs w:val="23"/>
        </w:rPr>
        <w:t>,</w:t>
      </w:r>
      <w:r w:rsidRPr="00A74A28">
        <w:rPr>
          <w:sz w:val="23"/>
          <w:szCs w:val="23"/>
        </w:rPr>
        <w:t xml:space="preserve"> and experienced significant growth in patient revenues. </w:t>
      </w:r>
      <w:r w:rsidR="00D828EC" w:rsidRPr="00A74A28">
        <w:rPr>
          <w:sz w:val="23"/>
          <w:szCs w:val="23"/>
        </w:rPr>
        <w:t xml:space="preserve"> Operating revenues grew by 30% from fiscal year 2024.</w:t>
      </w:r>
    </w:p>
    <w:p w14:paraId="28A304EE" w14:textId="5A4AF544" w:rsidR="008C1272" w:rsidRPr="00A74A28" w:rsidRDefault="008C1272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The</w:t>
      </w:r>
      <w:r w:rsidR="00677D2E" w:rsidRPr="00A74A28">
        <w:rPr>
          <w:sz w:val="23"/>
          <w:szCs w:val="23"/>
        </w:rPr>
        <w:t xml:space="preserve"> Fiscal Year to Date </w:t>
      </w:r>
      <w:r w:rsidR="00440ACB" w:rsidRPr="00A74A28">
        <w:rPr>
          <w:sz w:val="23"/>
          <w:szCs w:val="23"/>
        </w:rPr>
        <w:t xml:space="preserve">February 2026 </w:t>
      </w:r>
      <w:r w:rsidR="00677D2E" w:rsidRPr="00A74A28">
        <w:rPr>
          <w:sz w:val="23"/>
          <w:szCs w:val="23"/>
        </w:rPr>
        <w:t>financial statements</w:t>
      </w:r>
      <w:r w:rsidR="00440ACB" w:rsidRPr="00A74A28">
        <w:rPr>
          <w:sz w:val="23"/>
          <w:szCs w:val="23"/>
        </w:rPr>
        <w:t xml:space="preserve">, </w:t>
      </w:r>
      <w:r w:rsidR="00D828EC" w:rsidRPr="00A74A28">
        <w:rPr>
          <w:sz w:val="23"/>
          <w:szCs w:val="23"/>
        </w:rPr>
        <w:t>which</w:t>
      </w:r>
      <w:r w:rsidR="00440ACB" w:rsidRPr="00A74A28">
        <w:rPr>
          <w:sz w:val="23"/>
          <w:szCs w:val="23"/>
        </w:rPr>
        <w:t xml:space="preserve"> </w:t>
      </w:r>
      <w:r w:rsidR="00D436DF" w:rsidRPr="00A74A28">
        <w:rPr>
          <w:sz w:val="23"/>
          <w:szCs w:val="23"/>
        </w:rPr>
        <w:t>include</w:t>
      </w:r>
      <w:r w:rsidR="00440ACB" w:rsidRPr="00A74A28">
        <w:rPr>
          <w:sz w:val="23"/>
          <w:szCs w:val="23"/>
        </w:rPr>
        <w:t xml:space="preserve"> 8 months, </w:t>
      </w:r>
      <w:r w:rsidR="009F5320" w:rsidRPr="00A74A28">
        <w:rPr>
          <w:sz w:val="23"/>
          <w:szCs w:val="23"/>
        </w:rPr>
        <w:t>demonstrate</w:t>
      </w:r>
      <w:r w:rsidR="00440ACB" w:rsidRPr="00A74A28">
        <w:rPr>
          <w:sz w:val="23"/>
          <w:szCs w:val="23"/>
        </w:rPr>
        <w:t xml:space="preserve"> that the turnaround has been successful. </w:t>
      </w:r>
      <w:r w:rsidR="009F5320" w:rsidRPr="00A74A28">
        <w:rPr>
          <w:sz w:val="23"/>
          <w:szCs w:val="23"/>
        </w:rPr>
        <w:t>This is due in large part to increas</w:t>
      </w:r>
      <w:r w:rsidR="004B016F" w:rsidRPr="00A74A28">
        <w:rPr>
          <w:sz w:val="23"/>
          <w:szCs w:val="23"/>
        </w:rPr>
        <w:t>ed</w:t>
      </w:r>
      <w:r w:rsidR="009F5320" w:rsidRPr="00A74A28">
        <w:rPr>
          <w:sz w:val="23"/>
          <w:szCs w:val="23"/>
        </w:rPr>
        <w:t xml:space="preserve"> patient volumes </w:t>
      </w:r>
      <w:r w:rsidR="006D47DA" w:rsidRPr="00A74A28">
        <w:rPr>
          <w:sz w:val="23"/>
          <w:szCs w:val="23"/>
        </w:rPr>
        <w:t xml:space="preserve">again </w:t>
      </w:r>
      <w:r w:rsidR="009F5320" w:rsidRPr="00A74A28">
        <w:rPr>
          <w:sz w:val="23"/>
          <w:szCs w:val="23"/>
        </w:rPr>
        <w:t xml:space="preserve">by 30%. </w:t>
      </w:r>
      <w:r w:rsidR="00440ACB" w:rsidRPr="00A74A28">
        <w:rPr>
          <w:sz w:val="23"/>
          <w:szCs w:val="23"/>
        </w:rPr>
        <w:t xml:space="preserve"> The Net income is $2.2</w:t>
      </w:r>
      <w:r w:rsidR="00D828EC" w:rsidRPr="00A74A28">
        <w:rPr>
          <w:sz w:val="23"/>
          <w:szCs w:val="23"/>
        </w:rPr>
        <w:t xml:space="preserve"> million as of February. </w:t>
      </w:r>
      <w:r w:rsidR="00440ACB" w:rsidRPr="00A74A28">
        <w:rPr>
          <w:sz w:val="23"/>
          <w:szCs w:val="23"/>
        </w:rPr>
        <w:t xml:space="preserve"> Projected </w:t>
      </w:r>
      <w:r w:rsidR="009F5320" w:rsidRPr="00A74A28">
        <w:rPr>
          <w:sz w:val="23"/>
          <w:szCs w:val="23"/>
        </w:rPr>
        <w:t>Net Income</w:t>
      </w:r>
      <w:r w:rsidR="00ED6E73" w:rsidRPr="00A74A28">
        <w:rPr>
          <w:sz w:val="23"/>
          <w:szCs w:val="23"/>
        </w:rPr>
        <w:t xml:space="preserve"> for 2026 </w:t>
      </w:r>
      <w:r w:rsidR="0056481A" w:rsidRPr="00A74A28">
        <w:rPr>
          <w:sz w:val="23"/>
          <w:szCs w:val="23"/>
        </w:rPr>
        <w:t xml:space="preserve">ending June 30, 2026 will be </w:t>
      </w:r>
      <w:r w:rsidR="00DA25E3" w:rsidRPr="00A74A28">
        <w:rPr>
          <w:sz w:val="23"/>
          <w:szCs w:val="23"/>
        </w:rPr>
        <w:t xml:space="preserve">$3 Million without extra ordinary income such as FEMA and ERC funds. </w:t>
      </w:r>
      <w:r w:rsidR="00974C9D" w:rsidRPr="00A74A28">
        <w:rPr>
          <w:sz w:val="23"/>
          <w:szCs w:val="23"/>
        </w:rPr>
        <w:t xml:space="preserve"> </w:t>
      </w:r>
    </w:p>
    <w:p w14:paraId="612A0F2E" w14:textId="0ADD2623" w:rsidR="00DA25E3" w:rsidRPr="00A74A28" w:rsidRDefault="00DA25E3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This represents a financia</w:t>
      </w:r>
      <w:r w:rsidR="00727211" w:rsidRPr="00A74A28">
        <w:rPr>
          <w:sz w:val="23"/>
          <w:szCs w:val="23"/>
        </w:rPr>
        <w:t xml:space="preserve">l </w:t>
      </w:r>
      <w:r w:rsidRPr="00A74A28">
        <w:rPr>
          <w:sz w:val="23"/>
          <w:szCs w:val="23"/>
        </w:rPr>
        <w:t>swing of $8 million</w:t>
      </w:r>
      <w:r w:rsidR="001334F2" w:rsidRPr="00A74A28">
        <w:rPr>
          <w:sz w:val="23"/>
          <w:szCs w:val="23"/>
        </w:rPr>
        <w:t xml:space="preserve"> in one year</w:t>
      </w:r>
      <w:r w:rsidRPr="00A74A28">
        <w:rPr>
          <w:sz w:val="23"/>
          <w:szCs w:val="23"/>
        </w:rPr>
        <w:t xml:space="preserve">.  </w:t>
      </w:r>
    </w:p>
    <w:p w14:paraId="520634BA" w14:textId="15035DE8" w:rsidR="00727211" w:rsidRPr="00A74A28" w:rsidRDefault="00727211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 xml:space="preserve">We are very grateful for the </w:t>
      </w:r>
      <w:r w:rsidR="00475301" w:rsidRPr="00A74A28">
        <w:rPr>
          <w:sz w:val="23"/>
          <w:szCs w:val="23"/>
        </w:rPr>
        <w:t>community</w:t>
      </w:r>
      <w:r w:rsidR="00974C9D" w:rsidRPr="00A74A28">
        <w:rPr>
          <w:sz w:val="23"/>
          <w:szCs w:val="23"/>
        </w:rPr>
        <w:t>’s</w:t>
      </w:r>
      <w:r w:rsidRPr="00A74A28">
        <w:rPr>
          <w:sz w:val="23"/>
          <w:szCs w:val="23"/>
        </w:rPr>
        <w:t xml:space="preserve"> support.  </w:t>
      </w:r>
    </w:p>
    <w:p w14:paraId="7D871DED" w14:textId="127C2CDA" w:rsidR="00727211" w:rsidRPr="00A74A28" w:rsidRDefault="00727211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As the organization has resolved issues, improved employee and patient satisfaction</w:t>
      </w:r>
      <w:r w:rsidR="007C40CA" w:rsidRPr="00A74A28">
        <w:rPr>
          <w:sz w:val="23"/>
          <w:szCs w:val="23"/>
        </w:rPr>
        <w:t xml:space="preserve">, </w:t>
      </w:r>
      <w:r w:rsidRPr="00A74A28">
        <w:rPr>
          <w:sz w:val="23"/>
          <w:szCs w:val="23"/>
        </w:rPr>
        <w:t xml:space="preserve">you have </w:t>
      </w:r>
      <w:r w:rsidR="00475301" w:rsidRPr="00A74A28">
        <w:rPr>
          <w:sz w:val="23"/>
          <w:szCs w:val="23"/>
        </w:rPr>
        <w:t>giv</w:t>
      </w:r>
      <w:r w:rsidR="003F1322">
        <w:rPr>
          <w:sz w:val="23"/>
          <w:szCs w:val="23"/>
        </w:rPr>
        <w:t>en</w:t>
      </w:r>
      <w:r w:rsidRPr="00A74A28">
        <w:rPr>
          <w:sz w:val="23"/>
          <w:szCs w:val="23"/>
        </w:rPr>
        <w:t xml:space="preserve"> NRMC a second chance.  It has made all the difference.</w:t>
      </w:r>
    </w:p>
    <w:p w14:paraId="76EB5CE7" w14:textId="073C99B3" w:rsidR="00727211" w:rsidRPr="00A74A28" w:rsidRDefault="00727211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The billing system also s</w:t>
      </w:r>
      <w:r w:rsidR="005D6A37" w:rsidRPr="00A74A28">
        <w:rPr>
          <w:sz w:val="23"/>
          <w:szCs w:val="23"/>
        </w:rPr>
        <w:t>howed</w:t>
      </w:r>
      <w:r w:rsidRPr="00A74A28">
        <w:rPr>
          <w:sz w:val="23"/>
          <w:szCs w:val="23"/>
        </w:rPr>
        <w:t xml:space="preserve"> strong improvements.  This is measured in Gross Days in</w:t>
      </w:r>
      <w:r w:rsidR="005D6A37" w:rsidRPr="00A74A28">
        <w:rPr>
          <w:sz w:val="23"/>
          <w:szCs w:val="23"/>
        </w:rPr>
        <w:t xml:space="preserve"> Accounts </w:t>
      </w:r>
      <w:r w:rsidR="00252DC2" w:rsidRPr="00A74A28">
        <w:rPr>
          <w:sz w:val="23"/>
          <w:szCs w:val="23"/>
        </w:rPr>
        <w:t>Receivable</w:t>
      </w:r>
      <w:r w:rsidR="005D6A37" w:rsidRPr="00A74A28">
        <w:rPr>
          <w:sz w:val="23"/>
          <w:szCs w:val="23"/>
        </w:rPr>
        <w:t>.</w:t>
      </w:r>
      <w:r w:rsidRPr="00A74A28">
        <w:rPr>
          <w:sz w:val="23"/>
          <w:szCs w:val="23"/>
        </w:rPr>
        <w:t xml:space="preserve">  This stat represents the average time to bill and collect on </w:t>
      </w:r>
      <w:r w:rsidR="006A716A" w:rsidRPr="00A74A28">
        <w:rPr>
          <w:sz w:val="23"/>
          <w:szCs w:val="23"/>
        </w:rPr>
        <w:t>insurance and patient balances.  As of June 30, 2024</w:t>
      </w:r>
      <w:r w:rsidR="003F1322">
        <w:rPr>
          <w:sz w:val="23"/>
          <w:szCs w:val="23"/>
        </w:rPr>
        <w:t>,</w:t>
      </w:r>
      <w:r w:rsidR="006A716A" w:rsidRPr="00A74A28">
        <w:rPr>
          <w:sz w:val="23"/>
          <w:szCs w:val="23"/>
        </w:rPr>
        <w:t xml:space="preserve"> Gross Days in Accounts Receivable were 104.  As of June 30, 2025</w:t>
      </w:r>
      <w:r w:rsidR="003F1322">
        <w:rPr>
          <w:sz w:val="23"/>
          <w:szCs w:val="23"/>
        </w:rPr>
        <w:t>,</w:t>
      </w:r>
      <w:r w:rsidR="006A716A" w:rsidRPr="00A74A28">
        <w:rPr>
          <w:sz w:val="23"/>
          <w:szCs w:val="23"/>
        </w:rPr>
        <w:t xml:space="preserve"> they were 70.  Industry standard is below 65 days.  </w:t>
      </w:r>
    </w:p>
    <w:p w14:paraId="022BB707" w14:textId="488C280A" w:rsidR="00475301" w:rsidRPr="00A74A28" w:rsidRDefault="00475301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>There is a Notice of Going Concern</w:t>
      </w:r>
      <w:r w:rsidR="005D6A37" w:rsidRPr="00A74A28">
        <w:rPr>
          <w:sz w:val="23"/>
          <w:szCs w:val="23"/>
        </w:rPr>
        <w:t xml:space="preserve"> from the audi</w:t>
      </w:r>
      <w:r w:rsidR="0013430A" w:rsidRPr="00A74A28">
        <w:rPr>
          <w:sz w:val="23"/>
          <w:szCs w:val="23"/>
        </w:rPr>
        <w:t>tors</w:t>
      </w:r>
      <w:r w:rsidR="00B228D1" w:rsidRPr="00A74A28">
        <w:rPr>
          <w:sz w:val="23"/>
          <w:szCs w:val="23"/>
        </w:rPr>
        <w:t>.  This has been in the audited financial statements for a few years.  It will continue to appear in future reports until the Liquidity</w:t>
      </w:r>
      <w:r w:rsidR="00F52D41">
        <w:rPr>
          <w:sz w:val="23"/>
          <w:szCs w:val="23"/>
        </w:rPr>
        <w:t>,</w:t>
      </w:r>
      <w:r w:rsidR="00B228D1" w:rsidRPr="00A74A28">
        <w:rPr>
          <w:sz w:val="23"/>
          <w:szCs w:val="23"/>
        </w:rPr>
        <w:t xml:space="preserve"> or Days Cash On Hand</w:t>
      </w:r>
      <w:r w:rsidR="00F52D41">
        <w:rPr>
          <w:sz w:val="23"/>
          <w:szCs w:val="23"/>
        </w:rPr>
        <w:t>,</w:t>
      </w:r>
      <w:r w:rsidR="00B228D1" w:rsidRPr="00A74A28">
        <w:rPr>
          <w:sz w:val="23"/>
          <w:szCs w:val="23"/>
        </w:rPr>
        <w:t xml:space="preserve"> covenant are met </w:t>
      </w:r>
      <w:r w:rsidR="0013430A" w:rsidRPr="00A74A28">
        <w:rPr>
          <w:sz w:val="23"/>
          <w:szCs w:val="23"/>
        </w:rPr>
        <w:t xml:space="preserve">and </w:t>
      </w:r>
      <w:r w:rsidR="000B3CC8" w:rsidRPr="00A74A28">
        <w:rPr>
          <w:sz w:val="23"/>
          <w:szCs w:val="23"/>
        </w:rPr>
        <w:t xml:space="preserve">the Forbearance Agreement is </w:t>
      </w:r>
      <w:r w:rsidR="002B5765" w:rsidRPr="00A74A28">
        <w:rPr>
          <w:sz w:val="23"/>
          <w:szCs w:val="23"/>
        </w:rPr>
        <w:t>ended,</w:t>
      </w:r>
      <w:r w:rsidR="000B3CC8" w:rsidRPr="00A74A28">
        <w:rPr>
          <w:sz w:val="23"/>
          <w:szCs w:val="23"/>
        </w:rPr>
        <w:t xml:space="preserve"> </w:t>
      </w:r>
      <w:r w:rsidR="00B228D1" w:rsidRPr="00A74A28">
        <w:rPr>
          <w:sz w:val="23"/>
          <w:szCs w:val="23"/>
        </w:rPr>
        <w:t>or the bonds are paid off</w:t>
      </w:r>
      <w:r w:rsidR="000B3CC8" w:rsidRPr="00A74A28">
        <w:rPr>
          <w:sz w:val="23"/>
          <w:szCs w:val="23"/>
        </w:rPr>
        <w:t xml:space="preserve">, which ever comes first.  </w:t>
      </w:r>
      <w:r w:rsidR="00B228D1" w:rsidRPr="00A74A28">
        <w:rPr>
          <w:sz w:val="23"/>
          <w:szCs w:val="23"/>
        </w:rPr>
        <w:t xml:space="preserve"> </w:t>
      </w:r>
    </w:p>
    <w:p w14:paraId="492CCA5B" w14:textId="0A13354E" w:rsidR="00A63B5F" w:rsidRPr="00A74A28" w:rsidRDefault="00A63B5F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 xml:space="preserve">NRMC is in compliance with the provisions of the Forbearance agreement.  </w:t>
      </w:r>
    </w:p>
    <w:p w14:paraId="795F04AF" w14:textId="6D901A35" w:rsidR="00082FDB" w:rsidRPr="00A74A28" w:rsidRDefault="00082FDB" w:rsidP="00082FDB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 xml:space="preserve">NRMC has repaid the $1.2 million loan from BAM.  We are grateful for their support during the worst </w:t>
      </w:r>
      <w:r w:rsidR="006D47DA" w:rsidRPr="00A74A28">
        <w:rPr>
          <w:sz w:val="23"/>
          <w:szCs w:val="23"/>
        </w:rPr>
        <w:t>cash flow moments</w:t>
      </w:r>
      <w:r w:rsidRPr="00A74A28">
        <w:rPr>
          <w:sz w:val="23"/>
          <w:szCs w:val="23"/>
        </w:rPr>
        <w:t xml:space="preserve"> in </w:t>
      </w:r>
      <w:r w:rsidR="003F1322">
        <w:rPr>
          <w:sz w:val="23"/>
          <w:szCs w:val="23"/>
        </w:rPr>
        <w:t>F</w:t>
      </w:r>
      <w:r w:rsidRPr="00A74A28">
        <w:rPr>
          <w:sz w:val="23"/>
          <w:szCs w:val="23"/>
        </w:rPr>
        <w:t xml:space="preserve">iscal </w:t>
      </w:r>
      <w:r w:rsidR="003F1322">
        <w:rPr>
          <w:sz w:val="23"/>
          <w:szCs w:val="23"/>
        </w:rPr>
        <w:t>Y</w:t>
      </w:r>
      <w:r w:rsidRPr="00A74A28">
        <w:rPr>
          <w:sz w:val="23"/>
          <w:szCs w:val="23"/>
        </w:rPr>
        <w:t xml:space="preserve">ear 2025. The payment was made in March.  </w:t>
      </w:r>
    </w:p>
    <w:p w14:paraId="7158A047" w14:textId="2854BBC3" w:rsidR="002F3F43" w:rsidRPr="00A74A28" w:rsidRDefault="002F3F43" w:rsidP="00140147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A74A28">
        <w:rPr>
          <w:sz w:val="23"/>
          <w:szCs w:val="23"/>
        </w:rPr>
        <w:t xml:space="preserve">We look forward to continued resolution of issues and ongoing growth in </w:t>
      </w:r>
      <w:r w:rsidR="00BD2906" w:rsidRPr="00A74A28">
        <w:rPr>
          <w:sz w:val="23"/>
          <w:szCs w:val="23"/>
        </w:rPr>
        <w:t xml:space="preserve">Operating </w:t>
      </w:r>
      <w:r w:rsidR="006D47DA" w:rsidRPr="00A74A28">
        <w:rPr>
          <w:sz w:val="23"/>
          <w:szCs w:val="23"/>
        </w:rPr>
        <w:t>R</w:t>
      </w:r>
      <w:r w:rsidR="00BD2906" w:rsidRPr="00A74A28">
        <w:rPr>
          <w:sz w:val="23"/>
          <w:szCs w:val="23"/>
        </w:rPr>
        <w:t xml:space="preserve">evenue as we </w:t>
      </w:r>
      <w:r w:rsidR="005617B9" w:rsidRPr="00A74A28">
        <w:rPr>
          <w:sz w:val="23"/>
          <w:szCs w:val="23"/>
        </w:rPr>
        <w:t xml:space="preserve">reclaim market share of healthcare services in Vernon County.  </w:t>
      </w:r>
    </w:p>
    <w:sectPr w:rsidR="002F3F43" w:rsidRPr="00A74A28" w:rsidSect="00CC6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5007" w14:textId="77777777" w:rsidR="00C20337" w:rsidRDefault="00C20337">
      <w:r>
        <w:separator/>
      </w:r>
    </w:p>
  </w:endnote>
  <w:endnote w:type="continuationSeparator" w:id="0">
    <w:p w14:paraId="3C3AF423" w14:textId="77777777" w:rsidR="00C20337" w:rsidRDefault="00C2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0EA0" w14:textId="77777777" w:rsidR="005338D2" w:rsidRDefault="00533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A70" w14:textId="77777777" w:rsidR="009149D6" w:rsidRPr="0085724A" w:rsidRDefault="009149D6" w:rsidP="009149D6">
    <w:pPr>
      <w:pStyle w:val="Footer"/>
      <w:jc w:val="center"/>
      <w:rPr>
        <w:rFonts w:ascii="Arial" w:hAnsi="Arial" w:cs="Arial"/>
        <w:color w:val="0000FF"/>
        <w:sz w:val="16"/>
        <w:szCs w:val="16"/>
      </w:rPr>
    </w:pPr>
    <w:r>
      <w:rPr>
        <w:rFonts w:ascii="Arial" w:hAnsi="Arial" w:cs="Arial"/>
        <w:color w:val="0000FF"/>
        <w:sz w:val="16"/>
        <w:szCs w:val="16"/>
      </w:rPr>
      <w:t>NRMC • 800 South Ash Street, Nevada MO 64772</w:t>
    </w:r>
    <w:r w:rsidRPr="0085724A">
      <w:rPr>
        <w:rFonts w:ascii="Arial" w:hAnsi="Arial" w:cs="Arial"/>
        <w:color w:val="0000FF"/>
        <w:sz w:val="16"/>
        <w:szCs w:val="16"/>
      </w:rPr>
      <w:t xml:space="preserve"> </w:t>
    </w:r>
    <w:bookmarkStart w:id="0" w:name="_Hlk21072190"/>
    <w:r w:rsidRPr="0085724A">
      <w:rPr>
        <w:rFonts w:ascii="Arial" w:hAnsi="Arial" w:cs="Arial"/>
        <w:color w:val="0000FF"/>
        <w:sz w:val="16"/>
        <w:szCs w:val="16"/>
      </w:rPr>
      <w:t>•</w:t>
    </w:r>
    <w:bookmarkEnd w:id="0"/>
    <w:r>
      <w:rPr>
        <w:rFonts w:ascii="Arial" w:hAnsi="Arial" w:cs="Arial"/>
        <w:color w:val="0000FF"/>
        <w:sz w:val="16"/>
        <w:szCs w:val="16"/>
        <w:u w:val="single"/>
      </w:rPr>
      <w:t xml:space="preserve"> </w:t>
    </w:r>
    <w:r>
      <w:rPr>
        <w:rFonts w:ascii="Arial" w:hAnsi="Arial" w:cs="Arial"/>
        <w:sz w:val="16"/>
        <w:szCs w:val="16"/>
      </w:rPr>
      <w:t>www.nrmchealth.com</w:t>
    </w:r>
    <w:r>
      <w:rPr>
        <w:rFonts w:ascii="Arial" w:hAnsi="Arial" w:cs="Arial"/>
        <w:color w:val="0000FF"/>
        <w:sz w:val="16"/>
        <w:szCs w:val="16"/>
        <w:u w:val="single"/>
      </w:rPr>
      <w:t xml:space="preserve"> </w:t>
    </w:r>
    <w:r w:rsidRPr="0085724A">
      <w:rPr>
        <w:rFonts w:ascii="Arial" w:hAnsi="Arial" w:cs="Arial"/>
        <w:color w:val="0000FF"/>
        <w:sz w:val="16"/>
        <w:szCs w:val="16"/>
      </w:rPr>
      <w:t>•</w:t>
    </w:r>
    <w:r>
      <w:rPr>
        <w:rFonts w:ascii="Arial" w:hAnsi="Arial" w:cs="Arial"/>
        <w:color w:val="0000FF"/>
        <w:sz w:val="16"/>
        <w:szCs w:val="16"/>
      </w:rPr>
      <w:t xml:space="preserve"> (417) 667-3355</w:t>
    </w:r>
  </w:p>
  <w:p w14:paraId="53E2171A" w14:textId="77777777" w:rsidR="00362057" w:rsidRPr="00571022" w:rsidRDefault="00362057" w:rsidP="00532F77">
    <w:pPr>
      <w:pStyle w:val="Footer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7FB7" w14:textId="77777777" w:rsidR="005338D2" w:rsidRDefault="00533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7812" w14:textId="77777777" w:rsidR="00C20337" w:rsidRDefault="00C20337">
      <w:r>
        <w:separator/>
      </w:r>
    </w:p>
  </w:footnote>
  <w:footnote w:type="continuationSeparator" w:id="0">
    <w:p w14:paraId="6CFEFBF6" w14:textId="77777777" w:rsidR="00C20337" w:rsidRDefault="00C2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12EA" w14:textId="77777777" w:rsidR="005338D2" w:rsidRDefault="00533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1084" w14:textId="5CC2B46E" w:rsidR="00274972" w:rsidRPr="008D65F1" w:rsidRDefault="008D65F1" w:rsidP="005338D2">
    <w:pPr>
      <w:pStyle w:val="Header"/>
      <w:jc w:val="center"/>
    </w:pP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 w:rsidR="001B380A">
      <w:fldChar w:fldCharType="begin"/>
    </w:r>
    <w:r w:rsidR="001B380A">
      <w:instrText xml:space="preserve"> INCLUDEPICTURE  "cid:image001.jpg@01DA6E11.BE5BD640" \* MERGEFORMATINET </w:instrText>
    </w:r>
    <w:r w:rsidR="001B380A"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 w:rsidR="00D76323">
      <w:fldChar w:fldCharType="begin"/>
    </w:r>
    <w:r w:rsidR="00D76323">
      <w:instrText xml:space="preserve"> INCLUDEPICTURE  "cid:image001.jpg@01DA6E11.BE5BD640" \* MERGEFORMATINET </w:instrText>
    </w:r>
    <w:r w:rsidR="00D76323"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 w:rsidR="00865A61">
      <w:fldChar w:fldCharType="begin"/>
    </w:r>
    <w:r w:rsidR="00865A61">
      <w:instrText xml:space="preserve"> INCLUDEPICTURE  "cid:image001.jpg@01DA6E11.BE5BD640" \* MERGEFORMATINET </w:instrText>
    </w:r>
    <w:r w:rsidR="00865A61"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 w:rsidR="007B6E25">
      <w:fldChar w:fldCharType="begin"/>
    </w:r>
    <w:r w:rsidR="007B6E25">
      <w:instrText xml:space="preserve"> INCLUDEPICTURE  "cid:image001.jpg@01DA6E11.BE5BD640" \* MERGEFORMATINET </w:instrText>
    </w:r>
    <w:r w:rsidR="007B6E25">
      <w:fldChar w:fldCharType="separate"/>
    </w:r>
    <w:r w:rsidR="00254A2B">
      <w:fldChar w:fldCharType="begin"/>
    </w:r>
    <w:r w:rsidR="00254A2B">
      <w:instrText xml:space="preserve"> INCLUDEPICTURE  "cid:image001.jpg@01DA6E11.BE5BD640" \* MERGEFORMATINET </w:instrText>
    </w:r>
    <w:r w:rsidR="00254A2B"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>
      <w:fldChar w:fldCharType="begin"/>
    </w:r>
    <w:r>
      <w:instrText xml:space="preserve"> INCLUDEPICTURE  "cid:image001.jpg@01DA6E11.BE5BD640" \* MERGEFORMATINET </w:instrText>
    </w:r>
    <w:r>
      <w:fldChar w:fldCharType="separate"/>
    </w:r>
    <w:r w:rsidR="008D015F">
      <w:fldChar w:fldCharType="begin"/>
    </w:r>
    <w:r w:rsidR="008D015F">
      <w:instrText xml:space="preserve"> INCLUDEPICTURE  "cid:image001.jpg@01DA6E11.BE5BD640" \* MERGEFORMATINET </w:instrText>
    </w:r>
    <w:r w:rsidR="008D015F">
      <w:fldChar w:fldCharType="separate"/>
    </w:r>
    <w:r w:rsidR="00000000">
      <w:fldChar w:fldCharType="begin"/>
    </w:r>
    <w:r w:rsidR="00000000">
      <w:instrText xml:space="preserve"> INCLUDEPICTURE  "cid:image001.jpg@01DA6E11.BE5BD640" \* MERGEFORMATINET </w:instrText>
    </w:r>
    <w:r w:rsidR="00000000">
      <w:fldChar w:fldCharType="separate"/>
    </w:r>
    <w:r w:rsidR="001437FE">
      <w:pict w14:anchorId="06A46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8.6pt;height:38.6pt">
          <v:imagedata r:id="rId1" r:href="rId2"/>
        </v:shape>
      </w:pict>
    </w:r>
    <w:r w:rsidR="00000000">
      <w:fldChar w:fldCharType="end"/>
    </w:r>
    <w:r w:rsidR="008D015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254A2B">
      <w:fldChar w:fldCharType="end"/>
    </w:r>
    <w:r w:rsidR="007B6E2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865A6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D76323">
      <w:fldChar w:fldCharType="end"/>
    </w:r>
    <w:r>
      <w:fldChar w:fldCharType="end"/>
    </w:r>
    <w:r>
      <w:fldChar w:fldCharType="end"/>
    </w:r>
    <w:r w:rsidR="001B380A"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D275" w14:textId="77777777" w:rsidR="005338D2" w:rsidRDefault="00533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FEB"/>
    <w:multiLevelType w:val="hybridMultilevel"/>
    <w:tmpl w:val="929E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4534"/>
    <w:multiLevelType w:val="multilevel"/>
    <w:tmpl w:val="1D04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61109"/>
    <w:multiLevelType w:val="multilevel"/>
    <w:tmpl w:val="749E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F4457"/>
    <w:multiLevelType w:val="multilevel"/>
    <w:tmpl w:val="10CA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6137A"/>
    <w:multiLevelType w:val="multilevel"/>
    <w:tmpl w:val="BA9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D1919"/>
    <w:multiLevelType w:val="multilevel"/>
    <w:tmpl w:val="1BD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67E6B"/>
    <w:multiLevelType w:val="multilevel"/>
    <w:tmpl w:val="614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93DFB"/>
    <w:multiLevelType w:val="multilevel"/>
    <w:tmpl w:val="081A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57364"/>
    <w:multiLevelType w:val="multilevel"/>
    <w:tmpl w:val="2B2A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66D1B"/>
    <w:multiLevelType w:val="multilevel"/>
    <w:tmpl w:val="DE0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65D68"/>
    <w:multiLevelType w:val="hybridMultilevel"/>
    <w:tmpl w:val="3FD2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5B25"/>
    <w:multiLevelType w:val="multilevel"/>
    <w:tmpl w:val="DF9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93542"/>
    <w:multiLevelType w:val="multilevel"/>
    <w:tmpl w:val="CBD8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73C16"/>
    <w:multiLevelType w:val="hybridMultilevel"/>
    <w:tmpl w:val="C9AE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172C"/>
    <w:multiLevelType w:val="multilevel"/>
    <w:tmpl w:val="7022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13569"/>
    <w:multiLevelType w:val="multilevel"/>
    <w:tmpl w:val="540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D4D8D"/>
    <w:multiLevelType w:val="multilevel"/>
    <w:tmpl w:val="AA6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5193D"/>
    <w:multiLevelType w:val="multilevel"/>
    <w:tmpl w:val="E4E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52000"/>
    <w:multiLevelType w:val="multilevel"/>
    <w:tmpl w:val="CEB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162873">
    <w:abstractNumId w:val="0"/>
  </w:num>
  <w:num w:numId="2" w16cid:durableId="1226457514">
    <w:abstractNumId w:val="3"/>
  </w:num>
  <w:num w:numId="3" w16cid:durableId="2032029940">
    <w:abstractNumId w:val="7"/>
  </w:num>
  <w:num w:numId="4" w16cid:durableId="617029310">
    <w:abstractNumId w:val="9"/>
  </w:num>
  <w:num w:numId="5" w16cid:durableId="1254631685">
    <w:abstractNumId w:val="1"/>
  </w:num>
  <w:num w:numId="6" w16cid:durableId="673651200">
    <w:abstractNumId w:val="5"/>
  </w:num>
  <w:num w:numId="7" w16cid:durableId="2122843175">
    <w:abstractNumId w:val="15"/>
  </w:num>
  <w:num w:numId="8" w16cid:durableId="1474057170">
    <w:abstractNumId w:val="12"/>
  </w:num>
  <w:num w:numId="9" w16cid:durableId="1368947368">
    <w:abstractNumId w:val="4"/>
  </w:num>
  <w:num w:numId="10" w16cid:durableId="1348142396">
    <w:abstractNumId w:val="18"/>
  </w:num>
  <w:num w:numId="11" w16cid:durableId="912393646">
    <w:abstractNumId w:val="11"/>
  </w:num>
  <w:num w:numId="12" w16cid:durableId="330959442">
    <w:abstractNumId w:val="16"/>
  </w:num>
  <w:num w:numId="13" w16cid:durableId="1404183391">
    <w:abstractNumId w:val="2"/>
  </w:num>
  <w:num w:numId="14" w16cid:durableId="196506835">
    <w:abstractNumId w:val="14"/>
  </w:num>
  <w:num w:numId="15" w16cid:durableId="1383142068">
    <w:abstractNumId w:val="8"/>
  </w:num>
  <w:num w:numId="16" w16cid:durableId="459880385">
    <w:abstractNumId w:val="17"/>
  </w:num>
  <w:num w:numId="17" w16cid:durableId="1844927047">
    <w:abstractNumId w:val="6"/>
  </w:num>
  <w:num w:numId="18" w16cid:durableId="1732079397">
    <w:abstractNumId w:val="10"/>
  </w:num>
  <w:num w:numId="19" w16cid:durableId="15613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69f,#3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BC"/>
    <w:rsid w:val="00001E24"/>
    <w:rsid w:val="00001E74"/>
    <w:rsid w:val="00001F40"/>
    <w:rsid w:val="0000229C"/>
    <w:rsid w:val="00002957"/>
    <w:rsid w:val="00003FE2"/>
    <w:rsid w:val="0000460F"/>
    <w:rsid w:val="0000565D"/>
    <w:rsid w:val="00005D2D"/>
    <w:rsid w:val="000065D7"/>
    <w:rsid w:val="00007980"/>
    <w:rsid w:val="00011CF0"/>
    <w:rsid w:val="00011F3F"/>
    <w:rsid w:val="00013381"/>
    <w:rsid w:val="00013D8C"/>
    <w:rsid w:val="00013DD9"/>
    <w:rsid w:val="00013F9F"/>
    <w:rsid w:val="0001563E"/>
    <w:rsid w:val="000203FA"/>
    <w:rsid w:val="000205DA"/>
    <w:rsid w:val="00020ED4"/>
    <w:rsid w:val="00021EC8"/>
    <w:rsid w:val="00022A6D"/>
    <w:rsid w:val="00023C10"/>
    <w:rsid w:val="00025099"/>
    <w:rsid w:val="000257A7"/>
    <w:rsid w:val="00025F1F"/>
    <w:rsid w:val="00026164"/>
    <w:rsid w:val="000261F3"/>
    <w:rsid w:val="00026653"/>
    <w:rsid w:val="00026A65"/>
    <w:rsid w:val="00026AF8"/>
    <w:rsid w:val="00027126"/>
    <w:rsid w:val="0002716D"/>
    <w:rsid w:val="00030931"/>
    <w:rsid w:val="00031950"/>
    <w:rsid w:val="0003270B"/>
    <w:rsid w:val="00033F65"/>
    <w:rsid w:val="000371A0"/>
    <w:rsid w:val="00037AFD"/>
    <w:rsid w:val="00040E31"/>
    <w:rsid w:val="000422BA"/>
    <w:rsid w:val="00043FED"/>
    <w:rsid w:val="00044481"/>
    <w:rsid w:val="000451E8"/>
    <w:rsid w:val="00045354"/>
    <w:rsid w:val="00046E9D"/>
    <w:rsid w:val="00047654"/>
    <w:rsid w:val="00050D9B"/>
    <w:rsid w:val="00052A8A"/>
    <w:rsid w:val="00052D4F"/>
    <w:rsid w:val="0005318B"/>
    <w:rsid w:val="000646D8"/>
    <w:rsid w:val="000656F2"/>
    <w:rsid w:val="00067B74"/>
    <w:rsid w:val="00070B3C"/>
    <w:rsid w:val="00070C95"/>
    <w:rsid w:val="000733A0"/>
    <w:rsid w:val="000752B4"/>
    <w:rsid w:val="0007659A"/>
    <w:rsid w:val="000778E1"/>
    <w:rsid w:val="000779A5"/>
    <w:rsid w:val="000805AB"/>
    <w:rsid w:val="000805FA"/>
    <w:rsid w:val="00081F7E"/>
    <w:rsid w:val="00082CE5"/>
    <w:rsid w:val="00082FDB"/>
    <w:rsid w:val="00083C69"/>
    <w:rsid w:val="00084606"/>
    <w:rsid w:val="00084719"/>
    <w:rsid w:val="0008542E"/>
    <w:rsid w:val="00085D92"/>
    <w:rsid w:val="000861E3"/>
    <w:rsid w:val="00090E04"/>
    <w:rsid w:val="00090EE4"/>
    <w:rsid w:val="000915D7"/>
    <w:rsid w:val="00092661"/>
    <w:rsid w:val="0009303F"/>
    <w:rsid w:val="00093064"/>
    <w:rsid w:val="00093E3F"/>
    <w:rsid w:val="0009490E"/>
    <w:rsid w:val="00094C6D"/>
    <w:rsid w:val="0009766E"/>
    <w:rsid w:val="00097B45"/>
    <w:rsid w:val="000A059D"/>
    <w:rsid w:val="000A07DE"/>
    <w:rsid w:val="000A153A"/>
    <w:rsid w:val="000A240C"/>
    <w:rsid w:val="000A2D77"/>
    <w:rsid w:val="000A2F51"/>
    <w:rsid w:val="000A300B"/>
    <w:rsid w:val="000A45B3"/>
    <w:rsid w:val="000A46E2"/>
    <w:rsid w:val="000A47CA"/>
    <w:rsid w:val="000B0AB2"/>
    <w:rsid w:val="000B2BAE"/>
    <w:rsid w:val="000B3CC8"/>
    <w:rsid w:val="000B50A6"/>
    <w:rsid w:val="000B51C9"/>
    <w:rsid w:val="000B6570"/>
    <w:rsid w:val="000C041B"/>
    <w:rsid w:val="000C11D6"/>
    <w:rsid w:val="000C19A7"/>
    <w:rsid w:val="000C25B6"/>
    <w:rsid w:val="000C34DF"/>
    <w:rsid w:val="000C351C"/>
    <w:rsid w:val="000C4BD7"/>
    <w:rsid w:val="000C6B22"/>
    <w:rsid w:val="000D02E2"/>
    <w:rsid w:val="000D0719"/>
    <w:rsid w:val="000D13C6"/>
    <w:rsid w:val="000D1AB6"/>
    <w:rsid w:val="000D1F0E"/>
    <w:rsid w:val="000D1F1A"/>
    <w:rsid w:val="000D42E8"/>
    <w:rsid w:val="000D5501"/>
    <w:rsid w:val="000D558B"/>
    <w:rsid w:val="000D5945"/>
    <w:rsid w:val="000D6782"/>
    <w:rsid w:val="000E0511"/>
    <w:rsid w:val="000E08E8"/>
    <w:rsid w:val="000E547F"/>
    <w:rsid w:val="000E5E20"/>
    <w:rsid w:val="000E61FC"/>
    <w:rsid w:val="000E6450"/>
    <w:rsid w:val="000E737F"/>
    <w:rsid w:val="000E7CA5"/>
    <w:rsid w:val="000F02C3"/>
    <w:rsid w:val="000F04F5"/>
    <w:rsid w:val="000F1DBC"/>
    <w:rsid w:val="000F2881"/>
    <w:rsid w:val="000F4107"/>
    <w:rsid w:val="000F46C2"/>
    <w:rsid w:val="000F5C61"/>
    <w:rsid w:val="000F6E38"/>
    <w:rsid w:val="000F701B"/>
    <w:rsid w:val="001008F3"/>
    <w:rsid w:val="00100B27"/>
    <w:rsid w:val="00101424"/>
    <w:rsid w:val="00101C70"/>
    <w:rsid w:val="00102397"/>
    <w:rsid w:val="00102E6F"/>
    <w:rsid w:val="00102FAC"/>
    <w:rsid w:val="001038C0"/>
    <w:rsid w:val="00103F7B"/>
    <w:rsid w:val="00105A20"/>
    <w:rsid w:val="00105C93"/>
    <w:rsid w:val="001068A4"/>
    <w:rsid w:val="00107548"/>
    <w:rsid w:val="00110E1F"/>
    <w:rsid w:val="001133E7"/>
    <w:rsid w:val="00116678"/>
    <w:rsid w:val="001167FF"/>
    <w:rsid w:val="00117B0A"/>
    <w:rsid w:val="0012137F"/>
    <w:rsid w:val="00121FF6"/>
    <w:rsid w:val="001228C4"/>
    <w:rsid w:val="00122F1E"/>
    <w:rsid w:val="00127663"/>
    <w:rsid w:val="00131819"/>
    <w:rsid w:val="00131927"/>
    <w:rsid w:val="00132CE7"/>
    <w:rsid w:val="001334F2"/>
    <w:rsid w:val="00133738"/>
    <w:rsid w:val="0013430A"/>
    <w:rsid w:val="00135BB3"/>
    <w:rsid w:val="0013662A"/>
    <w:rsid w:val="00140147"/>
    <w:rsid w:val="001405F8"/>
    <w:rsid w:val="00141923"/>
    <w:rsid w:val="001429BA"/>
    <w:rsid w:val="00143660"/>
    <w:rsid w:val="001437FE"/>
    <w:rsid w:val="00144107"/>
    <w:rsid w:val="001467BB"/>
    <w:rsid w:val="00146AE0"/>
    <w:rsid w:val="001514F5"/>
    <w:rsid w:val="00151836"/>
    <w:rsid w:val="001521CB"/>
    <w:rsid w:val="001531D8"/>
    <w:rsid w:val="00154979"/>
    <w:rsid w:val="00154D72"/>
    <w:rsid w:val="00155E8C"/>
    <w:rsid w:val="00156E11"/>
    <w:rsid w:val="0015703E"/>
    <w:rsid w:val="00160431"/>
    <w:rsid w:val="00161EC0"/>
    <w:rsid w:val="00163780"/>
    <w:rsid w:val="00170961"/>
    <w:rsid w:val="00170D2E"/>
    <w:rsid w:val="00170D94"/>
    <w:rsid w:val="00173016"/>
    <w:rsid w:val="001770C2"/>
    <w:rsid w:val="00181F14"/>
    <w:rsid w:val="001828D4"/>
    <w:rsid w:val="001903B0"/>
    <w:rsid w:val="0019078E"/>
    <w:rsid w:val="0019436B"/>
    <w:rsid w:val="0019437A"/>
    <w:rsid w:val="001952D4"/>
    <w:rsid w:val="0019762D"/>
    <w:rsid w:val="00197AD6"/>
    <w:rsid w:val="001A0EF7"/>
    <w:rsid w:val="001A142B"/>
    <w:rsid w:val="001A2B75"/>
    <w:rsid w:val="001A4631"/>
    <w:rsid w:val="001A65BC"/>
    <w:rsid w:val="001B01F2"/>
    <w:rsid w:val="001B04FC"/>
    <w:rsid w:val="001B380A"/>
    <w:rsid w:val="001B42A5"/>
    <w:rsid w:val="001B48F3"/>
    <w:rsid w:val="001B5EC6"/>
    <w:rsid w:val="001B681A"/>
    <w:rsid w:val="001B703A"/>
    <w:rsid w:val="001C3103"/>
    <w:rsid w:val="001C4030"/>
    <w:rsid w:val="001C4B04"/>
    <w:rsid w:val="001C5CC9"/>
    <w:rsid w:val="001C5E0C"/>
    <w:rsid w:val="001C707C"/>
    <w:rsid w:val="001C762D"/>
    <w:rsid w:val="001D325D"/>
    <w:rsid w:val="001D43B9"/>
    <w:rsid w:val="001D52C3"/>
    <w:rsid w:val="001D7A97"/>
    <w:rsid w:val="001E09FE"/>
    <w:rsid w:val="001E181B"/>
    <w:rsid w:val="001E372E"/>
    <w:rsid w:val="001E3E6F"/>
    <w:rsid w:val="001E6386"/>
    <w:rsid w:val="001E71AB"/>
    <w:rsid w:val="001F026D"/>
    <w:rsid w:val="001F1348"/>
    <w:rsid w:val="001F1A51"/>
    <w:rsid w:val="001F2AC8"/>
    <w:rsid w:val="001F3F93"/>
    <w:rsid w:val="001F46C6"/>
    <w:rsid w:val="001F48A1"/>
    <w:rsid w:val="001F7390"/>
    <w:rsid w:val="00202972"/>
    <w:rsid w:val="00203B66"/>
    <w:rsid w:val="00204C3D"/>
    <w:rsid w:val="00210557"/>
    <w:rsid w:val="00210D66"/>
    <w:rsid w:val="002133B5"/>
    <w:rsid w:val="00214F8B"/>
    <w:rsid w:val="0021507A"/>
    <w:rsid w:val="00216C7C"/>
    <w:rsid w:val="002170B5"/>
    <w:rsid w:val="00220EA0"/>
    <w:rsid w:val="00221E81"/>
    <w:rsid w:val="00223956"/>
    <w:rsid w:val="00225256"/>
    <w:rsid w:val="00226E0B"/>
    <w:rsid w:val="00227864"/>
    <w:rsid w:val="00230451"/>
    <w:rsid w:val="0023138A"/>
    <w:rsid w:val="00233F4C"/>
    <w:rsid w:val="002344A4"/>
    <w:rsid w:val="002349BD"/>
    <w:rsid w:val="002354C8"/>
    <w:rsid w:val="00236C1C"/>
    <w:rsid w:val="00240B39"/>
    <w:rsid w:val="00241287"/>
    <w:rsid w:val="00244516"/>
    <w:rsid w:val="00245189"/>
    <w:rsid w:val="00245EA6"/>
    <w:rsid w:val="0024621F"/>
    <w:rsid w:val="002468F8"/>
    <w:rsid w:val="002475FD"/>
    <w:rsid w:val="002478FC"/>
    <w:rsid w:val="00247E6D"/>
    <w:rsid w:val="002529B2"/>
    <w:rsid w:val="00252DC2"/>
    <w:rsid w:val="002531AD"/>
    <w:rsid w:val="002545DA"/>
    <w:rsid w:val="00254A2B"/>
    <w:rsid w:val="00256F99"/>
    <w:rsid w:val="00261058"/>
    <w:rsid w:val="002615C9"/>
    <w:rsid w:val="00261AF8"/>
    <w:rsid w:val="00262E7C"/>
    <w:rsid w:val="0026339F"/>
    <w:rsid w:val="002639C1"/>
    <w:rsid w:val="00263E88"/>
    <w:rsid w:val="0026659E"/>
    <w:rsid w:val="00270B3E"/>
    <w:rsid w:val="00270B71"/>
    <w:rsid w:val="00272E64"/>
    <w:rsid w:val="00273487"/>
    <w:rsid w:val="00274972"/>
    <w:rsid w:val="00276713"/>
    <w:rsid w:val="002772A1"/>
    <w:rsid w:val="00277370"/>
    <w:rsid w:val="002800EE"/>
    <w:rsid w:val="00281833"/>
    <w:rsid w:val="00283CAC"/>
    <w:rsid w:val="0028533E"/>
    <w:rsid w:val="00285694"/>
    <w:rsid w:val="0028579C"/>
    <w:rsid w:val="00286373"/>
    <w:rsid w:val="0029085C"/>
    <w:rsid w:val="002924EE"/>
    <w:rsid w:val="002925D2"/>
    <w:rsid w:val="00292E73"/>
    <w:rsid w:val="002933B8"/>
    <w:rsid w:val="002937C1"/>
    <w:rsid w:val="00293A32"/>
    <w:rsid w:val="00293B53"/>
    <w:rsid w:val="00294F67"/>
    <w:rsid w:val="002963FD"/>
    <w:rsid w:val="002A1BD4"/>
    <w:rsid w:val="002A3A50"/>
    <w:rsid w:val="002A770B"/>
    <w:rsid w:val="002A79D7"/>
    <w:rsid w:val="002B128E"/>
    <w:rsid w:val="002B2B67"/>
    <w:rsid w:val="002B4452"/>
    <w:rsid w:val="002B5765"/>
    <w:rsid w:val="002B5DE3"/>
    <w:rsid w:val="002B616D"/>
    <w:rsid w:val="002B63A0"/>
    <w:rsid w:val="002B6EAE"/>
    <w:rsid w:val="002B7422"/>
    <w:rsid w:val="002C018C"/>
    <w:rsid w:val="002C3A58"/>
    <w:rsid w:val="002C3D60"/>
    <w:rsid w:val="002C5795"/>
    <w:rsid w:val="002C60DC"/>
    <w:rsid w:val="002C61EB"/>
    <w:rsid w:val="002C69A4"/>
    <w:rsid w:val="002C6FEB"/>
    <w:rsid w:val="002C72CB"/>
    <w:rsid w:val="002D05CB"/>
    <w:rsid w:val="002D0E63"/>
    <w:rsid w:val="002D13BF"/>
    <w:rsid w:val="002D21ED"/>
    <w:rsid w:val="002D235B"/>
    <w:rsid w:val="002D273A"/>
    <w:rsid w:val="002D382D"/>
    <w:rsid w:val="002D4054"/>
    <w:rsid w:val="002D4090"/>
    <w:rsid w:val="002D474F"/>
    <w:rsid w:val="002D4F14"/>
    <w:rsid w:val="002D52E7"/>
    <w:rsid w:val="002D6A72"/>
    <w:rsid w:val="002D6A7E"/>
    <w:rsid w:val="002E0368"/>
    <w:rsid w:val="002E5BD3"/>
    <w:rsid w:val="002E6196"/>
    <w:rsid w:val="002E6BCC"/>
    <w:rsid w:val="002E76EE"/>
    <w:rsid w:val="002F1C9C"/>
    <w:rsid w:val="002F3336"/>
    <w:rsid w:val="002F3F43"/>
    <w:rsid w:val="002F3F61"/>
    <w:rsid w:val="002F4482"/>
    <w:rsid w:val="002F6D52"/>
    <w:rsid w:val="002F7C30"/>
    <w:rsid w:val="00300D9A"/>
    <w:rsid w:val="00301B19"/>
    <w:rsid w:val="00302820"/>
    <w:rsid w:val="00302AFD"/>
    <w:rsid w:val="00302B28"/>
    <w:rsid w:val="0030455B"/>
    <w:rsid w:val="003060F0"/>
    <w:rsid w:val="003102E8"/>
    <w:rsid w:val="00312785"/>
    <w:rsid w:val="00313E4C"/>
    <w:rsid w:val="003149F3"/>
    <w:rsid w:val="003153C0"/>
    <w:rsid w:val="003154EF"/>
    <w:rsid w:val="00315CDC"/>
    <w:rsid w:val="00317BAA"/>
    <w:rsid w:val="00320139"/>
    <w:rsid w:val="003202F4"/>
    <w:rsid w:val="003210D5"/>
    <w:rsid w:val="00322E8C"/>
    <w:rsid w:val="003231E1"/>
    <w:rsid w:val="00323E16"/>
    <w:rsid w:val="00324B7D"/>
    <w:rsid w:val="00324CBC"/>
    <w:rsid w:val="00325AE8"/>
    <w:rsid w:val="0032656A"/>
    <w:rsid w:val="003270CD"/>
    <w:rsid w:val="00327A77"/>
    <w:rsid w:val="003301E7"/>
    <w:rsid w:val="0033262F"/>
    <w:rsid w:val="00333E28"/>
    <w:rsid w:val="0033402B"/>
    <w:rsid w:val="00334F14"/>
    <w:rsid w:val="003353A1"/>
    <w:rsid w:val="00336B94"/>
    <w:rsid w:val="00337934"/>
    <w:rsid w:val="0034203A"/>
    <w:rsid w:val="0034223A"/>
    <w:rsid w:val="00342D63"/>
    <w:rsid w:val="00344CD4"/>
    <w:rsid w:val="00346697"/>
    <w:rsid w:val="00347D69"/>
    <w:rsid w:val="0035120D"/>
    <w:rsid w:val="003513C0"/>
    <w:rsid w:val="00352AAD"/>
    <w:rsid w:val="00354B69"/>
    <w:rsid w:val="0035597A"/>
    <w:rsid w:val="00356734"/>
    <w:rsid w:val="00356A66"/>
    <w:rsid w:val="003607CD"/>
    <w:rsid w:val="00362057"/>
    <w:rsid w:val="00364B99"/>
    <w:rsid w:val="003670F7"/>
    <w:rsid w:val="003673BF"/>
    <w:rsid w:val="003722C1"/>
    <w:rsid w:val="003726E6"/>
    <w:rsid w:val="00373EE5"/>
    <w:rsid w:val="00376BDC"/>
    <w:rsid w:val="00384886"/>
    <w:rsid w:val="00385DAB"/>
    <w:rsid w:val="00390282"/>
    <w:rsid w:val="00392C9E"/>
    <w:rsid w:val="00393622"/>
    <w:rsid w:val="00394B4B"/>
    <w:rsid w:val="00394C84"/>
    <w:rsid w:val="00394FCC"/>
    <w:rsid w:val="003A0017"/>
    <w:rsid w:val="003A215F"/>
    <w:rsid w:val="003A4772"/>
    <w:rsid w:val="003A6716"/>
    <w:rsid w:val="003B1C3E"/>
    <w:rsid w:val="003B255D"/>
    <w:rsid w:val="003B3B23"/>
    <w:rsid w:val="003B3B47"/>
    <w:rsid w:val="003B5E88"/>
    <w:rsid w:val="003B7211"/>
    <w:rsid w:val="003B7921"/>
    <w:rsid w:val="003B7F71"/>
    <w:rsid w:val="003C0456"/>
    <w:rsid w:val="003C1E61"/>
    <w:rsid w:val="003C2A0F"/>
    <w:rsid w:val="003C4469"/>
    <w:rsid w:val="003C57E6"/>
    <w:rsid w:val="003C6291"/>
    <w:rsid w:val="003C76A2"/>
    <w:rsid w:val="003D2128"/>
    <w:rsid w:val="003D28F1"/>
    <w:rsid w:val="003D3967"/>
    <w:rsid w:val="003D3FA1"/>
    <w:rsid w:val="003D4245"/>
    <w:rsid w:val="003D4D28"/>
    <w:rsid w:val="003D65CF"/>
    <w:rsid w:val="003D669E"/>
    <w:rsid w:val="003D7D5B"/>
    <w:rsid w:val="003D7F5C"/>
    <w:rsid w:val="003E0172"/>
    <w:rsid w:val="003E432A"/>
    <w:rsid w:val="003E7A82"/>
    <w:rsid w:val="003F1322"/>
    <w:rsid w:val="003F1CA8"/>
    <w:rsid w:val="003F2961"/>
    <w:rsid w:val="003F29CC"/>
    <w:rsid w:val="003F2FFF"/>
    <w:rsid w:val="003F38BF"/>
    <w:rsid w:val="003F603A"/>
    <w:rsid w:val="003F7F92"/>
    <w:rsid w:val="004002F9"/>
    <w:rsid w:val="00400576"/>
    <w:rsid w:val="00401370"/>
    <w:rsid w:val="00402150"/>
    <w:rsid w:val="00403093"/>
    <w:rsid w:val="00404857"/>
    <w:rsid w:val="00404E0D"/>
    <w:rsid w:val="00407C60"/>
    <w:rsid w:val="00410ADE"/>
    <w:rsid w:val="00411220"/>
    <w:rsid w:val="00411796"/>
    <w:rsid w:val="00413842"/>
    <w:rsid w:val="00414031"/>
    <w:rsid w:val="004147D5"/>
    <w:rsid w:val="00417458"/>
    <w:rsid w:val="00422E31"/>
    <w:rsid w:val="00423161"/>
    <w:rsid w:val="00423FD2"/>
    <w:rsid w:val="004250E7"/>
    <w:rsid w:val="004274AF"/>
    <w:rsid w:val="00430653"/>
    <w:rsid w:val="00433826"/>
    <w:rsid w:val="0043393F"/>
    <w:rsid w:val="0043404F"/>
    <w:rsid w:val="004371C8"/>
    <w:rsid w:val="00437A28"/>
    <w:rsid w:val="00440ACB"/>
    <w:rsid w:val="004421E6"/>
    <w:rsid w:val="004427FD"/>
    <w:rsid w:val="004438A6"/>
    <w:rsid w:val="00443CC7"/>
    <w:rsid w:val="00444D5D"/>
    <w:rsid w:val="00446DE3"/>
    <w:rsid w:val="00450818"/>
    <w:rsid w:val="00450A20"/>
    <w:rsid w:val="0045198B"/>
    <w:rsid w:val="0045290F"/>
    <w:rsid w:val="00454B1D"/>
    <w:rsid w:val="00454D17"/>
    <w:rsid w:val="0046515B"/>
    <w:rsid w:val="00465330"/>
    <w:rsid w:val="004705B2"/>
    <w:rsid w:val="00470F68"/>
    <w:rsid w:val="00471040"/>
    <w:rsid w:val="004735C5"/>
    <w:rsid w:val="00475301"/>
    <w:rsid w:val="004754CF"/>
    <w:rsid w:val="004754F7"/>
    <w:rsid w:val="00476542"/>
    <w:rsid w:val="0048179F"/>
    <w:rsid w:val="00481BC1"/>
    <w:rsid w:val="004827C9"/>
    <w:rsid w:val="004837A7"/>
    <w:rsid w:val="00484A3E"/>
    <w:rsid w:val="0048556D"/>
    <w:rsid w:val="00487D42"/>
    <w:rsid w:val="00492D97"/>
    <w:rsid w:val="00492F1A"/>
    <w:rsid w:val="00493FBC"/>
    <w:rsid w:val="00494C86"/>
    <w:rsid w:val="004A2824"/>
    <w:rsid w:val="004A295A"/>
    <w:rsid w:val="004A2DBE"/>
    <w:rsid w:val="004A2E8E"/>
    <w:rsid w:val="004A4D6D"/>
    <w:rsid w:val="004A51EB"/>
    <w:rsid w:val="004A65C8"/>
    <w:rsid w:val="004A7A93"/>
    <w:rsid w:val="004B016F"/>
    <w:rsid w:val="004B0BFE"/>
    <w:rsid w:val="004B1A1A"/>
    <w:rsid w:val="004C4DC2"/>
    <w:rsid w:val="004D05A6"/>
    <w:rsid w:val="004D0A6A"/>
    <w:rsid w:val="004D2E46"/>
    <w:rsid w:val="004D4098"/>
    <w:rsid w:val="004D417A"/>
    <w:rsid w:val="004D45FC"/>
    <w:rsid w:val="004E45D5"/>
    <w:rsid w:val="004E5CC4"/>
    <w:rsid w:val="004F0A5C"/>
    <w:rsid w:val="004F26F5"/>
    <w:rsid w:val="004F2949"/>
    <w:rsid w:val="004F5036"/>
    <w:rsid w:val="004F5707"/>
    <w:rsid w:val="004F7248"/>
    <w:rsid w:val="004F76F3"/>
    <w:rsid w:val="00500153"/>
    <w:rsid w:val="00500491"/>
    <w:rsid w:val="00500626"/>
    <w:rsid w:val="00500B70"/>
    <w:rsid w:val="00500FD5"/>
    <w:rsid w:val="0050391F"/>
    <w:rsid w:val="00504525"/>
    <w:rsid w:val="00504867"/>
    <w:rsid w:val="005049BA"/>
    <w:rsid w:val="00507A01"/>
    <w:rsid w:val="00511242"/>
    <w:rsid w:val="00512E03"/>
    <w:rsid w:val="0051318C"/>
    <w:rsid w:val="00521BC7"/>
    <w:rsid w:val="005233E8"/>
    <w:rsid w:val="005240D4"/>
    <w:rsid w:val="00526EDD"/>
    <w:rsid w:val="00530589"/>
    <w:rsid w:val="00531345"/>
    <w:rsid w:val="00531C91"/>
    <w:rsid w:val="00532B50"/>
    <w:rsid w:val="00532EC7"/>
    <w:rsid w:val="00532F77"/>
    <w:rsid w:val="005338D2"/>
    <w:rsid w:val="00533997"/>
    <w:rsid w:val="00535AD3"/>
    <w:rsid w:val="0053652F"/>
    <w:rsid w:val="005377A9"/>
    <w:rsid w:val="00537846"/>
    <w:rsid w:val="005419C7"/>
    <w:rsid w:val="00543814"/>
    <w:rsid w:val="00544EAF"/>
    <w:rsid w:val="005547C6"/>
    <w:rsid w:val="00556DAA"/>
    <w:rsid w:val="00557DD7"/>
    <w:rsid w:val="0056090E"/>
    <w:rsid w:val="005617B9"/>
    <w:rsid w:val="005620F5"/>
    <w:rsid w:val="00562EC4"/>
    <w:rsid w:val="005637AD"/>
    <w:rsid w:val="005639A7"/>
    <w:rsid w:val="0056481A"/>
    <w:rsid w:val="00566D9D"/>
    <w:rsid w:val="00571022"/>
    <w:rsid w:val="0057104A"/>
    <w:rsid w:val="005713EE"/>
    <w:rsid w:val="0057486E"/>
    <w:rsid w:val="0057497B"/>
    <w:rsid w:val="005753D5"/>
    <w:rsid w:val="005758D1"/>
    <w:rsid w:val="0058094A"/>
    <w:rsid w:val="0058239E"/>
    <w:rsid w:val="00583443"/>
    <w:rsid w:val="00584BEB"/>
    <w:rsid w:val="00585927"/>
    <w:rsid w:val="005864C0"/>
    <w:rsid w:val="00586D05"/>
    <w:rsid w:val="00591E0A"/>
    <w:rsid w:val="00591E32"/>
    <w:rsid w:val="00592546"/>
    <w:rsid w:val="00592E8C"/>
    <w:rsid w:val="0059338C"/>
    <w:rsid w:val="00594135"/>
    <w:rsid w:val="005944A4"/>
    <w:rsid w:val="00596A63"/>
    <w:rsid w:val="005A1D44"/>
    <w:rsid w:val="005A1FC5"/>
    <w:rsid w:val="005A286B"/>
    <w:rsid w:val="005A2949"/>
    <w:rsid w:val="005A3A70"/>
    <w:rsid w:val="005A4424"/>
    <w:rsid w:val="005A5CF7"/>
    <w:rsid w:val="005A704B"/>
    <w:rsid w:val="005B4763"/>
    <w:rsid w:val="005B6B1D"/>
    <w:rsid w:val="005B7570"/>
    <w:rsid w:val="005C0D72"/>
    <w:rsid w:val="005C2E23"/>
    <w:rsid w:val="005C5004"/>
    <w:rsid w:val="005C5369"/>
    <w:rsid w:val="005C5E85"/>
    <w:rsid w:val="005C6A89"/>
    <w:rsid w:val="005C7FA2"/>
    <w:rsid w:val="005D0AA9"/>
    <w:rsid w:val="005D1D89"/>
    <w:rsid w:val="005D2025"/>
    <w:rsid w:val="005D2121"/>
    <w:rsid w:val="005D63AF"/>
    <w:rsid w:val="005D697B"/>
    <w:rsid w:val="005D6A37"/>
    <w:rsid w:val="005D7CAA"/>
    <w:rsid w:val="005E0D03"/>
    <w:rsid w:val="005E155D"/>
    <w:rsid w:val="005E2F04"/>
    <w:rsid w:val="005E37B0"/>
    <w:rsid w:val="005E431D"/>
    <w:rsid w:val="005E5C63"/>
    <w:rsid w:val="005F0591"/>
    <w:rsid w:val="005F05AD"/>
    <w:rsid w:val="005F08A0"/>
    <w:rsid w:val="005F4B5F"/>
    <w:rsid w:val="005F5839"/>
    <w:rsid w:val="005F5E53"/>
    <w:rsid w:val="005F7114"/>
    <w:rsid w:val="005F7C61"/>
    <w:rsid w:val="0060117E"/>
    <w:rsid w:val="006013E7"/>
    <w:rsid w:val="00603803"/>
    <w:rsid w:val="00603DB4"/>
    <w:rsid w:val="00604878"/>
    <w:rsid w:val="00607FC7"/>
    <w:rsid w:val="00612F1B"/>
    <w:rsid w:val="00614E0B"/>
    <w:rsid w:val="006154DE"/>
    <w:rsid w:val="00617333"/>
    <w:rsid w:val="0062121D"/>
    <w:rsid w:val="00623251"/>
    <w:rsid w:val="00623ED5"/>
    <w:rsid w:val="0062474D"/>
    <w:rsid w:val="00624D2B"/>
    <w:rsid w:val="006251E4"/>
    <w:rsid w:val="00625445"/>
    <w:rsid w:val="006277B6"/>
    <w:rsid w:val="00627F38"/>
    <w:rsid w:val="0063126B"/>
    <w:rsid w:val="00632AC7"/>
    <w:rsid w:val="00632E05"/>
    <w:rsid w:val="006338DB"/>
    <w:rsid w:val="00635938"/>
    <w:rsid w:val="00635F44"/>
    <w:rsid w:val="00636168"/>
    <w:rsid w:val="00636414"/>
    <w:rsid w:val="006367ED"/>
    <w:rsid w:val="00636C64"/>
    <w:rsid w:val="00640AD8"/>
    <w:rsid w:val="00640D27"/>
    <w:rsid w:val="00647CD7"/>
    <w:rsid w:val="00650DE0"/>
    <w:rsid w:val="00651F74"/>
    <w:rsid w:val="0065473D"/>
    <w:rsid w:val="006575F0"/>
    <w:rsid w:val="006614D5"/>
    <w:rsid w:val="00661E1C"/>
    <w:rsid w:val="00662C02"/>
    <w:rsid w:val="00666126"/>
    <w:rsid w:val="006672C3"/>
    <w:rsid w:val="006709AC"/>
    <w:rsid w:val="00670F89"/>
    <w:rsid w:val="00672F8A"/>
    <w:rsid w:val="0067334B"/>
    <w:rsid w:val="00673456"/>
    <w:rsid w:val="006757CB"/>
    <w:rsid w:val="006763C8"/>
    <w:rsid w:val="0067654E"/>
    <w:rsid w:val="00676D04"/>
    <w:rsid w:val="00677653"/>
    <w:rsid w:val="00677D2E"/>
    <w:rsid w:val="00686899"/>
    <w:rsid w:val="00690E92"/>
    <w:rsid w:val="00693144"/>
    <w:rsid w:val="006940C6"/>
    <w:rsid w:val="006952BF"/>
    <w:rsid w:val="00695423"/>
    <w:rsid w:val="00697939"/>
    <w:rsid w:val="006A03DB"/>
    <w:rsid w:val="006A05FB"/>
    <w:rsid w:val="006A0E1D"/>
    <w:rsid w:val="006A33E7"/>
    <w:rsid w:val="006A3800"/>
    <w:rsid w:val="006A508F"/>
    <w:rsid w:val="006A597D"/>
    <w:rsid w:val="006A716A"/>
    <w:rsid w:val="006A7AC2"/>
    <w:rsid w:val="006B0F45"/>
    <w:rsid w:val="006B18E7"/>
    <w:rsid w:val="006B297D"/>
    <w:rsid w:val="006B4200"/>
    <w:rsid w:val="006B5887"/>
    <w:rsid w:val="006B6E21"/>
    <w:rsid w:val="006B7404"/>
    <w:rsid w:val="006B7CB9"/>
    <w:rsid w:val="006B7D51"/>
    <w:rsid w:val="006B7E35"/>
    <w:rsid w:val="006C1AB2"/>
    <w:rsid w:val="006C2295"/>
    <w:rsid w:val="006C3DF2"/>
    <w:rsid w:val="006C3F90"/>
    <w:rsid w:val="006C5604"/>
    <w:rsid w:val="006C7818"/>
    <w:rsid w:val="006D1733"/>
    <w:rsid w:val="006D1CAC"/>
    <w:rsid w:val="006D47DA"/>
    <w:rsid w:val="006D7CC0"/>
    <w:rsid w:val="006E00B7"/>
    <w:rsid w:val="006E152E"/>
    <w:rsid w:val="006E45E0"/>
    <w:rsid w:val="006E4E7A"/>
    <w:rsid w:val="006E7DCE"/>
    <w:rsid w:val="006F17DE"/>
    <w:rsid w:val="006F1A59"/>
    <w:rsid w:val="006F2908"/>
    <w:rsid w:val="006F3BB4"/>
    <w:rsid w:val="006F3DD0"/>
    <w:rsid w:val="006F4305"/>
    <w:rsid w:val="006F66F2"/>
    <w:rsid w:val="006F6F41"/>
    <w:rsid w:val="007003EE"/>
    <w:rsid w:val="00703416"/>
    <w:rsid w:val="00703CF4"/>
    <w:rsid w:val="00704D7D"/>
    <w:rsid w:val="00706E39"/>
    <w:rsid w:val="0071002E"/>
    <w:rsid w:val="007111FE"/>
    <w:rsid w:val="00711714"/>
    <w:rsid w:val="00712069"/>
    <w:rsid w:val="007123AE"/>
    <w:rsid w:val="00715506"/>
    <w:rsid w:val="00717C28"/>
    <w:rsid w:val="00721029"/>
    <w:rsid w:val="00721C5C"/>
    <w:rsid w:val="00722091"/>
    <w:rsid w:val="007226F2"/>
    <w:rsid w:val="007227A8"/>
    <w:rsid w:val="00726185"/>
    <w:rsid w:val="00726ECD"/>
    <w:rsid w:val="00727211"/>
    <w:rsid w:val="00727EDE"/>
    <w:rsid w:val="00732187"/>
    <w:rsid w:val="0073226E"/>
    <w:rsid w:val="00734D60"/>
    <w:rsid w:val="0074002F"/>
    <w:rsid w:val="00740386"/>
    <w:rsid w:val="00741080"/>
    <w:rsid w:val="007412E2"/>
    <w:rsid w:val="00742695"/>
    <w:rsid w:val="00743CB7"/>
    <w:rsid w:val="00745C75"/>
    <w:rsid w:val="007464B3"/>
    <w:rsid w:val="007464C7"/>
    <w:rsid w:val="0075281F"/>
    <w:rsid w:val="00756173"/>
    <w:rsid w:val="00756385"/>
    <w:rsid w:val="00761B10"/>
    <w:rsid w:val="00761D48"/>
    <w:rsid w:val="00763A7B"/>
    <w:rsid w:val="00766D24"/>
    <w:rsid w:val="00767ABF"/>
    <w:rsid w:val="007714D7"/>
    <w:rsid w:val="00772CC3"/>
    <w:rsid w:val="00773A8D"/>
    <w:rsid w:val="00773BAD"/>
    <w:rsid w:val="0077680F"/>
    <w:rsid w:val="00776F9C"/>
    <w:rsid w:val="00782BDA"/>
    <w:rsid w:val="00787F87"/>
    <w:rsid w:val="007912D0"/>
    <w:rsid w:val="00792370"/>
    <w:rsid w:val="0079424B"/>
    <w:rsid w:val="0079518E"/>
    <w:rsid w:val="00796F6B"/>
    <w:rsid w:val="007A178B"/>
    <w:rsid w:val="007A2BA8"/>
    <w:rsid w:val="007A2CBD"/>
    <w:rsid w:val="007A2E0A"/>
    <w:rsid w:val="007A349E"/>
    <w:rsid w:val="007A62C1"/>
    <w:rsid w:val="007A72A6"/>
    <w:rsid w:val="007B1207"/>
    <w:rsid w:val="007B3B58"/>
    <w:rsid w:val="007B4083"/>
    <w:rsid w:val="007B5A74"/>
    <w:rsid w:val="007B6694"/>
    <w:rsid w:val="007B6E25"/>
    <w:rsid w:val="007C0002"/>
    <w:rsid w:val="007C13C0"/>
    <w:rsid w:val="007C1B04"/>
    <w:rsid w:val="007C2155"/>
    <w:rsid w:val="007C2309"/>
    <w:rsid w:val="007C2B07"/>
    <w:rsid w:val="007C40CA"/>
    <w:rsid w:val="007C40F4"/>
    <w:rsid w:val="007C46CF"/>
    <w:rsid w:val="007C49DC"/>
    <w:rsid w:val="007C5EBC"/>
    <w:rsid w:val="007C6462"/>
    <w:rsid w:val="007D0E98"/>
    <w:rsid w:val="007D15C2"/>
    <w:rsid w:val="007D1B70"/>
    <w:rsid w:val="007D2141"/>
    <w:rsid w:val="007D5B3D"/>
    <w:rsid w:val="007D5EA1"/>
    <w:rsid w:val="007D68C0"/>
    <w:rsid w:val="007D6E98"/>
    <w:rsid w:val="007E1FC9"/>
    <w:rsid w:val="007E213E"/>
    <w:rsid w:val="007E24B1"/>
    <w:rsid w:val="007E3EC9"/>
    <w:rsid w:val="007E5749"/>
    <w:rsid w:val="007E63F4"/>
    <w:rsid w:val="007E7A09"/>
    <w:rsid w:val="007F0064"/>
    <w:rsid w:val="007F032E"/>
    <w:rsid w:val="007F195B"/>
    <w:rsid w:val="007F3B29"/>
    <w:rsid w:val="007F759D"/>
    <w:rsid w:val="008019F5"/>
    <w:rsid w:val="008028B3"/>
    <w:rsid w:val="008051EE"/>
    <w:rsid w:val="008059ED"/>
    <w:rsid w:val="00806AC4"/>
    <w:rsid w:val="00807F6A"/>
    <w:rsid w:val="00810134"/>
    <w:rsid w:val="00810617"/>
    <w:rsid w:val="0081061F"/>
    <w:rsid w:val="00811400"/>
    <w:rsid w:val="00811473"/>
    <w:rsid w:val="00812781"/>
    <w:rsid w:val="00812ECF"/>
    <w:rsid w:val="00814BDE"/>
    <w:rsid w:val="00814E06"/>
    <w:rsid w:val="00815623"/>
    <w:rsid w:val="0081686B"/>
    <w:rsid w:val="00817B89"/>
    <w:rsid w:val="00821277"/>
    <w:rsid w:val="008224F1"/>
    <w:rsid w:val="00825B09"/>
    <w:rsid w:val="00825E73"/>
    <w:rsid w:val="00826ED4"/>
    <w:rsid w:val="00827032"/>
    <w:rsid w:val="00830408"/>
    <w:rsid w:val="00831246"/>
    <w:rsid w:val="008316CD"/>
    <w:rsid w:val="00831D9A"/>
    <w:rsid w:val="00834103"/>
    <w:rsid w:val="008346C5"/>
    <w:rsid w:val="00842DDC"/>
    <w:rsid w:val="008445C3"/>
    <w:rsid w:val="00845422"/>
    <w:rsid w:val="008455B2"/>
    <w:rsid w:val="0084617B"/>
    <w:rsid w:val="008462F7"/>
    <w:rsid w:val="00846F80"/>
    <w:rsid w:val="0084760C"/>
    <w:rsid w:val="00850201"/>
    <w:rsid w:val="00851891"/>
    <w:rsid w:val="0085300D"/>
    <w:rsid w:val="008539AD"/>
    <w:rsid w:val="0085724A"/>
    <w:rsid w:val="008579A8"/>
    <w:rsid w:val="00862F77"/>
    <w:rsid w:val="0086478D"/>
    <w:rsid w:val="00865346"/>
    <w:rsid w:val="00865A61"/>
    <w:rsid w:val="008665E0"/>
    <w:rsid w:val="008671AA"/>
    <w:rsid w:val="008703BC"/>
    <w:rsid w:val="008703C1"/>
    <w:rsid w:val="00873A7C"/>
    <w:rsid w:val="00873D1B"/>
    <w:rsid w:val="008740E4"/>
    <w:rsid w:val="00874861"/>
    <w:rsid w:val="0087592D"/>
    <w:rsid w:val="00875F94"/>
    <w:rsid w:val="00876244"/>
    <w:rsid w:val="00877168"/>
    <w:rsid w:val="00877DFE"/>
    <w:rsid w:val="008805C5"/>
    <w:rsid w:val="00881219"/>
    <w:rsid w:val="008822BE"/>
    <w:rsid w:val="0088362E"/>
    <w:rsid w:val="008841EF"/>
    <w:rsid w:val="00887B57"/>
    <w:rsid w:val="00896187"/>
    <w:rsid w:val="008963FC"/>
    <w:rsid w:val="0089642B"/>
    <w:rsid w:val="008A0BEC"/>
    <w:rsid w:val="008A2169"/>
    <w:rsid w:val="008A3CFB"/>
    <w:rsid w:val="008A4616"/>
    <w:rsid w:val="008A4EBD"/>
    <w:rsid w:val="008A550B"/>
    <w:rsid w:val="008A5B40"/>
    <w:rsid w:val="008A634E"/>
    <w:rsid w:val="008B02E6"/>
    <w:rsid w:val="008B48FA"/>
    <w:rsid w:val="008B5B29"/>
    <w:rsid w:val="008B62E7"/>
    <w:rsid w:val="008B729A"/>
    <w:rsid w:val="008B7955"/>
    <w:rsid w:val="008C0607"/>
    <w:rsid w:val="008C1272"/>
    <w:rsid w:val="008C1B26"/>
    <w:rsid w:val="008C1FA6"/>
    <w:rsid w:val="008C3EF0"/>
    <w:rsid w:val="008C6082"/>
    <w:rsid w:val="008C7639"/>
    <w:rsid w:val="008C79AB"/>
    <w:rsid w:val="008D015F"/>
    <w:rsid w:val="008D0A01"/>
    <w:rsid w:val="008D2963"/>
    <w:rsid w:val="008D4DB1"/>
    <w:rsid w:val="008D65F1"/>
    <w:rsid w:val="008E2192"/>
    <w:rsid w:val="008E33F0"/>
    <w:rsid w:val="008E44B2"/>
    <w:rsid w:val="008E45B6"/>
    <w:rsid w:val="008E47CC"/>
    <w:rsid w:val="008E61DF"/>
    <w:rsid w:val="008E6242"/>
    <w:rsid w:val="008E6D13"/>
    <w:rsid w:val="008F237D"/>
    <w:rsid w:val="008F2665"/>
    <w:rsid w:val="008F507D"/>
    <w:rsid w:val="008F5100"/>
    <w:rsid w:val="008F56CB"/>
    <w:rsid w:val="0090087F"/>
    <w:rsid w:val="00903EFE"/>
    <w:rsid w:val="009050C8"/>
    <w:rsid w:val="009055D3"/>
    <w:rsid w:val="00905D1C"/>
    <w:rsid w:val="009108F3"/>
    <w:rsid w:val="009149D6"/>
    <w:rsid w:val="00916213"/>
    <w:rsid w:val="00916D2A"/>
    <w:rsid w:val="00917451"/>
    <w:rsid w:val="009218EB"/>
    <w:rsid w:val="0092336A"/>
    <w:rsid w:val="009235D1"/>
    <w:rsid w:val="00924144"/>
    <w:rsid w:val="0092433D"/>
    <w:rsid w:val="0092677E"/>
    <w:rsid w:val="0093095E"/>
    <w:rsid w:val="009323F8"/>
    <w:rsid w:val="00933345"/>
    <w:rsid w:val="00934366"/>
    <w:rsid w:val="00934481"/>
    <w:rsid w:val="00934AAD"/>
    <w:rsid w:val="00935405"/>
    <w:rsid w:val="0093703F"/>
    <w:rsid w:val="00937749"/>
    <w:rsid w:val="00937C2B"/>
    <w:rsid w:val="00940008"/>
    <w:rsid w:val="0094199F"/>
    <w:rsid w:val="009454CD"/>
    <w:rsid w:val="00945680"/>
    <w:rsid w:val="00945D5B"/>
    <w:rsid w:val="0094666D"/>
    <w:rsid w:val="00947A8B"/>
    <w:rsid w:val="00951C0F"/>
    <w:rsid w:val="00951D1E"/>
    <w:rsid w:val="0095245F"/>
    <w:rsid w:val="0095347B"/>
    <w:rsid w:val="00953B45"/>
    <w:rsid w:val="009549C4"/>
    <w:rsid w:val="00954B32"/>
    <w:rsid w:val="00954E09"/>
    <w:rsid w:val="00957712"/>
    <w:rsid w:val="00957DC0"/>
    <w:rsid w:val="00962266"/>
    <w:rsid w:val="00962A4D"/>
    <w:rsid w:val="00963BA3"/>
    <w:rsid w:val="00964B0B"/>
    <w:rsid w:val="00964D46"/>
    <w:rsid w:val="00965FB7"/>
    <w:rsid w:val="00966F77"/>
    <w:rsid w:val="009720B5"/>
    <w:rsid w:val="00972AAF"/>
    <w:rsid w:val="0097421C"/>
    <w:rsid w:val="00974C9D"/>
    <w:rsid w:val="00975631"/>
    <w:rsid w:val="009804CA"/>
    <w:rsid w:val="00980575"/>
    <w:rsid w:val="00981A49"/>
    <w:rsid w:val="00983B2F"/>
    <w:rsid w:val="00983D8D"/>
    <w:rsid w:val="00983D8E"/>
    <w:rsid w:val="00992562"/>
    <w:rsid w:val="00992D56"/>
    <w:rsid w:val="0099421E"/>
    <w:rsid w:val="009947D8"/>
    <w:rsid w:val="00994989"/>
    <w:rsid w:val="00995C51"/>
    <w:rsid w:val="00996B3E"/>
    <w:rsid w:val="0099726C"/>
    <w:rsid w:val="009A2842"/>
    <w:rsid w:val="009A392F"/>
    <w:rsid w:val="009A3EE2"/>
    <w:rsid w:val="009A40F6"/>
    <w:rsid w:val="009A4F20"/>
    <w:rsid w:val="009A517D"/>
    <w:rsid w:val="009A6C85"/>
    <w:rsid w:val="009A7401"/>
    <w:rsid w:val="009B1BD8"/>
    <w:rsid w:val="009B23AD"/>
    <w:rsid w:val="009B2927"/>
    <w:rsid w:val="009B2C18"/>
    <w:rsid w:val="009B319F"/>
    <w:rsid w:val="009B3653"/>
    <w:rsid w:val="009B6E45"/>
    <w:rsid w:val="009C0859"/>
    <w:rsid w:val="009C10AA"/>
    <w:rsid w:val="009C1AFF"/>
    <w:rsid w:val="009C1BB9"/>
    <w:rsid w:val="009C1D0E"/>
    <w:rsid w:val="009C214E"/>
    <w:rsid w:val="009C3638"/>
    <w:rsid w:val="009C3AE9"/>
    <w:rsid w:val="009D0940"/>
    <w:rsid w:val="009D3E6F"/>
    <w:rsid w:val="009D60B1"/>
    <w:rsid w:val="009D6132"/>
    <w:rsid w:val="009D73FF"/>
    <w:rsid w:val="009E243B"/>
    <w:rsid w:val="009E5E4E"/>
    <w:rsid w:val="009E5FFC"/>
    <w:rsid w:val="009F0E1D"/>
    <w:rsid w:val="009F2087"/>
    <w:rsid w:val="009F47B8"/>
    <w:rsid w:val="009F5320"/>
    <w:rsid w:val="009F5A74"/>
    <w:rsid w:val="009F63CF"/>
    <w:rsid w:val="00A00E4B"/>
    <w:rsid w:val="00A02787"/>
    <w:rsid w:val="00A03A63"/>
    <w:rsid w:val="00A04C8E"/>
    <w:rsid w:val="00A04E42"/>
    <w:rsid w:val="00A05166"/>
    <w:rsid w:val="00A0660C"/>
    <w:rsid w:val="00A1292C"/>
    <w:rsid w:val="00A15BE6"/>
    <w:rsid w:val="00A16584"/>
    <w:rsid w:val="00A16F16"/>
    <w:rsid w:val="00A17F4C"/>
    <w:rsid w:val="00A20A4D"/>
    <w:rsid w:val="00A21F82"/>
    <w:rsid w:val="00A22BF5"/>
    <w:rsid w:val="00A2445D"/>
    <w:rsid w:val="00A245BE"/>
    <w:rsid w:val="00A25A7D"/>
    <w:rsid w:val="00A260F0"/>
    <w:rsid w:val="00A355E6"/>
    <w:rsid w:val="00A35F25"/>
    <w:rsid w:val="00A415AA"/>
    <w:rsid w:val="00A42A8A"/>
    <w:rsid w:val="00A43366"/>
    <w:rsid w:val="00A46743"/>
    <w:rsid w:val="00A479BA"/>
    <w:rsid w:val="00A47BB7"/>
    <w:rsid w:val="00A5089F"/>
    <w:rsid w:val="00A51D9E"/>
    <w:rsid w:val="00A52EFF"/>
    <w:rsid w:val="00A550C1"/>
    <w:rsid w:val="00A55CF9"/>
    <w:rsid w:val="00A55E63"/>
    <w:rsid w:val="00A56CF6"/>
    <w:rsid w:val="00A63B5F"/>
    <w:rsid w:val="00A647D0"/>
    <w:rsid w:val="00A66BB2"/>
    <w:rsid w:val="00A6720C"/>
    <w:rsid w:val="00A674AC"/>
    <w:rsid w:val="00A70B48"/>
    <w:rsid w:val="00A74A28"/>
    <w:rsid w:val="00A852B1"/>
    <w:rsid w:val="00A87DB7"/>
    <w:rsid w:val="00A9085A"/>
    <w:rsid w:val="00A91DC3"/>
    <w:rsid w:val="00A922B2"/>
    <w:rsid w:val="00A9258C"/>
    <w:rsid w:val="00A92A86"/>
    <w:rsid w:val="00A939B8"/>
    <w:rsid w:val="00A94E9C"/>
    <w:rsid w:val="00A956E2"/>
    <w:rsid w:val="00A96181"/>
    <w:rsid w:val="00A96796"/>
    <w:rsid w:val="00AA016B"/>
    <w:rsid w:val="00AA0668"/>
    <w:rsid w:val="00AA0BBC"/>
    <w:rsid w:val="00AA25F5"/>
    <w:rsid w:val="00AA7505"/>
    <w:rsid w:val="00AB143B"/>
    <w:rsid w:val="00AB3124"/>
    <w:rsid w:val="00AB3DD8"/>
    <w:rsid w:val="00AB73F8"/>
    <w:rsid w:val="00AB7588"/>
    <w:rsid w:val="00AB7E5D"/>
    <w:rsid w:val="00AC1FF6"/>
    <w:rsid w:val="00AC22B9"/>
    <w:rsid w:val="00AC4453"/>
    <w:rsid w:val="00AC6F28"/>
    <w:rsid w:val="00AC6FDA"/>
    <w:rsid w:val="00AD0E67"/>
    <w:rsid w:val="00AD2394"/>
    <w:rsid w:val="00AD27C8"/>
    <w:rsid w:val="00AD503A"/>
    <w:rsid w:val="00AD5554"/>
    <w:rsid w:val="00AE0408"/>
    <w:rsid w:val="00AE10EE"/>
    <w:rsid w:val="00AE1D75"/>
    <w:rsid w:val="00AE2A06"/>
    <w:rsid w:val="00AE2B99"/>
    <w:rsid w:val="00AE722A"/>
    <w:rsid w:val="00AE7FF5"/>
    <w:rsid w:val="00AF132F"/>
    <w:rsid w:val="00AF325C"/>
    <w:rsid w:val="00AF7B53"/>
    <w:rsid w:val="00AF7F84"/>
    <w:rsid w:val="00B01875"/>
    <w:rsid w:val="00B03278"/>
    <w:rsid w:val="00B03B98"/>
    <w:rsid w:val="00B0431B"/>
    <w:rsid w:val="00B05C03"/>
    <w:rsid w:val="00B06C44"/>
    <w:rsid w:val="00B079B3"/>
    <w:rsid w:val="00B10299"/>
    <w:rsid w:val="00B12B48"/>
    <w:rsid w:val="00B169B1"/>
    <w:rsid w:val="00B228D1"/>
    <w:rsid w:val="00B22EE2"/>
    <w:rsid w:val="00B236F1"/>
    <w:rsid w:val="00B2480C"/>
    <w:rsid w:val="00B25248"/>
    <w:rsid w:val="00B268B6"/>
    <w:rsid w:val="00B31935"/>
    <w:rsid w:val="00B31970"/>
    <w:rsid w:val="00B32429"/>
    <w:rsid w:val="00B3514B"/>
    <w:rsid w:val="00B35FE3"/>
    <w:rsid w:val="00B369BD"/>
    <w:rsid w:val="00B37775"/>
    <w:rsid w:val="00B379E7"/>
    <w:rsid w:val="00B37CD0"/>
    <w:rsid w:val="00B408FC"/>
    <w:rsid w:val="00B42129"/>
    <w:rsid w:val="00B42720"/>
    <w:rsid w:val="00B44266"/>
    <w:rsid w:val="00B449C3"/>
    <w:rsid w:val="00B45A01"/>
    <w:rsid w:val="00B45CAD"/>
    <w:rsid w:val="00B46E0E"/>
    <w:rsid w:val="00B46FA4"/>
    <w:rsid w:val="00B5204A"/>
    <w:rsid w:val="00B52A2F"/>
    <w:rsid w:val="00B5768A"/>
    <w:rsid w:val="00B61F25"/>
    <w:rsid w:val="00B621FF"/>
    <w:rsid w:val="00B64199"/>
    <w:rsid w:val="00B65D2A"/>
    <w:rsid w:val="00B66EDE"/>
    <w:rsid w:val="00B67319"/>
    <w:rsid w:val="00B679F5"/>
    <w:rsid w:val="00B75927"/>
    <w:rsid w:val="00B75CBA"/>
    <w:rsid w:val="00B774A5"/>
    <w:rsid w:val="00B77B7F"/>
    <w:rsid w:val="00B80B5D"/>
    <w:rsid w:val="00B81402"/>
    <w:rsid w:val="00B816EB"/>
    <w:rsid w:val="00B8374E"/>
    <w:rsid w:val="00B8546E"/>
    <w:rsid w:val="00B85992"/>
    <w:rsid w:val="00B85FC5"/>
    <w:rsid w:val="00B86411"/>
    <w:rsid w:val="00B94E1A"/>
    <w:rsid w:val="00B9549E"/>
    <w:rsid w:val="00BA152B"/>
    <w:rsid w:val="00BA37B0"/>
    <w:rsid w:val="00BA5D07"/>
    <w:rsid w:val="00BA623E"/>
    <w:rsid w:val="00BB101E"/>
    <w:rsid w:val="00BB160B"/>
    <w:rsid w:val="00BB4591"/>
    <w:rsid w:val="00BB717A"/>
    <w:rsid w:val="00BB78D5"/>
    <w:rsid w:val="00BC01D0"/>
    <w:rsid w:val="00BC0B41"/>
    <w:rsid w:val="00BC1BD1"/>
    <w:rsid w:val="00BC3889"/>
    <w:rsid w:val="00BC451F"/>
    <w:rsid w:val="00BC5A7F"/>
    <w:rsid w:val="00BC70FF"/>
    <w:rsid w:val="00BC7339"/>
    <w:rsid w:val="00BC7D03"/>
    <w:rsid w:val="00BD08C5"/>
    <w:rsid w:val="00BD1C16"/>
    <w:rsid w:val="00BD2906"/>
    <w:rsid w:val="00BD2AC2"/>
    <w:rsid w:val="00BD2DA4"/>
    <w:rsid w:val="00BD33BF"/>
    <w:rsid w:val="00BD40DB"/>
    <w:rsid w:val="00BD5EA7"/>
    <w:rsid w:val="00BD7CFC"/>
    <w:rsid w:val="00BE09F8"/>
    <w:rsid w:val="00BE2765"/>
    <w:rsid w:val="00BE3164"/>
    <w:rsid w:val="00BE3F6C"/>
    <w:rsid w:val="00BE4994"/>
    <w:rsid w:val="00BE5A37"/>
    <w:rsid w:val="00BE6AE6"/>
    <w:rsid w:val="00BF35CF"/>
    <w:rsid w:val="00BF49A3"/>
    <w:rsid w:val="00BF5C29"/>
    <w:rsid w:val="00BF7832"/>
    <w:rsid w:val="00C00769"/>
    <w:rsid w:val="00C01107"/>
    <w:rsid w:val="00C015F1"/>
    <w:rsid w:val="00C03299"/>
    <w:rsid w:val="00C03E74"/>
    <w:rsid w:val="00C03ED2"/>
    <w:rsid w:val="00C07268"/>
    <w:rsid w:val="00C1020D"/>
    <w:rsid w:val="00C10235"/>
    <w:rsid w:val="00C11E81"/>
    <w:rsid w:val="00C13666"/>
    <w:rsid w:val="00C140EA"/>
    <w:rsid w:val="00C14859"/>
    <w:rsid w:val="00C1545D"/>
    <w:rsid w:val="00C15997"/>
    <w:rsid w:val="00C15E1F"/>
    <w:rsid w:val="00C17CBC"/>
    <w:rsid w:val="00C2022A"/>
    <w:rsid w:val="00C20337"/>
    <w:rsid w:val="00C205A5"/>
    <w:rsid w:val="00C211A8"/>
    <w:rsid w:val="00C2405D"/>
    <w:rsid w:val="00C243AA"/>
    <w:rsid w:val="00C25CE5"/>
    <w:rsid w:val="00C268BF"/>
    <w:rsid w:val="00C26B6B"/>
    <w:rsid w:val="00C2717E"/>
    <w:rsid w:val="00C3083D"/>
    <w:rsid w:val="00C3188D"/>
    <w:rsid w:val="00C3362C"/>
    <w:rsid w:val="00C33919"/>
    <w:rsid w:val="00C34AB1"/>
    <w:rsid w:val="00C3606B"/>
    <w:rsid w:val="00C415BB"/>
    <w:rsid w:val="00C43E9C"/>
    <w:rsid w:val="00C44C90"/>
    <w:rsid w:val="00C456AB"/>
    <w:rsid w:val="00C47A58"/>
    <w:rsid w:val="00C50176"/>
    <w:rsid w:val="00C53DA0"/>
    <w:rsid w:val="00C5475D"/>
    <w:rsid w:val="00C55ACB"/>
    <w:rsid w:val="00C611B1"/>
    <w:rsid w:val="00C61A89"/>
    <w:rsid w:val="00C6246A"/>
    <w:rsid w:val="00C626CE"/>
    <w:rsid w:val="00C6317C"/>
    <w:rsid w:val="00C6353B"/>
    <w:rsid w:val="00C64210"/>
    <w:rsid w:val="00C64229"/>
    <w:rsid w:val="00C649FB"/>
    <w:rsid w:val="00C70457"/>
    <w:rsid w:val="00C71C6B"/>
    <w:rsid w:val="00C7210B"/>
    <w:rsid w:val="00C7550A"/>
    <w:rsid w:val="00C75E5E"/>
    <w:rsid w:val="00C805E9"/>
    <w:rsid w:val="00C8066B"/>
    <w:rsid w:val="00C80CD7"/>
    <w:rsid w:val="00C818B4"/>
    <w:rsid w:val="00C81B23"/>
    <w:rsid w:val="00C83150"/>
    <w:rsid w:val="00C83B50"/>
    <w:rsid w:val="00C87C13"/>
    <w:rsid w:val="00C907AD"/>
    <w:rsid w:val="00C90BA1"/>
    <w:rsid w:val="00C90E2E"/>
    <w:rsid w:val="00C9313A"/>
    <w:rsid w:val="00C96364"/>
    <w:rsid w:val="00C97499"/>
    <w:rsid w:val="00C97562"/>
    <w:rsid w:val="00C97E70"/>
    <w:rsid w:val="00CA20E6"/>
    <w:rsid w:val="00CA27B0"/>
    <w:rsid w:val="00CA684B"/>
    <w:rsid w:val="00CB39AD"/>
    <w:rsid w:val="00CB4395"/>
    <w:rsid w:val="00CB523E"/>
    <w:rsid w:val="00CB5A57"/>
    <w:rsid w:val="00CB5D60"/>
    <w:rsid w:val="00CB7AC7"/>
    <w:rsid w:val="00CC0A80"/>
    <w:rsid w:val="00CC1EB0"/>
    <w:rsid w:val="00CC5E44"/>
    <w:rsid w:val="00CC63AD"/>
    <w:rsid w:val="00CC6506"/>
    <w:rsid w:val="00CC7553"/>
    <w:rsid w:val="00CD0665"/>
    <w:rsid w:val="00CD2026"/>
    <w:rsid w:val="00CD26C0"/>
    <w:rsid w:val="00CD50C6"/>
    <w:rsid w:val="00CD694F"/>
    <w:rsid w:val="00CD7F15"/>
    <w:rsid w:val="00CD7FFE"/>
    <w:rsid w:val="00CE4E49"/>
    <w:rsid w:val="00CE5066"/>
    <w:rsid w:val="00CE5373"/>
    <w:rsid w:val="00CE555B"/>
    <w:rsid w:val="00CE6025"/>
    <w:rsid w:val="00CE6506"/>
    <w:rsid w:val="00CE748A"/>
    <w:rsid w:val="00CF07AC"/>
    <w:rsid w:val="00CF10DB"/>
    <w:rsid w:val="00CF1124"/>
    <w:rsid w:val="00CF2397"/>
    <w:rsid w:val="00CF30BC"/>
    <w:rsid w:val="00CF70E0"/>
    <w:rsid w:val="00CF74B7"/>
    <w:rsid w:val="00D02532"/>
    <w:rsid w:val="00D0350C"/>
    <w:rsid w:val="00D03BC5"/>
    <w:rsid w:val="00D078ED"/>
    <w:rsid w:val="00D10748"/>
    <w:rsid w:val="00D111C3"/>
    <w:rsid w:val="00D1154B"/>
    <w:rsid w:val="00D11618"/>
    <w:rsid w:val="00D11834"/>
    <w:rsid w:val="00D11EC1"/>
    <w:rsid w:val="00D12067"/>
    <w:rsid w:val="00D1247C"/>
    <w:rsid w:val="00D12E84"/>
    <w:rsid w:val="00D1310F"/>
    <w:rsid w:val="00D135AC"/>
    <w:rsid w:val="00D13BA3"/>
    <w:rsid w:val="00D15A58"/>
    <w:rsid w:val="00D16B9A"/>
    <w:rsid w:val="00D205C0"/>
    <w:rsid w:val="00D20F2C"/>
    <w:rsid w:val="00D21977"/>
    <w:rsid w:val="00D235F0"/>
    <w:rsid w:val="00D239A1"/>
    <w:rsid w:val="00D253F0"/>
    <w:rsid w:val="00D2546C"/>
    <w:rsid w:val="00D328EA"/>
    <w:rsid w:val="00D32B4B"/>
    <w:rsid w:val="00D338D8"/>
    <w:rsid w:val="00D376D3"/>
    <w:rsid w:val="00D37A4F"/>
    <w:rsid w:val="00D40204"/>
    <w:rsid w:val="00D409BD"/>
    <w:rsid w:val="00D424BF"/>
    <w:rsid w:val="00D4284A"/>
    <w:rsid w:val="00D43019"/>
    <w:rsid w:val="00D434B3"/>
    <w:rsid w:val="00D436DF"/>
    <w:rsid w:val="00D441EE"/>
    <w:rsid w:val="00D47A1C"/>
    <w:rsid w:val="00D52644"/>
    <w:rsid w:val="00D53F14"/>
    <w:rsid w:val="00D54E34"/>
    <w:rsid w:val="00D56209"/>
    <w:rsid w:val="00D56FF9"/>
    <w:rsid w:val="00D57747"/>
    <w:rsid w:val="00D57D75"/>
    <w:rsid w:val="00D6025F"/>
    <w:rsid w:val="00D64B33"/>
    <w:rsid w:val="00D66DD8"/>
    <w:rsid w:val="00D74042"/>
    <w:rsid w:val="00D75282"/>
    <w:rsid w:val="00D762A7"/>
    <w:rsid w:val="00D762E7"/>
    <w:rsid w:val="00D76323"/>
    <w:rsid w:val="00D77AF8"/>
    <w:rsid w:val="00D80420"/>
    <w:rsid w:val="00D8063F"/>
    <w:rsid w:val="00D80BD1"/>
    <w:rsid w:val="00D81FE9"/>
    <w:rsid w:val="00D828EC"/>
    <w:rsid w:val="00D837C0"/>
    <w:rsid w:val="00D84E98"/>
    <w:rsid w:val="00D866FF"/>
    <w:rsid w:val="00D90B5A"/>
    <w:rsid w:val="00D90E19"/>
    <w:rsid w:val="00D91DBB"/>
    <w:rsid w:val="00D9284E"/>
    <w:rsid w:val="00D931FB"/>
    <w:rsid w:val="00D96589"/>
    <w:rsid w:val="00DA10CC"/>
    <w:rsid w:val="00DA25E3"/>
    <w:rsid w:val="00DA290B"/>
    <w:rsid w:val="00DA4EFF"/>
    <w:rsid w:val="00DA6094"/>
    <w:rsid w:val="00DA79D9"/>
    <w:rsid w:val="00DB2DC4"/>
    <w:rsid w:val="00DB39BC"/>
    <w:rsid w:val="00DB4392"/>
    <w:rsid w:val="00DB468A"/>
    <w:rsid w:val="00DB640B"/>
    <w:rsid w:val="00DB6ADB"/>
    <w:rsid w:val="00DB778E"/>
    <w:rsid w:val="00DC195E"/>
    <w:rsid w:val="00DC6ABB"/>
    <w:rsid w:val="00DC6F48"/>
    <w:rsid w:val="00DC7DAD"/>
    <w:rsid w:val="00DD0EF0"/>
    <w:rsid w:val="00DD1488"/>
    <w:rsid w:val="00DD23AC"/>
    <w:rsid w:val="00DD333F"/>
    <w:rsid w:val="00DD6BA8"/>
    <w:rsid w:val="00DE056A"/>
    <w:rsid w:val="00DE0BF4"/>
    <w:rsid w:val="00DE2C0B"/>
    <w:rsid w:val="00DE6050"/>
    <w:rsid w:val="00DE656B"/>
    <w:rsid w:val="00DE7C96"/>
    <w:rsid w:val="00DF01B7"/>
    <w:rsid w:val="00DF1617"/>
    <w:rsid w:val="00DF2615"/>
    <w:rsid w:val="00DF287F"/>
    <w:rsid w:val="00DF4231"/>
    <w:rsid w:val="00DF472D"/>
    <w:rsid w:val="00DF7D3E"/>
    <w:rsid w:val="00DF7FA9"/>
    <w:rsid w:val="00E0124C"/>
    <w:rsid w:val="00E01D0B"/>
    <w:rsid w:val="00E038C3"/>
    <w:rsid w:val="00E04528"/>
    <w:rsid w:val="00E05463"/>
    <w:rsid w:val="00E05C7C"/>
    <w:rsid w:val="00E0666D"/>
    <w:rsid w:val="00E1028A"/>
    <w:rsid w:val="00E1033D"/>
    <w:rsid w:val="00E11110"/>
    <w:rsid w:val="00E11A77"/>
    <w:rsid w:val="00E122EA"/>
    <w:rsid w:val="00E1402C"/>
    <w:rsid w:val="00E14C39"/>
    <w:rsid w:val="00E15A66"/>
    <w:rsid w:val="00E15E2C"/>
    <w:rsid w:val="00E1710D"/>
    <w:rsid w:val="00E171FC"/>
    <w:rsid w:val="00E203C3"/>
    <w:rsid w:val="00E20427"/>
    <w:rsid w:val="00E20E75"/>
    <w:rsid w:val="00E228A2"/>
    <w:rsid w:val="00E234BC"/>
    <w:rsid w:val="00E245F9"/>
    <w:rsid w:val="00E2460B"/>
    <w:rsid w:val="00E2610F"/>
    <w:rsid w:val="00E2673B"/>
    <w:rsid w:val="00E30633"/>
    <w:rsid w:val="00E323AF"/>
    <w:rsid w:val="00E35E0F"/>
    <w:rsid w:val="00E3700E"/>
    <w:rsid w:val="00E373C3"/>
    <w:rsid w:val="00E41E54"/>
    <w:rsid w:val="00E43654"/>
    <w:rsid w:val="00E43B24"/>
    <w:rsid w:val="00E4583B"/>
    <w:rsid w:val="00E4637E"/>
    <w:rsid w:val="00E467F3"/>
    <w:rsid w:val="00E52818"/>
    <w:rsid w:val="00E54214"/>
    <w:rsid w:val="00E546D4"/>
    <w:rsid w:val="00E5679A"/>
    <w:rsid w:val="00E56F51"/>
    <w:rsid w:val="00E60105"/>
    <w:rsid w:val="00E61A5D"/>
    <w:rsid w:val="00E63A01"/>
    <w:rsid w:val="00E658F9"/>
    <w:rsid w:val="00E7009B"/>
    <w:rsid w:val="00E700FF"/>
    <w:rsid w:val="00E7030E"/>
    <w:rsid w:val="00E70FAF"/>
    <w:rsid w:val="00E72AB1"/>
    <w:rsid w:val="00E80849"/>
    <w:rsid w:val="00E8095A"/>
    <w:rsid w:val="00E8154B"/>
    <w:rsid w:val="00E82025"/>
    <w:rsid w:val="00E83F9C"/>
    <w:rsid w:val="00E854AD"/>
    <w:rsid w:val="00E86624"/>
    <w:rsid w:val="00E87BAD"/>
    <w:rsid w:val="00E904E2"/>
    <w:rsid w:val="00E93CCF"/>
    <w:rsid w:val="00E945AF"/>
    <w:rsid w:val="00E952BF"/>
    <w:rsid w:val="00EA23D7"/>
    <w:rsid w:val="00EA38ED"/>
    <w:rsid w:val="00EA5158"/>
    <w:rsid w:val="00EA55D9"/>
    <w:rsid w:val="00EA6ECD"/>
    <w:rsid w:val="00EB346C"/>
    <w:rsid w:val="00EB5613"/>
    <w:rsid w:val="00EC0656"/>
    <w:rsid w:val="00EC1EDB"/>
    <w:rsid w:val="00EC1FDF"/>
    <w:rsid w:val="00EC38D3"/>
    <w:rsid w:val="00EC3AA3"/>
    <w:rsid w:val="00EC43FA"/>
    <w:rsid w:val="00EC7465"/>
    <w:rsid w:val="00ED09E7"/>
    <w:rsid w:val="00ED1637"/>
    <w:rsid w:val="00ED198A"/>
    <w:rsid w:val="00ED1C05"/>
    <w:rsid w:val="00ED1FF2"/>
    <w:rsid w:val="00ED2AF3"/>
    <w:rsid w:val="00ED36A0"/>
    <w:rsid w:val="00ED4B5C"/>
    <w:rsid w:val="00ED4E2F"/>
    <w:rsid w:val="00ED6E73"/>
    <w:rsid w:val="00ED7609"/>
    <w:rsid w:val="00EE05AF"/>
    <w:rsid w:val="00EE41BF"/>
    <w:rsid w:val="00EE44DE"/>
    <w:rsid w:val="00EE5659"/>
    <w:rsid w:val="00EE7DC5"/>
    <w:rsid w:val="00EF06AB"/>
    <w:rsid w:val="00EF6260"/>
    <w:rsid w:val="00EF6716"/>
    <w:rsid w:val="00EF7A02"/>
    <w:rsid w:val="00F00D28"/>
    <w:rsid w:val="00F0190F"/>
    <w:rsid w:val="00F01CEC"/>
    <w:rsid w:val="00F02356"/>
    <w:rsid w:val="00F04972"/>
    <w:rsid w:val="00F04D16"/>
    <w:rsid w:val="00F078FE"/>
    <w:rsid w:val="00F07BF0"/>
    <w:rsid w:val="00F07C50"/>
    <w:rsid w:val="00F106AE"/>
    <w:rsid w:val="00F10823"/>
    <w:rsid w:val="00F11173"/>
    <w:rsid w:val="00F118E3"/>
    <w:rsid w:val="00F11DAD"/>
    <w:rsid w:val="00F12704"/>
    <w:rsid w:val="00F129CE"/>
    <w:rsid w:val="00F20509"/>
    <w:rsid w:val="00F21D75"/>
    <w:rsid w:val="00F234CD"/>
    <w:rsid w:val="00F23E78"/>
    <w:rsid w:val="00F24F02"/>
    <w:rsid w:val="00F2723B"/>
    <w:rsid w:val="00F30026"/>
    <w:rsid w:val="00F3051B"/>
    <w:rsid w:val="00F324E8"/>
    <w:rsid w:val="00F401F8"/>
    <w:rsid w:val="00F40E6B"/>
    <w:rsid w:val="00F41C9F"/>
    <w:rsid w:val="00F41DAE"/>
    <w:rsid w:val="00F41E85"/>
    <w:rsid w:val="00F41F3F"/>
    <w:rsid w:val="00F4315E"/>
    <w:rsid w:val="00F43EC5"/>
    <w:rsid w:val="00F44FB7"/>
    <w:rsid w:val="00F45208"/>
    <w:rsid w:val="00F4533A"/>
    <w:rsid w:val="00F45D3A"/>
    <w:rsid w:val="00F50B22"/>
    <w:rsid w:val="00F520C9"/>
    <w:rsid w:val="00F52D41"/>
    <w:rsid w:val="00F533ED"/>
    <w:rsid w:val="00F5362B"/>
    <w:rsid w:val="00F5583D"/>
    <w:rsid w:val="00F605FC"/>
    <w:rsid w:val="00F6164B"/>
    <w:rsid w:val="00F61B18"/>
    <w:rsid w:val="00F62029"/>
    <w:rsid w:val="00F6249A"/>
    <w:rsid w:val="00F63B8F"/>
    <w:rsid w:val="00F63CE8"/>
    <w:rsid w:val="00F63D5D"/>
    <w:rsid w:val="00F63E6B"/>
    <w:rsid w:val="00F641DC"/>
    <w:rsid w:val="00F64D77"/>
    <w:rsid w:val="00F6604F"/>
    <w:rsid w:val="00F66146"/>
    <w:rsid w:val="00F66536"/>
    <w:rsid w:val="00F712FE"/>
    <w:rsid w:val="00F747CA"/>
    <w:rsid w:val="00F74CB0"/>
    <w:rsid w:val="00F7646D"/>
    <w:rsid w:val="00F81C1E"/>
    <w:rsid w:val="00F83D9E"/>
    <w:rsid w:val="00F84A7E"/>
    <w:rsid w:val="00F84CCD"/>
    <w:rsid w:val="00F84F26"/>
    <w:rsid w:val="00F853B9"/>
    <w:rsid w:val="00F85B0F"/>
    <w:rsid w:val="00F861D3"/>
    <w:rsid w:val="00F8680F"/>
    <w:rsid w:val="00F9228F"/>
    <w:rsid w:val="00F92676"/>
    <w:rsid w:val="00F94220"/>
    <w:rsid w:val="00F9425E"/>
    <w:rsid w:val="00F944BD"/>
    <w:rsid w:val="00F96556"/>
    <w:rsid w:val="00F96EEE"/>
    <w:rsid w:val="00F970AD"/>
    <w:rsid w:val="00FA2005"/>
    <w:rsid w:val="00FA30F9"/>
    <w:rsid w:val="00FA3F62"/>
    <w:rsid w:val="00FA79CC"/>
    <w:rsid w:val="00FB2BD6"/>
    <w:rsid w:val="00FB4D5D"/>
    <w:rsid w:val="00FB4F7C"/>
    <w:rsid w:val="00FB523D"/>
    <w:rsid w:val="00FB528D"/>
    <w:rsid w:val="00FB78CB"/>
    <w:rsid w:val="00FC093C"/>
    <w:rsid w:val="00FC120C"/>
    <w:rsid w:val="00FC2E25"/>
    <w:rsid w:val="00FC3E64"/>
    <w:rsid w:val="00FC65FC"/>
    <w:rsid w:val="00FD069A"/>
    <w:rsid w:val="00FD08F8"/>
    <w:rsid w:val="00FD1551"/>
    <w:rsid w:val="00FD255A"/>
    <w:rsid w:val="00FD2E6E"/>
    <w:rsid w:val="00FD2EA8"/>
    <w:rsid w:val="00FD38E1"/>
    <w:rsid w:val="00FD4037"/>
    <w:rsid w:val="00FD6B25"/>
    <w:rsid w:val="00FD6DFA"/>
    <w:rsid w:val="00FE00BE"/>
    <w:rsid w:val="00FE0C2C"/>
    <w:rsid w:val="00FE11CD"/>
    <w:rsid w:val="00FE120D"/>
    <w:rsid w:val="00FE3E48"/>
    <w:rsid w:val="00FE487F"/>
    <w:rsid w:val="00FE5035"/>
    <w:rsid w:val="00FE52B0"/>
    <w:rsid w:val="00FE643F"/>
    <w:rsid w:val="00FE67EC"/>
    <w:rsid w:val="00FE6BDF"/>
    <w:rsid w:val="00FE7024"/>
    <w:rsid w:val="00FF0A15"/>
    <w:rsid w:val="00FF11F2"/>
    <w:rsid w:val="00FF161A"/>
    <w:rsid w:val="00FF1B15"/>
    <w:rsid w:val="00FF2453"/>
    <w:rsid w:val="00FF3ABB"/>
    <w:rsid w:val="00FF6588"/>
    <w:rsid w:val="00FF67C1"/>
    <w:rsid w:val="00FF6D18"/>
    <w:rsid w:val="00FF72CB"/>
    <w:rsid w:val="00FF758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,#36f"/>
    </o:shapedefaults>
    <o:shapelayout v:ext="edit">
      <o:idmap v:ext="edit" data="2"/>
    </o:shapelayout>
  </w:shapeDefaults>
  <w:decimalSymbol w:val="."/>
  <w:listSeparator w:val=","/>
  <w14:docId w14:val="7D2E58DE"/>
  <w15:docId w15:val="{B4FBD331-5862-4FA0-BEC9-AB73FC6F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B4B"/>
    <w:rPr>
      <w:spacing w:val="-3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0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D32B4B"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B06C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2B4B"/>
    <w:rPr>
      <w:color w:val="0000FF"/>
      <w:u w:val="single"/>
    </w:rPr>
  </w:style>
  <w:style w:type="paragraph" w:styleId="FootnoteText">
    <w:name w:val="footnote text"/>
    <w:basedOn w:val="Normal"/>
    <w:semiHidden/>
    <w:rsid w:val="00D32B4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32B4B"/>
    <w:rPr>
      <w:vertAlign w:val="superscript"/>
    </w:rPr>
  </w:style>
  <w:style w:type="paragraph" w:styleId="Header">
    <w:name w:val="header"/>
    <w:basedOn w:val="Normal"/>
    <w:rsid w:val="00D32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2B4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B06C44"/>
    <w:pPr>
      <w:spacing w:before="100" w:beforeAutospacing="1" w:after="100" w:afterAutospacing="1"/>
    </w:pPr>
    <w:rPr>
      <w:spacing w:val="0"/>
    </w:rPr>
  </w:style>
  <w:style w:type="paragraph" w:styleId="HTMLPreformatted">
    <w:name w:val="HTML Preformatted"/>
    <w:basedOn w:val="Normal"/>
    <w:rsid w:val="00DF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pacing w:val="0"/>
      <w:sz w:val="20"/>
      <w:szCs w:val="20"/>
    </w:rPr>
  </w:style>
  <w:style w:type="paragraph" w:styleId="BalloonText">
    <w:name w:val="Balloon Text"/>
    <w:basedOn w:val="Normal"/>
    <w:semiHidden/>
    <w:rsid w:val="00992D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4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4F6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2C018C"/>
    <w:rPr>
      <w:rFonts w:asciiTheme="majorHAnsi" w:eastAsiaTheme="majorEastAsia" w:hAnsiTheme="majorHAnsi" w:cstheme="majorBidi"/>
      <w:color w:val="365F91" w:themeColor="accent1" w:themeShade="BF"/>
      <w:spacing w:val="-3"/>
      <w:sz w:val="32"/>
      <w:szCs w:val="32"/>
    </w:rPr>
  </w:style>
  <w:style w:type="paragraph" w:customStyle="1" w:styleId="entry-meta">
    <w:name w:val="entry-meta"/>
    <w:basedOn w:val="Normal"/>
    <w:rsid w:val="002C018C"/>
    <w:pPr>
      <w:spacing w:before="100" w:beforeAutospacing="1" w:after="100" w:afterAutospacing="1"/>
    </w:pPr>
    <w:rPr>
      <w:spacing w:val="0"/>
    </w:rPr>
  </w:style>
  <w:style w:type="character" w:customStyle="1" w:styleId="entry-categories">
    <w:name w:val="entry-categories"/>
    <w:basedOn w:val="DefaultParagraphFont"/>
    <w:rsid w:val="002C018C"/>
  </w:style>
  <w:style w:type="character" w:styleId="Emphasis">
    <w:name w:val="Emphasis"/>
    <w:basedOn w:val="DefaultParagraphFont"/>
    <w:uiPriority w:val="20"/>
    <w:qFormat/>
    <w:rsid w:val="002C018C"/>
    <w:rPr>
      <w:i/>
      <w:iCs/>
    </w:rPr>
  </w:style>
  <w:style w:type="character" w:customStyle="1" w:styleId="ital">
    <w:name w:val="ital"/>
    <w:basedOn w:val="DefaultParagraphFont"/>
    <w:rsid w:val="002C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651">
              <w:blockQuote w:val="1"/>
              <w:marLeft w:val="0"/>
              <w:marRight w:val="0"/>
              <w:marTop w:val="360"/>
              <w:marBottom w:val="360"/>
              <w:divBdr>
                <w:top w:val="single" w:sz="48" w:space="11" w:color="2C2C2C"/>
                <w:left w:val="none" w:sz="0" w:space="0" w:color="auto"/>
                <w:bottom w:val="single" w:sz="6" w:space="0" w:color="2C2C2C"/>
                <w:right w:val="none" w:sz="0" w:space="0" w:color="auto"/>
              </w:divBdr>
            </w:div>
            <w:div w:id="1467040572">
              <w:marLeft w:val="0"/>
              <w:marRight w:val="0"/>
              <w:marTop w:val="0"/>
              <w:marBottom w:val="0"/>
              <w:divBdr>
                <w:top w:val="dotted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40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9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39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94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39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44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04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0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3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1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37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4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66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51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46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B5C4D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144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12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55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2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64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91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1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20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7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9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83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5182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3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17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5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43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18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96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96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4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65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95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57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4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22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9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34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B5C4D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06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93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95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79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10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01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03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09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794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1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1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40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85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4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2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26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5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7383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5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7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9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6E11.BE5BD6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2881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B2BCFO</Company>
  <LinksUpToDate>false</LinksUpToDate>
  <CharactersWithSpaces>3474</CharactersWithSpaces>
  <SharedDoc>false</SharedDoc>
  <HLinks>
    <vt:vector size="6" baseType="variant">
      <vt:variant>
        <vt:i4>5177404</vt:i4>
      </vt:variant>
      <vt:variant>
        <vt:i4>0</vt:i4>
      </vt:variant>
      <vt:variant>
        <vt:i4>0</vt:i4>
      </vt:variant>
      <vt:variant>
        <vt:i4>5</vt:i4>
      </vt:variant>
      <vt:variant>
        <vt:lpwstr>mailto:ajyoung@b2bcfo.com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L. Mills</dc:creator>
  <cp:keywords/>
  <dc:description/>
  <cp:lastModifiedBy>Jason McCormick</cp:lastModifiedBy>
  <cp:revision>5</cp:revision>
  <cp:lastPrinted>2025-12-19T15:16:00Z</cp:lastPrinted>
  <dcterms:created xsi:type="dcterms:W3CDTF">2026-03-25T19:40:00Z</dcterms:created>
  <dcterms:modified xsi:type="dcterms:W3CDTF">2026-03-25T19:44:00Z</dcterms:modified>
</cp:coreProperties>
</file>