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638BB" w14:textId="157395A6" w:rsidR="00154375" w:rsidRDefault="00581016" w:rsidP="00581016">
      <w:pPr>
        <w:keepNext w:val="0"/>
        <w:spacing w:after="120" w:line="276" w:lineRule="auto"/>
        <w:rPr>
          <w:b/>
          <w:bCs/>
          <w:i/>
          <w:iCs/>
        </w:rPr>
      </w:pPr>
      <w:r w:rsidRPr="00581016">
        <w:rPr>
          <w:b/>
          <w:bCs/>
          <w:i/>
          <w:iCs/>
        </w:rPr>
        <w:t xml:space="preserve">Instruction: </w:t>
      </w:r>
      <w:r w:rsidRPr="00581016">
        <w:rPr>
          <w:b/>
          <w:bCs/>
          <w:i/>
          <w:iCs/>
        </w:rPr>
        <w:t>Print on your business letterhead</w:t>
      </w:r>
    </w:p>
    <w:p w14:paraId="797D6867" w14:textId="77777777" w:rsidR="00581016" w:rsidRDefault="00581016" w:rsidP="00581016">
      <w:pPr>
        <w:keepNext w:val="0"/>
        <w:spacing w:after="120" w:line="276" w:lineRule="auto"/>
      </w:pPr>
    </w:p>
    <w:p w14:paraId="0ABA8360" w14:textId="15BC7266" w:rsidR="00581016" w:rsidRDefault="00581016" w:rsidP="00581016">
      <w:pPr>
        <w:keepNext w:val="0"/>
        <w:spacing w:after="120" w:line="276" w:lineRule="auto"/>
        <w:jc w:val="right"/>
      </w:pPr>
      <w:r>
        <w:t>&lt;Date&gt;</w:t>
      </w:r>
    </w:p>
    <w:p w14:paraId="54B38EFF" w14:textId="77777777" w:rsidR="00581016" w:rsidRDefault="00581016" w:rsidP="00581016">
      <w:pPr>
        <w:keepNext w:val="0"/>
        <w:spacing w:after="120" w:line="276" w:lineRule="auto"/>
      </w:pPr>
      <w:r>
        <w:t>&lt;Insert employee’s full name&gt;</w:t>
      </w:r>
    </w:p>
    <w:p w14:paraId="4475449E" w14:textId="0781B2FE" w:rsidR="00581016" w:rsidRDefault="00581016" w:rsidP="00581016">
      <w:pPr>
        <w:keepNext w:val="0"/>
        <w:spacing w:after="120" w:line="276" w:lineRule="auto"/>
      </w:pPr>
      <w:r>
        <w:t>&lt;Insert employee’s residential address&gt;</w:t>
      </w:r>
    </w:p>
    <w:p w14:paraId="38B97447" w14:textId="77777777" w:rsidR="00581016" w:rsidRDefault="00581016" w:rsidP="00581016">
      <w:pPr>
        <w:keepNext w:val="0"/>
        <w:spacing w:after="120" w:line="276" w:lineRule="auto"/>
        <w:rPr>
          <w:b/>
          <w:bCs/>
        </w:rPr>
      </w:pPr>
    </w:p>
    <w:p w14:paraId="0F4E861B" w14:textId="0A45F44A" w:rsidR="00581016" w:rsidRDefault="00581016" w:rsidP="00581016">
      <w:pPr>
        <w:keepNext w:val="0"/>
        <w:spacing w:after="120" w:line="276" w:lineRule="auto"/>
        <w:rPr>
          <w:b/>
          <w:bCs/>
        </w:rPr>
      </w:pPr>
      <w:r w:rsidRPr="00581016">
        <w:rPr>
          <w:b/>
          <w:bCs/>
        </w:rPr>
        <w:t>Private and Confidential</w:t>
      </w:r>
    </w:p>
    <w:p w14:paraId="44DEF348" w14:textId="77777777" w:rsidR="00581016" w:rsidRPr="00581016" w:rsidRDefault="00581016" w:rsidP="00581016">
      <w:pPr>
        <w:keepNext w:val="0"/>
        <w:spacing w:after="120" w:line="276" w:lineRule="auto"/>
        <w:rPr>
          <w:b/>
          <w:bCs/>
        </w:rPr>
      </w:pPr>
    </w:p>
    <w:p w14:paraId="42D20D21" w14:textId="1A65036B" w:rsidR="00581016" w:rsidRDefault="00581016" w:rsidP="00581016">
      <w:pPr>
        <w:keepNext w:val="0"/>
        <w:spacing w:after="120" w:line="276" w:lineRule="auto"/>
        <w:jc w:val="center"/>
        <w:rPr>
          <w:b/>
          <w:bCs/>
        </w:rPr>
      </w:pPr>
      <w:r w:rsidRPr="00581016">
        <w:rPr>
          <w:b/>
          <w:bCs/>
        </w:rPr>
        <w:t>Notice of requirement to take annual leave for purpose of temporary shutdown</w:t>
      </w:r>
    </w:p>
    <w:p w14:paraId="5DFFEA5A" w14:textId="77777777" w:rsidR="00581016" w:rsidRDefault="00581016" w:rsidP="00581016">
      <w:pPr>
        <w:keepNext w:val="0"/>
        <w:spacing w:after="120" w:line="276" w:lineRule="auto"/>
      </w:pPr>
    </w:p>
    <w:p w14:paraId="4E9F04E3" w14:textId="22DF48BF" w:rsidR="00581016" w:rsidRDefault="00581016" w:rsidP="00581016">
      <w:pPr>
        <w:keepNext w:val="0"/>
        <w:spacing w:after="120" w:line="276" w:lineRule="auto"/>
      </w:pPr>
      <w:r w:rsidRPr="00581016">
        <w:t>Dear &lt;insert name&gt;</w:t>
      </w:r>
    </w:p>
    <w:p w14:paraId="59A1F7CA" w14:textId="77777777" w:rsidR="00581016" w:rsidRDefault="00581016" w:rsidP="00581016">
      <w:pPr>
        <w:keepNext w:val="0"/>
        <w:spacing w:after="120" w:line="276" w:lineRule="auto"/>
      </w:pPr>
    </w:p>
    <w:p w14:paraId="11FE8678" w14:textId="1CBC3891" w:rsidR="00581016" w:rsidRDefault="00581016" w:rsidP="00581016">
      <w:pPr>
        <w:keepNext w:val="0"/>
        <w:spacing w:after="120" w:line="276" w:lineRule="auto"/>
      </w:pPr>
      <w:r w:rsidRPr="00581016">
        <w:t>In accordance with clause &lt;insert relevant clause number&gt; of the &lt;insert award title&gt; (the Award), I am writing to inform you that &lt;insert the business/company name&gt; requires you to take accrued annual leave during a temporary shutdown of operations from &lt;insert commencement date&gt; to &lt;insert end date&gt;, due to &lt;reason for temporary shutdown, for example refurbishment/closing for an extended period over Christmas etc.&gt;.</w:t>
      </w:r>
    </w:p>
    <w:p w14:paraId="1CF0CD9B" w14:textId="77777777" w:rsidR="00581016" w:rsidRDefault="00581016" w:rsidP="00581016">
      <w:pPr>
        <w:keepNext w:val="0"/>
        <w:spacing w:after="120" w:line="276" w:lineRule="auto"/>
      </w:pPr>
    </w:p>
    <w:p w14:paraId="63BD2D29" w14:textId="41C9E7EE" w:rsidR="00581016" w:rsidRDefault="00581016" w:rsidP="00581016">
      <w:pPr>
        <w:keepNext w:val="0"/>
        <w:spacing w:after="120" w:line="276" w:lineRule="auto"/>
      </w:pPr>
      <w:r>
        <w:t>This period of leave will be deducted from your accrued entitlement.</w:t>
      </w:r>
      <w:r>
        <w:t xml:space="preserve"> </w:t>
      </w:r>
      <w:r>
        <w:t>You aren’t required to use accrued annual leave for days that you’re entitled to be paid as a public holiday.</w:t>
      </w:r>
    </w:p>
    <w:p w14:paraId="3FDA6937" w14:textId="77777777" w:rsidR="00581016" w:rsidRDefault="00581016" w:rsidP="00581016">
      <w:pPr>
        <w:keepNext w:val="0"/>
        <w:spacing w:after="120" w:line="276" w:lineRule="auto"/>
      </w:pPr>
    </w:p>
    <w:p w14:paraId="0E9E7D36" w14:textId="70C54751" w:rsidR="00581016" w:rsidRDefault="00581016" w:rsidP="00581016">
      <w:pPr>
        <w:keepNext w:val="0"/>
        <w:spacing w:after="120" w:line="276" w:lineRule="auto"/>
        <w:rPr>
          <w:b/>
          <w:bCs/>
          <w:i/>
          <w:iCs/>
        </w:rPr>
      </w:pPr>
      <w:r w:rsidRPr="00581016">
        <w:rPr>
          <w:b/>
          <w:bCs/>
          <w:i/>
          <w:iCs/>
        </w:rPr>
        <w:t>[Explanatory information – please delete once you have finished the letter</w:t>
      </w:r>
      <w:r w:rsidRPr="00581016">
        <w:rPr>
          <w:b/>
          <w:bCs/>
          <w:i/>
          <w:iCs/>
        </w:rPr>
        <w:t xml:space="preserve"> - </w:t>
      </w:r>
      <w:r w:rsidRPr="00581016">
        <w:rPr>
          <w:b/>
          <w:bCs/>
          <w:i/>
          <w:iCs/>
        </w:rPr>
        <w:t>Check your award for the minimum notice period that applies to your situation</w:t>
      </w:r>
      <w:r w:rsidRPr="00581016">
        <w:rPr>
          <w:b/>
          <w:bCs/>
          <w:i/>
          <w:iCs/>
        </w:rPr>
        <w:t xml:space="preserve">.  </w:t>
      </w:r>
      <w:r w:rsidRPr="00581016">
        <w:rPr>
          <w:b/>
          <w:bCs/>
          <w:i/>
          <w:iCs/>
        </w:rPr>
        <w:t>If an employee doesn’t have enough accrued annual leave to cover all or part of the temporary shutdown period, you may need to pay ordinary wages for this time unless you and the employee genuinely agree to alternative arrangements such as annual leave in advance or leave without pay</w:t>
      </w:r>
      <w:r w:rsidRPr="00581016">
        <w:rPr>
          <w:b/>
          <w:bCs/>
          <w:i/>
          <w:iCs/>
        </w:rPr>
        <w:t>.</w:t>
      </w:r>
      <w:r w:rsidRPr="00581016">
        <w:rPr>
          <w:b/>
          <w:bCs/>
          <w:i/>
          <w:iCs/>
        </w:rPr>
        <w:t>]</w:t>
      </w:r>
    </w:p>
    <w:p w14:paraId="493EB89F" w14:textId="77777777" w:rsidR="00581016" w:rsidRPr="00581016" w:rsidRDefault="00581016" w:rsidP="00581016">
      <w:pPr>
        <w:keepNext w:val="0"/>
        <w:spacing w:after="120" w:line="276" w:lineRule="auto"/>
        <w:rPr>
          <w:b/>
          <w:bCs/>
          <w:i/>
          <w:iCs/>
        </w:rPr>
      </w:pPr>
    </w:p>
    <w:p w14:paraId="5E9B3144" w14:textId="77777777" w:rsidR="00581016" w:rsidRDefault="00581016" w:rsidP="00581016">
      <w:pPr>
        <w:keepNext w:val="0"/>
        <w:spacing w:after="120" w:line="276" w:lineRule="auto"/>
      </w:pPr>
      <w:r>
        <w:t>&lt;Insert the business/company name&gt; is required to provide you with at least &lt;insert notice period amount&gt; notice of a requirement to take accrued annual leave under clause &lt;insert relevant clause number of the applicable award&gt; of the above Award.</w:t>
      </w:r>
    </w:p>
    <w:p w14:paraId="7FF3855B" w14:textId="77777777" w:rsidR="00581016" w:rsidRDefault="00581016" w:rsidP="00581016">
      <w:pPr>
        <w:keepNext w:val="0"/>
        <w:spacing w:after="120" w:line="276" w:lineRule="auto"/>
      </w:pPr>
    </w:p>
    <w:p w14:paraId="6F07A4A3" w14:textId="521083C0" w:rsidR="00581016" w:rsidRDefault="00581016" w:rsidP="00581016">
      <w:pPr>
        <w:keepNext w:val="0"/>
        <w:spacing w:after="120" w:line="276" w:lineRule="auto"/>
      </w:pPr>
      <w:r>
        <w:t>Please consider this letter as your &lt;insert period of notice&gt; notice commencing on the date of this letter &lt;date of the letter provided to the employee&gt;.</w:t>
      </w:r>
    </w:p>
    <w:p w14:paraId="63B37091" w14:textId="77777777" w:rsidR="00581016" w:rsidRDefault="00581016" w:rsidP="00581016">
      <w:pPr>
        <w:keepNext w:val="0"/>
        <w:spacing w:after="120" w:line="276" w:lineRule="auto"/>
      </w:pPr>
    </w:p>
    <w:p w14:paraId="4D218632" w14:textId="51BB2AEE" w:rsidR="00581016" w:rsidRDefault="00581016" w:rsidP="00581016">
      <w:pPr>
        <w:keepNext w:val="0"/>
        <w:spacing w:after="120" w:line="276" w:lineRule="auto"/>
      </w:pPr>
      <w:r>
        <w:t>You will be paid your entitlements including annual leave in accordance with your award and the National Employment Standards.</w:t>
      </w:r>
    </w:p>
    <w:p w14:paraId="6BD65B21" w14:textId="77777777" w:rsidR="00581016" w:rsidRDefault="00581016" w:rsidP="00581016">
      <w:pPr>
        <w:keepNext w:val="0"/>
        <w:spacing w:after="120" w:line="276" w:lineRule="auto"/>
      </w:pPr>
    </w:p>
    <w:p w14:paraId="24709EF3" w14:textId="0A371633" w:rsidR="00581016" w:rsidRDefault="00581016" w:rsidP="00581016">
      <w:pPr>
        <w:keepNext w:val="0"/>
        <w:spacing w:after="120" w:line="276" w:lineRule="auto"/>
        <w:rPr>
          <w:b/>
          <w:bCs/>
          <w:i/>
          <w:iCs/>
        </w:rPr>
      </w:pPr>
      <w:r w:rsidRPr="00581016">
        <w:rPr>
          <w:b/>
          <w:bCs/>
          <w:i/>
          <w:iCs/>
        </w:rPr>
        <w:t>[Explanatory information – please delete once you have finished the letter</w:t>
      </w:r>
      <w:r w:rsidRPr="00581016">
        <w:rPr>
          <w:b/>
          <w:bCs/>
          <w:i/>
          <w:iCs/>
        </w:rPr>
        <w:t xml:space="preserve"> - </w:t>
      </w:r>
      <w:r w:rsidRPr="00581016">
        <w:rPr>
          <w:b/>
          <w:bCs/>
          <w:i/>
          <w:iCs/>
        </w:rPr>
        <w:t xml:space="preserve">Check </w:t>
      </w:r>
      <w:r w:rsidRPr="00581016">
        <w:rPr>
          <w:b/>
          <w:bCs/>
          <w:i/>
          <w:iCs/>
        </w:rPr>
        <w:t>the</w:t>
      </w:r>
      <w:r w:rsidRPr="00581016">
        <w:rPr>
          <w:b/>
          <w:bCs/>
          <w:i/>
          <w:iCs/>
        </w:rPr>
        <w:t xml:space="preserve"> award to find out if you need to pay annual leave loading or other penalty rates.</w:t>
      </w:r>
      <w:r w:rsidRPr="00581016">
        <w:rPr>
          <w:b/>
          <w:bCs/>
          <w:i/>
          <w:iCs/>
        </w:rPr>
        <w:t>]</w:t>
      </w:r>
    </w:p>
    <w:p w14:paraId="69DF5F1E" w14:textId="77777777" w:rsidR="00581016" w:rsidRDefault="00581016" w:rsidP="00581016">
      <w:pPr>
        <w:keepNext w:val="0"/>
        <w:spacing w:after="120" w:line="276" w:lineRule="auto"/>
        <w:rPr>
          <w:b/>
          <w:bCs/>
          <w:i/>
          <w:iCs/>
        </w:rPr>
      </w:pPr>
    </w:p>
    <w:p w14:paraId="0F082CAC" w14:textId="2625E382" w:rsidR="00581016" w:rsidRDefault="00581016" w:rsidP="00581016">
      <w:pPr>
        <w:keepNext w:val="0"/>
        <w:spacing w:after="120" w:line="276" w:lineRule="auto"/>
      </w:pPr>
      <w:r w:rsidRPr="00581016">
        <w:t>Should you have any questions in relation to this letter, please contact me on &lt;insert phone number&gt;.</w:t>
      </w:r>
    </w:p>
    <w:p w14:paraId="430737F6" w14:textId="77777777" w:rsidR="00581016" w:rsidRDefault="00581016" w:rsidP="00581016">
      <w:pPr>
        <w:keepNext w:val="0"/>
        <w:spacing w:after="120" w:line="276" w:lineRule="auto"/>
      </w:pPr>
    </w:p>
    <w:p w14:paraId="1C48A213" w14:textId="77777777" w:rsidR="00581016" w:rsidRDefault="00581016" w:rsidP="00581016">
      <w:pPr>
        <w:keepNext w:val="0"/>
        <w:spacing w:after="120" w:line="276" w:lineRule="auto"/>
      </w:pPr>
      <w:r>
        <w:t>Yours sincerely,</w:t>
      </w:r>
    </w:p>
    <w:p w14:paraId="297E73A4" w14:textId="77777777" w:rsidR="00581016" w:rsidRDefault="00581016" w:rsidP="00581016">
      <w:pPr>
        <w:keepNext w:val="0"/>
        <w:spacing w:after="120" w:line="276" w:lineRule="auto"/>
      </w:pPr>
      <w:r>
        <w:t>&lt;Insert name&gt;</w:t>
      </w:r>
    </w:p>
    <w:p w14:paraId="092797DB" w14:textId="73273204" w:rsidR="00581016" w:rsidRDefault="00581016" w:rsidP="00581016">
      <w:pPr>
        <w:keepNext w:val="0"/>
        <w:spacing w:after="120" w:line="276" w:lineRule="auto"/>
      </w:pPr>
      <w:r>
        <w:t>&lt;Insert position&gt;</w:t>
      </w:r>
    </w:p>
    <w:p w14:paraId="1B577763" w14:textId="77777777" w:rsidR="00581016" w:rsidRDefault="00581016" w:rsidP="00581016">
      <w:pPr>
        <w:keepNext w:val="0"/>
        <w:spacing w:after="120" w:line="276" w:lineRule="auto"/>
      </w:pPr>
    </w:p>
    <w:p w14:paraId="60323B3E" w14:textId="10836131" w:rsidR="00581016" w:rsidRPr="00581016" w:rsidRDefault="00581016" w:rsidP="00581016">
      <w:pPr>
        <w:keepNext w:val="0"/>
        <w:spacing w:after="120" w:line="276" w:lineRule="auto"/>
        <w:jc w:val="center"/>
        <w:rPr>
          <w:b/>
          <w:bCs/>
        </w:rPr>
      </w:pPr>
      <w:r w:rsidRPr="00581016">
        <w:rPr>
          <w:b/>
          <w:bCs/>
        </w:rPr>
        <w:t>PLEASE KEEP A COPY OF THIS LETTER FOR YOUR RECORDS</w:t>
      </w:r>
    </w:p>
    <w:sectPr w:rsidR="00581016" w:rsidRPr="00581016" w:rsidSect="00D72350">
      <w:headerReference w:type="first" r:id="rId7"/>
      <w:pgSz w:w="11906" w:h="16838"/>
      <w:pgMar w:top="1440" w:right="1440" w:bottom="1440" w:left="144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DF139" w14:textId="77777777" w:rsidR="00165F88" w:rsidRDefault="00165F88" w:rsidP="00CB4A51">
      <w:pPr>
        <w:spacing w:line="240" w:lineRule="auto"/>
      </w:pPr>
      <w:r>
        <w:separator/>
      </w:r>
    </w:p>
  </w:endnote>
  <w:endnote w:type="continuationSeparator" w:id="0">
    <w:p w14:paraId="7C3025AF" w14:textId="77777777" w:rsidR="00165F88" w:rsidRDefault="00165F88" w:rsidP="00CB4A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10B1E" w14:textId="77777777" w:rsidR="00165F88" w:rsidRDefault="00165F88" w:rsidP="00CB4A51">
      <w:pPr>
        <w:spacing w:line="240" w:lineRule="auto"/>
      </w:pPr>
      <w:r>
        <w:separator/>
      </w:r>
    </w:p>
  </w:footnote>
  <w:footnote w:type="continuationSeparator" w:id="0">
    <w:p w14:paraId="35052F3D" w14:textId="77777777" w:rsidR="00165F88" w:rsidRDefault="00165F88" w:rsidP="00CB4A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E6850" w14:textId="0CD6D6A3" w:rsidR="00616061" w:rsidRDefault="00D72350" w:rsidP="00616061">
    <w:pPr>
      <w:pStyle w:val="Header"/>
      <w:ind w:left="-1418"/>
    </w:pPr>
    <w:r>
      <w:rPr>
        <w:noProof/>
      </w:rPr>
      <w:drawing>
        <wp:inline distT="0" distB="0" distL="0" distR="0" wp14:anchorId="28F4E7AF" wp14:editId="2AA9A327">
          <wp:extent cx="7536781" cy="1747319"/>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9354" cy="17641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42D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C7225C"/>
    <w:multiLevelType w:val="hybridMultilevel"/>
    <w:tmpl w:val="C694D3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DA16AA"/>
    <w:multiLevelType w:val="hybridMultilevel"/>
    <w:tmpl w:val="76122B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6F51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38689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627A2"/>
    <w:multiLevelType w:val="hybridMultilevel"/>
    <w:tmpl w:val="3EC698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7745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583E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576C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A33E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8E631B"/>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15:restartNumberingAfterBreak="0">
    <w:nsid w:val="259049C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BF1C9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6563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770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9F34F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8268BD"/>
    <w:multiLevelType w:val="hybridMultilevel"/>
    <w:tmpl w:val="AF20F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E0BC8"/>
    <w:multiLevelType w:val="multilevel"/>
    <w:tmpl w:val="0809001D"/>
    <w:numStyleLink w:val="CurrentList1"/>
  </w:abstractNum>
  <w:abstractNum w:abstractNumId="18" w15:restartNumberingAfterBreak="0">
    <w:nsid w:val="34E61F1C"/>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FCC3E47"/>
    <w:multiLevelType w:val="hybridMultilevel"/>
    <w:tmpl w:val="B9883A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1C971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032A60"/>
    <w:multiLevelType w:val="hybridMultilevel"/>
    <w:tmpl w:val="FD7AB6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74850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094AFE"/>
    <w:multiLevelType w:val="hybridMultilevel"/>
    <w:tmpl w:val="6D84CD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24B4F25"/>
    <w:multiLevelType w:val="hybridMultilevel"/>
    <w:tmpl w:val="28BE8890"/>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5" w15:restartNumberingAfterBreak="0">
    <w:nsid w:val="531A57C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BD4491"/>
    <w:multiLevelType w:val="multilevel"/>
    <w:tmpl w:val="013254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DC4A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006115"/>
    <w:multiLevelType w:val="hybridMultilevel"/>
    <w:tmpl w:val="426A3E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72D14F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E41D15"/>
    <w:multiLevelType w:val="multilevel"/>
    <w:tmpl w:val="C5304766"/>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lowerLetter"/>
      <w:lvlText w:val="%3)"/>
      <w:lvlJc w:val="left"/>
      <w:pPr>
        <w:tabs>
          <w:tab w:val="num" w:pos="1430"/>
        </w:tabs>
        <w:ind w:left="1430" w:hanging="720"/>
      </w:pPr>
      <w:rPr>
        <w:b w:val="0"/>
        <w:i w:val="0"/>
      </w:rPr>
    </w:lvl>
    <w:lvl w:ilvl="3">
      <w:start w:val="1"/>
      <w:numFmt w:val="lowerRoman"/>
      <w:lvlText w:val="(%4)"/>
      <w:lvlJc w:val="left"/>
      <w:pPr>
        <w:tabs>
          <w:tab w:val="num" w:pos="2160"/>
        </w:tabs>
        <w:ind w:left="2160" w:hanging="720"/>
      </w:pPr>
    </w:lvl>
    <w:lvl w:ilvl="4">
      <w:start w:val="1"/>
      <w:numFmt w:val="bullet"/>
      <w:lvlText w:val="o"/>
      <w:lvlJc w:val="left"/>
      <w:pPr>
        <w:tabs>
          <w:tab w:val="num" w:pos="2880"/>
        </w:tabs>
        <w:ind w:left="2880" w:hanging="720"/>
      </w:pPr>
      <w:rPr>
        <w:rFonts w:ascii="Courier New" w:hAnsi="Courier New" w:cs="Courier New"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9B945C8"/>
    <w:multiLevelType w:val="hybridMultilevel"/>
    <w:tmpl w:val="BDA4CB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F3C56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046C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B742B8"/>
    <w:multiLevelType w:val="hybridMultilevel"/>
    <w:tmpl w:val="856280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9C873A2"/>
    <w:multiLevelType w:val="hybridMultilevel"/>
    <w:tmpl w:val="A46C6B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FA44944"/>
    <w:multiLevelType w:val="hybridMultilevel"/>
    <w:tmpl w:val="DB085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2877F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374249"/>
    <w:multiLevelType w:val="hybridMultilevel"/>
    <w:tmpl w:val="720CB1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F0249D5"/>
    <w:multiLevelType w:val="hybridMultilevel"/>
    <w:tmpl w:val="5106BF66"/>
    <w:lvl w:ilvl="0" w:tplc="A30EE01C">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0" w15:restartNumberingAfterBreak="0">
    <w:nsid w:val="7F71542E"/>
    <w:multiLevelType w:val="hybridMultilevel"/>
    <w:tmpl w:val="6D4436D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1" w15:restartNumberingAfterBreak="0">
    <w:nsid w:val="7FE663A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4147167">
    <w:abstractNumId w:val="26"/>
  </w:num>
  <w:num w:numId="2" w16cid:durableId="989211301">
    <w:abstractNumId w:val="18"/>
  </w:num>
  <w:num w:numId="3" w16cid:durableId="158887814">
    <w:abstractNumId w:val="11"/>
  </w:num>
  <w:num w:numId="4" w16cid:durableId="165679031">
    <w:abstractNumId w:val="8"/>
  </w:num>
  <w:num w:numId="5" w16cid:durableId="1735815187">
    <w:abstractNumId w:val="33"/>
  </w:num>
  <w:num w:numId="6" w16cid:durableId="1864901026">
    <w:abstractNumId w:val="36"/>
  </w:num>
  <w:num w:numId="7" w16cid:durableId="1818640992">
    <w:abstractNumId w:val="10"/>
  </w:num>
  <w:num w:numId="8" w16cid:durableId="709918552">
    <w:abstractNumId w:val="6"/>
  </w:num>
  <w:num w:numId="9" w16cid:durableId="908810851">
    <w:abstractNumId w:val="31"/>
  </w:num>
  <w:num w:numId="10" w16cid:durableId="1752965708">
    <w:abstractNumId w:val="34"/>
  </w:num>
  <w:num w:numId="11" w16cid:durableId="299188860">
    <w:abstractNumId w:val="29"/>
  </w:num>
  <w:num w:numId="12" w16cid:durableId="1901401461">
    <w:abstractNumId w:val="27"/>
  </w:num>
  <w:num w:numId="13" w16cid:durableId="1441489425">
    <w:abstractNumId w:val="38"/>
  </w:num>
  <w:num w:numId="14" w16cid:durableId="1532840725">
    <w:abstractNumId w:val="15"/>
  </w:num>
  <w:num w:numId="15" w16cid:durableId="532227192">
    <w:abstractNumId w:val="39"/>
  </w:num>
  <w:num w:numId="16" w16cid:durableId="256596742">
    <w:abstractNumId w:val="23"/>
  </w:num>
  <w:num w:numId="17" w16cid:durableId="736829006">
    <w:abstractNumId w:val="20"/>
  </w:num>
  <w:num w:numId="18" w16cid:durableId="376976780">
    <w:abstractNumId w:val="2"/>
  </w:num>
  <w:num w:numId="19" w16cid:durableId="639307587">
    <w:abstractNumId w:val="13"/>
  </w:num>
  <w:num w:numId="20" w16cid:durableId="1561750158">
    <w:abstractNumId w:val="3"/>
  </w:num>
  <w:num w:numId="21" w16cid:durableId="1875927282">
    <w:abstractNumId w:val="35"/>
  </w:num>
  <w:num w:numId="22" w16cid:durableId="978193076">
    <w:abstractNumId w:val="22"/>
  </w:num>
  <w:num w:numId="23" w16cid:durableId="988362265">
    <w:abstractNumId w:val="7"/>
  </w:num>
  <w:num w:numId="24" w16cid:durableId="261569837">
    <w:abstractNumId w:val="14"/>
  </w:num>
  <w:num w:numId="25" w16cid:durableId="1694064698">
    <w:abstractNumId w:val="28"/>
  </w:num>
  <w:num w:numId="26" w16cid:durableId="985545653">
    <w:abstractNumId w:val="32"/>
  </w:num>
  <w:num w:numId="27" w16cid:durableId="672144051">
    <w:abstractNumId w:val="0"/>
  </w:num>
  <w:num w:numId="28" w16cid:durableId="466631705">
    <w:abstractNumId w:val="19"/>
  </w:num>
  <w:num w:numId="29" w16cid:durableId="35550136">
    <w:abstractNumId w:val="17"/>
    <w:lvlOverride w:ilvl="0">
      <w:lvl w:ilvl="0">
        <w:start w:val="1"/>
        <w:numFmt w:val="decimal"/>
        <w:lvlText w:val="%1."/>
        <w:lvlJc w:val="left"/>
        <w:pPr>
          <w:tabs>
            <w:tab w:val="num" w:pos="720"/>
          </w:tabs>
          <w:ind w:left="720" w:hanging="720"/>
        </w:pPr>
        <w:rPr>
          <w:i w:val="0"/>
          <w:iCs/>
        </w:r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rPr>
          <w:b w:val="0"/>
          <w:i w:val="0"/>
        </w:rPr>
      </w:lvl>
    </w:lvlOverride>
    <w:lvlOverride w:ilvl="3">
      <w:lvl w:ilvl="3">
        <w:start w:val="1"/>
        <w:numFmt w:val="lowerRoman"/>
        <w:lvlText w:val="(%4)"/>
        <w:lvlJc w:val="left"/>
        <w:pPr>
          <w:tabs>
            <w:tab w:val="num" w:pos="2160"/>
          </w:tabs>
          <w:ind w:left="2160"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30" w16cid:durableId="1969041248">
    <w:abstractNumId w:val="30"/>
  </w:num>
  <w:num w:numId="31" w16cid:durableId="1469593728">
    <w:abstractNumId w:val="21"/>
  </w:num>
  <w:num w:numId="32" w16cid:durableId="1043675843">
    <w:abstractNumId w:val="5"/>
  </w:num>
  <w:num w:numId="33" w16cid:durableId="1283803042">
    <w:abstractNumId w:val="25"/>
  </w:num>
  <w:num w:numId="34" w16cid:durableId="2006978473">
    <w:abstractNumId w:val="1"/>
  </w:num>
  <w:num w:numId="35" w16cid:durableId="1972317817">
    <w:abstractNumId w:val="9"/>
  </w:num>
  <w:num w:numId="36" w16cid:durableId="601842360">
    <w:abstractNumId w:val="40"/>
  </w:num>
  <w:num w:numId="37" w16cid:durableId="1443961674">
    <w:abstractNumId w:val="4"/>
  </w:num>
  <w:num w:numId="38" w16cid:durableId="956644287">
    <w:abstractNumId w:val="24"/>
  </w:num>
  <w:num w:numId="39" w16cid:durableId="133914095">
    <w:abstractNumId w:val="37"/>
  </w:num>
  <w:num w:numId="40" w16cid:durableId="674840120">
    <w:abstractNumId w:val="12"/>
  </w:num>
  <w:num w:numId="41" w16cid:durableId="381441913">
    <w:abstractNumId w:val="41"/>
  </w:num>
  <w:num w:numId="42" w16cid:durableId="9972227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A51"/>
    <w:rsid w:val="00154375"/>
    <w:rsid w:val="00165F88"/>
    <w:rsid w:val="00304A05"/>
    <w:rsid w:val="003079F6"/>
    <w:rsid w:val="00315E94"/>
    <w:rsid w:val="00432E03"/>
    <w:rsid w:val="004C7405"/>
    <w:rsid w:val="005629B8"/>
    <w:rsid w:val="00581016"/>
    <w:rsid w:val="00616061"/>
    <w:rsid w:val="00624786"/>
    <w:rsid w:val="007F606E"/>
    <w:rsid w:val="008540D0"/>
    <w:rsid w:val="008617A5"/>
    <w:rsid w:val="00877882"/>
    <w:rsid w:val="00B157F2"/>
    <w:rsid w:val="00C10468"/>
    <w:rsid w:val="00CB4A51"/>
    <w:rsid w:val="00CC2A26"/>
    <w:rsid w:val="00D1046A"/>
    <w:rsid w:val="00D723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79664E4"/>
  <w15:chartTrackingRefBased/>
  <w15:docId w15:val="{BFAEAAE6-FE05-2448-A66E-E2603C6A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A51"/>
    <w:pPr>
      <w:keepNext/>
      <w:spacing w:line="360" w:lineRule="auto"/>
    </w:pPr>
    <w:rPr>
      <w:rFonts w:cs="Times New Roman"/>
      <w:szCs w:val="20"/>
      <w:lang w:eastAsia="en-GB"/>
    </w:rPr>
  </w:style>
  <w:style w:type="paragraph" w:styleId="Heading1">
    <w:name w:val="heading 1"/>
    <w:basedOn w:val="Normal"/>
    <w:next w:val="Normal"/>
    <w:link w:val="Heading1Char"/>
    <w:uiPriority w:val="9"/>
    <w:qFormat/>
    <w:rsid w:val="00CB4A51"/>
    <w:pPr>
      <w:keepLines/>
      <w:spacing w:before="240"/>
      <w:outlineLvl w:val="0"/>
    </w:pPr>
    <w:rPr>
      <w:rFonts w:asciiTheme="majorHAnsi" w:eastAsiaTheme="majorEastAsia" w:hAnsiTheme="majorHAnsi" w:cstheme="majorBidi"/>
      <w:color w:val="185A7D"/>
      <w:sz w:val="32"/>
      <w:szCs w:val="32"/>
    </w:rPr>
  </w:style>
  <w:style w:type="paragraph" w:styleId="Heading2">
    <w:name w:val="heading 2"/>
    <w:basedOn w:val="Normal"/>
    <w:next w:val="Normal"/>
    <w:link w:val="Heading2Char"/>
    <w:uiPriority w:val="9"/>
    <w:unhideWhenUsed/>
    <w:qFormat/>
    <w:rsid w:val="00304A05"/>
    <w:pPr>
      <w:keepLines/>
      <w:spacing w:before="4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link w:val="Heading3Char"/>
    <w:uiPriority w:val="9"/>
    <w:unhideWhenUsed/>
    <w:qFormat/>
    <w:rsid w:val="00304A05"/>
    <w:pPr>
      <w:keepLines/>
      <w:spacing w:before="40"/>
      <w:outlineLvl w:val="2"/>
    </w:pPr>
    <w:rPr>
      <w:rFonts w:asciiTheme="majorHAnsi" w:eastAsiaTheme="majorEastAsia" w:hAnsiTheme="majorHAnsi" w:cstheme="majorBidi"/>
      <w:color w:val="6E6E6E"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A51"/>
    <w:rPr>
      <w:rFonts w:asciiTheme="majorHAnsi" w:eastAsiaTheme="majorEastAsia" w:hAnsiTheme="majorHAnsi" w:cstheme="majorBidi"/>
      <w:color w:val="185A7D"/>
      <w:sz w:val="32"/>
      <w:szCs w:val="32"/>
      <w:lang w:eastAsia="en-GB"/>
    </w:rPr>
  </w:style>
  <w:style w:type="paragraph" w:styleId="ListParagraph">
    <w:name w:val="List Paragraph"/>
    <w:basedOn w:val="Normal"/>
    <w:uiPriority w:val="34"/>
    <w:qFormat/>
    <w:rsid w:val="005629B8"/>
    <w:pPr>
      <w:ind w:left="720"/>
      <w:contextualSpacing/>
    </w:pPr>
  </w:style>
  <w:style w:type="paragraph" w:styleId="TOCHeading">
    <w:name w:val="TOC Heading"/>
    <w:basedOn w:val="Heading1"/>
    <w:next w:val="Normal"/>
    <w:uiPriority w:val="39"/>
    <w:unhideWhenUsed/>
    <w:qFormat/>
    <w:rsid w:val="005629B8"/>
    <w:pPr>
      <w:spacing w:before="480" w:line="276" w:lineRule="auto"/>
      <w:outlineLvl w:val="9"/>
    </w:pPr>
    <w:rPr>
      <w:b/>
      <w:bCs/>
      <w:sz w:val="28"/>
      <w:szCs w:val="28"/>
      <w:lang w:val="en-US"/>
    </w:rPr>
  </w:style>
  <w:style w:type="paragraph" w:styleId="Header">
    <w:name w:val="header"/>
    <w:basedOn w:val="Normal"/>
    <w:link w:val="HeaderChar"/>
    <w:uiPriority w:val="99"/>
    <w:unhideWhenUsed/>
    <w:rsid w:val="00CB4A51"/>
    <w:pPr>
      <w:tabs>
        <w:tab w:val="center" w:pos="4513"/>
        <w:tab w:val="right" w:pos="9026"/>
      </w:tabs>
      <w:spacing w:line="240" w:lineRule="auto"/>
    </w:pPr>
  </w:style>
  <w:style w:type="character" w:customStyle="1" w:styleId="HeaderChar">
    <w:name w:val="Header Char"/>
    <w:basedOn w:val="DefaultParagraphFont"/>
    <w:link w:val="Header"/>
    <w:uiPriority w:val="99"/>
    <w:rsid w:val="00CB4A51"/>
    <w:rPr>
      <w:rFonts w:cs="Times New Roman"/>
      <w:szCs w:val="20"/>
      <w:lang w:eastAsia="en-GB"/>
    </w:rPr>
  </w:style>
  <w:style w:type="paragraph" w:styleId="Footer">
    <w:name w:val="footer"/>
    <w:basedOn w:val="Normal"/>
    <w:link w:val="FooterChar"/>
    <w:uiPriority w:val="99"/>
    <w:unhideWhenUsed/>
    <w:rsid w:val="00CB4A51"/>
    <w:pPr>
      <w:tabs>
        <w:tab w:val="center" w:pos="4513"/>
        <w:tab w:val="right" w:pos="9026"/>
      </w:tabs>
      <w:spacing w:line="240" w:lineRule="auto"/>
    </w:pPr>
  </w:style>
  <w:style w:type="character" w:customStyle="1" w:styleId="FooterChar">
    <w:name w:val="Footer Char"/>
    <w:basedOn w:val="DefaultParagraphFont"/>
    <w:link w:val="Footer"/>
    <w:uiPriority w:val="99"/>
    <w:rsid w:val="00CB4A51"/>
    <w:rPr>
      <w:rFonts w:cs="Times New Roman"/>
      <w:szCs w:val="20"/>
      <w:lang w:eastAsia="en-GB"/>
    </w:rPr>
  </w:style>
  <w:style w:type="character" w:customStyle="1" w:styleId="Heading2Char">
    <w:name w:val="Heading 2 Char"/>
    <w:basedOn w:val="DefaultParagraphFont"/>
    <w:link w:val="Heading2"/>
    <w:uiPriority w:val="9"/>
    <w:rsid w:val="00304A05"/>
    <w:rPr>
      <w:rFonts w:asciiTheme="majorHAnsi" w:eastAsiaTheme="majorEastAsia" w:hAnsiTheme="majorHAnsi" w:cstheme="majorBidi"/>
      <w:color w:val="A5A5A5" w:themeColor="accent1" w:themeShade="BF"/>
      <w:sz w:val="26"/>
      <w:szCs w:val="26"/>
      <w:lang w:eastAsia="en-GB"/>
    </w:rPr>
  </w:style>
  <w:style w:type="numbering" w:customStyle="1" w:styleId="CurrentList1">
    <w:name w:val="Current List1"/>
    <w:uiPriority w:val="99"/>
    <w:rsid w:val="00CB4A51"/>
    <w:pPr>
      <w:numPr>
        <w:numId w:val="2"/>
      </w:numPr>
    </w:pPr>
  </w:style>
  <w:style w:type="character" w:customStyle="1" w:styleId="Heading3Char">
    <w:name w:val="Heading 3 Char"/>
    <w:basedOn w:val="DefaultParagraphFont"/>
    <w:link w:val="Heading3"/>
    <w:uiPriority w:val="9"/>
    <w:rsid w:val="00304A05"/>
    <w:rPr>
      <w:rFonts w:asciiTheme="majorHAnsi" w:eastAsiaTheme="majorEastAsia" w:hAnsiTheme="majorHAnsi" w:cstheme="majorBidi"/>
      <w:color w:val="6E6E6E" w:themeColor="accent1" w:themeShade="7F"/>
      <w:lang w:eastAsia="en-GB"/>
    </w:rPr>
  </w:style>
  <w:style w:type="character" w:customStyle="1" w:styleId="Underline">
    <w:name w:val="Underline"/>
    <w:basedOn w:val="DefaultParagraphFont"/>
    <w:uiPriority w:val="99"/>
    <w:rsid w:val="00877882"/>
    <w:rPr>
      <w:color w:val="auto"/>
      <w:u w:val="single"/>
    </w:rPr>
  </w:style>
  <w:style w:type="paragraph" w:customStyle="1" w:styleId="Level2Legal">
    <w:name w:val="Level 2 (Legal)"/>
    <w:basedOn w:val="Normal"/>
    <w:next w:val="Normal"/>
    <w:rsid w:val="00877882"/>
    <w:pPr>
      <w:keepNext w:val="0"/>
      <w:spacing w:after="120" w:line="264" w:lineRule="auto"/>
      <w:outlineLvl w:val="1"/>
    </w:pPr>
    <w:rPr>
      <w:rFonts w:ascii="Calibri" w:hAnsi="Calibri"/>
      <w:sz w:val="22"/>
      <w:lang w:eastAsia="en-US"/>
    </w:rPr>
  </w:style>
  <w:style w:type="paragraph" w:customStyle="1" w:styleId="Level3Legal">
    <w:name w:val="Level 3 (Legal)"/>
    <w:basedOn w:val="Normal"/>
    <w:rsid w:val="00877882"/>
    <w:pPr>
      <w:keepNext w:val="0"/>
      <w:spacing w:after="120" w:line="264" w:lineRule="auto"/>
      <w:outlineLvl w:val="2"/>
    </w:pPr>
    <w:rPr>
      <w:rFonts w:ascii="Calibri" w:hAnsi="Calibri"/>
      <w:sz w:val="22"/>
      <w:lang w:eastAsia="en-US"/>
    </w:rPr>
  </w:style>
  <w:style w:type="paragraph" w:customStyle="1" w:styleId="Level4Legal">
    <w:name w:val="Level 4 (Legal)"/>
    <w:basedOn w:val="Normal"/>
    <w:rsid w:val="00877882"/>
    <w:pPr>
      <w:keepNext w:val="0"/>
      <w:spacing w:after="120" w:line="264" w:lineRule="auto"/>
      <w:outlineLvl w:val="3"/>
    </w:pPr>
    <w:rPr>
      <w:rFonts w:ascii="Calibri" w:hAnsi="Calibri"/>
      <w:sz w:val="22"/>
      <w:lang w:eastAsia="en-US"/>
    </w:rPr>
  </w:style>
  <w:style w:type="paragraph" w:styleId="TOC1">
    <w:name w:val="toc 1"/>
    <w:basedOn w:val="Normal"/>
    <w:next w:val="Normal"/>
    <w:autoRedefine/>
    <w:uiPriority w:val="39"/>
    <w:unhideWhenUsed/>
    <w:rsid w:val="00616061"/>
    <w:pPr>
      <w:spacing w:before="240" w:after="120"/>
    </w:pPr>
    <w:rPr>
      <w:rFonts w:cstheme="minorHAnsi"/>
      <w:b/>
      <w:bCs/>
      <w:sz w:val="20"/>
    </w:rPr>
  </w:style>
  <w:style w:type="paragraph" w:styleId="TOC2">
    <w:name w:val="toc 2"/>
    <w:basedOn w:val="Normal"/>
    <w:next w:val="Normal"/>
    <w:autoRedefine/>
    <w:uiPriority w:val="39"/>
    <w:unhideWhenUsed/>
    <w:rsid w:val="00616061"/>
    <w:pPr>
      <w:spacing w:before="120"/>
      <w:ind w:left="240"/>
    </w:pPr>
    <w:rPr>
      <w:rFonts w:cstheme="minorHAnsi"/>
      <w:i/>
      <w:iCs/>
      <w:sz w:val="20"/>
    </w:rPr>
  </w:style>
  <w:style w:type="paragraph" w:styleId="TOC3">
    <w:name w:val="toc 3"/>
    <w:basedOn w:val="Normal"/>
    <w:next w:val="Normal"/>
    <w:autoRedefine/>
    <w:uiPriority w:val="39"/>
    <w:unhideWhenUsed/>
    <w:rsid w:val="00616061"/>
    <w:pPr>
      <w:ind w:left="480"/>
    </w:pPr>
    <w:rPr>
      <w:rFonts w:cstheme="minorHAnsi"/>
      <w:sz w:val="20"/>
    </w:rPr>
  </w:style>
  <w:style w:type="paragraph" w:styleId="TOC4">
    <w:name w:val="toc 4"/>
    <w:basedOn w:val="Normal"/>
    <w:next w:val="Normal"/>
    <w:autoRedefine/>
    <w:uiPriority w:val="39"/>
    <w:unhideWhenUsed/>
    <w:rsid w:val="00616061"/>
    <w:pPr>
      <w:ind w:left="720"/>
    </w:pPr>
    <w:rPr>
      <w:rFonts w:cstheme="minorHAnsi"/>
      <w:sz w:val="20"/>
    </w:rPr>
  </w:style>
  <w:style w:type="paragraph" w:styleId="TOC5">
    <w:name w:val="toc 5"/>
    <w:basedOn w:val="Normal"/>
    <w:next w:val="Normal"/>
    <w:autoRedefine/>
    <w:uiPriority w:val="39"/>
    <w:unhideWhenUsed/>
    <w:rsid w:val="00616061"/>
    <w:pPr>
      <w:ind w:left="960"/>
    </w:pPr>
    <w:rPr>
      <w:rFonts w:cstheme="minorHAnsi"/>
      <w:sz w:val="20"/>
    </w:rPr>
  </w:style>
  <w:style w:type="paragraph" w:styleId="TOC6">
    <w:name w:val="toc 6"/>
    <w:basedOn w:val="Normal"/>
    <w:next w:val="Normal"/>
    <w:autoRedefine/>
    <w:uiPriority w:val="39"/>
    <w:unhideWhenUsed/>
    <w:rsid w:val="00616061"/>
    <w:pPr>
      <w:ind w:left="1200"/>
    </w:pPr>
    <w:rPr>
      <w:rFonts w:cstheme="minorHAnsi"/>
      <w:sz w:val="20"/>
    </w:rPr>
  </w:style>
  <w:style w:type="paragraph" w:styleId="TOC7">
    <w:name w:val="toc 7"/>
    <w:basedOn w:val="Normal"/>
    <w:next w:val="Normal"/>
    <w:autoRedefine/>
    <w:uiPriority w:val="39"/>
    <w:unhideWhenUsed/>
    <w:rsid w:val="00616061"/>
    <w:pPr>
      <w:ind w:left="1440"/>
    </w:pPr>
    <w:rPr>
      <w:rFonts w:cstheme="minorHAnsi"/>
      <w:sz w:val="20"/>
    </w:rPr>
  </w:style>
  <w:style w:type="paragraph" w:styleId="TOC8">
    <w:name w:val="toc 8"/>
    <w:basedOn w:val="Normal"/>
    <w:next w:val="Normal"/>
    <w:autoRedefine/>
    <w:uiPriority w:val="39"/>
    <w:unhideWhenUsed/>
    <w:rsid w:val="00616061"/>
    <w:pPr>
      <w:ind w:left="1680"/>
    </w:pPr>
    <w:rPr>
      <w:rFonts w:cstheme="minorHAnsi"/>
      <w:sz w:val="20"/>
    </w:rPr>
  </w:style>
  <w:style w:type="paragraph" w:styleId="TOC9">
    <w:name w:val="toc 9"/>
    <w:basedOn w:val="Normal"/>
    <w:next w:val="Normal"/>
    <w:autoRedefine/>
    <w:uiPriority w:val="39"/>
    <w:unhideWhenUsed/>
    <w:rsid w:val="00616061"/>
    <w:pPr>
      <w:ind w:left="1920"/>
    </w:pPr>
    <w:rPr>
      <w:rFonts w:cstheme="minorHAnsi"/>
      <w:sz w:val="20"/>
    </w:rPr>
  </w:style>
  <w:style w:type="character" w:styleId="Hyperlink">
    <w:name w:val="Hyperlink"/>
    <w:basedOn w:val="DefaultParagraphFont"/>
    <w:uiPriority w:val="99"/>
    <w:unhideWhenUsed/>
    <w:rsid w:val="00616061"/>
    <w:rPr>
      <w:color w:val="5F5F5F" w:themeColor="hyperlink"/>
      <w:u w:val="single"/>
    </w:rPr>
  </w:style>
  <w:style w:type="paragraph" w:styleId="Revision">
    <w:name w:val="Revision"/>
    <w:hidden/>
    <w:uiPriority w:val="99"/>
    <w:semiHidden/>
    <w:rsid w:val="00D72350"/>
    <w:rPr>
      <w:rFonts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Marryat</dc:creator>
  <cp:keywords/>
  <dc:description/>
  <cp:lastModifiedBy>Grace Marryat</cp:lastModifiedBy>
  <cp:revision>2</cp:revision>
  <dcterms:created xsi:type="dcterms:W3CDTF">2024-11-26T00:40:00Z</dcterms:created>
  <dcterms:modified xsi:type="dcterms:W3CDTF">2024-11-26T00:40:00Z</dcterms:modified>
</cp:coreProperties>
</file>