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D4" w:rsidRDefault="00C779D4" w:rsidP="00C4321F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5A568A47" wp14:editId="3A45F689">
            <wp:extent cx="1543050" cy="13239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C779D4" w:rsidP="00C432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RCES </w:t>
      </w:r>
      <w:bookmarkStart w:id="0" w:name="_GoBack"/>
      <w:bookmarkEnd w:id="0"/>
      <w:r w:rsidR="00C4321F" w:rsidRPr="00C4321F">
        <w:rPr>
          <w:sz w:val="44"/>
          <w:szCs w:val="44"/>
        </w:rPr>
        <w:t>2026-2027 School Supply List</w:t>
      </w:r>
    </w:p>
    <w:p w:rsidR="00A43656" w:rsidRPr="00A43656" w:rsidRDefault="00A43656" w:rsidP="00C4321F">
      <w:pPr>
        <w:jc w:val="center"/>
        <w:rPr>
          <w:sz w:val="32"/>
          <w:szCs w:val="32"/>
        </w:rPr>
      </w:pP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School: ____</w:t>
      </w:r>
      <w:r w:rsidR="004F1765">
        <w:rPr>
          <w:sz w:val="28"/>
          <w:szCs w:val="28"/>
          <w:u w:val="single"/>
        </w:rPr>
        <w:t>Rocky Creek Elementary</w:t>
      </w:r>
      <w:r w:rsidRPr="00C4321F">
        <w:rPr>
          <w:sz w:val="28"/>
          <w:szCs w:val="28"/>
        </w:rPr>
        <w:t>________________</w:t>
      </w:r>
    </w:p>
    <w:p w:rsid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Grade: _________</w:t>
      </w:r>
      <w:r w:rsidR="004F1765">
        <w:rPr>
          <w:sz w:val="28"/>
          <w:szCs w:val="28"/>
          <w:u w:val="single"/>
        </w:rPr>
        <w:t>3rd</w:t>
      </w:r>
      <w:r w:rsidRPr="00C4321F">
        <w:rPr>
          <w:sz w:val="28"/>
          <w:szCs w:val="28"/>
        </w:rPr>
        <w:t>___</w:t>
      </w:r>
      <w:r>
        <w:rPr>
          <w:sz w:val="28"/>
          <w:szCs w:val="28"/>
        </w:rPr>
        <w:t>_________</w:t>
      </w:r>
      <w:r w:rsidR="00A43656">
        <w:rPr>
          <w:sz w:val="28"/>
          <w:szCs w:val="28"/>
        </w:rPr>
        <w:t>_________________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4F1765" w:rsidP="00C4321F">
            <w:r>
              <w:t>2</w:t>
            </w:r>
          </w:p>
        </w:tc>
        <w:tc>
          <w:tcPr>
            <w:tcW w:w="6115" w:type="dxa"/>
          </w:tcPr>
          <w:p w:rsidR="00C4321F" w:rsidRPr="00C4321F" w:rsidRDefault="004F1765" w:rsidP="00C4321F">
            <w:r>
              <w:t>Pair of Wired Headphones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4F1765" w:rsidP="00C4321F">
            <w:r>
              <w:t>3</w:t>
            </w:r>
          </w:p>
        </w:tc>
        <w:tc>
          <w:tcPr>
            <w:tcW w:w="6115" w:type="dxa"/>
          </w:tcPr>
          <w:p w:rsidR="00C4321F" w:rsidRPr="00C4321F" w:rsidRDefault="004F1765" w:rsidP="00C4321F">
            <w:r>
              <w:t>Packs of 12 ct. Pre-Sharpened Pencils (Ticonderoga Preferred)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 xml:space="preserve">1 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Pack of Pencil Cap Erasers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 xml:space="preserve">3 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24 ct. Crayola Crayons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>2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12 ct. Crayola Sharpened Colored Pencils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>2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Black, Fine Tip Dry Erase Markers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6 ct. pack of Highlighters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>2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Elmer’s Glue Sticks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3-Ring Fabric Pencil Pouch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2 Pocket Heavy Duty Poly Folder with Brads (Red)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2 Pocket Heavy Duty Poly Folder with Brads (Green)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2 Pocket Heavy Duty Poly Folder with Brads (Blue)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2 Pocket Heavy Duty Poly Folder with Brads (Yellow)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2 Pocket Heavy Duty Poly Folder with Brads (Purple)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2 Pocket Heavy Duty Poly Folder with Brads (Orange)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1 inch Heavy Duty Binder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Wide Ruled Composition Book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4F1765">
            <w:r w:rsidRPr="00F835DC">
              <w:t xml:space="preserve">1 </w:t>
            </w:r>
          </w:p>
        </w:tc>
        <w:tc>
          <w:tcPr>
            <w:tcW w:w="6115" w:type="dxa"/>
          </w:tcPr>
          <w:p w:rsidR="00C4321F" w:rsidRPr="00F835DC" w:rsidRDefault="004F1765">
            <w:r w:rsidRPr="00F835DC">
              <w:t>8 ct. Crayola Markers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F835DC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F835DC">
            <w:r w:rsidRPr="00F835DC">
              <w:t>100 sheets Post-It Sticky Notes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F835DC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F835DC">
            <w:r w:rsidRPr="00F835DC">
              <w:t>Roll of Paper Towels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F835DC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F835DC">
            <w:r w:rsidRPr="00F835DC">
              <w:t>Box of Kleenex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F835DC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F835DC">
            <w:r w:rsidRPr="00F835DC">
              <w:t>Gallon Slider Bags (Boys)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F835DC">
            <w:r w:rsidRPr="00F835DC">
              <w:t>1</w:t>
            </w:r>
          </w:p>
        </w:tc>
        <w:tc>
          <w:tcPr>
            <w:tcW w:w="6115" w:type="dxa"/>
          </w:tcPr>
          <w:p w:rsidR="00C4321F" w:rsidRPr="00F835DC" w:rsidRDefault="00F835DC">
            <w:r w:rsidRPr="00F835DC">
              <w:t>Quart Freezer Bags (Girls)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835DC" w:rsidRDefault="00C4321F"/>
        </w:tc>
        <w:tc>
          <w:tcPr>
            <w:tcW w:w="6115" w:type="dxa"/>
          </w:tcPr>
          <w:p w:rsidR="00C4321F" w:rsidRPr="00F835DC" w:rsidRDefault="00C4321F"/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</w:tbl>
    <w:p w:rsidR="00C4321F" w:rsidRDefault="00C4321F"/>
    <w:p w:rsidR="00C4321F" w:rsidRDefault="00C4321F"/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1C7078"/>
    <w:rsid w:val="00261916"/>
    <w:rsid w:val="004F1765"/>
    <w:rsid w:val="00A43656"/>
    <w:rsid w:val="00C4321F"/>
    <w:rsid w:val="00C779D4"/>
    <w:rsid w:val="00DD45B3"/>
    <w:rsid w:val="00F835DC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C9CD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3</cp:revision>
  <cp:lastPrinted>2026-04-15T16:31:00Z</cp:lastPrinted>
  <dcterms:created xsi:type="dcterms:W3CDTF">2026-04-15T16:31:00Z</dcterms:created>
  <dcterms:modified xsi:type="dcterms:W3CDTF">2026-05-15T19:00:00Z</dcterms:modified>
</cp:coreProperties>
</file>