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75842" w14:textId="01C79FD9" w:rsidR="00ED403A" w:rsidRDefault="004D2243">
      <w:pPr>
        <w:snapToGrid w:val="0"/>
        <w:spacing w:line="160" w:lineRule="atLeast"/>
        <w:ind w:leftChars="58" w:left="139" w:right="282" w:firstLine="2"/>
        <w:jc w:val="center"/>
        <w:rPr>
          <w:rFonts w:ascii="微軟正黑體" w:eastAsia="微軟正黑體" w:hAnsi="微軟正黑體"/>
          <w:b/>
          <w:sz w:val="20"/>
          <w:szCs w:val="20"/>
        </w:rPr>
      </w:pPr>
      <w:bookmarkStart w:id="0" w:name="_Hlk57108466"/>
      <w:r w:rsidRPr="00765AC5">
        <w:rPr>
          <w:rFonts w:ascii="微軟正黑體" w:eastAsia="微軟正黑體" w:hAnsi="微軟正黑體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75E3E76" wp14:editId="2D01E529">
                <wp:simplePos x="0" y="0"/>
                <wp:positionH relativeFrom="page">
                  <wp:posOffset>6619875</wp:posOffset>
                </wp:positionH>
                <wp:positionV relativeFrom="paragraph">
                  <wp:posOffset>-50165</wp:posOffset>
                </wp:positionV>
                <wp:extent cx="742950" cy="70485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E0020" w14:textId="5762D2B9" w:rsidR="004D2243" w:rsidRPr="00472457" w:rsidRDefault="004D2243" w:rsidP="004D2243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 w:rsidRPr="00472457"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S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48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E3E7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21.25pt;margin-top:-3.95pt;width:58.5pt;height:5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" stroked="f">
                <v:textbox>
                  <w:txbxContent>
                    <w:p w14:paraId="51EE0020" w14:textId="5762D2B9" w:rsidR="004D2243" w:rsidRPr="00472457" w:rsidRDefault="004D2243" w:rsidP="004D2243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 w:rsidRPr="00472457"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S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48"/>
                          <w:szCs w:val="36"/>
                        </w:rPr>
                        <w:t>6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078A8" w:rsidRPr="00765AC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1D285A" wp14:editId="0637DBD8">
                <wp:simplePos x="0" y="0"/>
                <wp:positionH relativeFrom="page">
                  <wp:posOffset>933450</wp:posOffset>
                </wp:positionH>
                <wp:positionV relativeFrom="paragraph">
                  <wp:posOffset>-116840</wp:posOffset>
                </wp:positionV>
                <wp:extent cx="5759450" cy="933450"/>
                <wp:effectExtent l="0" t="0" r="0" b="0"/>
                <wp:wrapSquare wrapText="bothSides"/>
                <wp:docPr id="853276733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18F154" w14:textId="77777777" w:rsidR="008078A8" w:rsidRPr="00D07434" w:rsidRDefault="008078A8" w:rsidP="008078A8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D07434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9</w:t>
                            </w:r>
                            <w:r w:rsidRPr="00D07434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 xml:space="preserve">th Nobel Healthcare Forum </w:t>
                            </w:r>
                          </w:p>
                          <w:p w14:paraId="1AEEEC59" w14:textId="77777777" w:rsidR="008078A8" w:rsidRPr="00D07434" w:rsidRDefault="008078A8" w:rsidP="008078A8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</w:pPr>
                            <w:r w:rsidRPr="00D07434"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</w:rPr>
                              <w:t>The 3rd Ophthalmology and Optometry Conference</w:t>
                            </w:r>
                          </w:p>
                          <w:p w14:paraId="5AEDDB16" w14:textId="4D3EEE2C" w:rsidR="008078A8" w:rsidRPr="00765AC5" w:rsidRDefault="00FB51BB" w:rsidP="008078A8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</w:pPr>
                            <w:r w:rsidRPr="00FB51BB">
                              <w:rPr>
                                <w:rFonts w:ascii="微軟正黑體" w:eastAsia="微軟正黑體" w:hAnsi="微軟正黑體"/>
                                <w:b/>
                                <w:szCs w:val="18"/>
                              </w:rPr>
                              <w:t>Myopia Management Course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D285A" id="文字方塊 1" o:spid="_x0000_s1027" type="#_x0000_t202" style="position:absolute;left:0;text-align:left;margin-left:73.5pt;margin-top:-9.2pt;width:453.5pt;height:7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" stroked="f">
                <v:textbox>
                  <w:txbxContent>
                    <w:p w14:paraId="1F18F154" w14:textId="77777777" w:rsidR="008078A8" w:rsidRPr="00D07434" w:rsidRDefault="008078A8" w:rsidP="008078A8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D07434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9</w:t>
                      </w:r>
                      <w:r w:rsidRPr="00D07434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 xml:space="preserve">th Nobel Healthcare Forum </w:t>
                      </w:r>
                    </w:p>
                    <w:p w14:paraId="1AEEEC59" w14:textId="77777777" w:rsidR="008078A8" w:rsidRPr="00D07434" w:rsidRDefault="008078A8" w:rsidP="008078A8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</w:pPr>
                      <w:r w:rsidRPr="00D07434">
                        <w:rPr>
                          <w:rFonts w:ascii="微軟正黑體" w:eastAsia="微軟正黑體" w:hAnsi="微軟正黑體"/>
                          <w:b/>
                          <w:sz w:val="32"/>
                        </w:rPr>
                        <w:t>The 3rd Ophthalmology and Optometry Conference</w:t>
                      </w:r>
                    </w:p>
                    <w:p w14:paraId="5AEDDB16" w14:textId="4D3EEE2C" w:rsidR="008078A8" w:rsidRPr="00765AC5" w:rsidRDefault="00FB51BB" w:rsidP="008078A8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</w:pPr>
                      <w:r w:rsidRPr="00FB51BB">
                        <w:rPr>
                          <w:rFonts w:ascii="微軟正黑體" w:eastAsia="微軟正黑體" w:hAnsi="微軟正黑體"/>
                          <w:b/>
                          <w:szCs w:val="18"/>
                        </w:rPr>
                        <w:t>Myopia Management Course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FE1A5B4" w14:textId="229679B3" w:rsidR="00ED403A" w:rsidRDefault="00ED403A">
      <w:pPr>
        <w:snapToGrid w:val="0"/>
        <w:spacing w:line="160" w:lineRule="atLeast"/>
        <w:ind w:leftChars="58" w:left="139" w:right="282" w:firstLine="2"/>
        <w:jc w:val="center"/>
        <w:rPr>
          <w:rFonts w:ascii="微軟正黑體" w:eastAsia="微軟正黑體" w:hAnsi="微軟正黑體"/>
          <w:b/>
          <w:sz w:val="20"/>
          <w:szCs w:val="20"/>
        </w:rPr>
      </w:pPr>
    </w:p>
    <w:p w14:paraId="0E9EE068" w14:textId="77777777" w:rsidR="00ED403A" w:rsidRDefault="00ED403A">
      <w:pPr>
        <w:snapToGrid w:val="0"/>
        <w:spacing w:line="240" w:lineRule="exact"/>
        <w:ind w:leftChars="118" w:left="283"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0013AC8F" w14:textId="77777777" w:rsidR="00ED403A" w:rsidRDefault="00ED403A">
      <w:pPr>
        <w:snapToGrid w:val="0"/>
        <w:spacing w:line="240" w:lineRule="exact"/>
        <w:ind w:leftChars="118" w:left="283"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1E5BE0E7" w14:textId="77777777" w:rsidR="008078A8" w:rsidRDefault="008078A8">
      <w:pPr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</w:p>
    <w:p w14:paraId="0DCF94F6" w14:textId="2CADB094" w:rsidR="00ED403A" w:rsidRDefault="0028248C">
      <w:pPr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  <w:r>
        <w:rPr>
          <w:rFonts w:ascii="微軟正黑體" w:eastAsia="微軟正黑體" w:hAnsi="微軟正黑體" w:hint="eastAsia"/>
          <w:b/>
          <w:sz w:val="20"/>
          <w:szCs w:val="20"/>
        </w:rPr>
        <w:t>共同主辦：中華民國視光學會</w:t>
      </w:r>
    </w:p>
    <w:p w14:paraId="6F925EE2" w14:textId="77777777" w:rsidR="00ED403A" w:rsidRDefault="0028248C">
      <w:pPr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  <w:r>
        <w:rPr>
          <w:rFonts w:ascii="微軟正黑體" w:eastAsia="微軟正黑體" w:hAnsi="微軟正黑體" w:hint="eastAsia"/>
          <w:b/>
          <w:sz w:val="20"/>
          <w:szCs w:val="20"/>
        </w:rPr>
        <w:t>活動時間：2026年 1月11日，</w:t>
      </w:r>
      <w:r>
        <w:rPr>
          <w:rFonts w:ascii="微軟正黑體" w:eastAsia="微軟正黑體" w:hAnsi="微軟正黑體" w:cs="Times New Roman" w:hint="eastAsia"/>
          <w:b/>
          <w:color w:val="000000"/>
          <w:sz w:val="19"/>
          <w:szCs w:val="19"/>
        </w:rPr>
        <w:t>10:45</w:t>
      </w:r>
      <w:r>
        <w:rPr>
          <w:rFonts w:ascii="微軟正黑體" w:eastAsia="微軟正黑體" w:hAnsi="微軟正黑體" w:hint="eastAsia"/>
          <w:b/>
          <w:sz w:val="20"/>
          <w:szCs w:val="20"/>
        </w:rPr>
        <w:t xml:space="preserve">-17:30 </w:t>
      </w:r>
    </w:p>
    <w:p w14:paraId="5D4EF077" w14:textId="77777777" w:rsidR="00ED403A" w:rsidRDefault="0028248C">
      <w:pPr>
        <w:snapToGrid w:val="0"/>
        <w:spacing w:line="240" w:lineRule="exact"/>
        <w:ind w:rightChars="118" w:right="283"/>
        <w:rPr>
          <w:rFonts w:ascii="微軟正黑體" w:eastAsia="微軟正黑體" w:hAnsi="微軟正黑體"/>
          <w:b/>
          <w:sz w:val="20"/>
          <w:szCs w:val="20"/>
        </w:rPr>
      </w:pPr>
      <w:r>
        <w:rPr>
          <w:rFonts w:ascii="微軟正黑體" w:eastAsia="微軟正黑體" w:hAnsi="微軟正黑體" w:hint="eastAsia"/>
          <w:b/>
          <w:sz w:val="20"/>
          <w:szCs w:val="20"/>
        </w:rPr>
        <w:t>活動地點：台北國際會議中心TICC 102</w:t>
      </w:r>
    </w:p>
    <w:p w14:paraId="386BF04E" w14:textId="77777777" w:rsidR="00ED403A" w:rsidRDefault="00ED403A">
      <w:pPr>
        <w:snapToGrid w:val="0"/>
        <w:spacing w:line="240" w:lineRule="exact"/>
        <w:ind w:leftChars="118" w:left="283" w:right="284"/>
        <w:rPr>
          <w:rFonts w:ascii="微軟正黑體" w:eastAsia="微軟正黑體" w:hAnsi="微軟正黑體"/>
          <w:b/>
          <w:sz w:val="22"/>
        </w:rPr>
      </w:pPr>
    </w:p>
    <w:p w14:paraId="1FEEA978" w14:textId="77777777" w:rsidR="00ED403A" w:rsidRDefault="0028248C">
      <w:pPr>
        <w:snapToGrid w:val="0"/>
        <w:spacing w:line="276" w:lineRule="auto"/>
        <w:ind w:right="284"/>
        <w:jc w:val="right"/>
        <w:rPr>
          <w:rFonts w:ascii="微軟正黑體" w:eastAsia="微軟正黑體" w:hAnsi="微軟正黑體"/>
          <w:b/>
          <w:bCs/>
          <w:sz w:val="20"/>
          <w:szCs w:val="20"/>
        </w:rPr>
      </w:pPr>
      <w:r>
        <w:rPr>
          <w:rFonts w:ascii="微軟正黑體" w:eastAsia="微軟正黑體" w:hAnsi="微軟正黑體" w:hint="eastAsia"/>
          <w:b/>
          <w:bCs/>
          <w:sz w:val="20"/>
          <w:szCs w:val="20"/>
        </w:rPr>
        <w:t>議程安排：王俊欽 理事長</w:t>
      </w:r>
    </w:p>
    <w:tbl>
      <w:tblPr>
        <w:tblStyle w:val="a9"/>
        <w:tblW w:w="11207" w:type="dxa"/>
        <w:jc w:val="center"/>
        <w:tblLook w:val="04A0" w:firstRow="1" w:lastRow="0" w:firstColumn="1" w:lastColumn="0" w:noHBand="0" w:noVBand="1"/>
      </w:tblPr>
      <w:tblGrid>
        <w:gridCol w:w="1418"/>
        <w:gridCol w:w="4848"/>
        <w:gridCol w:w="2410"/>
        <w:gridCol w:w="71"/>
        <w:gridCol w:w="2460"/>
      </w:tblGrid>
      <w:tr w:rsidR="008078A8" w:rsidRPr="00A26CB3" w14:paraId="29BA1ACC" w14:textId="77777777" w:rsidTr="00957B44">
        <w:trPr>
          <w:trHeight w:val="197"/>
          <w:jc w:val="center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793ECB49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Time / 時間</w:t>
            </w: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7909BB1C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Topic / 講題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55C0A4D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Speaker / 演講者</w:t>
            </w:r>
          </w:p>
        </w:tc>
        <w:tc>
          <w:tcPr>
            <w:tcW w:w="246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703D974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b/>
                <w:sz w:val="20"/>
                <w:szCs w:val="20"/>
              </w:rPr>
              <w:t>Moderator / 座長</w:t>
            </w:r>
          </w:p>
        </w:tc>
      </w:tr>
      <w:tr w:rsidR="008078A8" w:rsidRPr="00A26CB3" w14:paraId="7701B310" w14:textId="77777777" w:rsidTr="00957B44">
        <w:trPr>
          <w:trHeight w:val="34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A2CDE9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08:30-09:30</w:t>
            </w:r>
          </w:p>
        </w:tc>
        <w:tc>
          <w:tcPr>
            <w:tcW w:w="9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C2609F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cs="Times New Roman"/>
                <w:sz w:val="20"/>
                <w:szCs w:val="20"/>
              </w:rPr>
              <w:t>Registration Time / 報到時間</w:t>
            </w:r>
          </w:p>
        </w:tc>
      </w:tr>
      <w:tr w:rsidR="008078A8" w:rsidRPr="00A26CB3" w14:paraId="2D193EC1" w14:textId="77777777" w:rsidTr="00957B44">
        <w:trPr>
          <w:trHeight w:val="567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173F5E08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09:30-10:30</w:t>
            </w:r>
          </w:p>
        </w:tc>
        <w:tc>
          <w:tcPr>
            <w:tcW w:w="9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75071E10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S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y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mposium 0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-101BC O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pen Ceremony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 xml:space="preserve"> &amp;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A26CB3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  <w:lang w:val="en-GB"/>
              </w:rPr>
              <w:t>Ke</w:t>
            </w:r>
            <w:r w:rsidRPr="00A26CB3">
              <w:rPr>
                <w:rFonts w:ascii="微軟正黑體" w:eastAsia="微軟正黑體" w:hAnsi="微軟正黑體"/>
                <w:b/>
                <w:bCs/>
                <w:sz w:val="20"/>
                <w:szCs w:val="20"/>
                <w:lang w:val="en-GB"/>
              </w:rPr>
              <w:t>ynote Speech</w:t>
            </w:r>
          </w:p>
        </w:tc>
      </w:tr>
      <w:tr w:rsidR="008078A8" w:rsidRPr="00A26CB3" w14:paraId="67243791" w14:textId="77777777" w:rsidTr="00957B44">
        <w:trPr>
          <w:trHeight w:val="397"/>
          <w:jc w:val="center"/>
        </w:trPr>
        <w:tc>
          <w:tcPr>
            <w:tcW w:w="1418" w:type="dxa"/>
            <w:shd w:val="clear" w:color="auto" w:fill="FDE9D9" w:themeFill="accent6" w:themeFillTint="33"/>
            <w:vAlign w:val="center"/>
          </w:tcPr>
          <w:p w14:paraId="3C893E2B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A26CB3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10:30-10:4</w:t>
            </w:r>
            <w:r w:rsidRPr="00A26CB3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0</w:t>
            </w:r>
          </w:p>
        </w:tc>
        <w:tc>
          <w:tcPr>
            <w:tcW w:w="9789" w:type="dxa"/>
            <w:gridSpan w:val="4"/>
            <w:shd w:val="clear" w:color="auto" w:fill="FDE9D9" w:themeFill="accent6" w:themeFillTint="33"/>
            <w:vAlign w:val="center"/>
          </w:tcPr>
          <w:p w14:paraId="7822B91B" w14:textId="77777777" w:rsidR="008078A8" w:rsidRPr="00A26CB3" w:rsidRDefault="008078A8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D2C51">
              <w:rPr>
                <w:rFonts w:ascii="微軟正黑體" w:eastAsia="微軟正黑體" w:hAnsi="微軟正黑體" w:hint="eastAsia"/>
                <w:sz w:val="19"/>
                <w:szCs w:val="19"/>
                <w:lang w:val="en-GB"/>
              </w:rPr>
              <w:t>Coffee Break / 茶敘時間</w:t>
            </w:r>
          </w:p>
        </w:tc>
      </w:tr>
      <w:tr w:rsidR="008078A8" w:rsidRPr="00A26CB3" w14:paraId="5EE290E0" w14:textId="77777777" w:rsidTr="00957B44">
        <w:trPr>
          <w:trHeight w:val="510"/>
          <w:jc w:val="center"/>
        </w:trPr>
        <w:tc>
          <w:tcPr>
            <w:tcW w:w="11207" w:type="dxa"/>
            <w:gridSpan w:val="5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693F3A97" w14:textId="27E6B806" w:rsidR="008078A8" w:rsidRDefault="008078A8" w:rsidP="008078A8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18"/>
              </w:rPr>
            </w:pPr>
            <w:r w:rsidRPr="008078A8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S</w:t>
            </w:r>
            <w:r w:rsidRPr="008078A8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y</w:t>
            </w:r>
            <w:r w:rsidRPr="008078A8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mposium</w:t>
            </w:r>
            <w:r w:rsidRPr="008078A8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975944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6</w:t>
            </w:r>
            <w:r w:rsidRPr="008078A8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-</w:t>
            </w:r>
            <w:r w:rsidRPr="008078A8">
              <w:rPr>
                <w:rFonts w:ascii="微軟正黑體" w:eastAsia="微軟正黑體" w:hAnsi="微軟正黑體" w:hint="eastAsia"/>
                <w:b/>
                <w:bCs/>
                <w:sz w:val="28"/>
                <w:szCs w:val="28"/>
                <w:lang w:val="en-GB"/>
              </w:rPr>
              <w:t>10</w:t>
            </w:r>
            <w:r w:rsidRPr="008078A8">
              <w:rPr>
                <w:rFonts w:ascii="微軟正黑體" w:eastAsia="微軟正黑體" w:hAnsi="微軟正黑體"/>
                <w:b/>
                <w:bCs/>
                <w:sz w:val="28"/>
                <w:szCs w:val="28"/>
                <w:lang w:val="en-GB"/>
              </w:rPr>
              <w:t>2</w:t>
            </w:r>
            <w:r w:rsidRPr="008078A8">
              <w:rPr>
                <w:rFonts w:ascii="微軟正黑體" w:eastAsia="微軟正黑體" w:hAnsi="微軟正黑體"/>
                <w:b/>
                <w:sz w:val="28"/>
                <w:szCs w:val="20"/>
              </w:rPr>
              <w:t xml:space="preserve"> </w:t>
            </w:r>
          </w:p>
          <w:p w14:paraId="7374B221" w14:textId="6968818F" w:rsidR="008078A8" w:rsidRPr="00A26CB3" w:rsidRDefault="008078A8" w:rsidP="008078A8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18"/>
              </w:rPr>
            </w:pPr>
            <w:r w:rsidRPr="008078A8">
              <w:rPr>
                <w:rFonts w:ascii="微軟正黑體" w:eastAsia="微軟正黑體" w:hAnsi="微軟正黑體"/>
                <w:b/>
                <w:szCs w:val="18"/>
              </w:rPr>
              <w:t>ASIA OPTOMETRIC MANAGEMENT ACADEMY(AOMA) - MYOPIA MANAGEMENT COURSE</w:t>
            </w:r>
          </w:p>
        </w:tc>
      </w:tr>
      <w:bookmarkEnd w:id="0"/>
      <w:tr w:rsidR="008078A8" w14:paraId="6D89D9B2" w14:textId="77777777" w:rsidTr="00957B44">
        <w:trPr>
          <w:trHeight w:val="563"/>
          <w:jc w:val="center"/>
        </w:trPr>
        <w:tc>
          <w:tcPr>
            <w:tcW w:w="1418" w:type="dxa"/>
            <w:vAlign w:val="center"/>
          </w:tcPr>
          <w:p w14:paraId="4E05D96F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10:45-11:15</w:t>
            </w:r>
          </w:p>
        </w:tc>
        <w:tc>
          <w:tcPr>
            <w:tcW w:w="4848" w:type="dxa"/>
            <w:vAlign w:val="center"/>
          </w:tcPr>
          <w:p w14:paraId="517354C2" w14:textId="77777777" w:rsidR="008078A8" w:rsidRPr="008078A8" w:rsidRDefault="008078A8" w:rsidP="008078A8">
            <w:pPr>
              <w:spacing w:line="28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Overview and Epidemiology in Myopia</w:t>
            </w:r>
          </w:p>
        </w:tc>
        <w:tc>
          <w:tcPr>
            <w:tcW w:w="2410" w:type="dxa"/>
            <w:vAlign w:val="center"/>
          </w:tcPr>
          <w:p w14:paraId="508783B9" w14:textId="2732EF86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Dr.</w:t>
            </w:r>
            <w:r w:rsidR="006C7D1B"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Tan KahOoi</w:t>
            </w:r>
          </w:p>
          <w:p w14:paraId="79D52399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Malaysia</w:t>
            </w:r>
          </w:p>
        </w:tc>
        <w:tc>
          <w:tcPr>
            <w:tcW w:w="2531" w:type="dxa"/>
            <w:gridSpan w:val="2"/>
            <w:vMerge w:val="restart"/>
            <w:vAlign w:val="center"/>
          </w:tcPr>
          <w:p w14:paraId="548393CC" w14:textId="74E86656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林文賓</w:t>
            </w:r>
            <w:r w:rsidR="00DD135C"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博士</w:t>
            </w:r>
          </w:p>
          <w:p w14:paraId="12AAD905" w14:textId="44654DEE" w:rsidR="00DD135C" w:rsidRDefault="00D2137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 w:rsidRPr="00D2137E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（亨泰）</w:t>
            </w:r>
          </w:p>
          <w:p w14:paraId="7D6B840A" w14:textId="77777777" w:rsidR="00D2137E" w:rsidRDefault="00D2137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  <w:p w14:paraId="06C3BBDE" w14:textId="0A507A52" w:rsidR="00DD135C" w:rsidRPr="00DD135C" w:rsidRDefault="00DD135C" w:rsidP="00DD135C">
            <w:pPr>
              <w:spacing w:line="260" w:lineRule="exact"/>
              <w:jc w:val="center"/>
              <w:rPr>
                <w:rStyle w:val="ae"/>
                <w:rFonts w:ascii="微軟正黑體" w:eastAsia="微軟正黑體" w:hAnsi="微軟正黑體"/>
                <w:color w:val="000000"/>
                <w:sz w:val="19"/>
                <w:szCs w:val="19"/>
                <w:u w:val="none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王俊欽 理事長</w:t>
            </w:r>
            <w:r>
              <w:fldChar w:fldCharType="begin"/>
            </w:r>
            <w:r>
              <w:instrText xml:space="preserve"> HYPERLINK "https://www.facebook.com/TaiwanOptometristsAssociation/posts/%E5%9C%A8%E7%9C%BE%E4%BA%BA%E7%9A%84%E5%8D%94%E5%8A%9B%E4%B8%8B%E4%B8%AD%E8%8F%AF%E6%B0%91%E5%9C%8B%E8%A6%96%E5%85%89%E5%AD%B8%E6%9C%83%E6%96%BC%E4%BB%8A%E6%97%A5%E6%AD%A3%E5%BC%8F%E6%88%90%E7%AB%8B%E9%80%99%E4%B8%8D%E5%83%85%E6%98%AF%E8%A6%96%E5%85%89%E9%A0%98%E5%9F%9F%E7%9A%84%E9%87%8D%E8%A6%81%E9%87%8C%E7%A8%8B%E7%A2%91%E6%9B%B4%E6%98%AF%E4%B8%80%E5%80%8B%E5%B0%88%E6%A5%AD%E5%9C%98%E9%9A%8A%E5%8A%AA%E5%8A%9B%E4%B8%8D%E6%87%88%E7%9A%84%E7%B5%90%E6%9E%9C%E4%BB%8A%E5%A4%A9%E5%9C%A8%E7%8F%BE%E5%A0%B4%E7%9C%8B%E8%A6%8B%E4%BE%86%E8%87%AA%E5%90%84%E7%95%8C%E7%9A%84%E9%87%8D%E8%A6%81%E4%BA%BA%E5%A3%AB%E7%B4%9B%E7%B4%9B%E5%88%B0%E5%A0%B4%E6%94%AF%E6%8C%81%E6%88%91%E7%9B%B8%E4%BF%A1%E6%98%AF%E5%B0%8D%E6%88%91%E5%80%91/1138246471637008/" </w:instrText>
            </w:r>
            <w:r>
              <w:fldChar w:fldCharType="separate"/>
            </w:r>
          </w:p>
          <w:p w14:paraId="2351884D" w14:textId="630B95B8" w:rsidR="00DD135C" w:rsidRPr="00DD135C" w:rsidRDefault="00D2137E" w:rsidP="00DD135C">
            <w:pPr>
              <w:spacing w:line="260" w:lineRule="exact"/>
              <w:jc w:val="center"/>
              <w:rPr>
                <w:rStyle w:val="ae"/>
                <w:rFonts w:ascii="微軟正黑體" w:eastAsia="微軟正黑體" w:hAnsi="微軟正黑體"/>
                <w:color w:val="000000"/>
                <w:sz w:val="19"/>
                <w:szCs w:val="19"/>
                <w:u w:val="none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(</w:t>
            </w:r>
            <w:r w:rsidR="00DD135C" w:rsidRPr="00DD135C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中華民國視光學會</w:t>
            </w: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)</w:t>
            </w:r>
          </w:p>
          <w:p w14:paraId="00C3AB28" w14:textId="09E6A501" w:rsidR="00DD135C" w:rsidRDefault="00DD135C" w:rsidP="00DD135C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fldChar w:fldCharType="end"/>
            </w:r>
          </w:p>
        </w:tc>
      </w:tr>
      <w:tr w:rsidR="008078A8" w14:paraId="44CF038A" w14:textId="77777777" w:rsidTr="00957B44">
        <w:trPr>
          <w:trHeight w:val="563"/>
          <w:jc w:val="center"/>
        </w:trPr>
        <w:tc>
          <w:tcPr>
            <w:tcW w:w="1418" w:type="dxa"/>
            <w:vAlign w:val="center"/>
          </w:tcPr>
          <w:p w14:paraId="5C717C65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11:15-12:00</w:t>
            </w:r>
          </w:p>
        </w:tc>
        <w:tc>
          <w:tcPr>
            <w:tcW w:w="4848" w:type="dxa"/>
            <w:vAlign w:val="center"/>
          </w:tcPr>
          <w:p w14:paraId="08BE284E" w14:textId="77777777" w:rsidR="008078A8" w:rsidRPr="008078A8" w:rsidRDefault="008078A8" w:rsidP="008078A8">
            <w:pPr>
              <w:spacing w:line="28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Evidence-based myopia control interventions – Optical</w:t>
            </w:r>
          </w:p>
          <w:p w14:paraId="021CE43F" w14:textId="77777777" w:rsidR="008078A8" w:rsidRPr="008078A8" w:rsidRDefault="008078A8" w:rsidP="008078A8">
            <w:pPr>
              <w:spacing w:line="28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(spectacle lenses + contact lenses)</w:t>
            </w:r>
          </w:p>
        </w:tc>
        <w:tc>
          <w:tcPr>
            <w:tcW w:w="2410" w:type="dxa"/>
            <w:vAlign w:val="center"/>
          </w:tcPr>
          <w:p w14:paraId="296D094C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Dr. Koh Liang Hwee</w:t>
            </w:r>
          </w:p>
          <w:p w14:paraId="570A7C3B" w14:textId="77777777" w:rsidR="008078A8" w:rsidRDefault="008078A8">
            <w:pPr>
              <w:spacing w:line="260" w:lineRule="exact"/>
              <w:ind w:firstLineChars="200" w:firstLine="380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Singapore</w:t>
            </w:r>
          </w:p>
        </w:tc>
        <w:tc>
          <w:tcPr>
            <w:tcW w:w="2531" w:type="dxa"/>
            <w:gridSpan w:val="2"/>
            <w:vMerge/>
            <w:vAlign w:val="center"/>
          </w:tcPr>
          <w:p w14:paraId="484CC930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8078A8" w14:paraId="6E60C06C" w14:textId="77777777" w:rsidTr="00957B44">
        <w:trPr>
          <w:trHeight w:val="563"/>
          <w:jc w:val="center"/>
        </w:trPr>
        <w:tc>
          <w:tcPr>
            <w:tcW w:w="1418" w:type="dxa"/>
            <w:vAlign w:val="center"/>
          </w:tcPr>
          <w:p w14:paraId="54C79B73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12:00-12:30</w:t>
            </w:r>
          </w:p>
        </w:tc>
        <w:tc>
          <w:tcPr>
            <w:tcW w:w="4848" w:type="dxa"/>
            <w:vAlign w:val="center"/>
          </w:tcPr>
          <w:p w14:paraId="08A36E36" w14:textId="77777777" w:rsidR="008078A8" w:rsidRPr="008078A8" w:rsidRDefault="008078A8" w:rsidP="008078A8">
            <w:pPr>
              <w:spacing w:line="280" w:lineRule="exact"/>
              <w:rPr>
                <w:rFonts w:ascii="微軟正黑體" w:eastAsia="微軟正黑體" w:hAnsi="微軟正黑體"/>
                <w:color w:val="000000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Evidence-based myopia control interventions – Optical (orthokeratology)</w:t>
            </w:r>
          </w:p>
        </w:tc>
        <w:tc>
          <w:tcPr>
            <w:tcW w:w="2410" w:type="dxa"/>
            <w:vAlign w:val="center"/>
          </w:tcPr>
          <w:p w14:paraId="00C7C285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Dr.Khew JongMei</w:t>
            </w:r>
          </w:p>
          <w:p w14:paraId="0A7E24F0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Malaysia</w:t>
            </w:r>
          </w:p>
        </w:tc>
        <w:tc>
          <w:tcPr>
            <w:tcW w:w="2531" w:type="dxa"/>
            <w:gridSpan w:val="2"/>
            <w:vMerge/>
            <w:vAlign w:val="center"/>
          </w:tcPr>
          <w:p w14:paraId="245BBCA5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957B44" w:rsidRPr="003E31FB" w14:paraId="13807F57" w14:textId="77777777" w:rsidTr="00957B44">
        <w:trPr>
          <w:trHeight w:val="561"/>
          <w:jc w:val="center"/>
        </w:trPr>
        <w:tc>
          <w:tcPr>
            <w:tcW w:w="1418" w:type="dxa"/>
            <w:shd w:val="clear" w:color="auto" w:fill="E5B8B7" w:themeFill="accent2" w:themeFillTint="66"/>
            <w:vAlign w:val="center"/>
          </w:tcPr>
          <w:p w14:paraId="3109FDB7" w14:textId="3B237F85" w:rsidR="00957B44" w:rsidRPr="003E31FB" w:rsidRDefault="00957B44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12:30-13:00</w:t>
            </w:r>
          </w:p>
        </w:tc>
        <w:tc>
          <w:tcPr>
            <w:tcW w:w="9789" w:type="dxa"/>
            <w:gridSpan w:val="4"/>
            <w:shd w:val="clear" w:color="auto" w:fill="E5B8B7" w:themeFill="accent2" w:themeFillTint="66"/>
            <w:vAlign w:val="center"/>
          </w:tcPr>
          <w:p w14:paraId="675719AA" w14:textId="3FB8DBBD" w:rsidR="00957B44" w:rsidRPr="003E31FB" w:rsidRDefault="00957B44" w:rsidP="001E009E">
            <w:pPr>
              <w:spacing w:line="260" w:lineRule="exact"/>
              <w:jc w:val="center"/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</w:pPr>
            <w:r w:rsidRPr="003E31FB">
              <w:rPr>
                <w:rFonts w:ascii="微軟正黑體" w:eastAsia="微軟正黑體" w:hAnsi="微軟正黑體" w:hint="eastAsia"/>
                <w:sz w:val="20"/>
                <w:szCs w:val="20"/>
                <w:lang w:val="en-GB"/>
              </w:rPr>
              <w:t>Lu</w:t>
            </w:r>
            <w:r w:rsidRPr="003E31FB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nch</w:t>
            </w:r>
            <w:r w:rsidR="000400D9">
              <w:rPr>
                <w:rFonts w:ascii="微軟正黑體" w:eastAsia="微軟正黑體" w:hAnsi="微軟正黑體"/>
                <w:sz w:val="20"/>
                <w:szCs w:val="20"/>
                <w:lang w:val="en-GB"/>
              </w:rPr>
              <w:t>eon</w:t>
            </w:r>
          </w:p>
        </w:tc>
      </w:tr>
      <w:tr w:rsidR="008078A8" w14:paraId="08DED4BB" w14:textId="77777777" w:rsidTr="00957B44">
        <w:trPr>
          <w:trHeight w:val="563"/>
          <w:jc w:val="center"/>
        </w:trPr>
        <w:tc>
          <w:tcPr>
            <w:tcW w:w="1418" w:type="dxa"/>
            <w:vAlign w:val="center"/>
          </w:tcPr>
          <w:p w14:paraId="35A79A00" w14:textId="77777777" w:rsidR="008078A8" w:rsidRDefault="008078A8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13:00-13:30</w:t>
            </w:r>
          </w:p>
        </w:tc>
        <w:tc>
          <w:tcPr>
            <w:tcW w:w="4848" w:type="dxa"/>
            <w:tcBorders>
              <w:right w:val="single" w:sz="4" w:space="0" w:color="auto"/>
            </w:tcBorders>
            <w:vAlign w:val="center"/>
          </w:tcPr>
          <w:p w14:paraId="79CBC8EA" w14:textId="77777777" w:rsidR="008078A8" w:rsidRPr="008078A8" w:rsidRDefault="008078A8" w:rsidP="008078A8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Evidence-based myopia control interventions - Pharmaceutical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9E7ADD3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藍衛忠教授</w:t>
            </w:r>
          </w:p>
          <w:p w14:paraId="68043205" w14:textId="6AB7C5FA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中國</w:t>
            </w:r>
          </w:p>
        </w:tc>
        <w:tc>
          <w:tcPr>
            <w:tcW w:w="253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462CE92" w14:textId="47BD5481" w:rsidR="008078A8" w:rsidRDefault="00231F8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吳函芳</w:t>
            </w:r>
            <w:r w:rsidR="00DD135C"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主任</w:t>
            </w:r>
          </w:p>
          <w:p w14:paraId="1CF324FB" w14:textId="472E8CCE" w:rsidR="009465C1" w:rsidRDefault="009465C1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(</w:t>
            </w:r>
            <w:r w:rsidR="00231F8E"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馬偕</w:t>
            </w:r>
            <w:r w:rsidR="00D2137E"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)</w:t>
            </w:r>
          </w:p>
          <w:p w14:paraId="6624B15E" w14:textId="77777777" w:rsidR="009465C1" w:rsidRDefault="009465C1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  <w:p w14:paraId="40353EF3" w14:textId="77777777" w:rsidR="00DD135C" w:rsidRDefault="00DD135C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謝孝杭 理事長</w:t>
            </w:r>
          </w:p>
          <w:p w14:paraId="03FFD6C4" w14:textId="6E0D4B21" w:rsidR="00DD135C" w:rsidRDefault="00DD135C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(臺中市驗光師公會)</w:t>
            </w:r>
          </w:p>
        </w:tc>
      </w:tr>
      <w:tr w:rsidR="008078A8" w14:paraId="1BEC3174" w14:textId="77777777" w:rsidTr="00957B44">
        <w:trPr>
          <w:trHeight w:val="563"/>
          <w:jc w:val="center"/>
        </w:trPr>
        <w:tc>
          <w:tcPr>
            <w:tcW w:w="1418" w:type="dxa"/>
            <w:vAlign w:val="center"/>
          </w:tcPr>
          <w:p w14:paraId="6793ADE6" w14:textId="77777777" w:rsidR="008078A8" w:rsidRDefault="008078A8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13:30-14:00</w:t>
            </w:r>
          </w:p>
        </w:tc>
        <w:tc>
          <w:tcPr>
            <w:tcW w:w="4848" w:type="dxa"/>
            <w:tcBorders>
              <w:right w:val="single" w:sz="4" w:space="0" w:color="auto"/>
            </w:tcBorders>
            <w:vAlign w:val="center"/>
          </w:tcPr>
          <w:p w14:paraId="27833197" w14:textId="77777777" w:rsidR="008078A8" w:rsidRPr="008078A8" w:rsidRDefault="008078A8" w:rsidP="008078A8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Outdoor and Myopia Management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6F1229F2" w14:textId="085B055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Dr.</w:t>
            </w:r>
            <w:r w:rsidR="006C7D1B"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Fan ChiShing</w:t>
            </w:r>
          </w:p>
          <w:p w14:paraId="26E01CAE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 xml:space="preserve"> HongKong</w:t>
            </w:r>
          </w:p>
        </w:tc>
        <w:tc>
          <w:tcPr>
            <w:tcW w:w="2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EB90B1C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8078A8" w14:paraId="6FF69AC6" w14:textId="77777777" w:rsidTr="00957B44">
        <w:trPr>
          <w:trHeight w:val="563"/>
          <w:jc w:val="center"/>
        </w:trPr>
        <w:tc>
          <w:tcPr>
            <w:tcW w:w="1418" w:type="dxa"/>
            <w:vAlign w:val="center"/>
          </w:tcPr>
          <w:p w14:paraId="4F31E16B" w14:textId="77777777" w:rsidR="008078A8" w:rsidRDefault="008078A8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14:00-14:30</w:t>
            </w:r>
          </w:p>
        </w:tc>
        <w:tc>
          <w:tcPr>
            <w:tcW w:w="4848" w:type="dxa"/>
            <w:tcBorders>
              <w:right w:val="single" w:sz="4" w:space="0" w:color="auto"/>
            </w:tcBorders>
            <w:vAlign w:val="center"/>
          </w:tcPr>
          <w:p w14:paraId="47A19B24" w14:textId="77777777" w:rsidR="008078A8" w:rsidRPr="008078A8" w:rsidRDefault="008078A8" w:rsidP="008078A8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Myopia Management - Clinical Guidelines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DC982AE" w14:textId="681BAA24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Dr.</w:t>
            </w:r>
            <w:r w:rsidR="006C7D1B"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Fan ChiShing</w:t>
            </w:r>
          </w:p>
          <w:p w14:paraId="56A71571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 xml:space="preserve"> HongKong</w:t>
            </w:r>
          </w:p>
        </w:tc>
        <w:tc>
          <w:tcPr>
            <w:tcW w:w="2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2EE6DC9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8078A8" w14:paraId="45FC307B" w14:textId="77777777" w:rsidTr="00957B44">
        <w:trPr>
          <w:trHeight w:val="563"/>
          <w:jc w:val="center"/>
        </w:trPr>
        <w:tc>
          <w:tcPr>
            <w:tcW w:w="1418" w:type="dxa"/>
            <w:vAlign w:val="center"/>
          </w:tcPr>
          <w:p w14:paraId="629C8734" w14:textId="77777777" w:rsidR="008078A8" w:rsidRDefault="008078A8">
            <w:pPr>
              <w:spacing w:line="260" w:lineRule="exact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14:30-15:00</w:t>
            </w:r>
          </w:p>
        </w:tc>
        <w:tc>
          <w:tcPr>
            <w:tcW w:w="4848" w:type="dxa"/>
            <w:tcBorders>
              <w:right w:val="single" w:sz="4" w:space="0" w:color="auto"/>
            </w:tcBorders>
            <w:vAlign w:val="center"/>
          </w:tcPr>
          <w:p w14:paraId="29FBB7AC" w14:textId="77777777" w:rsidR="008078A8" w:rsidRPr="008078A8" w:rsidRDefault="008078A8" w:rsidP="008078A8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Understanding evidence-based clinical studies and scientific publications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38C21CE6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藍衛忠教授</w:t>
            </w:r>
          </w:p>
          <w:p w14:paraId="09DB6E1D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中國</w:t>
            </w:r>
          </w:p>
        </w:tc>
        <w:tc>
          <w:tcPr>
            <w:tcW w:w="2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21BF7BF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ED403A" w14:paraId="5BCDE6AB" w14:textId="77777777" w:rsidTr="00957B44">
        <w:trPr>
          <w:trHeight w:val="281"/>
          <w:jc w:val="center"/>
        </w:trPr>
        <w:tc>
          <w:tcPr>
            <w:tcW w:w="1418" w:type="dxa"/>
            <w:shd w:val="clear" w:color="auto" w:fill="FDE9D9"/>
            <w:vAlign w:val="center"/>
          </w:tcPr>
          <w:p w14:paraId="76DCAD35" w14:textId="77777777" w:rsidR="00ED403A" w:rsidRDefault="0028248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15:00-15:15</w:t>
            </w:r>
          </w:p>
        </w:tc>
        <w:tc>
          <w:tcPr>
            <w:tcW w:w="9789" w:type="dxa"/>
            <w:gridSpan w:val="4"/>
            <w:shd w:val="clear" w:color="auto" w:fill="FDE9D9"/>
            <w:vAlign w:val="center"/>
          </w:tcPr>
          <w:p w14:paraId="0AEDB1E2" w14:textId="4AB90E27" w:rsidR="00ED403A" w:rsidRDefault="00957B44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 w:rsidRPr="00957B44">
              <w:rPr>
                <w:rFonts w:ascii="微軟正黑體" w:eastAsia="微軟正黑體" w:hAnsi="微軟正黑體" w:hint="eastAsia"/>
                <w:sz w:val="19"/>
                <w:szCs w:val="19"/>
              </w:rPr>
              <w:t>Coffee Break / 茶敘時間</w:t>
            </w:r>
          </w:p>
        </w:tc>
      </w:tr>
      <w:tr w:rsidR="008078A8" w14:paraId="676B1561" w14:textId="77777777" w:rsidTr="00957B44">
        <w:trPr>
          <w:trHeight w:val="539"/>
          <w:jc w:val="center"/>
        </w:trPr>
        <w:tc>
          <w:tcPr>
            <w:tcW w:w="1418" w:type="dxa"/>
            <w:vAlign w:val="center"/>
          </w:tcPr>
          <w:p w14:paraId="05171779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15:15-16:00</w:t>
            </w:r>
          </w:p>
        </w:tc>
        <w:tc>
          <w:tcPr>
            <w:tcW w:w="4848" w:type="dxa"/>
            <w:tcBorders>
              <w:right w:val="single" w:sz="4" w:space="0" w:color="auto"/>
            </w:tcBorders>
            <w:vAlign w:val="center"/>
          </w:tcPr>
          <w:p w14:paraId="61EC3F44" w14:textId="77777777" w:rsidR="008078A8" w:rsidRPr="008078A8" w:rsidRDefault="008078A8" w:rsidP="008078A8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Myopia Management Practice and Instrumentation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3F440A64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Dr. Koh Liang Hwee</w:t>
            </w:r>
          </w:p>
          <w:p w14:paraId="304F6D61" w14:textId="26E8A16A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Dr.</w:t>
            </w:r>
            <w:r w:rsidR="006C7D1B"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Khew JongMei</w:t>
            </w:r>
          </w:p>
        </w:tc>
        <w:tc>
          <w:tcPr>
            <w:tcW w:w="253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33A1575D" w14:textId="28B53D9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曾榮凱</w:t>
            </w:r>
            <w:r w:rsidR="00DD135C"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主任</w:t>
            </w:r>
          </w:p>
          <w:p w14:paraId="4C08868C" w14:textId="21B13C80" w:rsidR="009465C1" w:rsidRDefault="00D2137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(</w:t>
            </w:r>
            <w:r w:rsidRPr="00D2137E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亞大</w:t>
            </w: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)</w:t>
            </w:r>
          </w:p>
          <w:p w14:paraId="2C1E9875" w14:textId="77777777" w:rsidR="00D2137E" w:rsidRDefault="00D2137E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  <w:p w14:paraId="35A0D779" w14:textId="77777777" w:rsidR="00DD135C" w:rsidRDefault="00DD135C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廖日以 理事長</w:t>
            </w:r>
          </w:p>
          <w:p w14:paraId="7223EDEA" w14:textId="1D503DCE" w:rsidR="00DD135C" w:rsidRDefault="00DD135C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(</w:t>
            </w:r>
            <w:r w:rsidRPr="00DD135C"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  <w:t>中華民國驗光生公會全國聯合會</w:t>
            </w: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)</w:t>
            </w:r>
          </w:p>
        </w:tc>
      </w:tr>
      <w:tr w:rsidR="008078A8" w14:paraId="1CDCC040" w14:textId="77777777" w:rsidTr="00957B44">
        <w:trPr>
          <w:trHeight w:val="539"/>
          <w:jc w:val="center"/>
        </w:trPr>
        <w:tc>
          <w:tcPr>
            <w:tcW w:w="1418" w:type="dxa"/>
            <w:vAlign w:val="center"/>
          </w:tcPr>
          <w:p w14:paraId="12200F52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16:00-16:45</w:t>
            </w:r>
          </w:p>
        </w:tc>
        <w:tc>
          <w:tcPr>
            <w:tcW w:w="4848" w:type="dxa"/>
            <w:tcBorders>
              <w:right w:val="single" w:sz="4" w:space="0" w:color="auto"/>
            </w:tcBorders>
            <w:vAlign w:val="center"/>
          </w:tcPr>
          <w:p w14:paraId="72F87189" w14:textId="77777777" w:rsidR="008078A8" w:rsidRPr="008078A8" w:rsidRDefault="008078A8" w:rsidP="008078A8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Myopia Management - Case Discussion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4028902D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ALL</w:t>
            </w:r>
          </w:p>
        </w:tc>
        <w:tc>
          <w:tcPr>
            <w:tcW w:w="2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F2FEE7A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8078A8" w14:paraId="452870A5" w14:textId="77777777" w:rsidTr="00957B44">
        <w:trPr>
          <w:trHeight w:val="539"/>
          <w:jc w:val="center"/>
        </w:trPr>
        <w:tc>
          <w:tcPr>
            <w:tcW w:w="1418" w:type="dxa"/>
            <w:vAlign w:val="center"/>
          </w:tcPr>
          <w:p w14:paraId="5BC80987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16:45-17:00</w:t>
            </w:r>
          </w:p>
        </w:tc>
        <w:tc>
          <w:tcPr>
            <w:tcW w:w="4848" w:type="dxa"/>
            <w:tcBorders>
              <w:right w:val="single" w:sz="4" w:space="0" w:color="auto"/>
            </w:tcBorders>
            <w:vAlign w:val="center"/>
          </w:tcPr>
          <w:p w14:paraId="24225550" w14:textId="77777777" w:rsidR="008078A8" w:rsidRPr="008078A8" w:rsidRDefault="008078A8" w:rsidP="008078A8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Feedback and Self-Assessment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542FACA9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color w:val="000000"/>
                <w:sz w:val="19"/>
                <w:szCs w:val="19"/>
              </w:rPr>
              <w:t>ALL</w:t>
            </w:r>
          </w:p>
        </w:tc>
        <w:tc>
          <w:tcPr>
            <w:tcW w:w="2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3FFBDFD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8078A8" w14:paraId="72EB39E3" w14:textId="77777777" w:rsidTr="00957B44">
        <w:trPr>
          <w:trHeight w:val="539"/>
          <w:jc w:val="center"/>
        </w:trPr>
        <w:tc>
          <w:tcPr>
            <w:tcW w:w="1418" w:type="dxa"/>
            <w:vAlign w:val="center"/>
          </w:tcPr>
          <w:p w14:paraId="3B764CB3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17:00-17:10</w:t>
            </w:r>
          </w:p>
        </w:tc>
        <w:tc>
          <w:tcPr>
            <w:tcW w:w="4848" w:type="dxa"/>
            <w:tcBorders>
              <w:right w:val="single" w:sz="4" w:space="0" w:color="auto"/>
            </w:tcBorders>
            <w:vAlign w:val="center"/>
          </w:tcPr>
          <w:p w14:paraId="446931F0" w14:textId="77777777" w:rsidR="008078A8" w:rsidRPr="008078A8" w:rsidRDefault="008078A8" w:rsidP="008078A8">
            <w:pPr>
              <w:spacing w:line="260" w:lineRule="exact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8078A8">
              <w:rPr>
                <w:rFonts w:ascii="微軟正黑體" w:eastAsia="微軟正黑體" w:hAnsi="微軟正黑體"/>
                <w:sz w:val="20"/>
                <w:szCs w:val="20"/>
              </w:rPr>
              <w:t>Closing Remark and Conclusion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12ADA5E6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  <w:tc>
          <w:tcPr>
            <w:tcW w:w="2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AC216A3" w14:textId="77777777" w:rsidR="008078A8" w:rsidRDefault="008078A8">
            <w:pPr>
              <w:spacing w:line="260" w:lineRule="exact"/>
              <w:jc w:val="center"/>
              <w:rPr>
                <w:rFonts w:ascii="微軟正黑體" w:eastAsia="微軟正黑體" w:hAnsi="微軟正黑體"/>
                <w:color w:val="000000"/>
                <w:sz w:val="19"/>
                <w:szCs w:val="19"/>
              </w:rPr>
            </w:pPr>
          </w:p>
        </w:tc>
      </w:tr>
      <w:tr w:rsidR="00ED403A" w14:paraId="5EFF793B" w14:textId="77777777" w:rsidTr="00957B44">
        <w:trPr>
          <w:trHeight w:val="500"/>
          <w:jc w:val="center"/>
        </w:trPr>
        <w:tc>
          <w:tcPr>
            <w:tcW w:w="11207" w:type="dxa"/>
            <w:gridSpan w:val="5"/>
            <w:shd w:val="clear" w:color="auto" w:fill="D99594" w:themeFill="accent2" w:themeFillTint="99"/>
            <w:vAlign w:val="center"/>
          </w:tcPr>
          <w:p w14:paraId="4518AF07" w14:textId="77777777" w:rsidR="00ED403A" w:rsidRDefault="0028248C">
            <w:pPr>
              <w:spacing w:line="260" w:lineRule="exact"/>
              <w:jc w:val="center"/>
              <w:rPr>
                <w:rFonts w:ascii="微軟正黑體" w:eastAsia="微軟正黑體" w:hAnsi="微軟正黑體"/>
                <w:sz w:val="19"/>
                <w:szCs w:val="19"/>
              </w:rPr>
            </w:pPr>
            <w:r>
              <w:rPr>
                <w:rFonts w:ascii="微軟正黑體" w:eastAsia="微軟正黑體" w:hAnsi="微軟正黑體" w:hint="eastAsia"/>
                <w:sz w:val="19"/>
                <w:szCs w:val="19"/>
              </w:rPr>
              <w:t>18:30-21:00 3F 宴會廳晚宴</w:t>
            </w:r>
          </w:p>
        </w:tc>
      </w:tr>
    </w:tbl>
    <w:p w14:paraId="09DAB689" w14:textId="77777777" w:rsidR="00ED403A" w:rsidRDefault="00ED403A">
      <w:pPr>
        <w:snapToGrid w:val="0"/>
        <w:spacing w:line="20" w:lineRule="exact"/>
        <w:rPr>
          <w:rFonts w:ascii="微軟正黑體" w:eastAsia="微軟正黑體" w:hAnsi="微軟正黑體"/>
          <w:b/>
          <w:sz w:val="18"/>
          <w:szCs w:val="18"/>
        </w:rPr>
      </w:pPr>
    </w:p>
    <w:sectPr w:rsidR="00ED403A" w:rsidSect="00C35248">
      <w:type w:val="continuous"/>
      <w:pgSz w:w="11906" w:h="16838"/>
      <w:pgMar w:top="284" w:right="567" w:bottom="284" w:left="42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FD95" w14:textId="77777777" w:rsidR="00C64777" w:rsidRDefault="00C64777">
      <w:r>
        <w:rPr>
          <w:rFonts w:ascii="Calibri"/>
          <w:szCs w:val="24"/>
        </w:rPr>
        <w:separator/>
      </w:r>
    </w:p>
  </w:endnote>
  <w:endnote w:type="continuationSeparator" w:id="0">
    <w:p w14:paraId="32648178" w14:textId="77777777" w:rsidR="00C64777" w:rsidRDefault="00C64777">
      <w:r>
        <w:rPr>
          <w:rFonts w:ascii="Calibri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華康行楷體 Std W5">
    <w:altName w:val="微軟正黑體"/>
    <w:panose1 w:val="00000000000000000000"/>
    <w:charset w:val="88"/>
    <w:family w:val="script"/>
    <w:notTrueType/>
    <w:pitch w:val="variable"/>
    <w:sig w:usb0="A00002FF" w:usb1="38CFFD7A" w:usb2="00000016" w:usb3="00000000" w:csb0="0010000D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B30E9" w14:textId="77777777" w:rsidR="00C64777" w:rsidRDefault="00C64777">
      <w:r>
        <w:rPr>
          <w:rFonts w:ascii="Calibri"/>
          <w:szCs w:val="24"/>
        </w:rPr>
        <w:separator/>
      </w:r>
    </w:p>
  </w:footnote>
  <w:footnote w:type="continuationSeparator" w:id="0">
    <w:p w14:paraId="26CE2359" w14:textId="77777777" w:rsidR="00C64777" w:rsidRDefault="00C64777">
      <w:r>
        <w:rPr>
          <w:rFonts w:ascii="Calibri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E8A0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09229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16E76C4"/>
    <w:multiLevelType w:val="hybridMultilevel"/>
    <w:tmpl w:val="21F868F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3033A04"/>
    <w:multiLevelType w:val="hybridMultilevel"/>
    <w:tmpl w:val="741023A0"/>
    <w:lvl w:ilvl="0" w:tplc="24DA3660">
      <w:start w:val="1"/>
      <w:numFmt w:val="bullet"/>
      <w:pStyle w:val="2"/>
      <w:lvlText w:val="%1、"/>
      <w:lvlJc w:val="left"/>
      <w:pPr>
        <w:ind w:left="962" w:hanging="480"/>
      </w:pPr>
      <w:rPr>
        <w:b w:val="0"/>
      </w:rPr>
    </w:lvl>
    <w:lvl w:ilvl="1" w:tplc="ECCE5360">
      <w:start w:val="1"/>
      <w:numFmt w:val="bullet"/>
      <w:lvlText w:val="(%2)"/>
      <w:lvlJc w:val="left"/>
      <w:pPr>
        <w:ind w:left="1682" w:hanging="720"/>
      </w:pPr>
      <w:rPr>
        <w:rFonts w:hint="default"/>
      </w:rPr>
    </w:lvl>
    <w:lvl w:ilvl="2" w:tplc="E7066C34">
      <w:start w:val="1"/>
      <w:numFmt w:val="decimal"/>
      <w:lvlText w:val="%3."/>
      <w:lvlJc w:val="left"/>
      <w:pPr>
        <w:ind w:left="180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bullet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bullet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" w15:restartNumberingAfterBreak="0">
    <w:nsid w:val="07853397"/>
    <w:multiLevelType w:val="hybridMultilevel"/>
    <w:tmpl w:val="CD6C2AC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bullet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bullet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bullet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4A5436E"/>
    <w:multiLevelType w:val="hybridMultilevel"/>
    <w:tmpl w:val="1302765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4DF5EC0"/>
    <w:multiLevelType w:val="hybridMultilevel"/>
    <w:tmpl w:val="75AA7F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8DC756B"/>
    <w:multiLevelType w:val="hybridMultilevel"/>
    <w:tmpl w:val="C4129EE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A141449"/>
    <w:multiLevelType w:val="hybridMultilevel"/>
    <w:tmpl w:val="C33EA5E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B3E301A"/>
    <w:multiLevelType w:val="hybridMultilevel"/>
    <w:tmpl w:val="C07494B2"/>
    <w:lvl w:ilvl="0" w:tplc="DF60EF68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  <w:sz w:val="25"/>
        <w:szCs w:val="25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FE81A48"/>
    <w:multiLevelType w:val="hybridMultilevel"/>
    <w:tmpl w:val="9F9EF4E0"/>
    <w:lvl w:ilvl="0" w:tplc="C8B663EC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1C80355"/>
    <w:multiLevelType w:val="hybridMultilevel"/>
    <w:tmpl w:val="355C8E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35D269C"/>
    <w:multiLevelType w:val="hybridMultilevel"/>
    <w:tmpl w:val="C4B4D954"/>
    <w:lvl w:ilvl="0" w:tplc="2864EBCE">
      <w:start w:val="1"/>
      <w:numFmt w:val="decimal"/>
      <w:lvlText w:val="%1."/>
      <w:lvlJc w:val="left"/>
      <w:pPr>
        <w:ind w:left="8561" w:hanging="480"/>
      </w:pPr>
      <w:rPr>
        <w:b w:val="0"/>
      </w:rPr>
    </w:lvl>
    <w:lvl w:ilvl="1" w:tplc="04090019" w:tentative="1">
      <w:start w:val="1"/>
      <w:numFmt w:val="bullet"/>
      <w:lvlText w:val="%2、"/>
      <w:lvlJc w:val="left"/>
      <w:pPr>
        <w:ind w:left="9041" w:hanging="480"/>
      </w:pPr>
    </w:lvl>
    <w:lvl w:ilvl="2" w:tplc="0409001B" w:tentative="1">
      <w:start w:val="1"/>
      <w:numFmt w:val="lowerRoman"/>
      <w:lvlText w:val="%3."/>
      <w:lvlJc w:val="right"/>
      <w:pPr>
        <w:ind w:left="9521" w:hanging="480"/>
      </w:pPr>
    </w:lvl>
    <w:lvl w:ilvl="3" w:tplc="0409000F" w:tentative="1">
      <w:start w:val="1"/>
      <w:numFmt w:val="decimal"/>
      <w:lvlText w:val="%4."/>
      <w:lvlJc w:val="left"/>
      <w:pPr>
        <w:ind w:left="10001" w:hanging="480"/>
      </w:pPr>
    </w:lvl>
    <w:lvl w:ilvl="4" w:tplc="04090019" w:tentative="1">
      <w:start w:val="1"/>
      <w:numFmt w:val="bullet"/>
      <w:lvlText w:val="%5、"/>
      <w:lvlJc w:val="left"/>
      <w:pPr>
        <w:ind w:left="10481" w:hanging="480"/>
      </w:pPr>
    </w:lvl>
    <w:lvl w:ilvl="5" w:tplc="0409001B" w:tentative="1">
      <w:start w:val="1"/>
      <w:numFmt w:val="lowerRoman"/>
      <w:lvlText w:val="%6."/>
      <w:lvlJc w:val="right"/>
      <w:pPr>
        <w:ind w:left="10961" w:hanging="480"/>
      </w:pPr>
    </w:lvl>
    <w:lvl w:ilvl="6" w:tplc="0409000F" w:tentative="1">
      <w:start w:val="1"/>
      <w:numFmt w:val="decimal"/>
      <w:lvlText w:val="%7."/>
      <w:lvlJc w:val="left"/>
      <w:pPr>
        <w:ind w:left="11441" w:hanging="480"/>
      </w:pPr>
    </w:lvl>
    <w:lvl w:ilvl="7" w:tplc="04090019" w:tentative="1">
      <w:start w:val="1"/>
      <w:numFmt w:val="bullet"/>
      <w:lvlText w:val="%8、"/>
      <w:lvlJc w:val="left"/>
      <w:pPr>
        <w:ind w:left="11921" w:hanging="480"/>
      </w:pPr>
    </w:lvl>
    <w:lvl w:ilvl="8" w:tplc="0409001B" w:tentative="1">
      <w:start w:val="1"/>
      <w:numFmt w:val="lowerRoman"/>
      <w:lvlText w:val="%9."/>
      <w:lvlJc w:val="right"/>
      <w:pPr>
        <w:ind w:left="12401" w:hanging="480"/>
      </w:pPr>
    </w:lvl>
  </w:abstractNum>
  <w:abstractNum w:abstractNumId="13" w15:restartNumberingAfterBreak="0">
    <w:nsid w:val="359C6EA9"/>
    <w:multiLevelType w:val="hybridMultilevel"/>
    <w:tmpl w:val="1114AE4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A5C2105"/>
    <w:multiLevelType w:val="hybridMultilevel"/>
    <w:tmpl w:val="03820D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B585678"/>
    <w:multiLevelType w:val="hybridMultilevel"/>
    <w:tmpl w:val="F7645B48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F776FA6"/>
    <w:multiLevelType w:val="hybridMultilevel"/>
    <w:tmpl w:val="299A4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82363"/>
    <w:multiLevelType w:val="hybridMultilevel"/>
    <w:tmpl w:val="6BC61AC8"/>
    <w:lvl w:ilvl="0" w:tplc="4F70EB74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bullet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bullet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bullet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3B415B0"/>
    <w:multiLevelType w:val="hybridMultilevel"/>
    <w:tmpl w:val="6890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0ACE"/>
    <w:multiLevelType w:val="hybridMultilevel"/>
    <w:tmpl w:val="4A3EA5B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4062C18"/>
    <w:multiLevelType w:val="hybridMultilevel"/>
    <w:tmpl w:val="D96C8216"/>
    <w:lvl w:ilvl="0" w:tplc="02C46120">
      <w:start w:val="1"/>
      <w:numFmt w:val="bullet"/>
      <w:pStyle w:val="123"/>
      <w:lvlText w:val="•"/>
      <w:lvlJc w:val="left"/>
      <w:pPr>
        <w:ind w:left="480" w:hanging="480"/>
      </w:pPr>
      <w:rPr>
        <w:rFonts w:ascii="微軟正黑體" w:eastAsia="微軟正黑體" w:hAnsi="微軟正黑體" w:hint="default"/>
        <w:sz w:val="28"/>
        <w:szCs w:val="28"/>
      </w:rPr>
    </w:lvl>
    <w:lvl w:ilvl="1" w:tplc="04090003">
      <w:start w:val="1"/>
      <w:numFmt w:val="bullet"/>
      <w:lvlText w:val=""/>
      <w:lvlJc w:val="left"/>
      <w:pPr>
        <w:ind w:left="20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87" w:hanging="480"/>
      </w:pPr>
      <w:rPr>
        <w:rFonts w:ascii="Wingdings" w:hAnsi="Wingdings" w:hint="default"/>
      </w:rPr>
    </w:lvl>
  </w:abstractNum>
  <w:abstractNum w:abstractNumId="21" w15:restartNumberingAfterBreak="0">
    <w:nsid w:val="548C44AF"/>
    <w:multiLevelType w:val="hybridMultilevel"/>
    <w:tmpl w:val="6EBA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332E8"/>
    <w:multiLevelType w:val="hybridMultilevel"/>
    <w:tmpl w:val="4C420F70"/>
    <w:lvl w:ilvl="0" w:tplc="A4BC3C0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7743F4B"/>
    <w:multiLevelType w:val="hybridMultilevel"/>
    <w:tmpl w:val="A628B8B2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bullet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bullet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bullet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2E47EDF"/>
    <w:multiLevelType w:val="hybridMultilevel"/>
    <w:tmpl w:val="A43C3FA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F264F37"/>
    <w:multiLevelType w:val="hybridMultilevel"/>
    <w:tmpl w:val="2F3EB68E"/>
    <w:lvl w:ilvl="0" w:tplc="0B9486DC">
      <w:start w:val="1"/>
      <w:numFmt w:val="bullet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bullet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bullet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bullet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661344A"/>
    <w:multiLevelType w:val="hybridMultilevel"/>
    <w:tmpl w:val="711CC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8276E"/>
    <w:multiLevelType w:val="hybridMultilevel"/>
    <w:tmpl w:val="B10C862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7"/>
  </w:num>
  <w:num w:numId="5">
    <w:abstractNumId w:val="17"/>
  </w:num>
  <w:num w:numId="6">
    <w:abstractNumId w:val="3"/>
  </w:num>
  <w:num w:numId="7">
    <w:abstractNumId w:val="20"/>
  </w:num>
  <w:num w:numId="8">
    <w:abstractNumId w:val="3"/>
    <w:lvlOverride w:ilvl="0">
      <w:startOverride w:val="1"/>
    </w:lvlOverride>
  </w:num>
  <w:num w:numId="9">
    <w:abstractNumId w:val="23"/>
  </w:num>
  <w:num w:numId="10">
    <w:abstractNumId w:val="5"/>
  </w:num>
  <w:num w:numId="11">
    <w:abstractNumId w:val="20"/>
  </w:num>
  <w:num w:numId="12">
    <w:abstractNumId w:val="10"/>
  </w:num>
  <w:num w:numId="13">
    <w:abstractNumId w:val="4"/>
  </w:num>
  <w:num w:numId="14">
    <w:abstractNumId w:val="24"/>
  </w:num>
  <w:num w:numId="15">
    <w:abstractNumId w:val="25"/>
  </w:num>
  <w:num w:numId="16">
    <w:abstractNumId w:val="18"/>
  </w:num>
  <w:num w:numId="17">
    <w:abstractNumId w:val="21"/>
  </w:num>
  <w:num w:numId="18">
    <w:abstractNumId w:val="26"/>
  </w:num>
  <w:num w:numId="19">
    <w:abstractNumId w:val="16"/>
  </w:num>
  <w:num w:numId="20">
    <w:abstractNumId w:val="6"/>
  </w:num>
  <w:num w:numId="21">
    <w:abstractNumId w:val="13"/>
  </w:num>
  <w:num w:numId="22">
    <w:abstractNumId w:val="14"/>
  </w:num>
  <w:num w:numId="23">
    <w:abstractNumId w:val="27"/>
  </w:num>
  <w:num w:numId="24">
    <w:abstractNumId w:val="2"/>
  </w:num>
  <w:num w:numId="25">
    <w:abstractNumId w:val="8"/>
  </w:num>
  <w:num w:numId="26">
    <w:abstractNumId w:val="15"/>
  </w:num>
  <w:num w:numId="27">
    <w:abstractNumId w:val="0"/>
  </w:num>
  <w:num w:numId="28">
    <w:abstractNumId w:val="9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D63"/>
    <w:rsid w:val="00004AFA"/>
    <w:rsid w:val="00010AF9"/>
    <w:rsid w:val="000114F6"/>
    <w:rsid w:val="00012471"/>
    <w:rsid w:val="0001386D"/>
    <w:rsid w:val="00015BD3"/>
    <w:rsid w:val="00016CFC"/>
    <w:rsid w:val="0001799E"/>
    <w:rsid w:val="00021893"/>
    <w:rsid w:val="000243F2"/>
    <w:rsid w:val="0002466F"/>
    <w:rsid w:val="000277D7"/>
    <w:rsid w:val="00031C4D"/>
    <w:rsid w:val="00035688"/>
    <w:rsid w:val="00036C92"/>
    <w:rsid w:val="00037774"/>
    <w:rsid w:val="000400D9"/>
    <w:rsid w:val="000411D9"/>
    <w:rsid w:val="00043F6D"/>
    <w:rsid w:val="00045737"/>
    <w:rsid w:val="0004603A"/>
    <w:rsid w:val="00046760"/>
    <w:rsid w:val="000473CD"/>
    <w:rsid w:val="00050FFC"/>
    <w:rsid w:val="00051321"/>
    <w:rsid w:val="000524F8"/>
    <w:rsid w:val="00053BBE"/>
    <w:rsid w:val="0005555F"/>
    <w:rsid w:val="00055D02"/>
    <w:rsid w:val="0005607D"/>
    <w:rsid w:val="00056779"/>
    <w:rsid w:val="0006011D"/>
    <w:rsid w:val="00060167"/>
    <w:rsid w:val="000615F7"/>
    <w:rsid w:val="00061A56"/>
    <w:rsid w:val="000646E4"/>
    <w:rsid w:val="00066787"/>
    <w:rsid w:val="00066D4C"/>
    <w:rsid w:val="00073610"/>
    <w:rsid w:val="00073800"/>
    <w:rsid w:val="00073933"/>
    <w:rsid w:val="00076213"/>
    <w:rsid w:val="00076A42"/>
    <w:rsid w:val="00077646"/>
    <w:rsid w:val="0007778B"/>
    <w:rsid w:val="00077D4A"/>
    <w:rsid w:val="00081004"/>
    <w:rsid w:val="00082C74"/>
    <w:rsid w:val="000840BB"/>
    <w:rsid w:val="00091540"/>
    <w:rsid w:val="000931E1"/>
    <w:rsid w:val="000955B2"/>
    <w:rsid w:val="00096CC2"/>
    <w:rsid w:val="000A28A2"/>
    <w:rsid w:val="000A2BE3"/>
    <w:rsid w:val="000A3217"/>
    <w:rsid w:val="000A359A"/>
    <w:rsid w:val="000A37F6"/>
    <w:rsid w:val="000A46A7"/>
    <w:rsid w:val="000A60EF"/>
    <w:rsid w:val="000B03C4"/>
    <w:rsid w:val="000B0E01"/>
    <w:rsid w:val="000B139F"/>
    <w:rsid w:val="000B1B5C"/>
    <w:rsid w:val="000B214D"/>
    <w:rsid w:val="000B292F"/>
    <w:rsid w:val="000B2DC0"/>
    <w:rsid w:val="000B5F0D"/>
    <w:rsid w:val="000B6A6A"/>
    <w:rsid w:val="000B723E"/>
    <w:rsid w:val="000B76E7"/>
    <w:rsid w:val="000C01F1"/>
    <w:rsid w:val="000C2DC5"/>
    <w:rsid w:val="000C405F"/>
    <w:rsid w:val="000C516B"/>
    <w:rsid w:val="000C6B49"/>
    <w:rsid w:val="000D0955"/>
    <w:rsid w:val="000D19BC"/>
    <w:rsid w:val="000D3830"/>
    <w:rsid w:val="000E19D4"/>
    <w:rsid w:val="000E1EA2"/>
    <w:rsid w:val="000E279F"/>
    <w:rsid w:val="000F0954"/>
    <w:rsid w:val="000F2186"/>
    <w:rsid w:val="000F21E4"/>
    <w:rsid w:val="000F7B6F"/>
    <w:rsid w:val="000F7BE2"/>
    <w:rsid w:val="00100B16"/>
    <w:rsid w:val="001011C3"/>
    <w:rsid w:val="0010174A"/>
    <w:rsid w:val="00102A5E"/>
    <w:rsid w:val="00105F99"/>
    <w:rsid w:val="00110E5B"/>
    <w:rsid w:val="0011183B"/>
    <w:rsid w:val="00113151"/>
    <w:rsid w:val="00113C3A"/>
    <w:rsid w:val="00114316"/>
    <w:rsid w:val="00117460"/>
    <w:rsid w:val="00120F42"/>
    <w:rsid w:val="001237DF"/>
    <w:rsid w:val="0012453C"/>
    <w:rsid w:val="001248E5"/>
    <w:rsid w:val="001275B1"/>
    <w:rsid w:val="00133631"/>
    <w:rsid w:val="00144C61"/>
    <w:rsid w:val="001452A1"/>
    <w:rsid w:val="00146C54"/>
    <w:rsid w:val="001507BC"/>
    <w:rsid w:val="001508C3"/>
    <w:rsid w:val="0015427F"/>
    <w:rsid w:val="00157015"/>
    <w:rsid w:val="00157893"/>
    <w:rsid w:val="0016227B"/>
    <w:rsid w:val="00163697"/>
    <w:rsid w:val="001639AC"/>
    <w:rsid w:val="001642B1"/>
    <w:rsid w:val="001740A0"/>
    <w:rsid w:val="0017440E"/>
    <w:rsid w:val="001749F0"/>
    <w:rsid w:val="00176273"/>
    <w:rsid w:val="00177A97"/>
    <w:rsid w:val="00185123"/>
    <w:rsid w:val="00185407"/>
    <w:rsid w:val="00186F73"/>
    <w:rsid w:val="001921B1"/>
    <w:rsid w:val="00192E97"/>
    <w:rsid w:val="00194B26"/>
    <w:rsid w:val="00194FDA"/>
    <w:rsid w:val="001952A1"/>
    <w:rsid w:val="001968A4"/>
    <w:rsid w:val="001970D1"/>
    <w:rsid w:val="001A0769"/>
    <w:rsid w:val="001A4DD4"/>
    <w:rsid w:val="001A6AC2"/>
    <w:rsid w:val="001B1F64"/>
    <w:rsid w:val="001B33E9"/>
    <w:rsid w:val="001B4B75"/>
    <w:rsid w:val="001B6549"/>
    <w:rsid w:val="001B7617"/>
    <w:rsid w:val="001C1D47"/>
    <w:rsid w:val="001C2DD9"/>
    <w:rsid w:val="001C41AD"/>
    <w:rsid w:val="001C66FA"/>
    <w:rsid w:val="001D029F"/>
    <w:rsid w:val="001D3CB6"/>
    <w:rsid w:val="001D5EDC"/>
    <w:rsid w:val="001D665E"/>
    <w:rsid w:val="001D7FF8"/>
    <w:rsid w:val="001E066C"/>
    <w:rsid w:val="001E1663"/>
    <w:rsid w:val="001E3CBE"/>
    <w:rsid w:val="001E44EA"/>
    <w:rsid w:val="001E5CF1"/>
    <w:rsid w:val="001F06A5"/>
    <w:rsid w:val="001F09D8"/>
    <w:rsid w:val="001F3302"/>
    <w:rsid w:val="001F5FE8"/>
    <w:rsid w:val="001F74E5"/>
    <w:rsid w:val="00200602"/>
    <w:rsid w:val="00200B85"/>
    <w:rsid w:val="00200E6E"/>
    <w:rsid w:val="00200F1E"/>
    <w:rsid w:val="002031C0"/>
    <w:rsid w:val="00206061"/>
    <w:rsid w:val="00206DCF"/>
    <w:rsid w:val="0020792A"/>
    <w:rsid w:val="00207ECD"/>
    <w:rsid w:val="0021047A"/>
    <w:rsid w:val="00211A4C"/>
    <w:rsid w:val="00212556"/>
    <w:rsid w:val="0021264C"/>
    <w:rsid w:val="00213100"/>
    <w:rsid w:val="0021310E"/>
    <w:rsid w:val="00214395"/>
    <w:rsid w:val="002151F0"/>
    <w:rsid w:val="00215963"/>
    <w:rsid w:val="002162EA"/>
    <w:rsid w:val="00216678"/>
    <w:rsid w:val="00217620"/>
    <w:rsid w:val="00217DE7"/>
    <w:rsid w:val="00222AC8"/>
    <w:rsid w:val="00222B16"/>
    <w:rsid w:val="002236CA"/>
    <w:rsid w:val="00223BC6"/>
    <w:rsid w:val="002244D1"/>
    <w:rsid w:val="002253DC"/>
    <w:rsid w:val="00225552"/>
    <w:rsid w:val="0022694D"/>
    <w:rsid w:val="00231F8E"/>
    <w:rsid w:val="00232464"/>
    <w:rsid w:val="0023309D"/>
    <w:rsid w:val="00235C49"/>
    <w:rsid w:val="002364C0"/>
    <w:rsid w:val="002373C9"/>
    <w:rsid w:val="00241A59"/>
    <w:rsid w:val="00243EDA"/>
    <w:rsid w:val="00246D18"/>
    <w:rsid w:val="002507DA"/>
    <w:rsid w:val="00251BD3"/>
    <w:rsid w:val="00254587"/>
    <w:rsid w:val="002557F5"/>
    <w:rsid w:val="00256BE6"/>
    <w:rsid w:val="00260359"/>
    <w:rsid w:val="00260C79"/>
    <w:rsid w:val="00263842"/>
    <w:rsid w:val="002652F9"/>
    <w:rsid w:val="00266B60"/>
    <w:rsid w:val="00270357"/>
    <w:rsid w:val="00272B7C"/>
    <w:rsid w:val="00272BFF"/>
    <w:rsid w:val="00274BC0"/>
    <w:rsid w:val="00277CE8"/>
    <w:rsid w:val="00280469"/>
    <w:rsid w:val="002812B3"/>
    <w:rsid w:val="002822FE"/>
    <w:rsid w:val="0028248C"/>
    <w:rsid w:val="00284F41"/>
    <w:rsid w:val="00285932"/>
    <w:rsid w:val="00285AA8"/>
    <w:rsid w:val="00286C52"/>
    <w:rsid w:val="00286F59"/>
    <w:rsid w:val="00291956"/>
    <w:rsid w:val="00292F49"/>
    <w:rsid w:val="0029335C"/>
    <w:rsid w:val="002938BE"/>
    <w:rsid w:val="00295BDA"/>
    <w:rsid w:val="00296575"/>
    <w:rsid w:val="00296789"/>
    <w:rsid w:val="002A34AE"/>
    <w:rsid w:val="002A35E3"/>
    <w:rsid w:val="002A368E"/>
    <w:rsid w:val="002A37F2"/>
    <w:rsid w:val="002A7E42"/>
    <w:rsid w:val="002B0BDE"/>
    <w:rsid w:val="002B33BF"/>
    <w:rsid w:val="002B40E6"/>
    <w:rsid w:val="002C3D72"/>
    <w:rsid w:val="002C4489"/>
    <w:rsid w:val="002C5300"/>
    <w:rsid w:val="002C5737"/>
    <w:rsid w:val="002C7F17"/>
    <w:rsid w:val="002D0F62"/>
    <w:rsid w:val="002D5D0C"/>
    <w:rsid w:val="002D6F24"/>
    <w:rsid w:val="002D7E06"/>
    <w:rsid w:val="002E4FCF"/>
    <w:rsid w:val="002E5D1D"/>
    <w:rsid w:val="002E72AE"/>
    <w:rsid w:val="002E7971"/>
    <w:rsid w:val="002E7A14"/>
    <w:rsid w:val="002F0F4D"/>
    <w:rsid w:val="002F40FC"/>
    <w:rsid w:val="002F4884"/>
    <w:rsid w:val="002F7366"/>
    <w:rsid w:val="00301BF1"/>
    <w:rsid w:val="00303099"/>
    <w:rsid w:val="00303ECF"/>
    <w:rsid w:val="00304156"/>
    <w:rsid w:val="003066B4"/>
    <w:rsid w:val="00310427"/>
    <w:rsid w:val="003105F8"/>
    <w:rsid w:val="0031135C"/>
    <w:rsid w:val="003138E5"/>
    <w:rsid w:val="00322400"/>
    <w:rsid w:val="00324D14"/>
    <w:rsid w:val="00326526"/>
    <w:rsid w:val="003266BD"/>
    <w:rsid w:val="00330208"/>
    <w:rsid w:val="003317F8"/>
    <w:rsid w:val="00332B45"/>
    <w:rsid w:val="00332C0A"/>
    <w:rsid w:val="0033314B"/>
    <w:rsid w:val="003343A0"/>
    <w:rsid w:val="00337504"/>
    <w:rsid w:val="0034467A"/>
    <w:rsid w:val="00344C33"/>
    <w:rsid w:val="0034642F"/>
    <w:rsid w:val="0034715B"/>
    <w:rsid w:val="003472FA"/>
    <w:rsid w:val="00354BD5"/>
    <w:rsid w:val="003574CD"/>
    <w:rsid w:val="00360944"/>
    <w:rsid w:val="00363629"/>
    <w:rsid w:val="00365011"/>
    <w:rsid w:val="0036643A"/>
    <w:rsid w:val="00366C75"/>
    <w:rsid w:val="0036735B"/>
    <w:rsid w:val="003722CC"/>
    <w:rsid w:val="00372C4B"/>
    <w:rsid w:val="0037376F"/>
    <w:rsid w:val="003743F3"/>
    <w:rsid w:val="00375842"/>
    <w:rsid w:val="00376CA4"/>
    <w:rsid w:val="00376ED1"/>
    <w:rsid w:val="003778F2"/>
    <w:rsid w:val="0038321F"/>
    <w:rsid w:val="00383441"/>
    <w:rsid w:val="00390EFB"/>
    <w:rsid w:val="00391215"/>
    <w:rsid w:val="0039431F"/>
    <w:rsid w:val="003A39F8"/>
    <w:rsid w:val="003A3DD2"/>
    <w:rsid w:val="003A4CCF"/>
    <w:rsid w:val="003A5800"/>
    <w:rsid w:val="003B1D69"/>
    <w:rsid w:val="003B758D"/>
    <w:rsid w:val="003C03BF"/>
    <w:rsid w:val="003C0DF5"/>
    <w:rsid w:val="003C2519"/>
    <w:rsid w:val="003C4F74"/>
    <w:rsid w:val="003C5D09"/>
    <w:rsid w:val="003C66BA"/>
    <w:rsid w:val="003C7859"/>
    <w:rsid w:val="003C7DDA"/>
    <w:rsid w:val="003E1891"/>
    <w:rsid w:val="003E2A9C"/>
    <w:rsid w:val="003E5D93"/>
    <w:rsid w:val="003E613C"/>
    <w:rsid w:val="003E68CA"/>
    <w:rsid w:val="003E7338"/>
    <w:rsid w:val="003E772B"/>
    <w:rsid w:val="003F1180"/>
    <w:rsid w:val="003F1B57"/>
    <w:rsid w:val="003F1F98"/>
    <w:rsid w:val="003F39FC"/>
    <w:rsid w:val="003F4640"/>
    <w:rsid w:val="003F591B"/>
    <w:rsid w:val="003F61F8"/>
    <w:rsid w:val="00401164"/>
    <w:rsid w:val="00401BD9"/>
    <w:rsid w:val="00401DF0"/>
    <w:rsid w:val="00402416"/>
    <w:rsid w:val="004054FB"/>
    <w:rsid w:val="00406F9B"/>
    <w:rsid w:val="0040756E"/>
    <w:rsid w:val="00410569"/>
    <w:rsid w:val="004118BD"/>
    <w:rsid w:val="00411B17"/>
    <w:rsid w:val="00414BF0"/>
    <w:rsid w:val="0041645E"/>
    <w:rsid w:val="0041760C"/>
    <w:rsid w:val="004202F2"/>
    <w:rsid w:val="004211ED"/>
    <w:rsid w:val="004213EB"/>
    <w:rsid w:val="0042241A"/>
    <w:rsid w:val="00423C8B"/>
    <w:rsid w:val="00427B0C"/>
    <w:rsid w:val="004336F8"/>
    <w:rsid w:val="00433A80"/>
    <w:rsid w:val="00437DC9"/>
    <w:rsid w:val="00437E0B"/>
    <w:rsid w:val="00440004"/>
    <w:rsid w:val="0044051C"/>
    <w:rsid w:val="00444C19"/>
    <w:rsid w:val="00445D8A"/>
    <w:rsid w:val="00446A67"/>
    <w:rsid w:val="00450437"/>
    <w:rsid w:val="00450E35"/>
    <w:rsid w:val="004513C4"/>
    <w:rsid w:val="004513F8"/>
    <w:rsid w:val="00452E98"/>
    <w:rsid w:val="00455F10"/>
    <w:rsid w:val="00456AEA"/>
    <w:rsid w:val="004570C2"/>
    <w:rsid w:val="0046507A"/>
    <w:rsid w:val="0047314D"/>
    <w:rsid w:val="00474F7A"/>
    <w:rsid w:val="004753A8"/>
    <w:rsid w:val="00476223"/>
    <w:rsid w:val="00476F00"/>
    <w:rsid w:val="0048151B"/>
    <w:rsid w:val="00481524"/>
    <w:rsid w:val="00482062"/>
    <w:rsid w:val="004845F4"/>
    <w:rsid w:val="00485B97"/>
    <w:rsid w:val="00485E47"/>
    <w:rsid w:val="004928A4"/>
    <w:rsid w:val="004A019E"/>
    <w:rsid w:val="004A11F2"/>
    <w:rsid w:val="004A1253"/>
    <w:rsid w:val="004A13ED"/>
    <w:rsid w:val="004A4E97"/>
    <w:rsid w:val="004A56E2"/>
    <w:rsid w:val="004A5E27"/>
    <w:rsid w:val="004A5FE7"/>
    <w:rsid w:val="004A6171"/>
    <w:rsid w:val="004A624E"/>
    <w:rsid w:val="004A6E5B"/>
    <w:rsid w:val="004A7857"/>
    <w:rsid w:val="004B1103"/>
    <w:rsid w:val="004B1110"/>
    <w:rsid w:val="004B1C2A"/>
    <w:rsid w:val="004B5587"/>
    <w:rsid w:val="004B5B61"/>
    <w:rsid w:val="004B6BA6"/>
    <w:rsid w:val="004B7DAF"/>
    <w:rsid w:val="004C2575"/>
    <w:rsid w:val="004C269B"/>
    <w:rsid w:val="004C6686"/>
    <w:rsid w:val="004C7C4E"/>
    <w:rsid w:val="004D1652"/>
    <w:rsid w:val="004D2243"/>
    <w:rsid w:val="004D3456"/>
    <w:rsid w:val="004D59D0"/>
    <w:rsid w:val="004E010C"/>
    <w:rsid w:val="004E1A79"/>
    <w:rsid w:val="004E3C20"/>
    <w:rsid w:val="004E4949"/>
    <w:rsid w:val="004E5FFE"/>
    <w:rsid w:val="004F5186"/>
    <w:rsid w:val="005007EE"/>
    <w:rsid w:val="00501739"/>
    <w:rsid w:val="0050361D"/>
    <w:rsid w:val="005037AF"/>
    <w:rsid w:val="00504761"/>
    <w:rsid w:val="0050485B"/>
    <w:rsid w:val="0050546F"/>
    <w:rsid w:val="00512499"/>
    <w:rsid w:val="00513F6B"/>
    <w:rsid w:val="00514E39"/>
    <w:rsid w:val="0052118F"/>
    <w:rsid w:val="00521BA5"/>
    <w:rsid w:val="00521D84"/>
    <w:rsid w:val="0052344D"/>
    <w:rsid w:val="00526BEC"/>
    <w:rsid w:val="005354CC"/>
    <w:rsid w:val="00536D26"/>
    <w:rsid w:val="00544385"/>
    <w:rsid w:val="00544708"/>
    <w:rsid w:val="00545AF0"/>
    <w:rsid w:val="00545B44"/>
    <w:rsid w:val="00545E31"/>
    <w:rsid w:val="00545E5B"/>
    <w:rsid w:val="00546B9A"/>
    <w:rsid w:val="005473AE"/>
    <w:rsid w:val="00553ED4"/>
    <w:rsid w:val="005551A9"/>
    <w:rsid w:val="00556A64"/>
    <w:rsid w:val="00557926"/>
    <w:rsid w:val="00560AB1"/>
    <w:rsid w:val="00565E78"/>
    <w:rsid w:val="00567FA3"/>
    <w:rsid w:val="005704CC"/>
    <w:rsid w:val="00572CFA"/>
    <w:rsid w:val="0057542D"/>
    <w:rsid w:val="00575E3B"/>
    <w:rsid w:val="00576CE2"/>
    <w:rsid w:val="005777BB"/>
    <w:rsid w:val="00580C5C"/>
    <w:rsid w:val="00580FEE"/>
    <w:rsid w:val="005813D4"/>
    <w:rsid w:val="00582CC0"/>
    <w:rsid w:val="00587C26"/>
    <w:rsid w:val="00590892"/>
    <w:rsid w:val="00590D96"/>
    <w:rsid w:val="0059109E"/>
    <w:rsid w:val="0059180C"/>
    <w:rsid w:val="00593FD2"/>
    <w:rsid w:val="00594B80"/>
    <w:rsid w:val="00596B94"/>
    <w:rsid w:val="005A0136"/>
    <w:rsid w:val="005A1189"/>
    <w:rsid w:val="005A15C5"/>
    <w:rsid w:val="005A1ED2"/>
    <w:rsid w:val="005A493F"/>
    <w:rsid w:val="005A5C77"/>
    <w:rsid w:val="005A5D92"/>
    <w:rsid w:val="005A6D5D"/>
    <w:rsid w:val="005B1B68"/>
    <w:rsid w:val="005B3657"/>
    <w:rsid w:val="005B48B2"/>
    <w:rsid w:val="005B6C56"/>
    <w:rsid w:val="005C02DA"/>
    <w:rsid w:val="005C08CC"/>
    <w:rsid w:val="005C0A76"/>
    <w:rsid w:val="005C197E"/>
    <w:rsid w:val="005C1E4B"/>
    <w:rsid w:val="005C1FBF"/>
    <w:rsid w:val="005C2178"/>
    <w:rsid w:val="005C3841"/>
    <w:rsid w:val="005C3918"/>
    <w:rsid w:val="005C3D63"/>
    <w:rsid w:val="005C45AF"/>
    <w:rsid w:val="005C5E6D"/>
    <w:rsid w:val="005C71F6"/>
    <w:rsid w:val="005D2533"/>
    <w:rsid w:val="005D6C86"/>
    <w:rsid w:val="005D6E3B"/>
    <w:rsid w:val="005E0481"/>
    <w:rsid w:val="005E1E54"/>
    <w:rsid w:val="005E2A8C"/>
    <w:rsid w:val="005E2F2E"/>
    <w:rsid w:val="005F1BB6"/>
    <w:rsid w:val="005F2846"/>
    <w:rsid w:val="005F286C"/>
    <w:rsid w:val="005F3C3F"/>
    <w:rsid w:val="005F52FC"/>
    <w:rsid w:val="005F54CA"/>
    <w:rsid w:val="005F5A0A"/>
    <w:rsid w:val="005F64AE"/>
    <w:rsid w:val="005F6B0F"/>
    <w:rsid w:val="005F73BE"/>
    <w:rsid w:val="005F76A0"/>
    <w:rsid w:val="00602C1A"/>
    <w:rsid w:val="00610821"/>
    <w:rsid w:val="006110D4"/>
    <w:rsid w:val="00612533"/>
    <w:rsid w:val="006126DE"/>
    <w:rsid w:val="00612BC3"/>
    <w:rsid w:val="00612D4E"/>
    <w:rsid w:val="00613183"/>
    <w:rsid w:val="00615153"/>
    <w:rsid w:val="006157BB"/>
    <w:rsid w:val="0061740E"/>
    <w:rsid w:val="006179C2"/>
    <w:rsid w:val="00617D8F"/>
    <w:rsid w:val="00617DFA"/>
    <w:rsid w:val="0062074F"/>
    <w:rsid w:val="006225D6"/>
    <w:rsid w:val="00622DC4"/>
    <w:rsid w:val="006234E1"/>
    <w:rsid w:val="0062502A"/>
    <w:rsid w:val="00625A37"/>
    <w:rsid w:val="00627899"/>
    <w:rsid w:val="00631F2B"/>
    <w:rsid w:val="006320C5"/>
    <w:rsid w:val="00633ECD"/>
    <w:rsid w:val="00633F23"/>
    <w:rsid w:val="00636E58"/>
    <w:rsid w:val="0064144E"/>
    <w:rsid w:val="00643397"/>
    <w:rsid w:val="00643638"/>
    <w:rsid w:val="006446FC"/>
    <w:rsid w:val="00644C07"/>
    <w:rsid w:val="00645AD0"/>
    <w:rsid w:val="00651192"/>
    <w:rsid w:val="00652F80"/>
    <w:rsid w:val="006556F3"/>
    <w:rsid w:val="00660183"/>
    <w:rsid w:val="00662898"/>
    <w:rsid w:val="0066327E"/>
    <w:rsid w:val="00665557"/>
    <w:rsid w:val="00666633"/>
    <w:rsid w:val="0066707E"/>
    <w:rsid w:val="006671B6"/>
    <w:rsid w:val="00673E6D"/>
    <w:rsid w:val="00675954"/>
    <w:rsid w:val="006761FC"/>
    <w:rsid w:val="0067719B"/>
    <w:rsid w:val="00680557"/>
    <w:rsid w:val="006822E8"/>
    <w:rsid w:val="00682402"/>
    <w:rsid w:val="0068414E"/>
    <w:rsid w:val="00684BFE"/>
    <w:rsid w:val="00685278"/>
    <w:rsid w:val="00685897"/>
    <w:rsid w:val="00685DAE"/>
    <w:rsid w:val="00687D61"/>
    <w:rsid w:val="00687F56"/>
    <w:rsid w:val="00690715"/>
    <w:rsid w:val="00690D3D"/>
    <w:rsid w:val="00692740"/>
    <w:rsid w:val="0069587E"/>
    <w:rsid w:val="006A18ED"/>
    <w:rsid w:val="006A1DBB"/>
    <w:rsid w:val="006A479F"/>
    <w:rsid w:val="006A4B8B"/>
    <w:rsid w:val="006A570C"/>
    <w:rsid w:val="006A59E3"/>
    <w:rsid w:val="006A76D3"/>
    <w:rsid w:val="006A7D65"/>
    <w:rsid w:val="006B0CDD"/>
    <w:rsid w:val="006B0CFA"/>
    <w:rsid w:val="006B1240"/>
    <w:rsid w:val="006B2043"/>
    <w:rsid w:val="006B2302"/>
    <w:rsid w:val="006B7861"/>
    <w:rsid w:val="006C52CB"/>
    <w:rsid w:val="006C672B"/>
    <w:rsid w:val="006C71BF"/>
    <w:rsid w:val="006C7D1B"/>
    <w:rsid w:val="006D0075"/>
    <w:rsid w:val="006D1657"/>
    <w:rsid w:val="006D1BD8"/>
    <w:rsid w:val="006D3FE6"/>
    <w:rsid w:val="006D5165"/>
    <w:rsid w:val="006D65EE"/>
    <w:rsid w:val="006D66FB"/>
    <w:rsid w:val="006D6D6C"/>
    <w:rsid w:val="006D7E21"/>
    <w:rsid w:val="006E0D8B"/>
    <w:rsid w:val="006E0F72"/>
    <w:rsid w:val="006E1253"/>
    <w:rsid w:val="006E1485"/>
    <w:rsid w:val="006E2EE7"/>
    <w:rsid w:val="006E3EA2"/>
    <w:rsid w:val="006E725A"/>
    <w:rsid w:val="006F0A82"/>
    <w:rsid w:val="006F0A89"/>
    <w:rsid w:val="006F2CB7"/>
    <w:rsid w:val="006F37B4"/>
    <w:rsid w:val="006F543B"/>
    <w:rsid w:val="00700813"/>
    <w:rsid w:val="00701804"/>
    <w:rsid w:val="00701E08"/>
    <w:rsid w:val="0070201F"/>
    <w:rsid w:val="00702A62"/>
    <w:rsid w:val="007031AD"/>
    <w:rsid w:val="00703375"/>
    <w:rsid w:val="00706C68"/>
    <w:rsid w:val="007071FC"/>
    <w:rsid w:val="00710A17"/>
    <w:rsid w:val="00712C5A"/>
    <w:rsid w:val="00712F02"/>
    <w:rsid w:val="00715531"/>
    <w:rsid w:val="00716BC6"/>
    <w:rsid w:val="00716C68"/>
    <w:rsid w:val="007209B4"/>
    <w:rsid w:val="00722364"/>
    <w:rsid w:val="007246FC"/>
    <w:rsid w:val="00725EE2"/>
    <w:rsid w:val="007262AF"/>
    <w:rsid w:val="007272D5"/>
    <w:rsid w:val="00727351"/>
    <w:rsid w:val="0072771A"/>
    <w:rsid w:val="0073081A"/>
    <w:rsid w:val="0073177E"/>
    <w:rsid w:val="00734554"/>
    <w:rsid w:val="00734FD6"/>
    <w:rsid w:val="00736691"/>
    <w:rsid w:val="0073702C"/>
    <w:rsid w:val="007419E0"/>
    <w:rsid w:val="00742ECF"/>
    <w:rsid w:val="00744833"/>
    <w:rsid w:val="007510A5"/>
    <w:rsid w:val="00752649"/>
    <w:rsid w:val="007537BB"/>
    <w:rsid w:val="007566A5"/>
    <w:rsid w:val="00761BD9"/>
    <w:rsid w:val="00762D8F"/>
    <w:rsid w:val="00764056"/>
    <w:rsid w:val="007647DF"/>
    <w:rsid w:val="00764E8B"/>
    <w:rsid w:val="00765141"/>
    <w:rsid w:val="00765726"/>
    <w:rsid w:val="00765ABD"/>
    <w:rsid w:val="0076644F"/>
    <w:rsid w:val="007671E5"/>
    <w:rsid w:val="00767BEF"/>
    <w:rsid w:val="007724BF"/>
    <w:rsid w:val="00772E4B"/>
    <w:rsid w:val="0077408C"/>
    <w:rsid w:val="00774531"/>
    <w:rsid w:val="007764D3"/>
    <w:rsid w:val="00776668"/>
    <w:rsid w:val="007828A9"/>
    <w:rsid w:val="0078397E"/>
    <w:rsid w:val="007840CC"/>
    <w:rsid w:val="00785F8E"/>
    <w:rsid w:val="00787C4F"/>
    <w:rsid w:val="00790372"/>
    <w:rsid w:val="007903F4"/>
    <w:rsid w:val="00790AF3"/>
    <w:rsid w:val="007910E8"/>
    <w:rsid w:val="007915CA"/>
    <w:rsid w:val="00793EA5"/>
    <w:rsid w:val="00795574"/>
    <w:rsid w:val="007A3790"/>
    <w:rsid w:val="007A3B07"/>
    <w:rsid w:val="007A44DE"/>
    <w:rsid w:val="007A5123"/>
    <w:rsid w:val="007A77A4"/>
    <w:rsid w:val="007B098A"/>
    <w:rsid w:val="007B201E"/>
    <w:rsid w:val="007B60B8"/>
    <w:rsid w:val="007C3273"/>
    <w:rsid w:val="007C4261"/>
    <w:rsid w:val="007C464B"/>
    <w:rsid w:val="007C5ABE"/>
    <w:rsid w:val="007C7A6E"/>
    <w:rsid w:val="007C7BE2"/>
    <w:rsid w:val="007D17D5"/>
    <w:rsid w:val="007D1B6D"/>
    <w:rsid w:val="007D1F81"/>
    <w:rsid w:val="007D2A95"/>
    <w:rsid w:val="007D35A6"/>
    <w:rsid w:val="007D362B"/>
    <w:rsid w:val="007D37B5"/>
    <w:rsid w:val="007D3C05"/>
    <w:rsid w:val="007D5E8D"/>
    <w:rsid w:val="007D6110"/>
    <w:rsid w:val="007E2338"/>
    <w:rsid w:val="007E2614"/>
    <w:rsid w:val="007E3C30"/>
    <w:rsid w:val="007E6369"/>
    <w:rsid w:val="007E76D1"/>
    <w:rsid w:val="007F0329"/>
    <w:rsid w:val="007F0733"/>
    <w:rsid w:val="007F0AAB"/>
    <w:rsid w:val="007F161F"/>
    <w:rsid w:val="007F1A33"/>
    <w:rsid w:val="007F2B0F"/>
    <w:rsid w:val="007F3287"/>
    <w:rsid w:val="007F3F69"/>
    <w:rsid w:val="007F6934"/>
    <w:rsid w:val="007F717E"/>
    <w:rsid w:val="00803C2B"/>
    <w:rsid w:val="00803D27"/>
    <w:rsid w:val="00805E2A"/>
    <w:rsid w:val="00806038"/>
    <w:rsid w:val="008078A8"/>
    <w:rsid w:val="00807D63"/>
    <w:rsid w:val="00810BE4"/>
    <w:rsid w:val="00811560"/>
    <w:rsid w:val="0081263B"/>
    <w:rsid w:val="0082036A"/>
    <w:rsid w:val="00827621"/>
    <w:rsid w:val="008325DD"/>
    <w:rsid w:val="00833CA8"/>
    <w:rsid w:val="00835D76"/>
    <w:rsid w:val="00836236"/>
    <w:rsid w:val="008365DD"/>
    <w:rsid w:val="00836D6E"/>
    <w:rsid w:val="00841694"/>
    <w:rsid w:val="00841C52"/>
    <w:rsid w:val="00842A7C"/>
    <w:rsid w:val="008440FD"/>
    <w:rsid w:val="00844893"/>
    <w:rsid w:val="00844A64"/>
    <w:rsid w:val="00845ACE"/>
    <w:rsid w:val="008460F9"/>
    <w:rsid w:val="0084762F"/>
    <w:rsid w:val="00851602"/>
    <w:rsid w:val="008526BC"/>
    <w:rsid w:val="00853215"/>
    <w:rsid w:val="00853585"/>
    <w:rsid w:val="0085737C"/>
    <w:rsid w:val="00862318"/>
    <w:rsid w:val="008623A2"/>
    <w:rsid w:val="00863546"/>
    <w:rsid w:val="00865029"/>
    <w:rsid w:val="008654E9"/>
    <w:rsid w:val="00867554"/>
    <w:rsid w:val="0086777B"/>
    <w:rsid w:val="00870646"/>
    <w:rsid w:val="00874D55"/>
    <w:rsid w:val="00876AFF"/>
    <w:rsid w:val="00885429"/>
    <w:rsid w:val="00885A3A"/>
    <w:rsid w:val="00886098"/>
    <w:rsid w:val="008907DE"/>
    <w:rsid w:val="00891F09"/>
    <w:rsid w:val="00893CDA"/>
    <w:rsid w:val="00893E14"/>
    <w:rsid w:val="00894ED7"/>
    <w:rsid w:val="00896179"/>
    <w:rsid w:val="008A0CFA"/>
    <w:rsid w:val="008A3470"/>
    <w:rsid w:val="008A37BD"/>
    <w:rsid w:val="008A5322"/>
    <w:rsid w:val="008A5688"/>
    <w:rsid w:val="008A6A69"/>
    <w:rsid w:val="008B0197"/>
    <w:rsid w:val="008B2475"/>
    <w:rsid w:val="008B2515"/>
    <w:rsid w:val="008B29CA"/>
    <w:rsid w:val="008B30C2"/>
    <w:rsid w:val="008B4663"/>
    <w:rsid w:val="008B4F78"/>
    <w:rsid w:val="008B5DA2"/>
    <w:rsid w:val="008B67CF"/>
    <w:rsid w:val="008B6D55"/>
    <w:rsid w:val="008C0C6E"/>
    <w:rsid w:val="008C218D"/>
    <w:rsid w:val="008C4D1E"/>
    <w:rsid w:val="008C59C0"/>
    <w:rsid w:val="008D1B95"/>
    <w:rsid w:val="008D2A32"/>
    <w:rsid w:val="008D4057"/>
    <w:rsid w:val="008D6B8D"/>
    <w:rsid w:val="008D7033"/>
    <w:rsid w:val="008E113B"/>
    <w:rsid w:val="008E1343"/>
    <w:rsid w:val="008E1787"/>
    <w:rsid w:val="008E1BCD"/>
    <w:rsid w:val="008E46DA"/>
    <w:rsid w:val="008E5749"/>
    <w:rsid w:val="008E6470"/>
    <w:rsid w:val="008E6DD1"/>
    <w:rsid w:val="008F17DC"/>
    <w:rsid w:val="008F418B"/>
    <w:rsid w:val="008F4BA1"/>
    <w:rsid w:val="008F5E80"/>
    <w:rsid w:val="008F64F7"/>
    <w:rsid w:val="008F7389"/>
    <w:rsid w:val="008F7F36"/>
    <w:rsid w:val="0090305D"/>
    <w:rsid w:val="0090456B"/>
    <w:rsid w:val="009045F8"/>
    <w:rsid w:val="00907533"/>
    <w:rsid w:val="00914ABF"/>
    <w:rsid w:val="00914B5E"/>
    <w:rsid w:val="009155BA"/>
    <w:rsid w:val="009204C6"/>
    <w:rsid w:val="00920C82"/>
    <w:rsid w:val="009262C8"/>
    <w:rsid w:val="00926E84"/>
    <w:rsid w:val="009272B4"/>
    <w:rsid w:val="009312F0"/>
    <w:rsid w:val="00936332"/>
    <w:rsid w:val="00940020"/>
    <w:rsid w:val="0094077C"/>
    <w:rsid w:val="009421AC"/>
    <w:rsid w:val="00942984"/>
    <w:rsid w:val="009465C1"/>
    <w:rsid w:val="00947C66"/>
    <w:rsid w:val="0095051C"/>
    <w:rsid w:val="00950748"/>
    <w:rsid w:val="009539C0"/>
    <w:rsid w:val="00955772"/>
    <w:rsid w:val="00956138"/>
    <w:rsid w:val="009561C3"/>
    <w:rsid w:val="009563F1"/>
    <w:rsid w:val="00956453"/>
    <w:rsid w:val="00957246"/>
    <w:rsid w:val="00957A08"/>
    <w:rsid w:val="00957B44"/>
    <w:rsid w:val="009605F9"/>
    <w:rsid w:val="00960A33"/>
    <w:rsid w:val="00962799"/>
    <w:rsid w:val="00967CA1"/>
    <w:rsid w:val="00971118"/>
    <w:rsid w:val="00972DFF"/>
    <w:rsid w:val="00975944"/>
    <w:rsid w:val="009811D0"/>
    <w:rsid w:val="00981FDE"/>
    <w:rsid w:val="009833C9"/>
    <w:rsid w:val="00983699"/>
    <w:rsid w:val="00984AC0"/>
    <w:rsid w:val="009865D0"/>
    <w:rsid w:val="00992763"/>
    <w:rsid w:val="00995606"/>
    <w:rsid w:val="00995CCB"/>
    <w:rsid w:val="0099626B"/>
    <w:rsid w:val="009A1AA8"/>
    <w:rsid w:val="009A3F4F"/>
    <w:rsid w:val="009A415F"/>
    <w:rsid w:val="009A4802"/>
    <w:rsid w:val="009A58A6"/>
    <w:rsid w:val="009A5BD7"/>
    <w:rsid w:val="009A6B96"/>
    <w:rsid w:val="009A73C2"/>
    <w:rsid w:val="009B411B"/>
    <w:rsid w:val="009B654F"/>
    <w:rsid w:val="009B706E"/>
    <w:rsid w:val="009C094C"/>
    <w:rsid w:val="009C0C37"/>
    <w:rsid w:val="009C1393"/>
    <w:rsid w:val="009C68B3"/>
    <w:rsid w:val="009C7ACD"/>
    <w:rsid w:val="009D0845"/>
    <w:rsid w:val="009D125E"/>
    <w:rsid w:val="009D3D96"/>
    <w:rsid w:val="009D4EE9"/>
    <w:rsid w:val="009D5436"/>
    <w:rsid w:val="009D5EC5"/>
    <w:rsid w:val="009D72FC"/>
    <w:rsid w:val="009E08B4"/>
    <w:rsid w:val="009E6196"/>
    <w:rsid w:val="009E632E"/>
    <w:rsid w:val="009F0793"/>
    <w:rsid w:val="009F4CE2"/>
    <w:rsid w:val="009F54E4"/>
    <w:rsid w:val="009F561F"/>
    <w:rsid w:val="009F78CB"/>
    <w:rsid w:val="00A008D8"/>
    <w:rsid w:val="00A00D22"/>
    <w:rsid w:val="00A029B8"/>
    <w:rsid w:val="00A0641E"/>
    <w:rsid w:val="00A07742"/>
    <w:rsid w:val="00A13690"/>
    <w:rsid w:val="00A1388E"/>
    <w:rsid w:val="00A150A8"/>
    <w:rsid w:val="00A17044"/>
    <w:rsid w:val="00A17CBA"/>
    <w:rsid w:val="00A2055B"/>
    <w:rsid w:val="00A21082"/>
    <w:rsid w:val="00A236BB"/>
    <w:rsid w:val="00A27CF4"/>
    <w:rsid w:val="00A3234F"/>
    <w:rsid w:val="00A35688"/>
    <w:rsid w:val="00A378C3"/>
    <w:rsid w:val="00A4294B"/>
    <w:rsid w:val="00A45206"/>
    <w:rsid w:val="00A5314E"/>
    <w:rsid w:val="00A56072"/>
    <w:rsid w:val="00A56195"/>
    <w:rsid w:val="00A56E85"/>
    <w:rsid w:val="00A62B66"/>
    <w:rsid w:val="00A66676"/>
    <w:rsid w:val="00A70190"/>
    <w:rsid w:val="00A708BE"/>
    <w:rsid w:val="00A728BB"/>
    <w:rsid w:val="00A74A60"/>
    <w:rsid w:val="00A74BB2"/>
    <w:rsid w:val="00A74C7E"/>
    <w:rsid w:val="00A80107"/>
    <w:rsid w:val="00A80C9E"/>
    <w:rsid w:val="00A814A5"/>
    <w:rsid w:val="00A824ED"/>
    <w:rsid w:val="00A8264C"/>
    <w:rsid w:val="00A82FA1"/>
    <w:rsid w:val="00A8429B"/>
    <w:rsid w:val="00A85AEA"/>
    <w:rsid w:val="00A8661B"/>
    <w:rsid w:val="00A87D88"/>
    <w:rsid w:val="00A902EF"/>
    <w:rsid w:val="00A90553"/>
    <w:rsid w:val="00A93F81"/>
    <w:rsid w:val="00A94279"/>
    <w:rsid w:val="00AA38C2"/>
    <w:rsid w:val="00AA3EE7"/>
    <w:rsid w:val="00AA5165"/>
    <w:rsid w:val="00AB3183"/>
    <w:rsid w:val="00AB372B"/>
    <w:rsid w:val="00AB3FB4"/>
    <w:rsid w:val="00AB4155"/>
    <w:rsid w:val="00AB5937"/>
    <w:rsid w:val="00AB5EC4"/>
    <w:rsid w:val="00AB6356"/>
    <w:rsid w:val="00AB65AA"/>
    <w:rsid w:val="00AB6D58"/>
    <w:rsid w:val="00AC0D10"/>
    <w:rsid w:val="00AC0E01"/>
    <w:rsid w:val="00AC1EF0"/>
    <w:rsid w:val="00AC3C79"/>
    <w:rsid w:val="00AC4D57"/>
    <w:rsid w:val="00AC520F"/>
    <w:rsid w:val="00AC7831"/>
    <w:rsid w:val="00AC7DF1"/>
    <w:rsid w:val="00AD319E"/>
    <w:rsid w:val="00AD340B"/>
    <w:rsid w:val="00AD48C0"/>
    <w:rsid w:val="00AD4CCF"/>
    <w:rsid w:val="00AD57DB"/>
    <w:rsid w:val="00AE1F01"/>
    <w:rsid w:val="00AE2126"/>
    <w:rsid w:val="00AE3668"/>
    <w:rsid w:val="00AE404B"/>
    <w:rsid w:val="00AE49F8"/>
    <w:rsid w:val="00AE5075"/>
    <w:rsid w:val="00AE6574"/>
    <w:rsid w:val="00AE761A"/>
    <w:rsid w:val="00AF5C8D"/>
    <w:rsid w:val="00AF7361"/>
    <w:rsid w:val="00AF7D20"/>
    <w:rsid w:val="00B01333"/>
    <w:rsid w:val="00B01831"/>
    <w:rsid w:val="00B0189C"/>
    <w:rsid w:val="00B01A6E"/>
    <w:rsid w:val="00B023BA"/>
    <w:rsid w:val="00B04B0F"/>
    <w:rsid w:val="00B05BDD"/>
    <w:rsid w:val="00B07DEC"/>
    <w:rsid w:val="00B10AE6"/>
    <w:rsid w:val="00B15F93"/>
    <w:rsid w:val="00B17CEA"/>
    <w:rsid w:val="00B23179"/>
    <w:rsid w:val="00B233CD"/>
    <w:rsid w:val="00B25EE0"/>
    <w:rsid w:val="00B27939"/>
    <w:rsid w:val="00B33113"/>
    <w:rsid w:val="00B4201A"/>
    <w:rsid w:val="00B4697C"/>
    <w:rsid w:val="00B5624E"/>
    <w:rsid w:val="00B56624"/>
    <w:rsid w:val="00B57B9F"/>
    <w:rsid w:val="00B605FF"/>
    <w:rsid w:val="00B626CE"/>
    <w:rsid w:val="00B63864"/>
    <w:rsid w:val="00B63B3E"/>
    <w:rsid w:val="00B6449D"/>
    <w:rsid w:val="00B67ABC"/>
    <w:rsid w:val="00B67F57"/>
    <w:rsid w:val="00B701A5"/>
    <w:rsid w:val="00B7077B"/>
    <w:rsid w:val="00B70BBD"/>
    <w:rsid w:val="00B73198"/>
    <w:rsid w:val="00B744EA"/>
    <w:rsid w:val="00B765DB"/>
    <w:rsid w:val="00B77BDF"/>
    <w:rsid w:val="00B80303"/>
    <w:rsid w:val="00B80AD5"/>
    <w:rsid w:val="00B816B5"/>
    <w:rsid w:val="00B83839"/>
    <w:rsid w:val="00B84CCC"/>
    <w:rsid w:val="00B8720C"/>
    <w:rsid w:val="00B916C0"/>
    <w:rsid w:val="00B9174E"/>
    <w:rsid w:val="00B92157"/>
    <w:rsid w:val="00B94331"/>
    <w:rsid w:val="00BA4364"/>
    <w:rsid w:val="00BA5C82"/>
    <w:rsid w:val="00BA5D8F"/>
    <w:rsid w:val="00BB07E7"/>
    <w:rsid w:val="00BB2298"/>
    <w:rsid w:val="00BB44D9"/>
    <w:rsid w:val="00BB4723"/>
    <w:rsid w:val="00BB6035"/>
    <w:rsid w:val="00BB655B"/>
    <w:rsid w:val="00BB6789"/>
    <w:rsid w:val="00BB7BBF"/>
    <w:rsid w:val="00BC2718"/>
    <w:rsid w:val="00BC5050"/>
    <w:rsid w:val="00BC57D9"/>
    <w:rsid w:val="00BC7ADD"/>
    <w:rsid w:val="00BC7D92"/>
    <w:rsid w:val="00BD1196"/>
    <w:rsid w:val="00BD427F"/>
    <w:rsid w:val="00BE090A"/>
    <w:rsid w:val="00BE1578"/>
    <w:rsid w:val="00BE22AF"/>
    <w:rsid w:val="00BE4778"/>
    <w:rsid w:val="00BE4AA9"/>
    <w:rsid w:val="00BF68DA"/>
    <w:rsid w:val="00BF7705"/>
    <w:rsid w:val="00C01F81"/>
    <w:rsid w:val="00C021B4"/>
    <w:rsid w:val="00C03662"/>
    <w:rsid w:val="00C07804"/>
    <w:rsid w:val="00C10615"/>
    <w:rsid w:val="00C1352E"/>
    <w:rsid w:val="00C142AA"/>
    <w:rsid w:val="00C144EF"/>
    <w:rsid w:val="00C14C79"/>
    <w:rsid w:val="00C204D5"/>
    <w:rsid w:val="00C230E1"/>
    <w:rsid w:val="00C23787"/>
    <w:rsid w:val="00C30684"/>
    <w:rsid w:val="00C30A2E"/>
    <w:rsid w:val="00C321E1"/>
    <w:rsid w:val="00C32C6C"/>
    <w:rsid w:val="00C32FAD"/>
    <w:rsid w:val="00C33F9B"/>
    <w:rsid w:val="00C34A03"/>
    <w:rsid w:val="00C35248"/>
    <w:rsid w:val="00C36379"/>
    <w:rsid w:val="00C36FCB"/>
    <w:rsid w:val="00C37C46"/>
    <w:rsid w:val="00C4338E"/>
    <w:rsid w:val="00C4775D"/>
    <w:rsid w:val="00C50A79"/>
    <w:rsid w:val="00C544E1"/>
    <w:rsid w:val="00C5454B"/>
    <w:rsid w:val="00C554DE"/>
    <w:rsid w:val="00C56471"/>
    <w:rsid w:val="00C5660B"/>
    <w:rsid w:val="00C56F03"/>
    <w:rsid w:val="00C57AED"/>
    <w:rsid w:val="00C60F18"/>
    <w:rsid w:val="00C641B5"/>
    <w:rsid w:val="00C64777"/>
    <w:rsid w:val="00C71B79"/>
    <w:rsid w:val="00C71E86"/>
    <w:rsid w:val="00C73347"/>
    <w:rsid w:val="00C809F8"/>
    <w:rsid w:val="00C827A6"/>
    <w:rsid w:val="00C82F53"/>
    <w:rsid w:val="00C83375"/>
    <w:rsid w:val="00C855AC"/>
    <w:rsid w:val="00C86492"/>
    <w:rsid w:val="00C91B22"/>
    <w:rsid w:val="00C92C8E"/>
    <w:rsid w:val="00C957E5"/>
    <w:rsid w:val="00C96A15"/>
    <w:rsid w:val="00CA123D"/>
    <w:rsid w:val="00CA35DE"/>
    <w:rsid w:val="00CA736E"/>
    <w:rsid w:val="00CA7E81"/>
    <w:rsid w:val="00CB3AE3"/>
    <w:rsid w:val="00CB41CF"/>
    <w:rsid w:val="00CB51AA"/>
    <w:rsid w:val="00CB6B9A"/>
    <w:rsid w:val="00CC0B76"/>
    <w:rsid w:val="00CC1AF7"/>
    <w:rsid w:val="00CC1B5C"/>
    <w:rsid w:val="00CC1E50"/>
    <w:rsid w:val="00CC265E"/>
    <w:rsid w:val="00CC2EF3"/>
    <w:rsid w:val="00CC3965"/>
    <w:rsid w:val="00CC5001"/>
    <w:rsid w:val="00CC76A8"/>
    <w:rsid w:val="00CD181B"/>
    <w:rsid w:val="00CD2066"/>
    <w:rsid w:val="00CD2501"/>
    <w:rsid w:val="00CD4C79"/>
    <w:rsid w:val="00CD5A97"/>
    <w:rsid w:val="00CD5BDA"/>
    <w:rsid w:val="00CE06E7"/>
    <w:rsid w:val="00CE1D15"/>
    <w:rsid w:val="00CE38EC"/>
    <w:rsid w:val="00CE3C3C"/>
    <w:rsid w:val="00CE40FF"/>
    <w:rsid w:val="00CE4C88"/>
    <w:rsid w:val="00CF2351"/>
    <w:rsid w:val="00CF33D3"/>
    <w:rsid w:val="00CF424B"/>
    <w:rsid w:val="00CF4C06"/>
    <w:rsid w:val="00CF53C2"/>
    <w:rsid w:val="00CF5F3F"/>
    <w:rsid w:val="00D0119C"/>
    <w:rsid w:val="00D0341D"/>
    <w:rsid w:val="00D067E5"/>
    <w:rsid w:val="00D06C31"/>
    <w:rsid w:val="00D14475"/>
    <w:rsid w:val="00D17722"/>
    <w:rsid w:val="00D2137E"/>
    <w:rsid w:val="00D2321F"/>
    <w:rsid w:val="00D257B7"/>
    <w:rsid w:val="00D27082"/>
    <w:rsid w:val="00D27CD5"/>
    <w:rsid w:val="00D27EA3"/>
    <w:rsid w:val="00D311C7"/>
    <w:rsid w:val="00D3171B"/>
    <w:rsid w:val="00D31932"/>
    <w:rsid w:val="00D34E8A"/>
    <w:rsid w:val="00D36D29"/>
    <w:rsid w:val="00D40097"/>
    <w:rsid w:val="00D40847"/>
    <w:rsid w:val="00D42C55"/>
    <w:rsid w:val="00D44FD5"/>
    <w:rsid w:val="00D509EE"/>
    <w:rsid w:val="00D52280"/>
    <w:rsid w:val="00D53FD0"/>
    <w:rsid w:val="00D552AD"/>
    <w:rsid w:val="00D57754"/>
    <w:rsid w:val="00D57D63"/>
    <w:rsid w:val="00D61CDE"/>
    <w:rsid w:val="00D62748"/>
    <w:rsid w:val="00D6593A"/>
    <w:rsid w:val="00D67FA8"/>
    <w:rsid w:val="00D70843"/>
    <w:rsid w:val="00D710AF"/>
    <w:rsid w:val="00D7423E"/>
    <w:rsid w:val="00D773E0"/>
    <w:rsid w:val="00D77D2F"/>
    <w:rsid w:val="00D81EB6"/>
    <w:rsid w:val="00D90E79"/>
    <w:rsid w:val="00D94AEA"/>
    <w:rsid w:val="00D94F94"/>
    <w:rsid w:val="00DA06BD"/>
    <w:rsid w:val="00DA140E"/>
    <w:rsid w:val="00DA43F6"/>
    <w:rsid w:val="00DA46B6"/>
    <w:rsid w:val="00DA5636"/>
    <w:rsid w:val="00DA5652"/>
    <w:rsid w:val="00DA56F2"/>
    <w:rsid w:val="00DA6302"/>
    <w:rsid w:val="00DA6476"/>
    <w:rsid w:val="00DA6945"/>
    <w:rsid w:val="00DB1B6F"/>
    <w:rsid w:val="00DB2036"/>
    <w:rsid w:val="00DB2C51"/>
    <w:rsid w:val="00DB3C72"/>
    <w:rsid w:val="00DB3D8A"/>
    <w:rsid w:val="00DB45DD"/>
    <w:rsid w:val="00DB49F9"/>
    <w:rsid w:val="00DB51AC"/>
    <w:rsid w:val="00DB5C4D"/>
    <w:rsid w:val="00DB79BE"/>
    <w:rsid w:val="00DC73E6"/>
    <w:rsid w:val="00DC792A"/>
    <w:rsid w:val="00DD135C"/>
    <w:rsid w:val="00DD2CC8"/>
    <w:rsid w:val="00DE1227"/>
    <w:rsid w:val="00DF1481"/>
    <w:rsid w:val="00DF24BD"/>
    <w:rsid w:val="00DF26C9"/>
    <w:rsid w:val="00DF2C3C"/>
    <w:rsid w:val="00DF64CB"/>
    <w:rsid w:val="00DF653A"/>
    <w:rsid w:val="00DF6B8D"/>
    <w:rsid w:val="00E016BB"/>
    <w:rsid w:val="00E0294A"/>
    <w:rsid w:val="00E05A2C"/>
    <w:rsid w:val="00E061F9"/>
    <w:rsid w:val="00E1102A"/>
    <w:rsid w:val="00E11EE1"/>
    <w:rsid w:val="00E2251B"/>
    <w:rsid w:val="00E2640D"/>
    <w:rsid w:val="00E26DFA"/>
    <w:rsid w:val="00E27698"/>
    <w:rsid w:val="00E33E8A"/>
    <w:rsid w:val="00E35C45"/>
    <w:rsid w:val="00E36F16"/>
    <w:rsid w:val="00E37A21"/>
    <w:rsid w:val="00E37F73"/>
    <w:rsid w:val="00E40A08"/>
    <w:rsid w:val="00E41648"/>
    <w:rsid w:val="00E44634"/>
    <w:rsid w:val="00E45680"/>
    <w:rsid w:val="00E47D4D"/>
    <w:rsid w:val="00E50E2E"/>
    <w:rsid w:val="00E51128"/>
    <w:rsid w:val="00E524C0"/>
    <w:rsid w:val="00E54DB2"/>
    <w:rsid w:val="00E55C9B"/>
    <w:rsid w:val="00E5716B"/>
    <w:rsid w:val="00E61402"/>
    <w:rsid w:val="00E61AB9"/>
    <w:rsid w:val="00E6289F"/>
    <w:rsid w:val="00E63B65"/>
    <w:rsid w:val="00E660E6"/>
    <w:rsid w:val="00E70002"/>
    <w:rsid w:val="00E730DC"/>
    <w:rsid w:val="00E74575"/>
    <w:rsid w:val="00E75F07"/>
    <w:rsid w:val="00E760FC"/>
    <w:rsid w:val="00E853D0"/>
    <w:rsid w:val="00E85975"/>
    <w:rsid w:val="00E85F73"/>
    <w:rsid w:val="00E91488"/>
    <w:rsid w:val="00E92576"/>
    <w:rsid w:val="00E943E3"/>
    <w:rsid w:val="00E97651"/>
    <w:rsid w:val="00E97B32"/>
    <w:rsid w:val="00EA0912"/>
    <w:rsid w:val="00EA1FF0"/>
    <w:rsid w:val="00EA22B3"/>
    <w:rsid w:val="00EA628D"/>
    <w:rsid w:val="00EA6D5B"/>
    <w:rsid w:val="00EA7E34"/>
    <w:rsid w:val="00EB0803"/>
    <w:rsid w:val="00EB2E58"/>
    <w:rsid w:val="00EB4405"/>
    <w:rsid w:val="00EB459B"/>
    <w:rsid w:val="00EB610D"/>
    <w:rsid w:val="00EB67B5"/>
    <w:rsid w:val="00EB77B8"/>
    <w:rsid w:val="00EC01F6"/>
    <w:rsid w:val="00EC0795"/>
    <w:rsid w:val="00EC3C99"/>
    <w:rsid w:val="00ED08CF"/>
    <w:rsid w:val="00ED2C41"/>
    <w:rsid w:val="00ED2F57"/>
    <w:rsid w:val="00ED2FEB"/>
    <w:rsid w:val="00ED3F1C"/>
    <w:rsid w:val="00ED403A"/>
    <w:rsid w:val="00ED5853"/>
    <w:rsid w:val="00EE0B90"/>
    <w:rsid w:val="00EE21DC"/>
    <w:rsid w:val="00EE393C"/>
    <w:rsid w:val="00EE79E8"/>
    <w:rsid w:val="00EF0470"/>
    <w:rsid w:val="00EF0CFD"/>
    <w:rsid w:val="00EF45CC"/>
    <w:rsid w:val="00EF6C4F"/>
    <w:rsid w:val="00EF6FCF"/>
    <w:rsid w:val="00F0073B"/>
    <w:rsid w:val="00F00D05"/>
    <w:rsid w:val="00F025C4"/>
    <w:rsid w:val="00F04700"/>
    <w:rsid w:val="00F062C6"/>
    <w:rsid w:val="00F10CAB"/>
    <w:rsid w:val="00F155FE"/>
    <w:rsid w:val="00F20CC6"/>
    <w:rsid w:val="00F214A1"/>
    <w:rsid w:val="00F21E5C"/>
    <w:rsid w:val="00F23602"/>
    <w:rsid w:val="00F23BF4"/>
    <w:rsid w:val="00F24770"/>
    <w:rsid w:val="00F25DAF"/>
    <w:rsid w:val="00F31139"/>
    <w:rsid w:val="00F317A8"/>
    <w:rsid w:val="00F32A35"/>
    <w:rsid w:val="00F33AD8"/>
    <w:rsid w:val="00F40A1D"/>
    <w:rsid w:val="00F41D27"/>
    <w:rsid w:val="00F422D4"/>
    <w:rsid w:val="00F43478"/>
    <w:rsid w:val="00F43745"/>
    <w:rsid w:val="00F4505D"/>
    <w:rsid w:val="00F4601B"/>
    <w:rsid w:val="00F479AC"/>
    <w:rsid w:val="00F47D11"/>
    <w:rsid w:val="00F47FB6"/>
    <w:rsid w:val="00F504D5"/>
    <w:rsid w:val="00F504EB"/>
    <w:rsid w:val="00F525ED"/>
    <w:rsid w:val="00F5508C"/>
    <w:rsid w:val="00F55B1C"/>
    <w:rsid w:val="00F56B84"/>
    <w:rsid w:val="00F62653"/>
    <w:rsid w:val="00F636F0"/>
    <w:rsid w:val="00F64093"/>
    <w:rsid w:val="00F65CBA"/>
    <w:rsid w:val="00F66317"/>
    <w:rsid w:val="00F70286"/>
    <w:rsid w:val="00F7090F"/>
    <w:rsid w:val="00F75637"/>
    <w:rsid w:val="00F75CF9"/>
    <w:rsid w:val="00F76175"/>
    <w:rsid w:val="00F76D37"/>
    <w:rsid w:val="00F846E3"/>
    <w:rsid w:val="00F87FC4"/>
    <w:rsid w:val="00F9494B"/>
    <w:rsid w:val="00F950AC"/>
    <w:rsid w:val="00F96225"/>
    <w:rsid w:val="00FA0070"/>
    <w:rsid w:val="00FA0FFB"/>
    <w:rsid w:val="00FA2AD3"/>
    <w:rsid w:val="00FA3720"/>
    <w:rsid w:val="00FA6588"/>
    <w:rsid w:val="00FA67EC"/>
    <w:rsid w:val="00FB46BA"/>
    <w:rsid w:val="00FB51BB"/>
    <w:rsid w:val="00FB7B75"/>
    <w:rsid w:val="00FC21CC"/>
    <w:rsid w:val="00FC38A8"/>
    <w:rsid w:val="00FC58FD"/>
    <w:rsid w:val="00FC668E"/>
    <w:rsid w:val="00FD0F31"/>
    <w:rsid w:val="00FD2ECE"/>
    <w:rsid w:val="00FD6688"/>
    <w:rsid w:val="00FD6D7C"/>
    <w:rsid w:val="00FD7CDD"/>
    <w:rsid w:val="00FE3928"/>
    <w:rsid w:val="00FE51CF"/>
    <w:rsid w:val="00FE5F54"/>
    <w:rsid w:val="00FF0D6A"/>
    <w:rsid w:val="00FF4109"/>
    <w:rsid w:val="00FF4645"/>
    <w:rsid w:val="00FF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8D675"/>
  <w15:docId w15:val="{5954D97A-5854-45FB-AEEA-14D4DA32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52280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734554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1"/>
    <w:next w:val="a0"/>
    <w:link w:val="20"/>
    <w:autoRedefine/>
    <w:uiPriority w:val="9"/>
    <w:qFormat/>
    <w:rsid w:val="00734554"/>
    <w:pPr>
      <w:numPr>
        <w:numId w:val="6"/>
      </w:numPr>
      <w:adjustRightInd w:val="0"/>
      <w:snapToGrid w:val="0"/>
      <w:spacing w:before="0" w:afterLines="50" w:line="240" w:lineRule="auto"/>
      <w:outlineLvl w:val="1"/>
    </w:pPr>
    <w:rPr>
      <w:rFonts w:ascii="微軟正黑體" w:eastAsia="微軟正黑體" w:hAnsi="微軟正黑體" w:cs="Times New Roman"/>
      <w:b w:val="0"/>
      <w:bCs w:val="0"/>
      <w:iCs/>
      <w:kern w:val="0"/>
      <w:sz w:val="28"/>
      <w:szCs w:val="40"/>
    </w:rPr>
  </w:style>
  <w:style w:type="paragraph" w:styleId="3">
    <w:name w:val="heading 3"/>
    <w:basedOn w:val="a0"/>
    <w:next w:val="a0"/>
    <w:link w:val="30"/>
    <w:uiPriority w:val="9"/>
    <w:unhideWhenUsed/>
    <w:qFormat/>
    <w:rsid w:val="00366C7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aliases w:val="TEXT"/>
    <w:basedOn w:val="a0"/>
    <w:next w:val="a0"/>
    <w:link w:val="50"/>
    <w:uiPriority w:val="99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contextualSpacing/>
      <w:jc w:val="both"/>
      <w:outlineLvl w:val="4"/>
    </w:pPr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C827A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C827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C827A6"/>
    <w:rPr>
      <w:sz w:val="20"/>
      <w:szCs w:val="20"/>
    </w:rPr>
  </w:style>
  <w:style w:type="paragraph" w:styleId="a8">
    <w:name w:val="List Paragraph"/>
    <w:basedOn w:val="a0"/>
    <w:uiPriority w:val="34"/>
    <w:qFormat/>
    <w:rsid w:val="006B0CFA"/>
    <w:pPr>
      <w:ind w:leftChars="200" w:left="480"/>
    </w:pPr>
  </w:style>
  <w:style w:type="table" w:styleId="a9">
    <w:name w:val="Table Grid"/>
    <w:basedOn w:val="a2"/>
    <w:uiPriority w:val="59"/>
    <w:rsid w:val="006A47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A479F"/>
    <w:pPr>
      <w:widowControl w:val="0"/>
      <w:autoSpaceDE w:val="0"/>
      <w:autoSpaceDN w:val="0"/>
      <w:adjustRightInd w:val="0"/>
    </w:pPr>
    <w:rPr>
      <w:rFonts w:ascii="微軟正黑體" w:eastAsia="微軟正黑體" w:cs="微軟正黑體"/>
      <w:color w:val="000000"/>
      <w:kern w:val="0"/>
      <w:szCs w:val="24"/>
    </w:rPr>
  </w:style>
  <w:style w:type="paragraph" w:customStyle="1" w:styleId="TableParagraph">
    <w:name w:val="Table Paragraph"/>
    <w:basedOn w:val="a0"/>
    <w:autoRedefine/>
    <w:uiPriority w:val="1"/>
    <w:qFormat/>
    <w:rsid w:val="001B7617"/>
    <w:pPr>
      <w:framePr w:hSpace="180" w:wrap="around" w:vAnchor="text" w:hAnchor="page" w:xAlign="center" w:y="48"/>
      <w:widowControl/>
      <w:tabs>
        <w:tab w:val="left" w:pos="587"/>
        <w:tab w:val="left" w:pos="588"/>
      </w:tabs>
      <w:wordWrap w:val="0"/>
      <w:autoSpaceDE w:val="0"/>
      <w:autoSpaceDN w:val="0"/>
      <w:snapToGrid w:val="0"/>
      <w:spacing w:before="54"/>
      <w:ind w:rightChars="58" w:right="139"/>
      <w:suppressOverlap/>
      <w:jc w:val="center"/>
    </w:pPr>
    <w:rPr>
      <w:rFonts w:ascii="微軟正黑體" w:eastAsia="微軟正黑體" w:hAnsi="微軟正黑體" w:cs="Calibri"/>
      <w:color w:val="FFFFFF" w:themeColor="background1"/>
      <w:kern w:val="0"/>
      <w:szCs w:val="28"/>
    </w:rPr>
  </w:style>
  <w:style w:type="character" w:customStyle="1" w:styleId="20">
    <w:name w:val="標題 2 字元"/>
    <w:basedOn w:val="a1"/>
    <w:link w:val="2"/>
    <w:uiPriority w:val="9"/>
    <w:rsid w:val="00734554"/>
    <w:rPr>
      <w:rFonts w:ascii="微軟正黑體" w:eastAsia="微軟正黑體" w:hAnsi="微軟正黑體" w:cs="Times New Roman"/>
      <w:iCs/>
      <w:kern w:val="0"/>
      <w:sz w:val="28"/>
      <w:szCs w:val="40"/>
    </w:rPr>
  </w:style>
  <w:style w:type="character" w:customStyle="1" w:styleId="50">
    <w:name w:val="標題 5 字元"/>
    <w:aliases w:val="TEXT 字元"/>
    <w:basedOn w:val="a1"/>
    <w:link w:val="5"/>
    <w:uiPriority w:val="99"/>
    <w:rsid w:val="00734554"/>
    <w:rPr>
      <w:rFonts w:ascii="Tw Cen MT" w:eastAsia="微軟正黑體" w:hAnsi="Tw Cen MT" w:cs="Times New Roman"/>
      <w:bCs/>
      <w:iCs/>
      <w:caps/>
      <w:color w:val="9A8D09"/>
      <w:kern w:val="0"/>
      <w:sz w:val="20"/>
      <w:szCs w:val="20"/>
      <w:lang w:eastAsia="zh-CN"/>
    </w:rPr>
  </w:style>
  <w:style w:type="paragraph" w:styleId="aa">
    <w:name w:val="Subtitle"/>
    <w:aliases w:val="表格"/>
    <w:basedOn w:val="a0"/>
    <w:next w:val="a0"/>
    <w:link w:val="ab"/>
    <w:uiPriority w:val="11"/>
    <w:qFormat/>
    <w:rsid w:val="00734554"/>
    <w:pPr>
      <w:widowControl/>
      <w:adjustRightInd w:val="0"/>
      <w:snapToGrid w:val="0"/>
      <w:spacing w:before="200" w:afterLines="50" w:line="360" w:lineRule="auto"/>
      <w:ind w:firstLineChars="204" w:firstLine="571"/>
      <w:jc w:val="both"/>
    </w:pPr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character" w:customStyle="1" w:styleId="ab">
    <w:name w:val="副標題 字元"/>
    <w:aliases w:val="表格 字元"/>
    <w:basedOn w:val="a1"/>
    <w:link w:val="aa"/>
    <w:uiPriority w:val="11"/>
    <w:rsid w:val="00734554"/>
    <w:rPr>
      <w:rFonts w:ascii="Tw Cen MT" w:eastAsia="微軟正黑體" w:hAnsi="Tw Cen MT" w:cs="Times New Roman"/>
      <w:iCs/>
      <w:color w:val="1B343F"/>
      <w:spacing w:val="20"/>
      <w:kern w:val="0"/>
      <w:sz w:val="28"/>
      <w:szCs w:val="28"/>
      <w:lang w:eastAsia="zh-CN"/>
    </w:rPr>
  </w:style>
  <w:style w:type="table" w:customStyle="1" w:styleId="11">
    <w:name w:val="表格格線1"/>
    <w:basedOn w:val="a2"/>
    <w:next w:val="a9"/>
    <w:rsid w:val="00734554"/>
    <w:pPr>
      <w:widowControl w:val="0"/>
      <w:wordWrap w:val="0"/>
      <w:autoSpaceDE w:val="0"/>
      <w:autoSpaceDN w:val="0"/>
      <w:jc w:val="both"/>
    </w:pPr>
    <w:rPr>
      <w:rFonts w:ascii="Times New Roman" w:eastAsia="Batang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形容123"/>
    <w:basedOn w:val="a0"/>
    <w:qFormat/>
    <w:rsid w:val="00734554"/>
    <w:pPr>
      <w:numPr>
        <w:numId w:val="7"/>
      </w:numPr>
      <w:autoSpaceDE w:val="0"/>
      <w:autoSpaceDN w:val="0"/>
      <w:adjustRightInd w:val="0"/>
      <w:snapToGrid w:val="0"/>
      <w:spacing w:before="113" w:afterLines="50" w:line="240" w:lineRule="atLeast"/>
      <w:ind w:right="798"/>
      <w:jc w:val="both"/>
      <w:textAlignment w:val="center"/>
    </w:pPr>
    <w:rPr>
      <w:rFonts w:ascii="Times New Roman" w:eastAsia="標楷體" w:hAnsi="Times New Roman" w:cs="華康行楷體 Std W5"/>
      <w:color w:val="000000"/>
      <w:kern w:val="0"/>
      <w:sz w:val="28"/>
      <w:szCs w:val="28"/>
      <w:lang w:val="zh-TW"/>
    </w:rPr>
  </w:style>
  <w:style w:type="character" w:customStyle="1" w:styleId="10">
    <w:name w:val="標題 1 字元"/>
    <w:basedOn w:val="a1"/>
    <w:link w:val="1"/>
    <w:uiPriority w:val="9"/>
    <w:rsid w:val="00734554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c">
    <w:name w:val="Balloon Text"/>
    <w:basedOn w:val="a0"/>
    <w:link w:val="ad"/>
    <w:uiPriority w:val="99"/>
    <w:semiHidden/>
    <w:unhideWhenUsed/>
    <w:rsid w:val="00EA1F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1"/>
    <w:link w:val="ac"/>
    <w:uiPriority w:val="99"/>
    <w:semiHidden/>
    <w:rsid w:val="00EA1FF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0"/>
    <w:uiPriority w:val="99"/>
    <w:unhideWhenUsed/>
    <w:rsid w:val="00E54DB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e">
    <w:name w:val="Hyperlink"/>
    <w:basedOn w:val="a1"/>
    <w:uiPriority w:val="99"/>
    <w:unhideWhenUsed/>
    <w:rsid w:val="00260359"/>
    <w:rPr>
      <w:color w:val="0000FF" w:themeColor="hyperlink"/>
      <w:u w:val="single"/>
    </w:rPr>
  </w:style>
  <w:style w:type="character" w:customStyle="1" w:styleId="12">
    <w:name w:val="未解析的提及1"/>
    <w:basedOn w:val="a1"/>
    <w:uiPriority w:val="99"/>
    <w:semiHidden/>
    <w:unhideWhenUsed/>
    <w:rsid w:val="00260359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a1"/>
    <w:rsid w:val="000840BB"/>
  </w:style>
  <w:style w:type="character" w:customStyle="1" w:styleId="30">
    <w:name w:val="標題 3 字元"/>
    <w:basedOn w:val="a1"/>
    <w:link w:val="3"/>
    <w:uiPriority w:val="9"/>
    <w:rsid w:val="00366C75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af">
    <w:name w:val="欄標籤"/>
    <w:basedOn w:val="a0"/>
    <w:link w:val="af0"/>
    <w:uiPriority w:val="11"/>
    <w:unhideWhenUsed/>
    <w:qFormat/>
    <w:rsid w:val="00366C75"/>
    <w:pPr>
      <w:framePr w:hSpace="180" w:wrap="around" w:vAnchor="text" w:hAnchor="text" w:x="108" w:y="1"/>
      <w:widowControl/>
      <w:suppressOverlap/>
    </w:pPr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character" w:customStyle="1" w:styleId="af0">
    <w:name w:val="欄標籤字元"/>
    <w:basedOn w:val="a1"/>
    <w:link w:val="af"/>
    <w:uiPriority w:val="11"/>
    <w:rsid w:val="00366C75"/>
    <w:rPr>
      <w:rFonts w:ascii="Microsoft JhengHei UI" w:eastAsia="微軟正黑體" w:hAnsi="Microsoft JhengHei UI"/>
      <w:b/>
      <w:color w:val="000000" w:themeColor="text1"/>
      <w:kern w:val="0"/>
      <w:sz w:val="20"/>
      <w:lang w:eastAsia="zh-CN"/>
    </w:rPr>
  </w:style>
  <w:style w:type="paragraph" w:styleId="a">
    <w:name w:val="List Bullet"/>
    <w:basedOn w:val="a0"/>
    <w:uiPriority w:val="99"/>
    <w:unhideWhenUsed/>
    <w:rsid w:val="00E26DFA"/>
    <w:pPr>
      <w:numPr>
        <w:numId w:val="30"/>
      </w:numPr>
      <w:contextualSpacing/>
    </w:pPr>
  </w:style>
  <w:style w:type="character" w:styleId="af1">
    <w:name w:val="Emphasis"/>
    <w:basedOn w:val="a1"/>
    <w:uiPriority w:val="20"/>
    <w:qFormat/>
    <w:rsid w:val="00D773E0"/>
    <w:rPr>
      <w:i/>
      <w:iCs/>
    </w:rPr>
  </w:style>
  <w:style w:type="character" w:customStyle="1" w:styleId="il">
    <w:name w:val="il"/>
    <w:basedOn w:val="a1"/>
    <w:rsid w:val="006F3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749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77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6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A781D-DB58-44BD-ACB9-C46260C74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nobel1</dc:creator>
  <cp:keywords/>
  <dc:description/>
  <cp:lastModifiedBy>小妶 黃</cp:lastModifiedBy>
  <cp:revision>25</cp:revision>
  <cp:lastPrinted>2025-10-16T09:18:00Z</cp:lastPrinted>
  <dcterms:created xsi:type="dcterms:W3CDTF">2025-11-02T05:17:00Z</dcterms:created>
  <dcterms:modified xsi:type="dcterms:W3CDTF">2025-11-07T02:21:00Z</dcterms:modified>
</cp:coreProperties>
</file>