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4895" w14:textId="77777777" w:rsidR="00BF38F7" w:rsidRPr="000D2606" w:rsidRDefault="00BF38F7" w:rsidP="00BF38F7">
      <w:pPr>
        <w:jc w:val="center"/>
        <w:rPr>
          <w:rFonts w:ascii="Comic Sans MS" w:hAnsi="Comic Sans MS"/>
          <w:b/>
          <w:bCs/>
          <w:color w:val="538135" w:themeColor="accent6" w:themeShade="BF"/>
          <w:sz w:val="72"/>
          <w:szCs w:val="48"/>
        </w:rPr>
      </w:pPr>
      <w:r w:rsidRPr="000D2606">
        <w:rPr>
          <w:rFonts w:ascii="Comic Sans MS" w:hAnsi="Comic Sans MS"/>
          <w:b/>
          <w:bCs/>
          <w:color w:val="538135" w:themeColor="accent6" w:themeShade="BF"/>
          <w:sz w:val="72"/>
          <w:szCs w:val="48"/>
        </w:rPr>
        <w:t>Matematik HF 0-C</w:t>
      </w:r>
    </w:p>
    <w:p w14:paraId="1FA1604F" w14:textId="4959698B" w:rsidR="00BF38F7" w:rsidRPr="00E32244" w:rsidRDefault="00BF38F7" w:rsidP="00BF38F7">
      <w:pPr>
        <w:jc w:val="center"/>
        <w:rPr>
          <w:rFonts w:ascii="Comic Sans MS" w:hAnsi="Comic Sans MS"/>
          <w:bCs/>
          <w:color w:val="538135" w:themeColor="accent6" w:themeShade="BF"/>
          <w:sz w:val="28"/>
          <w:szCs w:val="32"/>
        </w:rPr>
      </w:pPr>
      <w:r>
        <w:rPr>
          <w:rFonts w:ascii="Comic Sans MS" w:hAnsi="Comic Sans MS"/>
          <w:bCs/>
          <w:color w:val="538135" w:themeColor="accent6" w:themeShade="BF"/>
          <w:sz w:val="28"/>
          <w:szCs w:val="32"/>
        </w:rPr>
        <w:t>Efteråret 202</w:t>
      </w:r>
      <w:r w:rsidR="00486936">
        <w:rPr>
          <w:rFonts w:ascii="Comic Sans MS" w:hAnsi="Comic Sans MS"/>
          <w:bCs/>
          <w:color w:val="538135" w:themeColor="accent6" w:themeShade="BF"/>
          <w:sz w:val="28"/>
          <w:szCs w:val="32"/>
        </w:rPr>
        <w:t>5</w:t>
      </w:r>
    </w:p>
    <w:p w14:paraId="44045C84" w14:textId="77777777" w:rsidR="0069391F" w:rsidRDefault="0069391F" w:rsidP="0069391F">
      <w:pPr>
        <w:jc w:val="center"/>
        <w:rPr>
          <w:rFonts w:ascii="Comic Sans MS" w:hAnsi="Comic Sans MS"/>
        </w:rPr>
      </w:pPr>
    </w:p>
    <w:p w14:paraId="765DFB82" w14:textId="77777777" w:rsidR="0069391F" w:rsidRDefault="0069391F" w:rsidP="0069391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0070C0"/>
          <w:sz w:val="72"/>
          <w:szCs w:val="48"/>
        </w:rPr>
        <w:drawing>
          <wp:anchor distT="0" distB="0" distL="114300" distR="114300" simplePos="0" relativeHeight="251659264" behindDoc="1" locked="0" layoutInCell="0" allowOverlap="1" wp14:anchorId="74AAA92B" wp14:editId="441A124E">
            <wp:simplePos x="0" y="0"/>
            <wp:positionH relativeFrom="margin">
              <wp:align>right</wp:align>
            </wp:positionH>
            <wp:positionV relativeFrom="margin">
              <wp:posOffset>1171575</wp:posOffset>
            </wp:positionV>
            <wp:extent cx="6115050" cy="6115050"/>
            <wp:effectExtent l="0" t="0" r="0" b="0"/>
            <wp:wrapSquare wrapText="bothSides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6FDA8" w14:textId="2552E719" w:rsidR="00CC43CE" w:rsidRDefault="00DB06CC" w:rsidP="00CC43CE">
      <w:pPr>
        <w:jc w:val="center"/>
        <w:rPr>
          <w:rFonts w:ascii="Comic Sans MS" w:hAnsi="Comic Sans MS"/>
          <w:b/>
          <w:bCs/>
          <w:color w:val="538135" w:themeColor="accent6" w:themeShade="BF"/>
          <w:sz w:val="40"/>
          <w:szCs w:val="32"/>
        </w:rPr>
      </w:pPr>
      <w:r>
        <w:rPr>
          <w:rFonts w:ascii="Comic Sans MS" w:hAnsi="Comic Sans MS"/>
          <w:b/>
          <w:bCs/>
          <w:color w:val="538135" w:themeColor="accent6" w:themeShade="BF"/>
          <w:sz w:val="40"/>
          <w:szCs w:val="32"/>
        </w:rPr>
        <w:t>Kom godt i gang med</w:t>
      </w:r>
      <w:r w:rsidR="0083059A">
        <w:rPr>
          <w:rFonts w:ascii="Comic Sans MS" w:hAnsi="Comic Sans MS"/>
          <w:b/>
          <w:bCs/>
          <w:color w:val="538135" w:themeColor="accent6" w:themeShade="BF"/>
          <w:sz w:val="40"/>
          <w:szCs w:val="32"/>
        </w:rPr>
        <w:t xml:space="preserve"> </w:t>
      </w:r>
      <w:r w:rsidR="00A91A95">
        <w:rPr>
          <w:rFonts w:ascii="Comic Sans MS" w:hAnsi="Comic Sans MS"/>
          <w:b/>
          <w:bCs/>
          <w:color w:val="538135" w:themeColor="accent6" w:themeShade="BF"/>
          <w:sz w:val="40"/>
          <w:szCs w:val="32"/>
        </w:rPr>
        <w:t>l</w:t>
      </w:r>
      <w:r w:rsidR="0034239A" w:rsidRPr="00BF38F7">
        <w:rPr>
          <w:rFonts w:ascii="Comic Sans MS" w:hAnsi="Comic Sans MS"/>
          <w:b/>
          <w:bCs/>
          <w:color w:val="538135" w:themeColor="accent6" w:themeShade="BF"/>
          <w:sz w:val="40"/>
          <w:szCs w:val="32"/>
        </w:rPr>
        <w:t>igninger</w:t>
      </w:r>
    </w:p>
    <w:p w14:paraId="3C8F9D79" w14:textId="48E2DCB9" w:rsidR="00A91A95" w:rsidRPr="00683660" w:rsidRDefault="00DB06CC" w:rsidP="00683660">
      <w:pPr>
        <w:spacing w:line="276" w:lineRule="auto"/>
        <w:jc w:val="center"/>
        <w:rPr>
          <w:rFonts w:ascii="Comic Sans MS" w:hAnsi="Comic Sans MS"/>
          <w:bCs/>
          <w:color w:val="538135" w:themeColor="accent6" w:themeShade="BF"/>
          <w:sz w:val="28"/>
          <w:szCs w:val="32"/>
        </w:rPr>
      </w:pPr>
      <w:r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>Få styr på de grun</w:t>
      </w:r>
      <w:r w:rsidR="00360FD6"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>d</w:t>
      </w:r>
      <w:r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>læggende trin, lær at</w:t>
      </w:r>
      <w:r w:rsidR="00360FD6"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 xml:space="preserve"> finde </w:t>
      </w:r>
      <m:oMath>
        <m:r>
          <m:rPr>
            <m:sty m:val="bi"/>
          </m:rPr>
          <w:rPr>
            <w:rFonts w:ascii="Cambria Math" w:hAnsi="Cambria Math"/>
            <w:color w:val="538135" w:themeColor="accent6" w:themeShade="BF"/>
            <w:sz w:val="28"/>
            <w:szCs w:val="32"/>
          </w:rPr>
          <m:t>x</m:t>
        </m:r>
      </m:oMath>
      <w:r w:rsidR="00360FD6"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 xml:space="preserve">, </w:t>
      </w:r>
      <w:r w:rsid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br/>
      </w:r>
      <w:r w:rsidR="00360FD6"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>og bliv tryg ved at arbejde med simple ligninger i dit eget tempo.</w:t>
      </w:r>
      <w:r w:rsidRPr="00683660">
        <w:rPr>
          <w:rFonts w:ascii="Comic Sans MS" w:hAnsi="Comic Sans MS"/>
          <w:bCs/>
          <w:color w:val="538135" w:themeColor="accent6" w:themeShade="BF"/>
          <w:sz w:val="28"/>
          <w:szCs w:val="32"/>
        </w:rPr>
        <w:t xml:space="preserve"> </w:t>
      </w:r>
    </w:p>
    <w:p w14:paraId="5C345316" w14:textId="77777777" w:rsidR="0069391F" w:rsidRPr="003D4515" w:rsidRDefault="0069391F" w:rsidP="0069391F">
      <w:pPr>
        <w:jc w:val="center"/>
        <w:rPr>
          <w:b/>
          <w:bCs/>
          <w:color w:val="2F5496" w:themeColor="accent1" w:themeShade="BF"/>
        </w:rPr>
      </w:pPr>
    </w:p>
    <w:p w14:paraId="4CC9CC2D" w14:textId="77777777" w:rsidR="0069391F" w:rsidRPr="00BF38F7" w:rsidRDefault="0069391F" w:rsidP="0069391F">
      <w:pPr>
        <w:jc w:val="center"/>
        <w:rPr>
          <w:rFonts w:ascii="Comic Sans MS" w:hAnsi="Comic Sans MS"/>
          <w:bCs/>
          <w:color w:val="538135" w:themeColor="accent6" w:themeShade="BF"/>
          <w:sz w:val="28"/>
          <w:szCs w:val="32"/>
        </w:rPr>
      </w:pPr>
      <w:r w:rsidRPr="00BF38F7">
        <w:rPr>
          <w:rFonts w:ascii="Comic Sans MS" w:hAnsi="Comic Sans MS"/>
          <w:bCs/>
          <w:color w:val="538135" w:themeColor="accent6" w:themeShade="BF"/>
          <w:sz w:val="28"/>
          <w:szCs w:val="32"/>
        </w:rPr>
        <w:t>Esbjerg Gymnasium</w:t>
      </w:r>
    </w:p>
    <w:p w14:paraId="04D2C6E3" w14:textId="77777777" w:rsidR="0069391F" w:rsidRDefault="0069391F">
      <w:p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lastRenderedPageBreak/>
        <w:br w:type="page"/>
      </w:r>
    </w:p>
    <w:p w14:paraId="65359D7C" w14:textId="77777777" w:rsidR="0060213E" w:rsidRDefault="0060213E" w:rsidP="00FF7CB0">
      <w:pPr>
        <w:pStyle w:val="Overskrift1"/>
        <w:sectPr w:rsidR="0060213E" w:rsidSect="00BC3D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43" w:right="1134" w:bottom="954" w:left="1134" w:header="708" w:footer="708" w:gutter="0"/>
          <w:pgNumType w:start="0"/>
          <w:cols w:space="708"/>
          <w:titlePg/>
          <w:docGrid w:linePitch="360"/>
        </w:sectPr>
      </w:pPr>
    </w:p>
    <w:p w14:paraId="3AF9A1C4" w14:textId="08F89061" w:rsidR="00577F44" w:rsidRDefault="00577F4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17EA4D9" w14:textId="300E7694" w:rsidR="001932FF" w:rsidRDefault="007F39DF">
      <w:pPr>
        <w:pStyle w:val="Indholdsfortegnelse1"/>
        <w:tabs>
          <w:tab w:val="right" w:leader="dot" w:pos="9622"/>
        </w:tabs>
        <w:rPr>
          <w:rFonts w:eastAsiaTheme="minorEastAsia"/>
          <w:noProof/>
          <w:kern w:val="2"/>
          <w:sz w:val="22"/>
          <w:szCs w:val="22"/>
          <w:lang w:eastAsia="da-DK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901877" w:history="1">
        <w:r w:rsidR="001932FF" w:rsidRPr="001B5266">
          <w:rPr>
            <w:rStyle w:val="Hyperlink"/>
            <w:noProof/>
          </w:rPr>
          <w:t>Ligninger</w:t>
        </w:r>
        <w:r w:rsidR="001932FF">
          <w:rPr>
            <w:noProof/>
            <w:webHidden/>
          </w:rPr>
          <w:tab/>
        </w:r>
        <w:r w:rsidR="001932FF">
          <w:rPr>
            <w:noProof/>
            <w:webHidden/>
          </w:rPr>
          <w:fldChar w:fldCharType="begin"/>
        </w:r>
        <w:r w:rsidR="001932FF">
          <w:rPr>
            <w:noProof/>
            <w:webHidden/>
          </w:rPr>
          <w:instrText xml:space="preserve"> PAGEREF _Toc212901877 \h </w:instrText>
        </w:r>
        <w:r w:rsidR="001932FF">
          <w:rPr>
            <w:noProof/>
            <w:webHidden/>
          </w:rPr>
        </w:r>
        <w:r w:rsidR="001932FF">
          <w:rPr>
            <w:noProof/>
            <w:webHidden/>
          </w:rPr>
          <w:fldChar w:fldCharType="separate"/>
        </w:r>
        <w:r w:rsidR="0046700C">
          <w:rPr>
            <w:noProof/>
            <w:webHidden/>
          </w:rPr>
          <w:t>1</w:t>
        </w:r>
        <w:r w:rsidR="001932FF">
          <w:rPr>
            <w:noProof/>
            <w:webHidden/>
          </w:rPr>
          <w:fldChar w:fldCharType="end"/>
        </w:r>
      </w:hyperlink>
    </w:p>
    <w:p w14:paraId="3286F359" w14:textId="00469866" w:rsidR="001932FF" w:rsidRDefault="00683660">
      <w:pPr>
        <w:pStyle w:val="Indholdsfortegnelse2"/>
        <w:tabs>
          <w:tab w:val="right" w:leader="dot" w:pos="9622"/>
        </w:tabs>
        <w:rPr>
          <w:rFonts w:eastAsiaTheme="minorEastAsia"/>
          <w:noProof/>
          <w:kern w:val="2"/>
          <w:sz w:val="22"/>
          <w:szCs w:val="22"/>
          <w:lang w:eastAsia="da-DK"/>
          <w14:ligatures w14:val="standardContextual"/>
        </w:rPr>
      </w:pPr>
      <w:hyperlink w:anchor="_Toc212901878" w:history="1">
        <w:r w:rsidR="001932FF" w:rsidRPr="001B5266">
          <w:rPr>
            <w:rStyle w:val="Hyperlink"/>
            <w:noProof/>
          </w:rPr>
          <w:t>At løse ligninger</w:t>
        </w:r>
        <w:r w:rsidR="001932FF">
          <w:rPr>
            <w:noProof/>
            <w:webHidden/>
          </w:rPr>
          <w:tab/>
        </w:r>
        <w:r w:rsidR="001932FF">
          <w:rPr>
            <w:noProof/>
            <w:webHidden/>
          </w:rPr>
          <w:fldChar w:fldCharType="begin"/>
        </w:r>
        <w:r w:rsidR="001932FF">
          <w:rPr>
            <w:noProof/>
            <w:webHidden/>
          </w:rPr>
          <w:instrText xml:space="preserve"> PAGEREF _Toc212901878 \h </w:instrText>
        </w:r>
        <w:r w:rsidR="001932FF">
          <w:rPr>
            <w:noProof/>
            <w:webHidden/>
          </w:rPr>
        </w:r>
        <w:r w:rsidR="001932FF">
          <w:rPr>
            <w:noProof/>
            <w:webHidden/>
          </w:rPr>
          <w:fldChar w:fldCharType="separate"/>
        </w:r>
        <w:r w:rsidR="0046700C">
          <w:rPr>
            <w:noProof/>
            <w:webHidden/>
          </w:rPr>
          <w:t>1</w:t>
        </w:r>
        <w:r w:rsidR="001932FF">
          <w:rPr>
            <w:noProof/>
            <w:webHidden/>
          </w:rPr>
          <w:fldChar w:fldCharType="end"/>
        </w:r>
      </w:hyperlink>
    </w:p>
    <w:p w14:paraId="7E3260FD" w14:textId="57FD46BA" w:rsidR="001932FF" w:rsidRDefault="00683660">
      <w:pPr>
        <w:pStyle w:val="Indholdsfortegnelse3"/>
        <w:tabs>
          <w:tab w:val="right" w:leader="dot" w:pos="9622"/>
        </w:tabs>
        <w:rPr>
          <w:rFonts w:eastAsiaTheme="minorEastAsia"/>
          <w:noProof/>
          <w:kern w:val="2"/>
          <w:sz w:val="22"/>
          <w:szCs w:val="22"/>
          <w:lang w:eastAsia="da-DK"/>
          <w14:ligatures w14:val="standardContextual"/>
        </w:rPr>
      </w:pPr>
      <w:hyperlink w:anchor="_Toc212901879" w:history="1">
        <w:r w:rsidR="001932FF" w:rsidRPr="001B5266">
          <w:rPr>
            <w:rStyle w:val="Hyperlink"/>
            <w:noProof/>
          </w:rPr>
          <w:t>Øvelser til ligningsløsning</w:t>
        </w:r>
        <w:r w:rsidR="001932FF">
          <w:rPr>
            <w:noProof/>
            <w:webHidden/>
          </w:rPr>
          <w:tab/>
        </w:r>
        <w:r w:rsidR="001932FF">
          <w:rPr>
            <w:noProof/>
            <w:webHidden/>
          </w:rPr>
          <w:fldChar w:fldCharType="begin"/>
        </w:r>
        <w:r w:rsidR="001932FF">
          <w:rPr>
            <w:noProof/>
            <w:webHidden/>
          </w:rPr>
          <w:instrText xml:space="preserve"> PAGEREF _Toc212901879 \h </w:instrText>
        </w:r>
        <w:r w:rsidR="001932FF">
          <w:rPr>
            <w:noProof/>
            <w:webHidden/>
          </w:rPr>
        </w:r>
        <w:r w:rsidR="001932FF">
          <w:rPr>
            <w:noProof/>
            <w:webHidden/>
          </w:rPr>
          <w:fldChar w:fldCharType="separate"/>
        </w:r>
        <w:r w:rsidR="0046700C">
          <w:rPr>
            <w:noProof/>
            <w:webHidden/>
          </w:rPr>
          <w:t>6</w:t>
        </w:r>
        <w:r w:rsidR="001932FF">
          <w:rPr>
            <w:noProof/>
            <w:webHidden/>
          </w:rPr>
          <w:fldChar w:fldCharType="end"/>
        </w:r>
      </w:hyperlink>
    </w:p>
    <w:p w14:paraId="6DBFCAEF" w14:textId="52FB80E4" w:rsidR="001932FF" w:rsidRDefault="00683660">
      <w:pPr>
        <w:pStyle w:val="Indholdsfortegnelse2"/>
        <w:tabs>
          <w:tab w:val="right" w:leader="dot" w:pos="9622"/>
        </w:tabs>
        <w:rPr>
          <w:rFonts w:eastAsiaTheme="minorEastAsia"/>
          <w:noProof/>
          <w:kern w:val="2"/>
          <w:sz w:val="22"/>
          <w:szCs w:val="22"/>
          <w:lang w:eastAsia="da-DK"/>
          <w14:ligatures w14:val="standardContextual"/>
        </w:rPr>
      </w:pPr>
      <w:hyperlink w:anchor="_Toc212901880" w:history="1">
        <w:r w:rsidR="001932FF" w:rsidRPr="001B5266">
          <w:rPr>
            <w:rStyle w:val="Hyperlink"/>
            <w:noProof/>
          </w:rPr>
          <w:t>Nulreglen</w:t>
        </w:r>
        <w:r w:rsidR="001932FF">
          <w:rPr>
            <w:noProof/>
            <w:webHidden/>
          </w:rPr>
          <w:tab/>
        </w:r>
        <w:r w:rsidR="001932FF">
          <w:rPr>
            <w:noProof/>
            <w:webHidden/>
          </w:rPr>
          <w:fldChar w:fldCharType="begin"/>
        </w:r>
        <w:r w:rsidR="001932FF">
          <w:rPr>
            <w:noProof/>
            <w:webHidden/>
          </w:rPr>
          <w:instrText xml:space="preserve"> PAGEREF _Toc212901880 \h </w:instrText>
        </w:r>
        <w:r w:rsidR="001932FF">
          <w:rPr>
            <w:noProof/>
            <w:webHidden/>
          </w:rPr>
        </w:r>
        <w:r w:rsidR="001932FF">
          <w:rPr>
            <w:noProof/>
            <w:webHidden/>
          </w:rPr>
          <w:fldChar w:fldCharType="separate"/>
        </w:r>
        <w:r w:rsidR="0046700C">
          <w:rPr>
            <w:noProof/>
            <w:webHidden/>
          </w:rPr>
          <w:t>11</w:t>
        </w:r>
        <w:r w:rsidR="001932FF">
          <w:rPr>
            <w:noProof/>
            <w:webHidden/>
          </w:rPr>
          <w:fldChar w:fldCharType="end"/>
        </w:r>
      </w:hyperlink>
    </w:p>
    <w:p w14:paraId="71D92AEE" w14:textId="4B73FE2A" w:rsidR="001932FF" w:rsidRDefault="00683660">
      <w:pPr>
        <w:pStyle w:val="Indholdsfortegnelse3"/>
        <w:tabs>
          <w:tab w:val="right" w:leader="dot" w:pos="9622"/>
        </w:tabs>
        <w:rPr>
          <w:rFonts w:eastAsiaTheme="minorEastAsia"/>
          <w:noProof/>
          <w:kern w:val="2"/>
          <w:sz w:val="22"/>
          <w:szCs w:val="22"/>
          <w:lang w:eastAsia="da-DK"/>
          <w14:ligatures w14:val="standardContextual"/>
        </w:rPr>
      </w:pPr>
      <w:hyperlink w:anchor="_Toc212901881" w:history="1">
        <w:r w:rsidR="001932FF" w:rsidRPr="001B5266">
          <w:rPr>
            <w:rStyle w:val="Hyperlink"/>
            <w:noProof/>
          </w:rPr>
          <w:t>Øvelser til nulreglen</w:t>
        </w:r>
        <w:r w:rsidR="001932FF">
          <w:rPr>
            <w:noProof/>
            <w:webHidden/>
          </w:rPr>
          <w:tab/>
        </w:r>
        <w:r w:rsidR="001932FF">
          <w:rPr>
            <w:noProof/>
            <w:webHidden/>
          </w:rPr>
          <w:fldChar w:fldCharType="begin"/>
        </w:r>
        <w:r w:rsidR="001932FF">
          <w:rPr>
            <w:noProof/>
            <w:webHidden/>
          </w:rPr>
          <w:instrText xml:space="preserve"> PAGEREF _Toc212901881 \h </w:instrText>
        </w:r>
        <w:r w:rsidR="001932FF">
          <w:rPr>
            <w:noProof/>
            <w:webHidden/>
          </w:rPr>
        </w:r>
        <w:r w:rsidR="001932FF">
          <w:rPr>
            <w:noProof/>
            <w:webHidden/>
          </w:rPr>
          <w:fldChar w:fldCharType="separate"/>
        </w:r>
        <w:r w:rsidR="0046700C">
          <w:rPr>
            <w:noProof/>
            <w:webHidden/>
          </w:rPr>
          <w:t>13</w:t>
        </w:r>
        <w:r w:rsidR="001932FF">
          <w:rPr>
            <w:noProof/>
            <w:webHidden/>
          </w:rPr>
          <w:fldChar w:fldCharType="end"/>
        </w:r>
      </w:hyperlink>
    </w:p>
    <w:p w14:paraId="3350F342" w14:textId="2918E6E8" w:rsidR="001932FF" w:rsidRDefault="00683660">
      <w:pPr>
        <w:pStyle w:val="Indholdsfortegnelse1"/>
        <w:tabs>
          <w:tab w:val="right" w:leader="dot" w:pos="9622"/>
        </w:tabs>
        <w:rPr>
          <w:rFonts w:eastAsiaTheme="minorEastAsia"/>
          <w:noProof/>
          <w:kern w:val="2"/>
          <w:sz w:val="22"/>
          <w:szCs w:val="22"/>
          <w:lang w:eastAsia="da-DK"/>
          <w14:ligatures w14:val="standardContextual"/>
        </w:rPr>
      </w:pPr>
      <w:hyperlink w:anchor="_Toc212901882" w:history="1">
        <w:r w:rsidR="001932FF" w:rsidRPr="001B5266">
          <w:rPr>
            <w:rStyle w:val="Hyperlink"/>
            <w:noProof/>
          </w:rPr>
          <w:t>Facitliste</w:t>
        </w:r>
        <w:r w:rsidR="001932FF">
          <w:rPr>
            <w:noProof/>
            <w:webHidden/>
          </w:rPr>
          <w:tab/>
        </w:r>
        <w:r w:rsidR="001932FF">
          <w:rPr>
            <w:noProof/>
            <w:webHidden/>
          </w:rPr>
          <w:fldChar w:fldCharType="begin"/>
        </w:r>
        <w:r w:rsidR="001932FF">
          <w:rPr>
            <w:noProof/>
            <w:webHidden/>
          </w:rPr>
          <w:instrText xml:space="preserve"> PAGEREF _Toc212901882 \h </w:instrText>
        </w:r>
        <w:r w:rsidR="001932FF">
          <w:rPr>
            <w:noProof/>
            <w:webHidden/>
          </w:rPr>
        </w:r>
        <w:r w:rsidR="001932FF">
          <w:rPr>
            <w:noProof/>
            <w:webHidden/>
          </w:rPr>
          <w:fldChar w:fldCharType="separate"/>
        </w:r>
        <w:r w:rsidR="0046700C">
          <w:rPr>
            <w:noProof/>
            <w:webHidden/>
          </w:rPr>
          <w:t>14</w:t>
        </w:r>
        <w:r w:rsidR="001932FF">
          <w:rPr>
            <w:noProof/>
            <w:webHidden/>
          </w:rPr>
          <w:fldChar w:fldCharType="end"/>
        </w:r>
      </w:hyperlink>
    </w:p>
    <w:p w14:paraId="042A0C27" w14:textId="4390FC20" w:rsidR="00577F44" w:rsidRDefault="007F39DF" w:rsidP="00FF7CB0">
      <w:pPr>
        <w:pStyle w:val="Overskrift1"/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end"/>
      </w:r>
      <w:r w:rsidR="00577F44">
        <w:br w:type="page"/>
      </w:r>
    </w:p>
    <w:p w14:paraId="78041859" w14:textId="77777777" w:rsidR="00577F44" w:rsidRDefault="00577F44" w:rsidP="00FF7CB0">
      <w:pPr>
        <w:pStyle w:val="Overskrift1"/>
        <w:sectPr w:rsidR="00577F44" w:rsidSect="0060213E">
          <w:pgSz w:w="11900" w:h="16840"/>
          <w:pgMar w:top="1743" w:right="1134" w:bottom="954" w:left="1134" w:header="708" w:footer="708" w:gutter="0"/>
          <w:pgNumType w:start="1"/>
          <w:cols w:space="708"/>
          <w:docGrid w:linePitch="360"/>
        </w:sectPr>
      </w:pPr>
    </w:p>
    <w:p w14:paraId="4BC4AF3D" w14:textId="4B70E509" w:rsidR="0070626E" w:rsidRPr="0070626E" w:rsidRDefault="00B54EF6" w:rsidP="00533B39">
      <w:pPr>
        <w:pStyle w:val="Overskrift1"/>
        <w:rPr>
          <w:rFonts w:eastAsia="Times New Roman"/>
          <w:lang w:eastAsia="da-DK"/>
        </w:rPr>
      </w:pPr>
      <w:bookmarkStart w:id="0" w:name="_Toc212901877"/>
      <w:r>
        <w:lastRenderedPageBreak/>
        <w:t>Ligninger</w:t>
      </w:r>
      <w:bookmarkEnd w:id="0"/>
    </w:p>
    <w:p w14:paraId="5383999D" w14:textId="29903889" w:rsidR="0070626E" w:rsidRDefault="0070626E" w:rsidP="002D3AC6">
      <w:pPr>
        <w:rPr>
          <w:lang w:eastAsia="da-DK"/>
        </w:rPr>
      </w:pPr>
      <w:r w:rsidRPr="0070626E">
        <w:rPr>
          <w:lang w:eastAsia="da-DK"/>
        </w:rPr>
        <w:t xml:space="preserve">Et </w:t>
      </w:r>
      <w:r w:rsidRPr="0070626E">
        <w:rPr>
          <w:i/>
          <w:iCs/>
          <w:lang w:eastAsia="da-DK"/>
        </w:rPr>
        <w:t>matematisk udtryk</w:t>
      </w:r>
      <w:r w:rsidRPr="0070626E">
        <w:rPr>
          <w:lang w:eastAsia="da-DK"/>
        </w:rPr>
        <w:t xml:space="preserve"> er en samling af tal, bogstaver (variable) og regnetegn, som man kan regne på. For eksempel er</w:t>
      </w:r>
      <w:r w:rsidR="006F71B7">
        <w:rPr>
          <w:lang w:eastAsia="da-DK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eastAsia="da-DK"/>
          </w:rPr>
          <m:t>3</m:t>
        </m:r>
        <m:r>
          <m:rPr>
            <m:sty m:val="bi"/>
          </m:rPr>
          <w:rPr>
            <w:rFonts w:ascii="Cambria Math" w:hAnsi="Cambria Math"/>
            <w:lang w:eastAsia="da-DK"/>
          </w:rPr>
          <m:t>x + 2</m:t>
        </m:r>
      </m:oMath>
      <w:r w:rsidR="00D8718A">
        <w:rPr>
          <w:rFonts w:eastAsiaTheme="minorEastAsia"/>
          <w:b/>
          <w:bCs/>
          <w:lang w:eastAsia="da-DK"/>
        </w:rPr>
        <w:t xml:space="preserve"> </w:t>
      </w:r>
      <w:r w:rsidRPr="0070626E">
        <w:rPr>
          <w:lang w:eastAsia="da-DK"/>
        </w:rPr>
        <w:t>et udtryk – det fortæller noget, men det er ikke en ligning endnu.</w:t>
      </w:r>
    </w:p>
    <w:p w14:paraId="5426F3E1" w14:textId="77777777" w:rsidR="006F71B7" w:rsidRPr="0070626E" w:rsidRDefault="006F71B7" w:rsidP="002D3AC6">
      <w:pPr>
        <w:rPr>
          <w:lang w:eastAsia="da-DK"/>
        </w:rPr>
      </w:pPr>
    </w:p>
    <w:p w14:paraId="1CA791D6" w14:textId="77777777" w:rsidR="009C12AE" w:rsidRDefault="0070626E" w:rsidP="002D3AC6">
      <w:pPr>
        <w:rPr>
          <w:lang w:eastAsia="da-DK"/>
        </w:rPr>
      </w:pPr>
      <w:r w:rsidRPr="0070626E">
        <w:rPr>
          <w:lang w:eastAsia="da-DK"/>
        </w:rPr>
        <w:t xml:space="preserve">En </w:t>
      </w:r>
      <w:r w:rsidRPr="0070626E">
        <w:rPr>
          <w:i/>
          <w:iCs/>
          <w:lang w:eastAsia="da-DK"/>
        </w:rPr>
        <w:t>ligning</w:t>
      </w:r>
      <w:r w:rsidRPr="0070626E">
        <w:rPr>
          <w:lang w:eastAsia="da-DK"/>
        </w:rPr>
        <w:t xml:space="preserve"> består af </w:t>
      </w:r>
      <w:r w:rsidRPr="0070626E">
        <w:rPr>
          <w:b/>
          <w:bCs/>
          <w:lang w:eastAsia="da-DK"/>
        </w:rPr>
        <w:t>to udtryk</w:t>
      </w:r>
      <w:r w:rsidRPr="0070626E">
        <w:rPr>
          <w:lang w:eastAsia="da-DK"/>
        </w:rPr>
        <w:t xml:space="preserve">, der er sat lig med hinanden med et lighedstegn </w:t>
      </w:r>
      <m:oMath>
        <m:r>
          <w:rPr>
            <w:rFonts w:ascii="Cambria Math" w:hAnsi="Cambria Math"/>
            <w:lang w:eastAsia="da-DK"/>
          </w:rPr>
          <m:t>(=)</m:t>
        </m:r>
      </m:oMath>
      <w:r w:rsidRPr="0070626E">
        <w:rPr>
          <w:lang w:eastAsia="da-DK"/>
        </w:rPr>
        <w:t xml:space="preserve">. Det betyder, at de to sider af ligningen </w:t>
      </w:r>
      <w:r w:rsidR="00122E92">
        <w:rPr>
          <w:lang w:eastAsia="da-DK"/>
        </w:rPr>
        <w:t>skal være lige store</w:t>
      </w:r>
      <w:r w:rsidRPr="0070626E">
        <w:rPr>
          <w:lang w:eastAsia="da-DK"/>
        </w:rPr>
        <w:t xml:space="preserve">. </w:t>
      </w:r>
    </w:p>
    <w:p w14:paraId="7AA90FCC" w14:textId="5149F0CC" w:rsidR="0070626E" w:rsidRPr="0070626E" w:rsidRDefault="0070626E" w:rsidP="002D3AC6">
      <w:pPr>
        <w:rPr>
          <w:lang w:eastAsia="da-DK"/>
        </w:rPr>
      </w:pPr>
      <w:r w:rsidRPr="0070626E">
        <w:rPr>
          <w:lang w:eastAsia="da-DK"/>
        </w:rPr>
        <w:t>For eksempel</w:t>
      </w:r>
      <w:r w:rsidR="00D8718A">
        <w:rPr>
          <w:lang w:eastAsia="da-DK"/>
        </w:rPr>
        <w:t xml:space="preserve"> er </w:t>
      </w:r>
      <m:oMath>
        <m:r>
          <m:rPr>
            <m:sty m:val="bi"/>
          </m:rPr>
          <w:rPr>
            <w:rFonts w:ascii="Cambria Math" w:hAnsi="Cambria Math"/>
            <w:lang w:eastAsia="da-DK"/>
          </w:rPr>
          <m:t>3</m:t>
        </m:r>
        <m:r>
          <m:rPr>
            <m:sty m:val="bi"/>
          </m:rPr>
          <w:rPr>
            <w:rFonts w:ascii="Cambria Math" w:hAnsi="Cambria Math"/>
            <w:lang w:eastAsia="da-DK"/>
          </w:rPr>
          <m:t>x + 2 = 11</m:t>
        </m:r>
      </m:oMath>
      <w:r w:rsidR="00D8718A">
        <w:rPr>
          <w:rFonts w:eastAsiaTheme="minorEastAsia"/>
          <w:b/>
          <w:bCs/>
          <w:lang w:eastAsia="da-DK"/>
        </w:rPr>
        <w:t xml:space="preserve"> </w:t>
      </w:r>
      <w:r w:rsidR="00D8718A">
        <w:rPr>
          <w:rFonts w:eastAsiaTheme="minorEastAsia"/>
          <w:lang w:eastAsia="da-DK"/>
        </w:rPr>
        <w:t xml:space="preserve">en ligning, hvor </w:t>
      </w:r>
      <m:oMath>
        <m:r>
          <m:rPr>
            <m:sty m:val="bi"/>
          </m:rPr>
          <w:rPr>
            <w:rFonts w:ascii="Cambria Math" w:hAnsi="Cambria Math"/>
            <w:lang w:eastAsia="da-DK"/>
          </w:rPr>
          <m:t>3</m:t>
        </m:r>
        <m:r>
          <m:rPr>
            <m:sty m:val="bi"/>
          </m:rPr>
          <w:rPr>
            <w:rFonts w:ascii="Cambria Math" w:hAnsi="Cambria Math"/>
            <w:lang w:eastAsia="da-DK"/>
          </w:rPr>
          <m:t>x + 2</m:t>
        </m:r>
      </m:oMath>
      <w:r w:rsidRPr="0070626E">
        <w:rPr>
          <w:lang w:eastAsia="da-DK"/>
        </w:rPr>
        <w:t xml:space="preserve"> </w:t>
      </w:r>
      <w:r w:rsidR="00D8718A">
        <w:rPr>
          <w:lang w:eastAsia="da-DK"/>
        </w:rPr>
        <w:t xml:space="preserve">er </w:t>
      </w:r>
      <w:r w:rsidRPr="0070626E">
        <w:rPr>
          <w:lang w:eastAsia="da-DK"/>
        </w:rPr>
        <w:t xml:space="preserve">det ene udtryk, og </w:t>
      </w:r>
      <m:oMath>
        <m:r>
          <m:rPr>
            <m:sty m:val="bi"/>
          </m:rPr>
          <w:rPr>
            <w:rFonts w:ascii="Cambria Math" w:hAnsi="Cambria Math"/>
            <w:lang w:eastAsia="da-DK"/>
          </w:rPr>
          <m:t>11</m:t>
        </m:r>
      </m:oMath>
      <w:r w:rsidRPr="0070626E">
        <w:rPr>
          <w:lang w:eastAsia="da-DK"/>
        </w:rPr>
        <w:t xml:space="preserve"> det andet. Lighedstegnet viser, at de to udtryk skal være lige </w:t>
      </w:r>
      <w:r w:rsidR="00122E92">
        <w:rPr>
          <w:lang w:eastAsia="da-DK"/>
        </w:rPr>
        <w:t>store</w:t>
      </w:r>
      <w:r w:rsidRPr="0070626E">
        <w:rPr>
          <w:lang w:eastAsia="da-DK"/>
        </w:rPr>
        <w:t>.</w:t>
      </w:r>
    </w:p>
    <w:p w14:paraId="6A143615" w14:textId="77777777" w:rsidR="00926581" w:rsidRDefault="00926581" w:rsidP="002D3AC6">
      <w:pPr>
        <w:rPr>
          <w:lang w:eastAsia="da-DK"/>
        </w:rPr>
      </w:pPr>
    </w:p>
    <w:p w14:paraId="42CFF74D" w14:textId="12DC49B8" w:rsidR="0070626E" w:rsidRPr="0070626E" w:rsidRDefault="0070626E" w:rsidP="002D3AC6">
      <w:pPr>
        <w:rPr>
          <w:lang w:eastAsia="da-DK"/>
        </w:rPr>
      </w:pPr>
      <w:r w:rsidRPr="0070626E">
        <w:rPr>
          <w:lang w:eastAsia="da-DK"/>
        </w:rPr>
        <w:t xml:space="preserve">I ligninger arbejder vi ofte med en </w:t>
      </w:r>
      <w:r w:rsidRPr="0070626E">
        <w:rPr>
          <w:i/>
          <w:iCs/>
          <w:lang w:eastAsia="da-DK"/>
        </w:rPr>
        <w:t>variabel</w:t>
      </w:r>
      <w:r w:rsidRPr="0070626E">
        <w:rPr>
          <w:lang w:eastAsia="da-DK"/>
        </w:rPr>
        <w:t xml:space="preserve"> – et bogstav, som står for en ukendt værdi. Når der kun er én variabel, kalder vi det en </w:t>
      </w:r>
      <w:r w:rsidRPr="0070626E">
        <w:rPr>
          <w:i/>
          <w:iCs/>
          <w:lang w:eastAsia="da-DK"/>
        </w:rPr>
        <w:t>ligning med én ubekendt</w:t>
      </w:r>
      <w:r w:rsidRPr="0070626E">
        <w:rPr>
          <w:lang w:eastAsia="da-DK"/>
        </w:rPr>
        <w:t>.</w:t>
      </w:r>
      <w:r w:rsidR="00926581">
        <w:rPr>
          <w:lang w:eastAsia="da-DK"/>
        </w:rPr>
        <w:t xml:space="preserve"> I eksemplet ovenfor er </w:t>
      </w:r>
      <m:oMath>
        <m:r>
          <w:rPr>
            <w:rFonts w:ascii="Cambria Math" w:hAnsi="Cambria Math"/>
            <w:lang w:eastAsia="da-DK"/>
          </w:rPr>
          <m:t>x</m:t>
        </m:r>
      </m:oMath>
      <w:r w:rsidR="00926581" w:rsidRPr="00926581">
        <w:rPr>
          <w:rFonts w:eastAsiaTheme="minorEastAsia"/>
          <w:i/>
          <w:iCs/>
          <w:lang w:eastAsia="da-DK"/>
        </w:rPr>
        <w:t xml:space="preserve"> den variable</w:t>
      </w:r>
      <w:r w:rsidR="00926581">
        <w:rPr>
          <w:rFonts w:eastAsiaTheme="minorEastAsia"/>
          <w:lang w:eastAsia="da-DK"/>
        </w:rPr>
        <w:t>.</w:t>
      </w:r>
    </w:p>
    <w:p w14:paraId="3A47BDA3" w14:textId="11143165" w:rsidR="00CE1B4A" w:rsidRDefault="00CE1B4A" w:rsidP="00CE1B4A">
      <w:pPr>
        <w:rPr>
          <w:rFonts w:eastAsiaTheme="minorEastAsia"/>
          <w:color w:val="000000" w:themeColor="text1"/>
        </w:rPr>
      </w:pPr>
    </w:p>
    <w:p w14:paraId="4EB7972E" w14:textId="56A9FD60" w:rsidR="00CE1B4A" w:rsidRDefault="00360C07" w:rsidP="00360C07">
      <w:pPr>
        <w:pStyle w:val="Overskrift2"/>
        <w:rPr>
          <w:rFonts w:eastAsiaTheme="minorEastAsia"/>
        </w:rPr>
      </w:pPr>
      <w:bookmarkStart w:id="1" w:name="_Toc212901878"/>
      <w:r>
        <w:rPr>
          <w:rFonts w:eastAsiaTheme="minorEastAsia"/>
        </w:rPr>
        <w:t>At løse ligninger</w:t>
      </w:r>
      <w:bookmarkEnd w:id="1"/>
    </w:p>
    <w:p w14:paraId="747DA133" w14:textId="7219FA68" w:rsidR="00122E92" w:rsidRPr="00122E92" w:rsidRDefault="000D7476" w:rsidP="00CE1B4A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Når vi løser en ligning med</w:t>
      </w:r>
      <w:r w:rsidR="007F348D">
        <w:rPr>
          <w:rFonts w:eastAsiaTheme="minorEastAsia"/>
          <w:color w:val="000000" w:themeColor="text1"/>
        </w:rPr>
        <w:t xml:space="preserve"> én ubekendt, prøver vi at finde ud af, hvilken værdi den ukendte skal have, for at regnestykket passer.</w:t>
      </w:r>
      <w:r w:rsidR="00533B39">
        <w:rPr>
          <w:rFonts w:eastAsiaTheme="minorEastAsia"/>
          <w:color w:val="000000" w:themeColor="text1"/>
        </w:rPr>
        <w:t xml:space="preserve"> </w:t>
      </w:r>
      <w:r w:rsidR="00122E92">
        <w:rPr>
          <w:rFonts w:eastAsiaTheme="minorEastAsia"/>
          <w:color w:val="000000" w:themeColor="text1"/>
        </w:rPr>
        <w:t xml:space="preserve">Man siger at man leder efter det tal, der gør ligningen </w:t>
      </w:r>
      <w:r w:rsidR="00122E92">
        <w:rPr>
          <w:rFonts w:eastAsiaTheme="minorEastAsia"/>
          <w:i/>
          <w:iCs/>
          <w:color w:val="000000" w:themeColor="text1"/>
        </w:rPr>
        <w:t>sand</w:t>
      </w:r>
      <w:r w:rsidR="00122E92">
        <w:rPr>
          <w:rFonts w:eastAsiaTheme="minorEastAsia"/>
          <w:color w:val="000000" w:themeColor="text1"/>
        </w:rPr>
        <w:t xml:space="preserve"> - altså så begge sider af lighedstegnet er lige store. </w:t>
      </w:r>
    </w:p>
    <w:p w14:paraId="653E0CB5" w14:textId="77777777" w:rsidR="000D7476" w:rsidRDefault="000D7476" w:rsidP="00CE1B4A">
      <w:pPr>
        <w:rPr>
          <w:rFonts w:eastAsiaTheme="minorEastAsia"/>
          <w:color w:val="000000" w:themeColor="text1"/>
        </w:rPr>
      </w:pPr>
    </w:p>
    <w:p w14:paraId="2A5D40EF" w14:textId="0FDE1603" w:rsidR="000D7476" w:rsidRDefault="007C6863" w:rsidP="00CE1B4A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For at finde den rigtige værdi, skal vi ofte ændre lidt på ligningen. Det gør vi ved at bruge nogle regneregler, som hjælpe</w:t>
      </w:r>
      <w:r w:rsidR="00FA7F4A">
        <w:rPr>
          <w:rFonts w:eastAsiaTheme="minorEastAsia"/>
          <w:color w:val="000000" w:themeColor="text1"/>
        </w:rPr>
        <w:t>r</w:t>
      </w:r>
      <w:r>
        <w:rPr>
          <w:rFonts w:eastAsiaTheme="minorEastAsia"/>
          <w:color w:val="000000" w:themeColor="text1"/>
        </w:rPr>
        <w:t xml:space="preserve"> os med ”at rydde op” og få </w:t>
      </w:r>
      <w:r w:rsidR="00FA7F4A">
        <w:rPr>
          <w:rFonts w:eastAsiaTheme="minorEastAsia"/>
          <w:color w:val="000000" w:themeColor="text1"/>
        </w:rPr>
        <w:t xml:space="preserve">den ukendte til at stå alene på den ene side af lighedstegnet. </w:t>
      </w:r>
    </w:p>
    <w:p w14:paraId="1E375CB4" w14:textId="4CEC2DC5" w:rsidR="0032477E" w:rsidRDefault="0032477E" w:rsidP="00CE1B4A">
      <w:pPr>
        <w:rPr>
          <w:rFonts w:eastAsiaTheme="minorEastAsia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822AA" w14:paraId="499D8A62" w14:textId="77777777" w:rsidTr="001447D3">
        <w:tc>
          <w:tcPr>
            <w:tcW w:w="9622" w:type="dxa"/>
            <w:shd w:val="clear" w:color="auto" w:fill="D9E2F3" w:themeFill="accent1" w:themeFillTint="33"/>
          </w:tcPr>
          <w:p w14:paraId="7D8687D1" w14:textId="0A61F36E" w:rsidR="003822AA" w:rsidRDefault="003822AA" w:rsidP="00CE1B4A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Regler for ligningsløsning</w:t>
            </w:r>
            <w:r w:rsidR="00343EC2">
              <w:rPr>
                <w:rFonts w:eastAsiaTheme="minorEastAsia"/>
                <w:b/>
                <w:bCs/>
                <w:color w:val="000000" w:themeColor="text1"/>
              </w:rPr>
              <w:t xml:space="preserve"> med eksempler</w:t>
            </w:r>
          </w:p>
          <w:p w14:paraId="259D2404" w14:textId="77777777" w:rsidR="003822AA" w:rsidRDefault="003822AA" w:rsidP="00CE1B4A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1C3D4603" w14:textId="78E366CA" w:rsidR="003822AA" w:rsidRPr="00356EB3" w:rsidRDefault="00A11AC6" w:rsidP="00402C11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lægge det samme tal til på begge sider af lighedstegnet</w:t>
            </w:r>
            <w:r w:rsidR="00356EB3">
              <w:rPr>
                <w:rFonts w:eastAsiaTheme="minorEastAsia"/>
                <w:color w:val="000000" w:themeColor="text1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x-4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x-4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+4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=3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+4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=7</m:t>
                </m:r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</w:rPr>
                  <w:br/>
                </m:r>
              </m:oMath>
            </m:oMathPara>
          </w:p>
          <w:p w14:paraId="5FED0FAC" w14:textId="77777777" w:rsidR="00AC40AD" w:rsidRDefault="00A11AC6" w:rsidP="00301034">
            <w:pPr>
              <w:pStyle w:val="Listeafsnit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trække</w:t>
            </w:r>
            <w:r w:rsidR="002B7BFC">
              <w:rPr>
                <w:rFonts w:eastAsiaTheme="minorEastAsia"/>
                <w:color w:val="000000" w:themeColor="text1"/>
              </w:rPr>
              <w:t xml:space="preserve"> det samme tal fra på begge sider af lighedstegnet</w:t>
            </w:r>
          </w:p>
          <w:p w14:paraId="7832BCD5" w14:textId="676615D9" w:rsidR="00A11AC6" w:rsidRDefault="00343EC2" w:rsidP="00402C11">
            <w:pPr>
              <w:pStyle w:val="Listeafsnit"/>
              <w:spacing w:line="360" w:lineRule="auto"/>
              <w:rPr>
                <w:rFonts w:eastAsiaTheme="minorEastAsia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x+5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=8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x+5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-5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=8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-5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=3</m:t>
                </m:r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</w:rPr>
                  <w:br/>
                </m:r>
              </m:oMath>
            </m:oMathPara>
          </w:p>
          <w:p w14:paraId="0D6AFF16" w14:textId="77777777" w:rsidR="00343EC2" w:rsidRDefault="002B7BFC" w:rsidP="00301034">
            <w:pPr>
              <w:pStyle w:val="Listeafsnit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gange med det samme tal på begge sider af lighedstegnet (dog ikke med 0)</w:t>
            </w:r>
          </w:p>
          <w:p w14:paraId="054E6B49" w14:textId="0A9AE089" w:rsidR="007B2E69" w:rsidRPr="009C71BB" w:rsidRDefault="00683660" w:rsidP="00402C11">
            <w:pPr>
              <w:pStyle w:val="Listeafsnit"/>
              <w:spacing w:line="360" w:lineRule="auto"/>
              <w:rPr>
                <w:rFonts w:ascii="Cambria Math" w:eastAsiaTheme="minorEastAsia" w:hAnsi="Cambria Math"/>
                <w:i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FF0000"/>
                  </w:rPr>
                  <m:t>2·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2·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=8</m:t>
                </m:r>
              </m:oMath>
            </m:oMathPara>
          </w:p>
          <w:p w14:paraId="73CAF4E4" w14:textId="0D6EC3B9" w:rsidR="002B7BFC" w:rsidRPr="007B2E69" w:rsidRDefault="002B7BFC" w:rsidP="00343EC2">
            <w:pPr>
              <w:pStyle w:val="Listeafsnit"/>
              <w:rPr>
                <w:rFonts w:eastAsiaTheme="minorEastAsia"/>
                <w:color w:val="000000" w:themeColor="text1"/>
              </w:rPr>
            </w:pPr>
          </w:p>
          <w:p w14:paraId="32538838" w14:textId="2F5B0134" w:rsidR="002B7BFC" w:rsidRPr="00A11AC6" w:rsidRDefault="002B7BFC" w:rsidP="00402C11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lastRenderedPageBreak/>
              <w:t>Man må dividere med det samme tal på begge sider af lighedstegnet (dog ikke med 0)</w:t>
            </w:r>
            <w:r>
              <w:rPr>
                <w:rFonts w:eastAsiaTheme="minorEastAsia"/>
                <w:color w:val="000000" w:themeColor="text1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2x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=10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=5</m:t>
                </m:r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</w:rPr>
                  <w:br/>
                </m:r>
              </m:oMath>
            </m:oMathPara>
          </w:p>
        </w:tc>
      </w:tr>
    </w:tbl>
    <w:p w14:paraId="2CE10E40" w14:textId="77777777" w:rsidR="00BF146D" w:rsidRDefault="00BF146D" w:rsidP="0084715D">
      <w:pPr>
        <w:rPr>
          <w:color w:val="000000" w:themeColor="text1"/>
        </w:rPr>
      </w:pPr>
    </w:p>
    <w:p w14:paraId="102D5CF4" w14:textId="4E9B0A25" w:rsidR="0084715D" w:rsidRDefault="0084715D" w:rsidP="0084715D">
      <w:pPr>
        <w:rPr>
          <w:color w:val="000000" w:themeColor="text1"/>
        </w:rPr>
      </w:pPr>
      <w:r>
        <w:rPr>
          <w:color w:val="000000" w:themeColor="text1"/>
        </w:rPr>
        <w:t xml:space="preserve">Nogle gange </w:t>
      </w:r>
      <w:r w:rsidR="00DF1782">
        <w:rPr>
          <w:color w:val="000000" w:themeColor="text1"/>
        </w:rPr>
        <w:t xml:space="preserve">indeholder </w:t>
      </w:r>
      <w:r>
        <w:rPr>
          <w:color w:val="000000" w:themeColor="text1"/>
        </w:rPr>
        <w:t>ligning</w:t>
      </w:r>
      <w:r w:rsidR="00DF1782">
        <w:rPr>
          <w:color w:val="000000" w:themeColor="text1"/>
        </w:rPr>
        <w:t xml:space="preserve">en </w:t>
      </w:r>
      <w:r>
        <w:rPr>
          <w:color w:val="000000" w:themeColor="text1"/>
        </w:rPr>
        <w:t>en br</w:t>
      </w:r>
      <w:r w:rsidR="006B7E78">
        <w:rPr>
          <w:color w:val="000000" w:themeColor="text1"/>
        </w:rPr>
        <w:t xml:space="preserve">øk  - det </w:t>
      </w:r>
      <w:r w:rsidR="00DF1782">
        <w:rPr>
          <w:color w:val="000000" w:themeColor="text1"/>
        </w:rPr>
        <w:t>kan virke uoverskueligt</w:t>
      </w:r>
      <w:r w:rsidR="00FB48F0">
        <w:rPr>
          <w:color w:val="000000" w:themeColor="text1"/>
        </w:rPr>
        <w:t>, men bare rolig! Der findes et smart trick, som kan gøre det meget nemmere.</w:t>
      </w:r>
    </w:p>
    <w:p w14:paraId="3753C566" w14:textId="77777777" w:rsidR="0084715D" w:rsidRDefault="0084715D" w:rsidP="0084715D">
      <w:pPr>
        <w:rPr>
          <w:color w:val="000000" w:themeColor="text1"/>
        </w:rPr>
      </w:pPr>
    </w:p>
    <w:tbl>
      <w:tblPr>
        <w:tblStyle w:val="Tabel-Gitter"/>
        <w:tblW w:w="9639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639"/>
      </w:tblGrid>
      <w:tr w:rsidR="0084715D" w14:paraId="620F7360" w14:textId="77777777" w:rsidTr="001447D3">
        <w:trPr>
          <w:trHeight w:val="850"/>
        </w:trPr>
        <w:tc>
          <w:tcPr>
            <w:tcW w:w="9639" w:type="dxa"/>
            <w:shd w:val="clear" w:color="auto" w:fill="D9E2F3" w:themeFill="accent1" w:themeFillTint="33"/>
            <w:vAlign w:val="center"/>
          </w:tcPr>
          <w:p w14:paraId="23C89BD8" w14:textId="40F0590B" w:rsidR="0084715D" w:rsidRPr="0084715D" w:rsidRDefault="00FB48F0" w:rsidP="00402C11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 kan </w:t>
            </w:r>
            <w:r w:rsidR="002D352C" w:rsidRPr="002D352C">
              <w:rPr>
                <w:i/>
                <w:iCs/>
                <w:color w:val="000000" w:themeColor="text1"/>
              </w:rPr>
              <w:t>fjern</w:t>
            </w:r>
            <w:r w:rsidR="002D352C">
              <w:rPr>
                <w:i/>
                <w:iCs/>
                <w:color w:val="000000" w:themeColor="text1"/>
              </w:rPr>
              <w:t xml:space="preserve">e en brøk </w:t>
            </w:r>
            <w:r w:rsidR="002D352C" w:rsidRPr="00C14E3F">
              <w:rPr>
                <w:color w:val="000000" w:themeColor="text1"/>
              </w:rPr>
              <w:t>i en ligning</w:t>
            </w:r>
            <w:r w:rsidR="002D352C">
              <w:rPr>
                <w:i/>
                <w:iCs/>
                <w:color w:val="000000" w:themeColor="text1"/>
              </w:rPr>
              <w:t xml:space="preserve"> </w:t>
            </w:r>
            <w:r w:rsidR="002D352C">
              <w:rPr>
                <w:color w:val="000000" w:themeColor="text1"/>
              </w:rPr>
              <w:t xml:space="preserve">ved at </w:t>
            </w:r>
            <w:r w:rsidR="002D352C">
              <w:rPr>
                <w:i/>
                <w:iCs/>
                <w:color w:val="000000" w:themeColor="text1"/>
              </w:rPr>
              <w:t>gange med n</w:t>
            </w:r>
            <w:r w:rsidR="0084715D" w:rsidRPr="0084715D">
              <w:rPr>
                <w:i/>
                <w:iCs/>
                <w:color w:val="000000" w:themeColor="text1"/>
              </w:rPr>
              <w:t>ævneren</w:t>
            </w:r>
            <w:r w:rsidR="0084715D" w:rsidRPr="0084715D">
              <w:rPr>
                <w:color w:val="000000" w:themeColor="text1"/>
              </w:rPr>
              <w:t xml:space="preserve"> på begge sider af lighedstegnet.</w:t>
            </w:r>
            <w:r w:rsidR="00D76408">
              <w:rPr>
                <w:color w:val="000000" w:themeColor="text1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hAnsi="Cambria Math"/>
                    <w:color w:val="FF0000"/>
                  </w:rPr>
                  <m:t>6·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r>
                  <w:rPr>
                    <w:rFonts w:ascii="Cambria Math" w:hAnsi="Cambria Math"/>
                    <w:color w:val="FF0000"/>
                  </w:rPr>
                  <m:t>6·</m:t>
                </m:r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6x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=12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x=12</m:t>
                </m:r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</w:rPr>
                  <w:br/>
                </m:r>
              </m:oMath>
            </m:oMathPara>
          </w:p>
        </w:tc>
      </w:tr>
    </w:tbl>
    <w:p w14:paraId="05CA15C7" w14:textId="77777777" w:rsidR="0084715D" w:rsidRDefault="0084715D" w:rsidP="0084715D">
      <w:pPr>
        <w:rPr>
          <w:color w:val="000000" w:themeColor="text1"/>
        </w:rPr>
      </w:pPr>
    </w:p>
    <w:p w14:paraId="6D0E882D" w14:textId="27D88C2C" w:rsidR="00650C21" w:rsidRDefault="00BD0B81" w:rsidP="00CE1B4A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Man kan tænke på en ligning som en gammeldags vægt</w:t>
      </w:r>
      <w:r w:rsidR="00E95A71">
        <w:rPr>
          <w:rFonts w:eastAsiaTheme="minorEastAsia"/>
          <w:color w:val="000000" w:themeColor="text1"/>
        </w:rPr>
        <w:t xml:space="preserve"> med to skåle. Det, der står på venstre side af lighedstegnet, er i den ene skål, og de, der står på højreside, er i den anden. For at vægten skal være i balance, skal begge sider veje det sammen. </w:t>
      </w:r>
    </w:p>
    <w:p w14:paraId="74D08E6F" w14:textId="1A8F8432" w:rsidR="00FA3050" w:rsidRDefault="00FA3050" w:rsidP="00CE1B4A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Hvis man lægger noget i den ene skål - fx lægger 3 til (se figur 1) - så skal man også lægge 3 i den </w:t>
      </w:r>
      <w:r w:rsidR="003C2EA2">
        <w:rPr>
          <w:rFonts w:eastAsiaTheme="minorEastAsia"/>
          <w:color w:val="000000" w:themeColor="text1"/>
        </w:rPr>
        <w:t>anden skål. Det samme gælder, hvis man trække</w:t>
      </w:r>
      <w:r w:rsidR="005409CC">
        <w:rPr>
          <w:rFonts w:eastAsiaTheme="minorEastAsia"/>
          <w:color w:val="000000" w:themeColor="text1"/>
        </w:rPr>
        <w:t>r</w:t>
      </w:r>
      <w:r w:rsidR="003C2EA2">
        <w:rPr>
          <w:rFonts w:eastAsiaTheme="minorEastAsia"/>
          <w:color w:val="000000" w:themeColor="text1"/>
        </w:rPr>
        <w:t xml:space="preserve"> noget fra, ganger eller dividerer. Så længe du gør det samme på begge sider</w:t>
      </w:r>
      <w:r w:rsidR="005409CC">
        <w:rPr>
          <w:rFonts w:eastAsiaTheme="minorEastAsia"/>
          <w:color w:val="000000" w:themeColor="text1"/>
        </w:rPr>
        <w:t xml:space="preserve">, bevarer du balancen, og ligningen er stadig sand. </w:t>
      </w:r>
    </w:p>
    <w:p w14:paraId="0B43C4DE" w14:textId="77777777" w:rsidR="007B1EE6" w:rsidRDefault="007B1EE6" w:rsidP="00CE1B4A">
      <w:pPr>
        <w:rPr>
          <w:rFonts w:eastAsiaTheme="minorEastAsia"/>
          <w:color w:val="000000" w:themeColor="text1"/>
        </w:rPr>
      </w:pPr>
    </w:p>
    <w:p w14:paraId="3245B706" w14:textId="77777777" w:rsidR="007B1EE6" w:rsidRDefault="00C67643" w:rsidP="007B1EE6">
      <w:pPr>
        <w:keepNext/>
        <w:jc w:val="center"/>
      </w:pPr>
      <w:r w:rsidRPr="00C67643">
        <w:rPr>
          <w:rFonts w:eastAsiaTheme="minorEastAsia"/>
          <w:noProof/>
          <w:color w:val="000000" w:themeColor="text1"/>
        </w:rPr>
        <w:drawing>
          <wp:inline distT="0" distB="0" distL="0" distR="0" wp14:anchorId="2A454A28" wp14:editId="3735A38C">
            <wp:extent cx="4781550" cy="1369936"/>
            <wp:effectExtent l="0" t="0" r="0" b="1905"/>
            <wp:docPr id="3" name="Billede 3" descr="Et billede, der indeholder tekst, skal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skala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7121" cy="137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B7C45" w14:textId="77777777" w:rsidR="007B1EE6" w:rsidRDefault="007B1EE6" w:rsidP="007B1EE6">
      <w:pPr>
        <w:pStyle w:val="Billedtekst"/>
        <w:jc w:val="center"/>
      </w:pPr>
    </w:p>
    <w:p w14:paraId="6F9E1069" w14:textId="0084AEE7" w:rsidR="007709F8" w:rsidRDefault="007B1EE6" w:rsidP="007709F8">
      <w:pPr>
        <w:pStyle w:val="Billedtekst"/>
        <w:ind w:left="1304"/>
      </w:pPr>
      <w:r>
        <w:t xml:space="preserve">Figur </w:t>
      </w:r>
      <w:r w:rsidR="00683660">
        <w:fldChar w:fldCharType="begin"/>
      </w:r>
      <w:r w:rsidR="00683660">
        <w:instrText xml:space="preserve"> SEQ Figur \* ARABIC </w:instrText>
      </w:r>
      <w:r w:rsidR="00683660">
        <w:fldChar w:fldCharType="separate"/>
      </w:r>
      <w:r w:rsidR="0046700C">
        <w:rPr>
          <w:noProof/>
        </w:rPr>
        <w:t>1</w:t>
      </w:r>
      <w:r w:rsidR="00683660">
        <w:rPr>
          <w:noProof/>
        </w:rPr>
        <w:fldChar w:fldCharType="end"/>
      </w:r>
      <w:r>
        <w:t xml:space="preserve"> </w:t>
      </w:r>
      <w:r w:rsidR="00976FD9">
        <w:t>Første billede viser ligningen</w:t>
      </w:r>
      <w:r w:rsidR="00AD2874">
        <w:t xml:space="preserve"> </w:t>
      </w:r>
      <m:oMath>
        <m:r>
          <w:rPr>
            <w:rFonts w:ascii="Cambria Math" w:hAnsi="Cambria Math"/>
          </w:rPr>
          <m:t>5x-3=7</m:t>
        </m:r>
      </m:oMath>
      <w:r w:rsidR="00AD2874">
        <w:t xml:space="preserve"> med de to udtryk i hver sin vægtskål</w:t>
      </w:r>
      <w:r w:rsidR="00976FD9">
        <w:t xml:space="preserve">. </w:t>
      </w:r>
      <w:r w:rsidR="009E3767">
        <w:br/>
      </w:r>
      <w:r w:rsidR="00AA3D1D">
        <w:t xml:space="preserve">             </w:t>
      </w:r>
      <w:r w:rsidR="00976FD9">
        <w:t>På andet billede er der lagt 3 til på venstre side</w:t>
      </w:r>
      <w:r w:rsidR="004C60B5">
        <w:t xml:space="preserve">, der er opstået en ubalance. </w:t>
      </w:r>
      <w:r w:rsidR="009E3767">
        <w:br/>
      </w:r>
      <w:r w:rsidR="00AA3D1D">
        <w:t xml:space="preserve">             </w:t>
      </w:r>
      <w:r w:rsidR="004C60B5">
        <w:t>På tredje billede er der lagt 3 til i højre skål</w:t>
      </w:r>
      <w:r w:rsidR="00B34F58">
        <w:t>,</w:t>
      </w:r>
      <w:r w:rsidR="004C60B5">
        <w:t xml:space="preserve"> og vi har igen opnået balance.</w:t>
      </w:r>
    </w:p>
    <w:p w14:paraId="1B2FE43D" w14:textId="1663C7F4" w:rsidR="00BF146D" w:rsidRDefault="00BF146D"/>
    <w:p w14:paraId="6263310A" w14:textId="73FBA828" w:rsidR="007709F8" w:rsidRDefault="00BF146D" w:rsidP="007709F8">
      <w:r>
        <w:t xml:space="preserve">På næste side er der samlet en </w:t>
      </w:r>
      <w:r w:rsidR="00D7543F">
        <w:t>oversigt på løs</w:t>
      </w:r>
      <w:r w:rsidR="00A83297">
        <w:t>ning af ligninger</w:t>
      </w:r>
      <w:r w:rsidR="00D7543F">
        <w:t xml:space="preserve"> med én variabel.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83297" w14:paraId="129E9E93" w14:textId="77777777" w:rsidTr="001447D3">
        <w:tc>
          <w:tcPr>
            <w:tcW w:w="9622" w:type="dxa"/>
            <w:shd w:val="clear" w:color="auto" w:fill="D9E2F3" w:themeFill="accent1" w:themeFillTint="33"/>
          </w:tcPr>
          <w:p w14:paraId="278DF266" w14:textId="00BD0444" w:rsidR="00A83297" w:rsidRDefault="00A83297" w:rsidP="007709F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Løsning af ligninger</w:t>
            </w:r>
            <w:r w:rsidR="00B2633C">
              <w:rPr>
                <w:b/>
                <w:bCs/>
              </w:rPr>
              <w:t xml:space="preserve">, hvor den ubekendte er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="00B2633C">
              <w:rPr>
                <w:rFonts w:eastAsiaTheme="minorEastAsia"/>
                <w:b/>
                <w:bCs/>
              </w:rPr>
              <w:t>.</w:t>
            </w:r>
          </w:p>
          <w:p w14:paraId="096280F0" w14:textId="77777777" w:rsidR="00A83297" w:rsidRDefault="00A83297" w:rsidP="007709F8"/>
          <w:p w14:paraId="3E29F206" w14:textId="6542E8F9" w:rsidR="00A83297" w:rsidRDefault="0068732F" w:rsidP="00301034">
            <w:pPr>
              <w:pStyle w:val="Listeafsnit"/>
              <w:numPr>
                <w:ilvl w:val="0"/>
                <w:numId w:val="3"/>
              </w:numPr>
            </w:pPr>
            <w:r>
              <w:rPr>
                <w:b/>
                <w:bCs/>
              </w:rPr>
              <w:t>Ryd op på begge sider</w:t>
            </w:r>
            <w:r w:rsidR="00F76ADC">
              <w:t xml:space="preserve"> </w:t>
            </w:r>
            <w:r>
              <w:br/>
            </w:r>
            <w:r w:rsidR="006D4AD7">
              <w:t xml:space="preserve">Start med at gøre </w:t>
            </w:r>
            <w:r w:rsidR="00F76ADC">
              <w:t>udtrykkene på begge sider af lighedstegnet</w:t>
            </w:r>
            <w:r w:rsidR="006D4AD7">
              <w:t xml:space="preserve"> så enkle som </w:t>
            </w:r>
            <w:proofErr w:type="spellStart"/>
            <w:r w:rsidR="006D4AD7">
              <w:t>muligt.Det</w:t>
            </w:r>
            <w:proofErr w:type="spellEnd"/>
            <w:r w:rsidR="006D4AD7">
              <w:t xml:space="preserve"> kan være</w:t>
            </w:r>
            <w:r w:rsidR="00C83E62">
              <w:t xml:space="preserve"> at gange ind i parenteser eller</w:t>
            </w:r>
            <w:r w:rsidR="006D4AD7">
              <w:t xml:space="preserve"> ved at fjerne brøker</w:t>
            </w:r>
            <w:r w:rsidR="00810548">
              <w:t xml:space="preserve"> (se regneregel E)</w:t>
            </w:r>
          </w:p>
          <w:p w14:paraId="0907D779" w14:textId="77777777" w:rsidR="00810548" w:rsidRDefault="00810548" w:rsidP="00810548">
            <w:pPr>
              <w:pStyle w:val="Listeafsnit"/>
            </w:pPr>
          </w:p>
          <w:p w14:paraId="07F286E1" w14:textId="5F8D9DED" w:rsidR="00C83E62" w:rsidRDefault="00442612" w:rsidP="00301034">
            <w:pPr>
              <w:pStyle w:val="Listeafsnit"/>
              <w:numPr>
                <w:ilvl w:val="0"/>
                <w:numId w:val="3"/>
              </w:numPr>
            </w:pPr>
            <w:r w:rsidRPr="00AA07F2">
              <w:rPr>
                <w:b/>
                <w:bCs/>
              </w:rPr>
              <w:t xml:space="preserve">Saml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Pr="00AA07F2">
              <w:rPr>
                <w:rFonts w:eastAsiaTheme="minorEastAsia"/>
                <w:b/>
                <w:bCs/>
              </w:rPr>
              <w:t>’erne</w:t>
            </w:r>
            <w:r w:rsidR="00810548">
              <w:rPr>
                <w:rFonts w:eastAsiaTheme="minorEastAsia"/>
                <w:b/>
                <w:bCs/>
              </w:rPr>
              <w:t xml:space="preserve"> et sted</w:t>
            </w:r>
            <w:r>
              <w:rPr>
                <w:rFonts w:eastAsiaTheme="minorEastAsia"/>
              </w:rPr>
              <w:t xml:space="preserve"> </w:t>
            </w:r>
            <w:r w:rsidR="00810548">
              <w:rPr>
                <w:rFonts w:eastAsiaTheme="minorEastAsia"/>
              </w:rPr>
              <w:br/>
              <w:t xml:space="preserve">Flyt alle </w:t>
            </w:r>
            <w:r w:rsidR="00500C59">
              <w:rPr>
                <w:rFonts w:eastAsiaTheme="minorEastAsia"/>
              </w:rPr>
              <w:t xml:space="preserve">led med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 w:rsidR="00500C59">
              <w:rPr>
                <w:rFonts w:eastAsiaTheme="minorEastAsia"/>
              </w:rPr>
              <w:t xml:space="preserve"> over på den ene side af lighedstegnet - helst der, hvor der er </w:t>
            </w:r>
            <w:r>
              <w:rPr>
                <w:rFonts w:eastAsiaTheme="minorEastAsia"/>
              </w:rPr>
              <w:t xml:space="preserve">flest </w:t>
            </w:r>
            <w:r w:rsidR="00500C59">
              <w:rPr>
                <w:rFonts w:eastAsiaTheme="minorEastAsia"/>
              </w:rPr>
              <w:t xml:space="preserve">i forvejen. </w:t>
            </w:r>
            <w:r w:rsidR="00313234">
              <w:rPr>
                <w:rFonts w:eastAsiaTheme="minorEastAsia"/>
              </w:rPr>
              <w:t xml:space="preserve">Det gør du ved at </w:t>
            </w:r>
            <w:r>
              <w:rPr>
                <w:rFonts w:eastAsiaTheme="minorEastAsia"/>
              </w:rPr>
              <w:t>lægge til eller trække fra</w:t>
            </w:r>
            <w:r w:rsidR="00382E1D">
              <w:rPr>
                <w:rFonts w:eastAsiaTheme="minorEastAsia"/>
              </w:rPr>
              <w:t xml:space="preserve"> på begge side</w:t>
            </w:r>
            <w:r w:rsidR="00313234">
              <w:rPr>
                <w:rFonts w:eastAsiaTheme="minorEastAsia"/>
              </w:rPr>
              <w:t>r. HUSK - der skal være balance!</w:t>
            </w:r>
            <w:r w:rsidR="00313234">
              <w:rPr>
                <w:rFonts w:eastAsiaTheme="minorEastAsia"/>
              </w:rPr>
              <w:br/>
            </w:r>
          </w:p>
          <w:p w14:paraId="7779543B" w14:textId="77777777" w:rsidR="003B783B" w:rsidRDefault="00442612" w:rsidP="00301034">
            <w:pPr>
              <w:pStyle w:val="Listeafsnit"/>
              <w:numPr>
                <w:ilvl w:val="0"/>
                <w:numId w:val="3"/>
              </w:numPr>
            </w:pPr>
            <w:r w:rsidRPr="00AA07F2">
              <w:rPr>
                <w:b/>
                <w:bCs/>
              </w:rPr>
              <w:t>Saml ”tallene”</w:t>
            </w:r>
            <w:r>
              <w:t xml:space="preserve"> </w:t>
            </w:r>
            <w:r w:rsidRPr="00313234">
              <w:rPr>
                <w:b/>
                <w:bCs/>
              </w:rPr>
              <w:t>på den anden side</w:t>
            </w:r>
            <w:r>
              <w:t xml:space="preserve"> </w:t>
            </w:r>
          </w:p>
          <w:p w14:paraId="3C6DA309" w14:textId="61E2D797" w:rsidR="00442612" w:rsidRPr="00734918" w:rsidRDefault="003B783B" w:rsidP="003B783B">
            <w:pPr>
              <w:pStyle w:val="Listeafsnit"/>
            </w:pPr>
            <w:r>
              <w:t xml:space="preserve">Flyt alle de </w:t>
            </w:r>
            <w:r w:rsidRPr="003B783B">
              <w:t>almindelige</w:t>
            </w:r>
            <w:r>
              <w:t xml:space="preserve"> tal (uden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) </w:t>
            </w:r>
            <w:r w:rsidR="000A4757">
              <w:rPr>
                <w:rFonts w:eastAsiaTheme="minorEastAsia"/>
              </w:rPr>
              <w:t xml:space="preserve">over på den modsatte side. Igen: </w:t>
            </w:r>
            <w:r w:rsidR="00734918">
              <w:rPr>
                <w:rFonts w:eastAsiaTheme="minorEastAsia"/>
              </w:rPr>
              <w:t>læg til eller træk fra</w:t>
            </w:r>
            <w:r w:rsidR="00382E1D">
              <w:rPr>
                <w:rFonts w:eastAsiaTheme="minorEastAsia"/>
              </w:rPr>
              <w:t xml:space="preserve"> på begge sider</w:t>
            </w:r>
            <w:r w:rsidR="000A4757">
              <w:rPr>
                <w:rFonts w:eastAsiaTheme="minorEastAsia"/>
              </w:rPr>
              <w:t>, så vægten stadig er i balance.</w:t>
            </w:r>
            <w:r w:rsidR="000A4757">
              <w:rPr>
                <w:rFonts w:eastAsiaTheme="minorEastAsia"/>
              </w:rPr>
              <w:br/>
            </w:r>
          </w:p>
          <w:p w14:paraId="44055BB1" w14:textId="77777777" w:rsidR="00DC6109" w:rsidRDefault="000A4757" w:rsidP="00301034">
            <w:pPr>
              <w:pStyle w:val="Listeafsnit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Få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  <w:b/>
                <w:bCs/>
              </w:rPr>
              <w:t xml:space="preserve"> til at stå alene</w:t>
            </w:r>
            <w:r w:rsidR="00734918">
              <w:t xml:space="preserve"> </w:t>
            </w:r>
          </w:p>
          <w:p w14:paraId="7B8BF5C7" w14:textId="67E80D3D" w:rsidR="00734918" w:rsidRDefault="00DC6109" w:rsidP="00DC6109">
            <w:pPr>
              <w:pStyle w:val="Listeafsnit"/>
            </w:pPr>
            <w:r w:rsidRPr="00DC6109">
              <w:t xml:space="preserve">Når der kun står noget som fx </w:t>
            </w:r>
            <m:oMath>
              <m:r>
                <w:rPr>
                  <w:rFonts w:ascii="Cambria Math" w:hAnsi="Cambria Math"/>
                </w:rPr>
                <m:t>3x</m:t>
              </m:r>
            </m:oMath>
            <w:r>
              <w:rPr>
                <w:rFonts w:eastAsiaTheme="minorEastAsia"/>
              </w:rPr>
              <w:t xml:space="preserve"> tilbage, så del med tallet foran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, så du får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 alene</w:t>
            </w:r>
            <w:r w:rsidR="00F7189F">
              <w:rPr>
                <w:rFonts w:eastAsiaTheme="minorEastAsia"/>
              </w:rPr>
              <w:t xml:space="preserve">. Husk at dele på begge sider. </w:t>
            </w:r>
            <w:r w:rsidR="00F7189F">
              <w:rPr>
                <w:rFonts w:eastAsiaTheme="minorEastAsia"/>
              </w:rPr>
              <w:br/>
            </w:r>
          </w:p>
          <w:p w14:paraId="78D15B0B" w14:textId="1AA3C0FB" w:rsidR="00B2633C" w:rsidRPr="00A83297" w:rsidRDefault="00F7189F" w:rsidP="00301034">
            <w:pPr>
              <w:pStyle w:val="Listeafsnit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Tjek dit svar </w:t>
            </w:r>
            <w:r>
              <w:rPr>
                <w:b/>
                <w:bCs/>
              </w:rPr>
              <w:br/>
            </w:r>
            <w:r>
              <w:t xml:space="preserve">Sæt </w:t>
            </w:r>
            <w:r w:rsidR="00C11BDA">
              <w:t xml:space="preserve">det tal, du har fundet for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C11BDA">
              <w:rPr>
                <w:rFonts w:eastAsiaTheme="minorEastAsia"/>
              </w:rPr>
              <w:t xml:space="preserve">, ind i </w:t>
            </w:r>
            <w:r w:rsidR="00591794">
              <w:rPr>
                <w:rFonts w:eastAsiaTheme="minorEastAsia"/>
              </w:rPr>
              <w:t>d</w:t>
            </w:r>
            <w:r w:rsidR="0084715D">
              <w:rPr>
                <w:rFonts w:eastAsiaTheme="minorEastAsia"/>
              </w:rPr>
              <w:t>en o</w:t>
            </w:r>
            <w:r w:rsidR="00B34F58">
              <w:rPr>
                <w:rFonts w:eastAsiaTheme="minorEastAsia"/>
              </w:rPr>
              <w:t>p</w:t>
            </w:r>
            <w:r w:rsidR="0084715D">
              <w:rPr>
                <w:rFonts w:eastAsiaTheme="minorEastAsia"/>
              </w:rPr>
              <w:t>rindelige ligning</w:t>
            </w:r>
            <w:r w:rsidR="00591794">
              <w:rPr>
                <w:rFonts w:eastAsiaTheme="minorEastAsia"/>
              </w:rPr>
              <w:t xml:space="preserve"> og se om begge sider bliver lige store. Hvis de gør det - </w:t>
            </w:r>
            <w:r w:rsidR="00591794">
              <w:rPr>
                <w:rFonts w:eastAsiaTheme="minorEastAsia"/>
                <w:b/>
                <w:bCs/>
              </w:rPr>
              <w:t>GODT GÅET!</w:t>
            </w:r>
            <w:r w:rsidR="00591794">
              <w:rPr>
                <w:rFonts w:eastAsiaTheme="minorEastAsia"/>
                <w:b/>
                <w:bCs/>
              </w:rPr>
              <w:br/>
            </w:r>
          </w:p>
        </w:tc>
      </w:tr>
    </w:tbl>
    <w:p w14:paraId="036775CD" w14:textId="77777777" w:rsidR="00BF146D" w:rsidRDefault="00BF146D" w:rsidP="00BF146D"/>
    <w:p w14:paraId="1A92FD75" w14:textId="1753C2DE" w:rsidR="00C5159E" w:rsidRPr="00057AA2" w:rsidRDefault="00C5159E" w:rsidP="0078591B">
      <w:pPr>
        <w:pStyle w:val="Overskrift4"/>
        <w:rPr>
          <w:rFonts w:eastAsiaTheme="minorEastAsia"/>
        </w:rPr>
      </w:pPr>
      <w:r w:rsidRPr="00057AA2">
        <w:rPr>
          <w:rFonts w:eastAsiaTheme="minorEastAsia"/>
        </w:rPr>
        <w:t xml:space="preserve">Eksempel </w:t>
      </w:r>
      <w:r w:rsidR="00057AA2">
        <w:rPr>
          <w:rFonts w:eastAsiaTheme="minorEastAsia"/>
        </w:rPr>
        <w:t>1</w:t>
      </w:r>
    </w:p>
    <w:p w14:paraId="78D1504B" w14:textId="40CEA56B" w:rsidR="008F2C9F" w:rsidRDefault="00AA3D1D" w:rsidP="004406F0">
      <w:pPr>
        <w:pStyle w:val="Listeafsnit"/>
        <w:rPr>
          <w:rFonts w:eastAsiaTheme="minorEastAsia"/>
          <w:color w:val="000000" w:themeColor="text1"/>
        </w:rPr>
      </w:pPr>
      <w:r w:rsidRPr="00057AA2">
        <w:rPr>
          <w:rFonts w:eastAsiaTheme="minorEastAsia"/>
          <w:color w:val="000000" w:themeColor="text1"/>
        </w:rPr>
        <w:t xml:space="preserve">Lad os nu løse </w:t>
      </w:r>
      <w:r w:rsidR="00057AA2">
        <w:rPr>
          <w:rFonts w:eastAsiaTheme="minorEastAsia"/>
          <w:color w:val="000000" w:themeColor="text1"/>
        </w:rPr>
        <w:t xml:space="preserve">ligningen </w:t>
      </w:r>
      <m:oMath>
        <m:r>
          <w:rPr>
            <w:rFonts w:ascii="Cambria Math" w:eastAsiaTheme="minorEastAsia" w:hAnsi="Cambria Math"/>
            <w:color w:val="000000" w:themeColor="text1"/>
          </w:rPr>
          <m:t>5x-3=7</m:t>
        </m:r>
      </m:oMath>
    </w:p>
    <w:p w14:paraId="31C8EAAC" w14:textId="03DFA998" w:rsidR="006159AE" w:rsidRDefault="006159AE" w:rsidP="004406F0">
      <w:pPr>
        <w:pStyle w:val="Listeafsnit"/>
        <w:rPr>
          <w:rFonts w:eastAsiaTheme="minorEastAsia"/>
          <w:color w:val="000000" w:themeColor="text1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3248"/>
      </w:tblGrid>
      <w:tr w:rsidR="006159AE" w14:paraId="66268BEB" w14:textId="77777777" w:rsidTr="000E482B">
        <w:trPr>
          <w:trHeight w:val="510"/>
        </w:trPr>
        <w:tc>
          <w:tcPr>
            <w:tcW w:w="5654" w:type="dxa"/>
            <w:vAlign w:val="center"/>
          </w:tcPr>
          <w:p w14:paraId="7419A0B6" w14:textId="61EA6266" w:rsidR="006159AE" w:rsidRPr="00CD281B" w:rsidRDefault="006159AE" w:rsidP="006216EE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>Ligningen opskrives</w:t>
            </w:r>
          </w:p>
        </w:tc>
        <w:tc>
          <w:tcPr>
            <w:tcW w:w="3248" w:type="dxa"/>
            <w:vAlign w:val="center"/>
          </w:tcPr>
          <w:p w14:paraId="163764E6" w14:textId="26AD2802" w:rsidR="006159AE" w:rsidRDefault="00CD281B" w:rsidP="006216EE">
            <w:pPr>
              <w:pStyle w:val="Listeafsnit"/>
              <w:ind w:left="0"/>
              <w:rPr>
                <w:rFonts w:eastAsiaTheme="minorEastAsia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5x-3=7</m:t>
                </m:r>
              </m:oMath>
            </m:oMathPara>
          </w:p>
        </w:tc>
      </w:tr>
      <w:tr w:rsidR="006159AE" w14:paraId="106958E5" w14:textId="77777777" w:rsidTr="000E482B">
        <w:trPr>
          <w:trHeight w:val="510"/>
        </w:trPr>
        <w:tc>
          <w:tcPr>
            <w:tcW w:w="5654" w:type="dxa"/>
            <w:vAlign w:val="center"/>
          </w:tcPr>
          <w:p w14:paraId="55CFF4D4" w14:textId="51B816CB" w:rsidR="006159AE" w:rsidRPr="00CD281B" w:rsidRDefault="006159AE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Vi tjekker først på hvilken side vi skal have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’erne. Da der kun er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 w:rsidRPr="00CD281B">
              <w:rPr>
                <w:rFonts w:eastAsiaTheme="minorEastAsia"/>
                <w:i/>
                <w:iCs/>
                <w:color w:val="000000" w:themeColor="text1"/>
              </w:rPr>
              <w:t>’er på venstre side</w:t>
            </w:r>
            <w:r w:rsidR="005434AB">
              <w:rPr>
                <w:rFonts w:eastAsiaTheme="minorEastAsia"/>
                <w:i/>
                <w:iCs/>
                <w:color w:val="000000" w:themeColor="text1"/>
              </w:rPr>
              <w:t>,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vælger vi denne side. </w:t>
            </w:r>
          </w:p>
        </w:tc>
        <w:tc>
          <w:tcPr>
            <w:tcW w:w="3248" w:type="dxa"/>
            <w:vAlign w:val="center"/>
          </w:tcPr>
          <w:p w14:paraId="25F057E9" w14:textId="2674BA88" w:rsidR="006159AE" w:rsidRDefault="00CD281B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72C4" w:themeColor="accent1"/>
                  </w:rPr>
                  <m:t>5x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-3=7</m:t>
                </m:r>
              </m:oMath>
            </m:oMathPara>
          </w:p>
        </w:tc>
      </w:tr>
      <w:tr w:rsidR="00D563A0" w14:paraId="277F2681" w14:textId="77777777" w:rsidTr="000E482B">
        <w:trPr>
          <w:trHeight w:val="510"/>
        </w:trPr>
        <w:tc>
          <w:tcPr>
            <w:tcW w:w="5654" w:type="dxa"/>
            <w:vAlign w:val="center"/>
          </w:tcPr>
          <w:p w14:paraId="54C8B586" w14:textId="583CF725" w:rsidR="00D563A0" w:rsidRPr="00CD281B" w:rsidRDefault="00D563A0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>Nu skal tallene samles på højre side og det gør vi ved at lægge 3 til på begge sider</w:t>
            </w:r>
          </w:p>
        </w:tc>
        <w:tc>
          <w:tcPr>
            <w:tcW w:w="3248" w:type="dxa"/>
            <w:vAlign w:val="center"/>
          </w:tcPr>
          <w:p w14:paraId="32E8C94C" w14:textId="68CD5138" w:rsidR="00D563A0" w:rsidRPr="006159AE" w:rsidRDefault="00CD281B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70C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5x-3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+3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=7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+3</m:t>
                </m:r>
              </m:oMath>
            </m:oMathPara>
          </w:p>
        </w:tc>
      </w:tr>
      <w:tr w:rsidR="00D563A0" w14:paraId="7B610001" w14:textId="77777777" w:rsidTr="000E482B">
        <w:trPr>
          <w:trHeight w:val="510"/>
        </w:trPr>
        <w:tc>
          <w:tcPr>
            <w:tcW w:w="5654" w:type="dxa"/>
            <w:vAlign w:val="center"/>
          </w:tcPr>
          <w:p w14:paraId="6DCF64A4" w14:textId="42478F39" w:rsidR="00D563A0" w:rsidRPr="00CD281B" w:rsidRDefault="00D563A0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Vi </w:t>
            </w:r>
            <w:r w:rsidR="00FB3953"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på begge sider</w:t>
            </w:r>
          </w:p>
        </w:tc>
        <w:tc>
          <w:tcPr>
            <w:tcW w:w="3248" w:type="dxa"/>
            <w:vAlign w:val="center"/>
          </w:tcPr>
          <w:p w14:paraId="4854E1A3" w14:textId="71619A89" w:rsidR="00D563A0" w:rsidRDefault="00CD281B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5x=10</m:t>
                </m:r>
              </m:oMath>
            </m:oMathPara>
          </w:p>
        </w:tc>
      </w:tr>
      <w:tr w:rsidR="00D563A0" w14:paraId="1D188A42" w14:textId="77777777" w:rsidTr="000E482B">
        <w:trPr>
          <w:trHeight w:val="624"/>
        </w:trPr>
        <w:tc>
          <w:tcPr>
            <w:tcW w:w="5654" w:type="dxa"/>
            <w:vAlign w:val="center"/>
          </w:tcPr>
          <w:p w14:paraId="4B114D05" w14:textId="67823C73" w:rsidR="00D563A0" w:rsidRPr="00CD281B" w:rsidRDefault="00D563A0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Tallet foran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er 5, så derfor dividerer vi på begge sider med 5</w:t>
            </w:r>
          </w:p>
        </w:tc>
        <w:tc>
          <w:tcPr>
            <w:tcW w:w="3248" w:type="dxa"/>
            <w:vAlign w:val="center"/>
          </w:tcPr>
          <w:p w14:paraId="71C491C1" w14:textId="4525E888" w:rsidR="00D563A0" w:rsidRDefault="00683660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</w:tr>
      <w:tr w:rsidR="00D563A0" w14:paraId="5277AC68" w14:textId="77777777" w:rsidTr="000E482B">
        <w:trPr>
          <w:trHeight w:val="510"/>
        </w:trPr>
        <w:tc>
          <w:tcPr>
            <w:tcW w:w="5654" w:type="dxa"/>
            <w:vAlign w:val="center"/>
          </w:tcPr>
          <w:p w14:paraId="51087FED" w14:textId="063D17D7" w:rsidR="00D563A0" w:rsidRPr="00CD281B" w:rsidRDefault="00D563A0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Og vi </w:t>
            </w:r>
            <w:r w:rsidR="00FB3953"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igen på begge sider og opnår løsningen til ligningen</w:t>
            </w:r>
          </w:p>
        </w:tc>
        <w:tc>
          <w:tcPr>
            <w:tcW w:w="3248" w:type="dxa"/>
            <w:vAlign w:val="center"/>
          </w:tcPr>
          <w:p w14:paraId="4E20916C" w14:textId="6D6ADF02" w:rsidR="00D563A0" w:rsidRDefault="00CD281B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x=2</m:t>
                </m:r>
              </m:oMath>
            </m:oMathPara>
          </w:p>
        </w:tc>
      </w:tr>
      <w:tr w:rsidR="00516642" w14:paraId="0D3FD368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4C26CD0E" w14:textId="0C183452" w:rsidR="00516642" w:rsidRPr="00623C67" w:rsidRDefault="00516642" w:rsidP="00516642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Vi kontrollerer om løsningen er korrekt ved at sætte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oMath>
            <w:r>
              <w:rPr>
                <w:rFonts w:eastAsiaTheme="minorEastAsia"/>
                <w:i/>
                <w:iCs/>
                <w:color w:val="000000" w:themeColor="text1"/>
              </w:rPr>
              <w:t xml:space="preserve"> ind i den oprindelige ligning og regner løs</w:t>
            </w:r>
          </w:p>
        </w:tc>
        <w:tc>
          <w:tcPr>
            <w:tcW w:w="3248" w:type="dxa"/>
            <w:vAlign w:val="center"/>
          </w:tcPr>
          <w:p w14:paraId="07957F43" w14:textId="444E7584" w:rsidR="00516642" w:rsidRDefault="00516642" w:rsidP="00516642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5·2-3=7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</w:rPr>
                  <m:t>10-3=7</m:t>
                </m:r>
              </m:oMath>
            </m:oMathPara>
          </w:p>
        </w:tc>
      </w:tr>
      <w:tr w:rsidR="00516642" w14:paraId="49F6D363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649DFABF" w14:textId="77777777" w:rsidR="00516642" w:rsidRDefault="00516642" w:rsidP="00516642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Vi ser nu at udtrykket på højre og venstre side af lighedstegnet er ens, derfor har vi fået den rigtige løsning.</w:t>
            </w:r>
          </w:p>
        </w:tc>
        <w:tc>
          <w:tcPr>
            <w:tcW w:w="3248" w:type="dxa"/>
            <w:vAlign w:val="center"/>
          </w:tcPr>
          <w:p w14:paraId="1BA9538C" w14:textId="7DF0BEEE" w:rsidR="00516642" w:rsidRDefault="00516642" w:rsidP="00516642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7=7</m:t>
                </m:r>
              </m:oMath>
            </m:oMathPara>
          </w:p>
        </w:tc>
      </w:tr>
    </w:tbl>
    <w:p w14:paraId="3679EF48" w14:textId="77777777" w:rsidR="006159AE" w:rsidRDefault="006159AE" w:rsidP="004406F0">
      <w:pPr>
        <w:pStyle w:val="Listeafsnit"/>
        <w:rPr>
          <w:rFonts w:eastAsiaTheme="minorEastAsia"/>
          <w:color w:val="000000" w:themeColor="text1"/>
        </w:rPr>
      </w:pPr>
    </w:p>
    <w:p w14:paraId="7A0C29E0" w14:textId="298BA500" w:rsidR="00793657" w:rsidRPr="00FB3953" w:rsidRDefault="00CD281B" w:rsidP="004406F0">
      <w:pPr>
        <w:pStyle w:val="Listeafsnit"/>
        <w:rPr>
          <w:rFonts w:eastAsiaTheme="minorEastAsia"/>
          <w:b/>
          <w:bCs/>
          <w:color w:val="000000" w:themeColor="text1"/>
        </w:rPr>
      </w:pPr>
      <w:r w:rsidRPr="00FB3953">
        <w:rPr>
          <w:rFonts w:eastAsiaTheme="minorEastAsia"/>
          <w:b/>
          <w:bCs/>
          <w:color w:val="000000" w:themeColor="text1"/>
        </w:rPr>
        <w:t xml:space="preserve">Løsningen til ligningen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5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x-3=7</m:t>
        </m:r>
      </m:oMath>
      <w:r w:rsidRPr="00FB3953">
        <w:rPr>
          <w:rFonts w:eastAsiaTheme="minorEastAsia"/>
          <w:b/>
          <w:bCs/>
          <w:color w:val="000000" w:themeColor="text1"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x=2</m:t>
        </m:r>
      </m:oMath>
      <w:r w:rsidRPr="00FB3953">
        <w:rPr>
          <w:rFonts w:eastAsiaTheme="minorEastAsia"/>
          <w:b/>
          <w:bCs/>
          <w:color w:val="000000" w:themeColor="text1"/>
        </w:rPr>
        <w:t>.</w:t>
      </w:r>
    </w:p>
    <w:p w14:paraId="1B18EB34" w14:textId="0E56ED08" w:rsidR="00B7274E" w:rsidRDefault="00B7274E" w:rsidP="004406F0">
      <w:pPr>
        <w:pStyle w:val="Listeafsnit"/>
        <w:rPr>
          <w:rFonts w:eastAsiaTheme="minorEastAsia"/>
          <w:color w:val="000000" w:themeColor="text1"/>
        </w:rPr>
      </w:pPr>
    </w:p>
    <w:p w14:paraId="4758561C" w14:textId="24D4C1B5" w:rsidR="003D4515" w:rsidRDefault="003D4515" w:rsidP="0078591B">
      <w:pPr>
        <w:pStyle w:val="Overskrift4"/>
      </w:pPr>
      <w:r>
        <w:t xml:space="preserve">Eksempel </w:t>
      </w:r>
      <w:r w:rsidR="00FB3953">
        <w:t>2</w:t>
      </w:r>
    </w:p>
    <w:p w14:paraId="1EC288DF" w14:textId="2FA58731" w:rsidR="00B83F28" w:rsidRPr="00631F90" w:rsidRDefault="00FB3953" w:rsidP="004F4EB7">
      <w:pPr>
        <w:pStyle w:val="Listeafsni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Lad os løse e</w:t>
      </w:r>
      <w:r w:rsidR="004F4EB7">
        <w:rPr>
          <w:rFonts w:eastAsiaTheme="minorEastAsia"/>
          <w:color w:val="000000" w:themeColor="text1"/>
        </w:rPr>
        <w:t>n lignin</w:t>
      </w:r>
      <w:r w:rsidR="00B7274E">
        <w:rPr>
          <w:rFonts w:eastAsiaTheme="minorEastAsia"/>
          <w:color w:val="000000" w:themeColor="text1"/>
        </w:rPr>
        <w:t xml:space="preserve">g </w:t>
      </w:r>
      <w:r>
        <w:rPr>
          <w:rFonts w:eastAsiaTheme="minorEastAsia"/>
          <w:color w:val="000000" w:themeColor="text1"/>
        </w:rPr>
        <w:t>der</w:t>
      </w:r>
      <w:r w:rsidR="004F4EB7">
        <w:rPr>
          <w:rFonts w:eastAsiaTheme="minorEastAsia"/>
          <w:color w:val="000000" w:themeColor="text1"/>
        </w:rPr>
        <w:t xml:space="preserve"> indeholde</w:t>
      </w:r>
      <w:r>
        <w:rPr>
          <w:rFonts w:eastAsiaTheme="minorEastAsia"/>
          <w:color w:val="000000" w:themeColor="text1"/>
        </w:rPr>
        <w:t>r</w:t>
      </w:r>
      <w:r w:rsidR="004F4EB7">
        <w:rPr>
          <w:rFonts w:eastAsiaTheme="minorEastAsia"/>
          <w:color w:val="000000" w:themeColor="text1"/>
        </w:rPr>
        <w:t xml:space="preserve"> en brøk</w:t>
      </w:r>
      <w:r>
        <w:rPr>
          <w:rFonts w:eastAsiaTheme="minorEastAsia"/>
          <w:color w:val="000000" w:themeColor="text1"/>
        </w:rPr>
        <w:t>:</w:t>
      </w:r>
      <w:r w:rsidR="00B7274E">
        <w:rPr>
          <w:rFonts w:eastAsiaTheme="minorEastAsia"/>
          <w:color w:val="000000" w:themeColor="text1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x+7=0</m:t>
        </m:r>
      </m:oMath>
      <w:r w:rsidR="00B7274E">
        <w:rPr>
          <w:rFonts w:eastAsiaTheme="minorEastAsia"/>
          <w:color w:val="000000" w:themeColor="text1"/>
        </w:rPr>
        <w:t xml:space="preserve">. </w:t>
      </w:r>
    </w:p>
    <w:p w14:paraId="7E0404E3" w14:textId="7B3C6F86" w:rsidR="00631F90" w:rsidRDefault="00631F90" w:rsidP="004F4EB7">
      <w:pPr>
        <w:pStyle w:val="Listeafsnit"/>
        <w:rPr>
          <w:rFonts w:eastAsiaTheme="minorEastAsia"/>
          <w:color w:val="000000" w:themeColor="text1"/>
        </w:rPr>
      </w:pPr>
    </w:p>
    <w:tbl>
      <w:tblPr>
        <w:tblStyle w:val="Tabel-Gitter"/>
        <w:tblW w:w="9198" w:type="dxa"/>
        <w:tblInd w:w="720" w:type="dxa"/>
        <w:tblLook w:val="04A0" w:firstRow="1" w:lastRow="0" w:firstColumn="1" w:lastColumn="0" w:noHBand="0" w:noVBand="1"/>
      </w:tblPr>
      <w:tblGrid>
        <w:gridCol w:w="5654"/>
        <w:gridCol w:w="3544"/>
      </w:tblGrid>
      <w:tr w:rsidR="00631F90" w14:paraId="4230E51A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1C898887" w14:textId="77777777" w:rsidR="00631F90" w:rsidRPr="00623C67" w:rsidRDefault="00631F90" w:rsidP="00DE6F17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 w:rsidRPr="00623C67">
              <w:rPr>
                <w:rFonts w:eastAsiaTheme="minorEastAsia"/>
                <w:i/>
                <w:iCs/>
                <w:color w:val="000000" w:themeColor="text1"/>
              </w:rPr>
              <w:t>Ligningen opskrives</w:t>
            </w:r>
          </w:p>
        </w:tc>
        <w:tc>
          <w:tcPr>
            <w:tcW w:w="3544" w:type="dxa"/>
            <w:vAlign w:val="center"/>
          </w:tcPr>
          <w:p w14:paraId="63475265" w14:textId="434E3942" w:rsidR="00631F90" w:rsidRPr="000E482B" w:rsidRDefault="00683660" w:rsidP="000E482B">
            <w:pPr>
              <w:jc w:val="center"/>
              <w:rPr>
                <w:rFonts w:eastAsiaTheme="minorEastAsia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+7=10</m:t>
                </m:r>
              </m:oMath>
            </m:oMathPara>
          </w:p>
        </w:tc>
      </w:tr>
      <w:tr w:rsidR="00631F90" w14:paraId="7FF32EFB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68D1EC50" w14:textId="7556F439" w:rsidR="00631F90" w:rsidRPr="00623C67" w:rsidRDefault="00631F90" w:rsidP="00DE6F17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I brøken står der 7 i nævneren, det ganger vi med på begge sider af lighedstegnet</w:t>
            </w:r>
          </w:p>
        </w:tc>
        <w:tc>
          <w:tcPr>
            <w:tcW w:w="3544" w:type="dxa"/>
            <w:vAlign w:val="center"/>
          </w:tcPr>
          <w:p w14:paraId="5863990B" w14:textId="00614C2D" w:rsidR="00631F90" w:rsidRPr="000E482B" w:rsidRDefault="006562D6" w:rsidP="000E482B">
            <w:pPr>
              <w:jc w:val="center"/>
              <w:rPr>
                <w:rFonts w:eastAsiaTheme="minorEastAsia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</w:rPr>
                  <m:t>5·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x+7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5·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10</m:t>
                </m:r>
              </m:oMath>
            </m:oMathPara>
          </w:p>
        </w:tc>
      </w:tr>
      <w:tr w:rsidR="00631F90" w:rsidRPr="0002478D" w14:paraId="71A20A6A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2F5E5A48" w14:textId="7D3B3B26" w:rsidR="00631F90" w:rsidRPr="00623C67" w:rsidRDefault="00631F90" w:rsidP="00DE6F17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På venstre side ganges ind i par</w:t>
            </w:r>
            <w:r w:rsidR="005434AB">
              <w:rPr>
                <w:rFonts w:eastAsiaTheme="minorEastAsia"/>
                <w:i/>
                <w:iCs/>
                <w:color w:val="000000" w:themeColor="text1"/>
              </w:rPr>
              <w:t>e</w:t>
            </w:r>
            <w:r>
              <w:rPr>
                <w:rFonts w:eastAsiaTheme="minorEastAsia"/>
                <w:i/>
                <w:iCs/>
                <w:color w:val="000000" w:themeColor="text1"/>
              </w:rPr>
              <w:t>ntesen</w:t>
            </w:r>
          </w:p>
        </w:tc>
        <w:tc>
          <w:tcPr>
            <w:tcW w:w="3544" w:type="dxa"/>
            <w:vAlign w:val="center"/>
          </w:tcPr>
          <w:p w14:paraId="51BA42D0" w14:textId="168D0497" w:rsidR="00631F90" w:rsidRPr="0002478D" w:rsidRDefault="00683660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  <w:iCs/>
                <w:color w:val="0070C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5·</m:t>
                    </m:r>
                    <m:r>
                      <w:rPr>
                        <w:rFonts w:ascii="Cambria Math" w:eastAsiaTheme="majorEastAsia" w:hAnsi="Cambria Math" w:cstheme="majorBidi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ajorEastAsia" w:hAnsi="Cambria Math" w:cstheme="majorBidi"/>
                      </w:rPr>
                      <m:t>5</m:t>
                    </m:r>
                  </m:den>
                </m:f>
                <m:r>
                  <w:rPr>
                    <w:rFonts w:ascii="Cambria Math" w:eastAsiaTheme="majorEastAsia" w:hAnsi="Cambria Math" w:cstheme="majorBidi"/>
                  </w:rPr>
                  <m:t>x</m:t>
                </m:r>
                <m:r>
                  <w:rPr>
                    <w:rFonts w:ascii="Cambria Math" w:eastAsiaTheme="majorEastAsia" w:hAnsi="Cambria Math" w:cstheme="majorBidi"/>
                  </w:rPr>
                  <m:t>+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5·</m:t>
                </m:r>
                <m:r>
                  <w:rPr>
                    <w:rFonts w:ascii="Cambria Math" w:eastAsiaTheme="minorEastAsia" w:hAnsi="Cambria Math"/>
                  </w:rPr>
                  <m:t>7</m:t>
                </m:r>
                <m:r>
                  <w:rPr>
                    <w:rFonts w:ascii="Cambria Math" w:eastAsiaTheme="majorEastAsia" w:hAnsi="Cambria Math" w:cstheme="majorBidi"/>
                  </w:rPr>
                  <m:t>=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5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·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10</m:t>
                </m:r>
              </m:oMath>
            </m:oMathPara>
          </w:p>
        </w:tc>
      </w:tr>
      <w:tr w:rsidR="001865EB" w14:paraId="58999E5D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70767114" w14:textId="4F97AA88" w:rsidR="001865EB" w:rsidRDefault="001865EB" w:rsidP="001865EB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Vi </w:t>
            </w:r>
            <w:r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på begge sider</w:t>
            </w:r>
          </w:p>
        </w:tc>
        <w:tc>
          <w:tcPr>
            <w:tcW w:w="3544" w:type="dxa"/>
            <w:vAlign w:val="center"/>
          </w:tcPr>
          <w:p w14:paraId="0ADCEDC0" w14:textId="0A175304" w:rsidR="001865EB" w:rsidRDefault="001865EB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</w:rPr>
                  <m:t>3x+35=50</m:t>
                </m:r>
              </m:oMath>
            </m:oMathPara>
          </w:p>
        </w:tc>
      </w:tr>
      <w:tr w:rsidR="00631F90" w14:paraId="5F832794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185D37CB" w14:textId="09A9DE66" w:rsidR="00631F90" w:rsidRPr="00623C67" w:rsidRDefault="0069457C" w:rsidP="00DE6F17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Nu </w:t>
            </w:r>
            <w:r w:rsidR="007D4F59">
              <w:rPr>
                <w:rFonts w:eastAsiaTheme="minorEastAsia"/>
                <w:i/>
                <w:iCs/>
                <w:color w:val="000000" w:themeColor="text1"/>
              </w:rPr>
              <w:t>trækkes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35 </w:t>
            </w:r>
            <w:r w:rsidR="007D4F59">
              <w:rPr>
                <w:rFonts w:eastAsiaTheme="minorEastAsia"/>
                <w:i/>
                <w:iCs/>
                <w:color w:val="000000" w:themeColor="text1"/>
              </w:rPr>
              <w:t>fra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på begge sider</w:t>
            </w:r>
          </w:p>
        </w:tc>
        <w:tc>
          <w:tcPr>
            <w:tcW w:w="3544" w:type="dxa"/>
            <w:vAlign w:val="center"/>
          </w:tcPr>
          <w:p w14:paraId="4B3230B3" w14:textId="3E7D5D5A" w:rsidR="00631F90" w:rsidRDefault="00AA042F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</w:rPr>
                  <m:t>3x+35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-35</m:t>
                </m:r>
                <m:r>
                  <w:rPr>
                    <w:rFonts w:ascii="Cambria Math" w:eastAsiaTheme="majorEastAsia" w:hAnsi="Cambria Math" w:cstheme="majorBidi"/>
                  </w:rPr>
                  <m:t>=50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-35</m:t>
                </m:r>
              </m:oMath>
            </m:oMathPara>
          </w:p>
        </w:tc>
      </w:tr>
      <w:tr w:rsidR="00802B84" w14:paraId="2406F94B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3EED71D5" w14:textId="2C63E33D" w:rsidR="00802B84" w:rsidRDefault="00802B84" w:rsidP="00802B84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Vi </w:t>
            </w:r>
            <w:r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på begge sider</w:t>
            </w:r>
          </w:p>
        </w:tc>
        <w:tc>
          <w:tcPr>
            <w:tcW w:w="3544" w:type="dxa"/>
            <w:vAlign w:val="center"/>
          </w:tcPr>
          <w:p w14:paraId="3634D61D" w14:textId="3FF20DF4" w:rsidR="00802B84" w:rsidRDefault="00802B84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3x=15</m:t>
                </m:r>
              </m:oMath>
            </m:oMathPara>
          </w:p>
        </w:tc>
      </w:tr>
      <w:tr w:rsidR="0069457C" w14:paraId="1781D7E1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65D2DBFF" w14:textId="7E2A1916" w:rsidR="0069457C" w:rsidRDefault="003B1595" w:rsidP="00DE6F17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Tallet foran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>
              <w:rPr>
                <w:rFonts w:eastAsiaTheme="minorEastAsia"/>
                <w:i/>
                <w:iCs/>
                <w:color w:val="000000" w:themeColor="text1"/>
              </w:rPr>
              <w:t xml:space="preserve"> er 3, så derfor dividerer vi med 3 på begge sider af lighedstegnet</w:t>
            </w:r>
          </w:p>
        </w:tc>
        <w:tc>
          <w:tcPr>
            <w:tcW w:w="3544" w:type="dxa"/>
            <w:vAlign w:val="center"/>
          </w:tcPr>
          <w:p w14:paraId="654EB4FA" w14:textId="29CCEF16" w:rsidR="0069457C" w:rsidRDefault="00683660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</w:tr>
      <w:tr w:rsidR="003B1595" w14:paraId="29A9CA2A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53DCF588" w14:textId="505D4FD0" w:rsidR="003B1595" w:rsidRDefault="00F64B1E" w:rsidP="00DE6F17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Og vi </w:t>
            </w:r>
            <w:r w:rsidR="005B06C1"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igen på begge sider og opnår løsningen til ligningen</w:t>
            </w:r>
          </w:p>
        </w:tc>
        <w:tc>
          <w:tcPr>
            <w:tcW w:w="3544" w:type="dxa"/>
            <w:vAlign w:val="center"/>
          </w:tcPr>
          <w:p w14:paraId="5EC43ECB" w14:textId="440E2D38" w:rsidR="003B1595" w:rsidRDefault="00F64B1E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x=5</m:t>
                </m:r>
              </m:oMath>
            </m:oMathPara>
          </w:p>
        </w:tc>
      </w:tr>
      <w:tr w:rsidR="00BB5256" w14:paraId="153D728C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3C3A4C4C" w14:textId="51BE28C4" w:rsidR="00BB5256" w:rsidRPr="00623C67" w:rsidRDefault="00BB5256" w:rsidP="00DE6F17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Vi kontrollerer om løsningen er korrekt ved at sætte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5</m:t>
              </m:r>
            </m:oMath>
            <w:r>
              <w:rPr>
                <w:rFonts w:eastAsiaTheme="minorEastAsia"/>
                <w:i/>
                <w:iCs/>
                <w:color w:val="000000" w:themeColor="text1"/>
              </w:rPr>
              <w:t xml:space="preserve"> ind i den oprindelige ligning</w:t>
            </w:r>
            <w:r w:rsidR="006562D6">
              <w:rPr>
                <w:rFonts w:eastAsiaTheme="minorEastAsia"/>
                <w:i/>
                <w:iCs/>
                <w:color w:val="000000" w:themeColor="text1"/>
              </w:rPr>
              <w:t xml:space="preserve"> og regner løs</w:t>
            </w:r>
          </w:p>
        </w:tc>
        <w:tc>
          <w:tcPr>
            <w:tcW w:w="3544" w:type="dxa"/>
            <w:vAlign w:val="center"/>
          </w:tcPr>
          <w:p w14:paraId="088ABE1E" w14:textId="77777777" w:rsidR="00BB5256" w:rsidRPr="00460E04" w:rsidRDefault="00683660" w:rsidP="000E482B">
            <w:pPr>
              <w:pStyle w:val="Listeafsnit"/>
              <w:spacing w:line="360" w:lineRule="auto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·</m:t>
                </m:r>
                <m:r>
                  <w:rPr>
                    <w:rFonts w:ascii="Cambria Math" w:eastAsia="Times New Roman" w:hAnsi="Cambria Math" w:cs="Times New Roman"/>
                    <w:color w:val="FF0000"/>
                  </w:rPr>
                  <m:t>5</m:t>
                </m:r>
                <m:r>
                  <w:rPr>
                    <w:rFonts w:ascii="Cambria Math" w:eastAsia="Times New Roman" w:hAnsi="Cambria Math" w:cs="Times New Roman"/>
                  </w:rPr>
                  <m:t>+7</m:t>
                </m:r>
                <m:r>
                  <m:rPr>
                    <m:aln/>
                  </m:rPr>
                  <w:rPr>
                    <w:rFonts w:ascii="Cambria Math" w:eastAsia="Times New Roman" w:hAnsi="Cambria Math" w:cs="Times New Roman"/>
                  </w:rPr>
                  <m:t>=10</m:t>
                </m:r>
                <m:r>
                  <m:rPr>
                    <m:sty m:val="p"/>
                  </m:rPr>
                  <w:rPr>
                    <w:rFonts w:ascii="Calibri" w:eastAsia="Times New Roman" w:hAnsi="Calibri" w:cs="Times New Roman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+7</m:t>
                </m:r>
                <m:r>
                  <m:rPr>
                    <m:aln/>
                  </m:rPr>
                  <w:rPr>
                    <w:rFonts w:ascii="Cambria Math" w:eastAsia="Times New Roman" w:hAnsi="Cambria Math" w:cs="Times New Roman"/>
                  </w:rPr>
                  <m:t>=10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</w:rPr>
                  <m:t>3+7</m:t>
                </m:r>
                <m:r>
                  <m:rPr>
                    <m:aln/>
                  </m:rPr>
                  <w:rPr>
                    <w:rFonts w:ascii="Cambria Math" w:eastAsia="Times New Roman" w:hAnsi="Cambria Math" w:cs="Times New Roman"/>
                  </w:rPr>
                  <m:t>=10</m:t>
                </m:r>
              </m:oMath>
            </m:oMathPara>
          </w:p>
          <w:p w14:paraId="238DE2AB" w14:textId="354540D5" w:rsidR="00460E04" w:rsidRDefault="00460E04" w:rsidP="000E482B">
            <w:pPr>
              <w:pStyle w:val="Listeafsnit"/>
              <w:spacing w:line="360" w:lineRule="auto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10=10</m:t>
                </m:r>
              </m:oMath>
            </m:oMathPara>
          </w:p>
        </w:tc>
      </w:tr>
      <w:tr w:rsidR="00BB5256" w14:paraId="2D5BEE55" w14:textId="77777777" w:rsidTr="000E482B">
        <w:trPr>
          <w:trHeight w:val="737"/>
        </w:trPr>
        <w:tc>
          <w:tcPr>
            <w:tcW w:w="5654" w:type="dxa"/>
            <w:vAlign w:val="center"/>
          </w:tcPr>
          <w:p w14:paraId="541ACBE1" w14:textId="185E4656" w:rsidR="00BB5256" w:rsidRDefault="00653FAC" w:rsidP="00DE6F17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Vi ser nu at udtrykket på højre og venstre side af lighedstegnet er ens, derfor har vi fået den rigtige løsning.</w:t>
            </w:r>
          </w:p>
        </w:tc>
        <w:tc>
          <w:tcPr>
            <w:tcW w:w="3544" w:type="dxa"/>
            <w:vAlign w:val="center"/>
          </w:tcPr>
          <w:p w14:paraId="230C63C3" w14:textId="26A45CAA" w:rsidR="00BB5256" w:rsidRDefault="00460E04" w:rsidP="000E482B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x</m:t>
                </m:r>
                <m:r>
                  <m:rPr>
                    <m:aln/>
                  </m:rPr>
                  <w:rPr>
                    <w:rFonts w:ascii="Cambria Math" w:eastAsia="Times New Roman" w:hAnsi="Cambria Math" w:cs="Times New Roman"/>
                  </w:rPr>
                  <m:t>=5</m:t>
                </m:r>
              </m:oMath>
            </m:oMathPara>
          </w:p>
        </w:tc>
      </w:tr>
    </w:tbl>
    <w:p w14:paraId="588F59A5" w14:textId="0E6EF36C" w:rsidR="00631F90" w:rsidRDefault="00631F90" w:rsidP="004F4EB7">
      <w:pPr>
        <w:pStyle w:val="Listeafsnit"/>
        <w:rPr>
          <w:rFonts w:eastAsiaTheme="minorEastAsia"/>
          <w:color w:val="000000" w:themeColor="text1"/>
        </w:rPr>
      </w:pPr>
    </w:p>
    <w:p w14:paraId="63E08E2A" w14:textId="23F5ECCD" w:rsidR="0087247B" w:rsidRPr="005B06C1" w:rsidRDefault="0087247B" w:rsidP="0087247B">
      <w:pPr>
        <w:pStyle w:val="Listeafsnit"/>
        <w:rPr>
          <w:rFonts w:eastAsiaTheme="minorEastAsia"/>
          <w:b/>
          <w:bCs/>
          <w:color w:val="000000" w:themeColor="text1"/>
        </w:rPr>
      </w:pPr>
      <w:r w:rsidRPr="005B06C1">
        <w:rPr>
          <w:rFonts w:eastAsiaTheme="minorEastAsia"/>
          <w:b/>
          <w:bCs/>
          <w:color w:val="000000" w:themeColor="text1"/>
        </w:rPr>
        <w:t xml:space="preserve">Løsningen til ligningen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x+7=10</m:t>
        </m:r>
      </m:oMath>
      <w:r w:rsidRPr="005B06C1">
        <w:rPr>
          <w:rFonts w:eastAsiaTheme="minorEastAsia"/>
          <w:b/>
          <w:bCs/>
          <w:color w:val="000000" w:themeColor="text1"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x=5</m:t>
        </m:r>
      </m:oMath>
      <w:r w:rsidRPr="005B06C1">
        <w:rPr>
          <w:rFonts w:eastAsiaTheme="minorEastAsia"/>
          <w:b/>
          <w:bCs/>
          <w:color w:val="000000" w:themeColor="text1"/>
        </w:rPr>
        <w:t>.</w:t>
      </w:r>
      <w:r w:rsidR="00653FAC">
        <w:rPr>
          <w:rFonts w:eastAsiaTheme="minorEastAsia"/>
          <w:b/>
          <w:bCs/>
          <w:color w:val="000000" w:themeColor="text1"/>
        </w:rPr>
        <w:br/>
      </w:r>
    </w:p>
    <w:p w14:paraId="517D3FF7" w14:textId="77777777" w:rsidR="00631F90" w:rsidRPr="004F4EB7" w:rsidRDefault="00631F90" w:rsidP="004F4EB7">
      <w:pPr>
        <w:pStyle w:val="Listeafsnit"/>
        <w:rPr>
          <w:rFonts w:eastAsiaTheme="minorEastAsia"/>
          <w:color w:val="000000" w:themeColor="text1"/>
        </w:rPr>
      </w:pPr>
    </w:p>
    <w:p w14:paraId="300BA0E5" w14:textId="77777777" w:rsidR="0046700C" w:rsidRDefault="0046700C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4B8EEF5A" w14:textId="3147F195" w:rsidR="00EA74F6" w:rsidRPr="00EA74F6" w:rsidRDefault="00EA74F6" w:rsidP="00EA74F6">
      <w:pPr>
        <w:pStyle w:val="Overskrift4"/>
      </w:pPr>
      <w:r>
        <w:lastRenderedPageBreak/>
        <w:t xml:space="preserve">Eksempel </w:t>
      </w:r>
      <w:r w:rsidR="00217A8B">
        <w:t>3</w:t>
      </w:r>
    </w:p>
    <w:p w14:paraId="2A0EEEB0" w14:textId="1E55F2B6" w:rsidR="00184182" w:rsidRPr="000F6E21" w:rsidRDefault="00D316BE" w:rsidP="00184182">
      <w:pPr>
        <w:pStyle w:val="Listeafsnit"/>
        <w:spacing w:line="276" w:lineRule="auto"/>
        <w:rPr>
          <w:rFonts w:eastAsiaTheme="minorEastAsia"/>
          <w:color w:val="000000" w:themeColor="text1"/>
        </w:rPr>
      </w:pPr>
      <w:r w:rsidRPr="000F6E21">
        <w:rPr>
          <w:rFonts w:eastAsiaTheme="minorEastAsia"/>
          <w:color w:val="000000" w:themeColor="text1"/>
        </w:rPr>
        <w:t xml:space="preserve">Denne ligning har </w:t>
      </w:r>
      <m:oMath>
        <m:r>
          <w:rPr>
            <w:rFonts w:ascii="Cambria Math" w:eastAsiaTheme="minorEastAsia" w:hAnsi="Cambria Math"/>
            <w:color w:val="000000" w:themeColor="text1"/>
          </w:rPr>
          <m:t>x</m:t>
        </m:r>
      </m:oMath>
      <w:r w:rsidR="000F6E21" w:rsidRPr="000F6E21">
        <w:rPr>
          <w:rFonts w:eastAsiaTheme="minorEastAsia"/>
          <w:color w:val="000000" w:themeColor="text1"/>
        </w:rPr>
        <w:t xml:space="preserve"> i nævneren. </w:t>
      </w:r>
    </w:p>
    <w:p w14:paraId="3B6508A6" w14:textId="77777777" w:rsidR="000F6E21" w:rsidRPr="000F6E21" w:rsidRDefault="00683660" w:rsidP="00E97860">
      <w:pPr>
        <w:spacing w:line="276" w:lineRule="auto"/>
        <w:ind w:firstLine="1304"/>
        <w:rPr>
          <w:rFonts w:asciiTheme="majorHAnsi" w:eastAsiaTheme="majorEastAsia" w:hAnsiTheme="majorHAnsi" w:cstheme="majorBidi"/>
          <w:iCs/>
        </w:rPr>
      </w:pPr>
      <m:oMathPara>
        <m:oMath>
          <m:f>
            <m:fPr>
              <m:ctrlPr>
                <w:rPr>
                  <w:rFonts w:ascii="Cambria Math" w:eastAsiaTheme="maj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ajorEastAsia" w:hAnsi="Cambria Math" w:cstheme="majorBidi"/>
                </w:rPr>
                <m:t>6</m:t>
              </m:r>
            </m:num>
            <m:den>
              <m:r>
                <w:rPr>
                  <w:rFonts w:ascii="Cambria Math" w:eastAsiaTheme="majorEastAsia" w:hAnsi="Cambria Math" w:cstheme="majorBidi"/>
                </w:rPr>
                <m:t>x</m:t>
              </m:r>
            </m:den>
          </m:f>
          <m:r>
            <w:rPr>
              <w:rFonts w:ascii="Cambria Math" w:eastAsiaTheme="majorEastAsia" w:hAnsi="Cambria Math" w:cstheme="majorBidi"/>
            </w:rPr>
            <m:t>+1=4</m:t>
          </m:r>
        </m:oMath>
      </m:oMathPara>
    </w:p>
    <w:p w14:paraId="681F4F75" w14:textId="4CD8CAE4" w:rsidR="00184182" w:rsidRPr="000F6E21" w:rsidRDefault="000F6E21" w:rsidP="000F6E21">
      <w:pPr>
        <w:pStyle w:val="Listeafsnit"/>
        <w:spacing w:line="276" w:lineRule="auto"/>
        <w:rPr>
          <w:rFonts w:asciiTheme="majorHAnsi" w:eastAsiaTheme="majorEastAsia" w:hAnsiTheme="majorHAnsi" w:cstheme="majorBidi"/>
          <w:i/>
        </w:rPr>
      </w:pPr>
      <w:r w:rsidRPr="000F6E21">
        <w:rPr>
          <w:rFonts w:eastAsiaTheme="minorEastAsia"/>
          <w:color w:val="000000" w:themeColor="text1"/>
        </w:rPr>
        <w:t>Lad os se hvordan den løses</w:t>
      </w:r>
      <w:r w:rsidR="00F838DD" w:rsidRPr="000F6E21">
        <w:rPr>
          <w:rFonts w:asciiTheme="majorHAnsi" w:eastAsiaTheme="majorEastAsia" w:hAnsiTheme="majorHAnsi" w:cstheme="majorBidi"/>
          <w:i/>
        </w:rPr>
        <w:br/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79"/>
        <w:gridCol w:w="4423"/>
      </w:tblGrid>
      <w:tr w:rsidR="00623C67" w14:paraId="1AD68396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36F68F54" w14:textId="77777777" w:rsidR="00623C67" w:rsidRPr="00623C67" w:rsidRDefault="00623C67" w:rsidP="006216EE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 w:rsidRPr="00623C67">
              <w:rPr>
                <w:rFonts w:eastAsiaTheme="minorEastAsia"/>
                <w:i/>
                <w:iCs/>
                <w:color w:val="000000" w:themeColor="text1"/>
              </w:rPr>
              <w:t>Ligningen opskrives</w:t>
            </w:r>
          </w:p>
        </w:tc>
        <w:tc>
          <w:tcPr>
            <w:tcW w:w="4423" w:type="dxa"/>
            <w:vAlign w:val="center"/>
          </w:tcPr>
          <w:p w14:paraId="2BE56814" w14:textId="5C3126E6" w:rsidR="00623C67" w:rsidRDefault="00623C67" w:rsidP="006216EE">
            <w:pPr>
              <w:pStyle w:val="Listeafsnit"/>
              <w:ind w:left="0"/>
              <w:rPr>
                <w:rFonts w:eastAsiaTheme="minorEastAsia"/>
                <w:color w:val="000000" w:themeColor="text1"/>
              </w:rPr>
            </w:pPr>
          </w:p>
        </w:tc>
      </w:tr>
      <w:tr w:rsidR="00623C67" w14:paraId="090CC25C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7615FC63" w14:textId="3359B509" w:rsidR="00623C67" w:rsidRPr="00623C67" w:rsidRDefault="00623C67" w:rsidP="006216EE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Her står er der en brøk, hvor den ubekendte står i nævneren. Vi </w:t>
            </w:r>
            <w:r w:rsidR="00217A8B">
              <w:rPr>
                <w:rFonts w:eastAsiaTheme="minorEastAsia"/>
                <w:i/>
                <w:iCs/>
                <w:color w:val="000000" w:themeColor="text1"/>
              </w:rPr>
              <w:t xml:space="preserve">kan 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bruge det </w:t>
            </w:r>
            <w:r w:rsidR="00217A8B">
              <w:rPr>
                <w:rFonts w:eastAsiaTheme="minorEastAsia"/>
                <w:i/>
                <w:iCs/>
                <w:color w:val="000000" w:themeColor="text1"/>
              </w:rPr>
              <w:t xml:space="preserve">samme 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>lille trick</w:t>
            </w:r>
            <w:r w:rsidR="00217A8B">
              <w:rPr>
                <w:rFonts w:eastAsiaTheme="minorEastAsia"/>
                <w:i/>
                <w:iCs/>
                <w:color w:val="000000" w:themeColor="text1"/>
              </w:rPr>
              <w:t xml:space="preserve"> som havde der stået e</w:t>
            </w:r>
            <w:r w:rsidR="002F4ACB">
              <w:rPr>
                <w:rFonts w:eastAsiaTheme="minorEastAsia"/>
                <w:i/>
                <w:iCs/>
                <w:color w:val="000000" w:themeColor="text1"/>
              </w:rPr>
              <w:t>t tal</w:t>
            </w:r>
            <w:r w:rsidR="001D4991">
              <w:rPr>
                <w:rFonts w:eastAsiaTheme="minorEastAsia"/>
                <w:i/>
                <w:iCs/>
                <w:color w:val="000000" w:themeColor="text1"/>
              </w:rPr>
              <w:t>. Vi g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>anger</w:t>
            </w:r>
            <w:r w:rsidR="001D4991">
              <w:rPr>
                <w:rFonts w:eastAsiaTheme="minorEastAsia"/>
                <w:i/>
                <w:iCs/>
                <w:color w:val="000000" w:themeColor="text1"/>
              </w:rPr>
              <w:t xml:space="preserve"> derfor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med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på begge sider af lighedstegnet.</w:t>
            </w:r>
          </w:p>
        </w:tc>
        <w:tc>
          <w:tcPr>
            <w:tcW w:w="4423" w:type="dxa"/>
            <w:vAlign w:val="center"/>
          </w:tcPr>
          <w:p w14:paraId="44804CBD" w14:textId="3E8BEADB" w:rsidR="00623C67" w:rsidRDefault="00623C67" w:rsidP="006216EE">
            <w:pPr>
              <w:pStyle w:val="Listeafsnit"/>
              <w:ind w:left="0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FF0000"/>
                  </w:rPr>
                  <m:t>x·</m:t>
                </m:r>
                <m:d>
                  <m:dPr>
                    <m:ctrlPr>
                      <w:rPr>
                        <w:rFonts w:ascii="Cambria Math" w:eastAsiaTheme="majorEastAsia" w:hAnsi="Cambria Math" w:cstheme="majorBidi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 w:cstheme="majorBidi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ajorEastAsia" w:hAnsi="Cambria Math" w:cstheme="majorBidi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Theme="majorEastAsia" w:hAnsi="Cambria Math" w:cstheme="majorBid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ajorEastAsia" w:hAnsi="Cambria Math" w:cstheme="majorBidi"/>
                      </w:rPr>
                      <m:t>+1</m:t>
                    </m:r>
                  </m:e>
                </m:d>
                <m:r>
                  <w:rPr>
                    <w:rFonts w:ascii="Cambria Math" w:eastAsiaTheme="majorEastAsia" w:hAnsi="Cambria Math" w:cstheme="majorBidi"/>
                  </w:rPr>
                  <m:t>=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x·</m:t>
                </m:r>
                <m:r>
                  <w:rPr>
                    <w:rFonts w:ascii="Cambria Math" w:eastAsiaTheme="majorEastAsia" w:hAnsi="Cambria Math" w:cstheme="majorBidi"/>
                  </w:rPr>
                  <m:t>4</m:t>
                </m:r>
              </m:oMath>
            </m:oMathPara>
          </w:p>
        </w:tc>
      </w:tr>
      <w:tr w:rsidR="00623C67" w14:paraId="28063A8F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6FA73B4A" w14:textId="1DE2A21C" w:rsidR="00623C67" w:rsidRPr="00623C67" w:rsidRDefault="00623C67" w:rsidP="006216EE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På venstre side ganges ind i par</w:t>
            </w:r>
            <w:r w:rsidR="00005F45">
              <w:rPr>
                <w:rFonts w:eastAsiaTheme="minorEastAsia"/>
                <w:i/>
                <w:iCs/>
                <w:color w:val="000000" w:themeColor="text1"/>
              </w:rPr>
              <w:t>e</w:t>
            </w:r>
            <w:r>
              <w:rPr>
                <w:rFonts w:eastAsiaTheme="minorEastAsia"/>
                <w:i/>
                <w:iCs/>
                <w:color w:val="000000" w:themeColor="text1"/>
              </w:rPr>
              <w:t>ntesen</w:t>
            </w:r>
          </w:p>
        </w:tc>
        <w:tc>
          <w:tcPr>
            <w:tcW w:w="4423" w:type="dxa"/>
            <w:vAlign w:val="center"/>
          </w:tcPr>
          <w:p w14:paraId="7D9A6AF5" w14:textId="2A2323A6" w:rsidR="00623C67" w:rsidRPr="0002478D" w:rsidRDefault="00683660" w:rsidP="006216EE">
            <w:pPr>
              <w:pStyle w:val="Listeafsnit"/>
              <w:ind w:left="0"/>
              <w:rPr>
                <w:rFonts w:ascii="Calibri" w:eastAsia="Times New Roman" w:hAnsi="Calibri" w:cs="Times New Roman"/>
                <w:i/>
                <w:iCs/>
                <w:color w:val="0070C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theme="majorBidi"/>
                        <w:color w:val="FF0000"/>
                      </w:rPr>
                      <m:t>x</m:t>
                    </m:r>
                    <m:r>
                      <w:rPr>
                        <w:rFonts w:ascii="Cambria Math" w:eastAsiaTheme="majorEastAsia" w:hAnsi="Cambria Math" w:cstheme="majorBidi"/>
                        <w:color w:val="FF0000"/>
                      </w:rPr>
                      <m:t>·</m:t>
                    </m:r>
                    <m:r>
                      <w:rPr>
                        <w:rFonts w:ascii="Cambria Math" w:eastAsiaTheme="majorEastAsia" w:hAnsi="Cambria Math" w:cstheme="majorBidi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ajorEastAsia" w:hAnsi="Cambria Math" w:cstheme="majorBidi"/>
                      </w:rPr>
                      <m:t>x</m:t>
                    </m:r>
                  </m:den>
                </m:f>
                <m:r>
                  <w:rPr>
                    <w:rFonts w:ascii="Cambria Math" w:eastAsiaTheme="majorEastAsia" w:hAnsi="Cambria Math" w:cstheme="majorBidi"/>
                  </w:rPr>
                  <m:t>+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x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·</m:t>
                </m:r>
                <m:r>
                  <w:rPr>
                    <w:rFonts w:ascii="Cambria Math" w:eastAsiaTheme="majorEastAsia" w:hAnsi="Cambria Math" w:cstheme="majorBidi"/>
                  </w:rPr>
                  <m:t>1=</m:t>
                </m:r>
                <m:r>
                  <w:rPr>
                    <w:rFonts w:ascii="Cambria Math" w:eastAsiaTheme="majorEastAsia" w:hAnsi="Cambria Math" w:cstheme="majorBidi"/>
                  </w:rPr>
                  <m:t>x</m:t>
                </m:r>
                <m:r>
                  <w:rPr>
                    <w:rFonts w:ascii="Cambria Math" w:eastAsiaTheme="majorEastAsia" w:hAnsi="Cambria Math" w:cstheme="majorBidi"/>
                  </w:rPr>
                  <m:t>·4</m:t>
                </m:r>
              </m:oMath>
            </m:oMathPara>
          </w:p>
        </w:tc>
      </w:tr>
      <w:tr w:rsidR="001D4991" w14:paraId="44AA3A6C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15A61813" w14:textId="268BB672" w:rsidR="001D4991" w:rsidRDefault="001D4991" w:rsidP="001D4991">
            <w:pPr>
              <w:pStyle w:val="Listeafsnit"/>
              <w:ind w:left="0"/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Vi </w:t>
            </w:r>
            <w:r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på begge sider</w:t>
            </w:r>
          </w:p>
        </w:tc>
        <w:tc>
          <w:tcPr>
            <w:tcW w:w="4423" w:type="dxa"/>
            <w:vAlign w:val="center"/>
          </w:tcPr>
          <w:p w14:paraId="1FF63DB6" w14:textId="3AF1D2E7" w:rsidR="001D4991" w:rsidRDefault="001D4991" w:rsidP="001D4991">
            <w:pPr>
              <w:pStyle w:val="Listeafsnit"/>
              <w:ind w:left="0"/>
              <w:rPr>
                <w:rFonts w:ascii="Calibri" w:eastAsia="Times New Roman" w:hAnsi="Calibri" w:cs="Times New Roman"/>
                <w:i/>
                <w:iCs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</w:rPr>
                  <m:t>6+x=4x</m:t>
                </m:r>
              </m:oMath>
            </m:oMathPara>
          </w:p>
        </w:tc>
      </w:tr>
      <w:tr w:rsidR="00623C67" w14:paraId="0409093E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3282CD70" w14:textId="6D0771BA" w:rsidR="00623C67" w:rsidRPr="00623C67" w:rsidRDefault="00311C18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Nu tjekker vi hvor der er flest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 w:rsidR="00623C67" w:rsidRPr="00623C67">
              <w:rPr>
                <w:rFonts w:eastAsiaTheme="minorEastAsia"/>
                <w:i/>
                <w:iCs/>
                <w:color w:val="000000" w:themeColor="text1"/>
              </w:rPr>
              <w:t>’er</w:t>
            </w:r>
            <w:r w:rsidR="00CC22F9">
              <w:rPr>
                <w:rFonts w:eastAsiaTheme="minorEastAsia"/>
                <w:i/>
                <w:iCs/>
                <w:color w:val="000000" w:themeColor="text1"/>
              </w:rPr>
              <w:t xml:space="preserve">. Det er på denne side vi samler dem. </w:t>
            </w:r>
            <w:r w:rsidR="00623C67"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5F100126" w14:textId="1E2AA675" w:rsidR="00623C67" w:rsidRDefault="00CC22F9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</w:rPr>
                  <m:t>6+x=</m:t>
                </m:r>
                <m:r>
                  <w:rPr>
                    <w:rFonts w:ascii="Cambria Math" w:eastAsiaTheme="majorEastAsia" w:hAnsi="Cambria Math" w:cstheme="majorBidi"/>
                    <w:color w:val="FF0000"/>
                  </w:rPr>
                  <m:t>4x</m:t>
                </m:r>
              </m:oMath>
            </m:oMathPara>
          </w:p>
        </w:tc>
      </w:tr>
      <w:tr w:rsidR="00623C67" w14:paraId="76C5F706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69B43B5B" w14:textId="6C530633" w:rsidR="00623C67" w:rsidRPr="00623C67" w:rsidRDefault="00CC22F9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Vi </w:t>
            </w:r>
            <w:r w:rsidR="006216EE">
              <w:rPr>
                <w:rFonts w:eastAsiaTheme="minorEastAsia"/>
                <w:i/>
                <w:iCs/>
                <w:color w:val="000000" w:themeColor="text1"/>
              </w:rPr>
              <w:t>trækker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>
              <w:rPr>
                <w:rFonts w:eastAsiaTheme="minorEastAsia"/>
                <w:i/>
                <w:iCs/>
                <w:color w:val="000000" w:themeColor="text1"/>
              </w:rPr>
              <w:t xml:space="preserve"> fra på begge sider</w:t>
            </w:r>
          </w:p>
        </w:tc>
        <w:tc>
          <w:tcPr>
            <w:tcW w:w="4423" w:type="dxa"/>
            <w:vAlign w:val="center"/>
          </w:tcPr>
          <w:p w14:paraId="4255F5DD" w14:textId="3A7F0E93" w:rsidR="00623C67" w:rsidRPr="006159AE" w:rsidRDefault="00AB0B81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70C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6+x</m:t>
                </m:r>
                <m:r>
                  <w:rPr>
                    <w:rFonts w:ascii="Cambria Math" w:eastAsia="Times New Roman" w:hAnsi="Cambria Math" w:cs="Times New Roman"/>
                    <w:color w:val="FF0000"/>
                  </w:rPr>
                  <m:t>-x</m:t>
                </m:r>
                <m:r>
                  <w:rPr>
                    <w:rFonts w:ascii="Cambria Math" w:eastAsia="Times New Roman" w:hAnsi="Cambria Math" w:cs="Times New Roman"/>
                  </w:rPr>
                  <m:t>=4x</m:t>
                </m:r>
                <m:r>
                  <w:rPr>
                    <w:rFonts w:ascii="Cambria Math" w:eastAsia="Times New Roman" w:hAnsi="Cambria Math" w:cs="Times New Roman"/>
                    <w:color w:val="FF0000"/>
                  </w:rPr>
                  <m:t>-x</m:t>
                </m:r>
              </m:oMath>
            </m:oMathPara>
          </w:p>
        </w:tc>
      </w:tr>
      <w:tr w:rsidR="00CD176B" w14:paraId="4BB9134A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23A295EC" w14:textId="5ED9DE34" w:rsidR="00CD176B" w:rsidRPr="00623C67" w:rsidRDefault="00CD176B" w:rsidP="00CD176B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Vi </w:t>
            </w:r>
            <w:r>
              <w:rPr>
                <w:rFonts w:eastAsiaTheme="minorEastAsia"/>
                <w:i/>
                <w:iCs/>
                <w:color w:val="000000" w:themeColor="text1"/>
              </w:rPr>
              <w:t>”rydder op”</w:t>
            </w:r>
            <w:r w:rsidRPr="00CD281B">
              <w:rPr>
                <w:rFonts w:eastAsiaTheme="minorEastAsia"/>
                <w:i/>
                <w:iCs/>
                <w:color w:val="000000" w:themeColor="text1"/>
              </w:rPr>
              <w:t xml:space="preserve"> på begge sider</w:t>
            </w:r>
          </w:p>
        </w:tc>
        <w:tc>
          <w:tcPr>
            <w:tcW w:w="4423" w:type="dxa"/>
            <w:vAlign w:val="center"/>
          </w:tcPr>
          <w:p w14:paraId="2F5E3236" w14:textId="745FA31C" w:rsidR="00CD176B" w:rsidRDefault="00CD176B" w:rsidP="00CD176B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</w:rPr>
                  <m:t>6=3x</m:t>
                </m:r>
              </m:oMath>
            </m:oMathPara>
          </w:p>
        </w:tc>
      </w:tr>
      <w:tr w:rsidR="00623C67" w14:paraId="242F06C9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1625D746" w14:textId="7A43800A" w:rsidR="00623C67" w:rsidRPr="00623C67" w:rsidRDefault="00623C67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Tallet foran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oMath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er </w:t>
            </w:r>
            <w:r w:rsidR="00AB0B81">
              <w:rPr>
                <w:rFonts w:eastAsiaTheme="minorEastAsia"/>
                <w:i/>
                <w:iCs/>
                <w:color w:val="000000" w:themeColor="text1"/>
              </w:rPr>
              <w:t>3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, så derfor dividerer vi på begge sider med </w:t>
            </w:r>
            <w:r w:rsidR="00AB0B81">
              <w:rPr>
                <w:rFonts w:eastAsiaTheme="minorEastAsia"/>
                <w:i/>
                <w:iCs/>
                <w:color w:val="000000" w:themeColor="text1"/>
              </w:rPr>
              <w:t>3</w:t>
            </w:r>
          </w:p>
        </w:tc>
        <w:tc>
          <w:tcPr>
            <w:tcW w:w="4423" w:type="dxa"/>
            <w:vAlign w:val="center"/>
          </w:tcPr>
          <w:p w14:paraId="44C066A8" w14:textId="17CF358C" w:rsidR="00623C67" w:rsidRDefault="00683660" w:rsidP="006216EE">
            <w:pPr>
              <w:pStyle w:val="Listeafsnit"/>
              <w:ind w:left="0"/>
              <w:rPr>
                <w:rFonts w:ascii="Calibri" w:eastAsia="Times New Roman" w:hAnsi="Calibri" w:cs="Times New Roman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</w:tr>
      <w:tr w:rsidR="00623C67" w:rsidRPr="00F838DD" w14:paraId="0F28F5D7" w14:textId="77777777" w:rsidTr="00516642">
        <w:trPr>
          <w:trHeight w:val="737"/>
        </w:trPr>
        <w:tc>
          <w:tcPr>
            <w:tcW w:w="4479" w:type="dxa"/>
            <w:vAlign w:val="center"/>
          </w:tcPr>
          <w:p w14:paraId="3B2418FF" w14:textId="6B8E3A23" w:rsidR="00623C67" w:rsidRPr="00623C67" w:rsidRDefault="00623C67" w:rsidP="006216EE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Og vi </w:t>
            </w:r>
            <w:r w:rsidR="00B37CAA">
              <w:rPr>
                <w:rFonts w:eastAsiaTheme="minorEastAsia"/>
                <w:i/>
                <w:iCs/>
                <w:color w:val="000000" w:themeColor="text1"/>
              </w:rPr>
              <w:t xml:space="preserve">”rydder </w:t>
            </w:r>
            <w:proofErr w:type="spellStart"/>
            <w:r w:rsidR="00B37CAA">
              <w:rPr>
                <w:rFonts w:eastAsiaTheme="minorEastAsia"/>
                <w:i/>
                <w:iCs/>
                <w:color w:val="000000" w:themeColor="text1"/>
              </w:rPr>
              <w:t>op”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>på</w:t>
            </w:r>
            <w:proofErr w:type="spellEnd"/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begge sider</w:t>
            </w:r>
            <w:r w:rsidR="00B37CAA">
              <w:rPr>
                <w:rFonts w:eastAsiaTheme="minorEastAsia"/>
                <w:i/>
                <w:iCs/>
                <w:color w:val="000000" w:themeColor="text1"/>
              </w:rPr>
              <w:t>, hvorved vi</w:t>
            </w:r>
            <w:r w:rsidRPr="00623C67">
              <w:rPr>
                <w:rFonts w:eastAsiaTheme="minorEastAsia"/>
                <w:i/>
                <w:iCs/>
                <w:color w:val="000000" w:themeColor="text1"/>
              </w:rPr>
              <w:t xml:space="preserve"> opnår løsningen til ligningen</w:t>
            </w:r>
          </w:p>
        </w:tc>
        <w:tc>
          <w:tcPr>
            <w:tcW w:w="4423" w:type="dxa"/>
            <w:vAlign w:val="center"/>
          </w:tcPr>
          <w:p w14:paraId="72DFCF84" w14:textId="10E57F51" w:rsidR="00516642" w:rsidRPr="00516642" w:rsidRDefault="006D6E3C" w:rsidP="00F838DD">
            <w:pPr>
              <w:rPr>
                <w:rFonts w:eastAsiaTheme="minorEastAsia"/>
                <w:i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2=x</m:t>
                </m:r>
              </m:oMath>
            </m:oMathPara>
          </w:p>
        </w:tc>
      </w:tr>
      <w:tr w:rsidR="00516642" w14:paraId="4A4A2B57" w14:textId="77777777" w:rsidTr="0095175D">
        <w:trPr>
          <w:trHeight w:val="737"/>
        </w:trPr>
        <w:tc>
          <w:tcPr>
            <w:tcW w:w="4479" w:type="dxa"/>
            <w:vAlign w:val="center"/>
          </w:tcPr>
          <w:p w14:paraId="4F51F927" w14:textId="3FA0ACA0" w:rsidR="00516642" w:rsidRPr="00623C67" w:rsidRDefault="00516642" w:rsidP="00516642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Vi kontrollerer om løsningen er korrekt ved at sætte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oMath>
            <w:r>
              <w:rPr>
                <w:rFonts w:eastAsiaTheme="minorEastAsia"/>
                <w:i/>
                <w:iCs/>
                <w:color w:val="000000" w:themeColor="text1"/>
              </w:rPr>
              <w:t xml:space="preserve"> ind i den oprindelige ligning og regner løs</w:t>
            </w:r>
          </w:p>
        </w:tc>
        <w:tc>
          <w:tcPr>
            <w:tcW w:w="4423" w:type="dxa"/>
            <w:vAlign w:val="center"/>
          </w:tcPr>
          <w:p w14:paraId="16D025E3" w14:textId="6B376270" w:rsidR="00516642" w:rsidRDefault="00683660" w:rsidP="00CE1BB1">
            <w:pPr>
              <w:pStyle w:val="Listeafsnit"/>
              <w:spacing w:line="360" w:lineRule="auto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theme="majorBidi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</w:rPr>
                      <m:t>2</m:t>
                    </m:r>
                  </m:den>
                </m:f>
                <m:r>
                  <w:rPr>
                    <w:rFonts w:ascii="Cambria Math" w:eastAsiaTheme="majorEastAsia" w:hAnsi="Cambria Math" w:cstheme="majorBidi"/>
                  </w:rPr>
                  <m:t>+1</m:t>
                </m:r>
                <m:r>
                  <m:rPr>
                    <m:aln/>
                  </m:rPr>
                  <w:rPr>
                    <w:rFonts w:ascii="Cambria Math" w:eastAsiaTheme="majorEastAsia" w:hAnsi="Cambria Math" w:cstheme="majorBidi"/>
                  </w:rPr>
                  <m:t>=4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</w:rPr>
                  <w:br/>
                </m:r>
              </m:oMath>
              <m:oMath>
                <m:r>
                  <w:rPr>
                    <w:rFonts w:ascii="Cambria Math" w:eastAsiaTheme="majorEastAsia" w:hAnsi="Cambria Math" w:cstheme="majorBidi"/>
                  </w:rPr>
                  <m:t>3+1</m:t>
                </m:r>
                <m:r>
                  <m:rPr>
                    <m:aln/>
                  </m:rPr>
                  <w:rPr>
                    <w:rFonts w:ascii="Cambria Math" w:eastAsiaTheme="majorEastAsia" w:hAnsi="Cambria Math" w:cstheme="majorBidi"/>
                  </w:rPr>
                  <m:t>=4</m:t>
                </m:r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</w:rPr>
                  <m:t>4</m:t>
                </m:r>
                <m:r>
                  <m:rPr>
                    <m:aln/>
                  </m:rPr>
                  <w:rPr>
                    <w:rFonts w:ascii="Cambria Math" w:eastAsia="Times New Roman" w:hAnsi="Cambria Math" w:cs="Times New Roman"/>
                  </w:rPr>
                  <m:t>=4</m:t>
                </m:r>
              </m:oMath>
            </m:oMathPara>
          </w:p>
        </w:tc>
      </w:tr>
      <w:tr w:rsidR="00516642" w14:paraId="2DC956CC" w14:textId="77777777" w:rsidTr="0095175D">
        <w:trPr>
          <w:trHeight w:val="737"/>
        </w:trPr>
        <w:tc>
          <w:tcPr>
            <w:tcW w:w="4479" w:type="dxa"/>
            <w:vAlign w:val="center"/>
          </w:tcPr>
          <w:p w14:paraId="1A6D7316" w14:textId="77777777" w:rsidR="00516642" w:rsidRDefault="00516642" w:rsidP="00516642">
            <w:p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>Vi ser nu at udtrykket på højre og venstre side af lighedstegnet er ens, derfor har vi fået den rigtige løsning.</w:t>
            </w:r>
          </w:p>
        </w:tc>
        <w:tc>
          <w:tcPr>
            <w:tcW w:w="4423" w:type="dxa"/>
            <w:vAlign w:val="center"/>
          </w:tcPr>
          <w:p w14:paraId="73E4DB98" w14:textId="5FC33F8B" w:rsidR="00516642" w:rsidRDefault="00CE1BB1" w:rsidP="0095175D">
            <w:pPr>
              <w:pStyle w:val="Listeafsnit"/>
              <w:ind w:left="0"/>
              <w:jc w:val="center"/>
              <w:rPr>
                <w:rFonts w:ascii="Calibri" w:eastAsia="Times New Roman" w:hAnsi="Calibri" w:cs="Times New Roman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x</m:t>
                </m:r>
                <m:r>
                  <m:rPr>
                    <m:aln/>
                  </m:rPr>
                  <w:rPr>
                    <w:rFonts w:ascii="Cambria Math" w:eastAsia="Times New Roman" w:hAnsi="Cambria Math" w:cs="Times New Roman"/>
                  </w:rPr>
                  <m:t>=2</m:t>
                </m:r>
              </m:oMath>
            </m:oMathPara>
          </w:p>
        </w:tc>
      </w:tr>
    </w:tbl>
    <w:p w14:paraId="5E101406" w14:textId="41C8A6F0" w:rsidR="00C519D3" w:rsidRDefault="00C519D3" w:rsidP="00580E48">
      <w:pPr>
        <w:rPr>
          <w:color w:val="000000" w:themeColor="text1"/>
        </w:rPr>
      </w:pPr>
    </w:p>
    <w:p w14:paraId="49B92A0A" w14:textId="22CC44C7" w:rsidR="006216EE" w:rsidRPr="00B37CAA" w:rsidRDefault="006216EE" w:rsidP="006216EE">
      <w:pPr>
        <w:pStyle w:val="Listeafsnit"/>
        <w:rPr>
          <w:rFonts w:eastAsiaTheme="minorEastAsia"/>
          <w:b/>
          <w:bCs/>
          <w:color w:val="000000" w:themeColor="text1"/>
        </w:rPr>
      </w:pPr>
      <w:r w:rsidRPr="00B37CAA">
        <w:rPr>
          <w:b/>
          <w:bCs/>
          <w:color w:val="000000" w:themeColor="text1"/>
        </w:rPr>
        <w:t xml:space="preserve">Løsningen til ligningen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+1=4</m:t>
        </m:r>
      </m:oMath>
      <w:r w:rsidRPr="00B37CAA">
        <w:rPr>
          <w:rFonts w:eastAsiaTheme="minorEastAsia"/>
          <w:b/>
          <w:bCs/>
          <w:color w:val="000000" w:themeColor="text1"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x=2</m:t>
        </m:r>
      </m:oMath>
      <w:r w:rsidR="003459D1" w:rsidRPr="00B37CAA">
        <w:rPr>
          <w:rFonts w:eastAsiaTheme="minorEastAsia"/>
          <w:b/>
          <w:bCs/>
          <w:color w:val="000000" w:themeColor="text1"/>
        </w:rPr>
        <w:t>.</w:t>
      </w:r>
    </w:p>
    <w:p w14:paraId="7632ECED" w14:textId="0921A589" w:rsidR="003459D1" w:rsidRDefault="003459D1" w:rsidP="003459D1">
      <w:pPr>
        <w:rPr>
          <w:color w:val="000000" w:themeColor="text1"/>
        </w:rPr>
      </w:pPr>
    </w:p>
    <w:p w14:paraId="23A38731" w14:textId="77777777" w:rsidR="00B7274E" w:rsidRPr="003459D1" w:rsidRDefault="00B7274E" w:rsidP="003459D1">
      <w:pPr>
        <w:rPr>
          <w:color w:val="000000" w:themeColor="text1"/>
        </w:rPr>
      </w:pPr>
    </w:p>
    <w:p w14:paraId="2DD4CC08" w14:textId="77777777" w:rsidR="0095175D" w:rsidRDefault="0095175D">
      <w:pPr>
        <w:rPr>
          <w:rFonts w:asciiTheme="majorHAnsi" w:eastAsiaTheme="majorEastAsia" w:hAnsiTheme="majorHAnsi" w:cstheme="majorBidi"/>
          <w:color w:val="1F3763" w:themeColor="accent1" w:themeShade="7F"/>
          <w:sz w:val="32"/>
        </w:rPr>
      </w:pPr>
      <w:r>
        <w:br w:type="page"/>
      </w:r>
    </w:p>
    <w:p w14:paraId="19C24DB9" w14:textId="340E90C6" w:rsidR="0024132E" w:rsidRPr="0078591B" w:rsidRDefault="009C369F" w:rsidP="0078591B">
      <w:pPr>
        <w:pStyle w:val="Overskrift3"/>
      </w:pPr>
      <w:bookmarkStart w:id="2" w:name="_Toc212901879"/>
      <w:r w:rsidRPr="0078591B">
        <w:lastRenderedPageBreak/>
        <w:t xml:space="preserve">Øvelser til </w:t>
      </w:r>
      <w:r w:rsidR="003459D1">
        <w:t>ligningsløsning</w:t>
      </w:r>
      <w:bookmarkEnd w:id="2"/>
    </w:p>
    <w:p w14:paraId="721FA8E9" w14:textId="5BCF14F2" w:rsidR="000027D4" w:rsidRPr="0024132E" w:rsidRDefault="00702B1F" w:rsidP="00580E48">
      <w:r>
        <w:t>I kan tjekke</w:t>
      </w:r>
      <w:r w:rsidR="0097671D">
        <w:t>,</w:t>
      </w:r>
      <w:r>
        <w:t xml:space="preserve"> om </w:t>
      </w:r>
      <w:r w:rsidR="002A70AD">
        <w:t>I</w:t>
      </w:r>
      <w:r>
        <w:t xml:space="preserve"> har regnet rigtigt</w:t>
      </w:r>
      <w:r w:rsidR="0097671D">
        <w:t>,</w:t>
      </w:r>
      <w:r>
        <w:t xml:space="preserve"> ved at se facit skrevet </w:t>
      </w:r>
      <w:r w:rsidR="003459D1">
        <w:t xml:space="preserve">på </w:t>
      </w:r>
      <w:r w:rsidR="00FA0A16">
        <w:t xml:space="preserve">den </w:t>
      </w:r>
      <w:r w:rsidR="003459D1">
        <w:t>sidste side i hæftet</w:t>
      </w:r>
      <w:r w:rsidR="008B2DC8">
        <w:t>.</w:t>
      </w:r>
    </w:p>
    <w:p w14:paraId="484BE2DF" w14:textId="77777777" w:rsidR="008B2DC8" w:rsidRDefault="008B2DC8" w:rsidP="00580E48">
      <w:pPr>
        <w:rPr>
          <w:b/>
          <w:bCs/>
          <w:color w:val="4472C4" w:themeColor="accent1"/>
        </w:rPr>
      </w:pPr>
    </w:p>
    <w:p w14:paraId="65CA2B1B" w14:textId="48784069" w:rsidR="00580E48" w:rsidRDefault="00580E48" w:rsidP="0078591B">
      <w:pPr>
        <w:pStyle w:val="Overskrift4"/>
      </w:pPr>
      <w:r w:rsidRPr="00A728AC">
        <w:t xml:space="preserve">Øvelse </w:t>
      </w:r>
      <w:r>
        <w:t>1</w:t>
      </w:r>
    </w:p>
    <w:p w14:paraId="17E49AAE" w14:textId="5D13D42F" w:rsidR="00580E48" w:rsidRDefault="007F0A69" w:rsidP="00580E48">
      <w:pPr>
        <w:rPr>
          <w:color w:val="000000" w:themeColor="text1"/>
        </w:rPr>
      </w:pPr>
      <w:r>
        <w:rPr>
          <w:color w:val="000000" w:themeColor="text1"/>
        </w:rPr>
        <w:t>Løs ligningerne</w:t>
      </w:r>
      <w:r w:rsidR="00580E48">
        <w:rPr>
          <w:color w:val="000000" w:themeColor="text1"/>
        </w:rPr>
        <w:t>:</w:t>
      </w:r>
    </w:p>
    <w:p w14:paraId="5CBFF247" w14:textId="77777777" w:rsidR="007F0A69" w:rsidRPr="004B4CAC" w:rsidRDefault="007F0A69" w:rsidP="00580E48">
      <w:pPr>
        <w:rPr>
          <w:color w:val="000000" w:themeColor="text1"/>
        </w:rPr>
      </w:pPr>
    </w:p>
    <w:tbl>
      <w:tblPr>
        <w:tblStyle w:val="Tabel-Gitter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567"/>
        <w:gridCol w:w="4253"/>
      </w:tblGrid>
      <w:tr w:rsidR="00304EF7" w14:paraId="10ADE9FD" w14:textId="77777777" w:rsidTr="00C628AC">
        <w:trPr>
          <w:trHeight w:val="3969"/>
        </w:trPr>
        <w:tc>
          <w:tcPr>
            <w:tcW w:w="294" w:type="pct"/>
          </w:tcPr>
          <w:p w14:paraId="19142CC8" w14:textId="77777777" w:rsidR="001E2B19" w:rsidRPr="00141428" w:rsidRDefault="001E2B19" w:rsidP="0024503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a)</w:t>
            </w:r>
          </w:p>
        </w:tc>
        <w:tc>
          <w:tcPr>
            <w:tcW w:w="2206" w:type="pct"/>
          </w:tcPr>
          <w:p w14:paraId="6BDF4EE0" w14:textId="120AD685" w:rsidR="001E2B19" w:rsidRPr="00141428" w:rsidRDefault="001E2B19" w:rsidP="0024503B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-1+x=3</m:t>
                </m:r>
              </m:oMath>
            </m:oMathPara>
          </w:p>
        </w:tc>
        <w:tc>
          <w:tcPr>
            <w:tcW w:w="294" w:type="pct"/>
          </w:tcPr>
          <w:p w14:paraId="70E1D8AA" w14:textId="77777777" w:rsidR="001E2B19" w:rsidRPr="00141428" w:rsidRDefault="001E2B19" w:rsidP="0024503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b)</w:t>
            </w:r>
          </w:p>
        </w:tc>
        <w:tc>
          <w:tcPr>
            <w:tcW w:w="2206" w:type="pct"/>
          </w:tcPr>
          <w:p w14:paraId="2341E42D" w14:textId="77777777" w:rsidR="001E2B19" w:rsidRPr="00141428" w:rsidRDefault="001E2B19" w:rsidP="0024503B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-14=x+8</m:t>
                </m:r>
              </m:oMath>
            </m:oMathPara>
          </w:p>
        </w:tc>
      </w:tr>
      <w:tr w:rsidR="00304EF7" w14:paraId="2F951008" w14:textId="77777777" w:rsidTr="00C628AC">
        <w:trPr>
          <w:trHeight w:val="3969"/>
        </w:trPr>
        <w:tc>
          <w:tcPr>
            <w:tcW w:w="294" w:type="pct"/>
          </w:tcPr>
          <w:p w14:paraId="7AF656D7" w14:textId="661DF5A0" w:rsidR="001E2B19" w:rsidRPr="00141428" w:rsidRDefault="001E2B19" w:rsidP="001E2B19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c)</w:t>
            </w:r>
          </w:p>
        </w:tc>
        <w:tc>
          <w:tcPr>
            <w:tcW w:w="2206" w:type="pct"/>
          </w:tcPr>
          <w:p w14:paraId="50F5A3A7" w14:textId="2664DC9C" w:rsidR="001E2B19" w:rsidRPr="00141428" w:rsidRDefault="001E2B19" w:rsidP="001E2B19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9=x-4</m:t>
                </m:r>
              </m:oMath>
            </m:oMathPara>
          </w:p>
        </w:tc>
        <w:tc>
          <w:tcPr>
            <w:tcW w:w="294" w:type="pct"/>
          </w:tcPr>
          <w:p w14:paraId="7A9424FE" w14:textId="429112A6" w:rsidR="001E2B19" w:rsidRPr="00141428" w:rsidRDefault="001E2B19" w:rsidP="001E2B19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d)</w:t>
            </w:r>
          </w:p>
        </w:tc>
        <w:tc>
          <w:tcPr>
            <w:tcW w:w="2206" w:type="pct"/>
          </w:tcPr>
          <w:p w14:paraId="205C109F" w14:textId="0B08BCD4" w:rsidR="001E2B19" w:rsidRPr="00141428" w:rsidRDefault="001E2B19" w:rsidP="001E2B19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-32=8x</m:t>
                </m:r>
              </m:oMath>
            </m:oMathPara>
          </w:p>
        </w:tc>
      </w:tr>
      <w:tr w:rsidR="00304EF7" w14:paraId="7F320EC2" w14:textId="77777777" w:rsidTr="00C628AC">
        <w:trPr>
          <w:trHeight w:val="3969"/>
        </w:trPr>
        <w:tc>
          <w:tcPr>
            <w:tcW w:w="294" w:type="pct"/>
          </w:tcPr>
          <w:p w14:paraId="2C80D2F8" w14:textId="45737F17" w:rsidR="001E2B19" w:rsidRPr="00141428" w:rsidRDefault="001E2B19" w:rsidP="001E2B19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e)</w:t>
            </w:r>
          </w:p>
        </w:tc>
        <w:tc>
          <w:tcPr>
            <w:tcW w:w="2206" w:type="pct"/>
          </w:tcPr>
          <w:p w14:paraId="652A331B" w14:textId="7ADF7DEA" w:rsidR="001E2B19" w:rsidRDefault="001E2B19" w:rsidP="001E2B19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9=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x</m:t>
                </m:r>
              </m:oMath>
            </m:oMathPara>
          </w:p>
        </w:tc>
        <w:tc>
          <w:tcPr>
            <w:tcW w:w="294" w:type="pct"/>
          </w:tcPr>
          <w:p w14:paraId="1EF789CC" w14:textId="6AEE7962" w:rsidR="001E2B19" w:rsidRPr="00141428" w:rsidRDefault="001E2B19" w:rsidP="001E2B19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f)</w:t>
            </w:r>
          </w:p>
        </w:tc>
        <w:tc>
          <w:tcPr>
            <w:tcW w:w="2206" w:type="pct"/>
          </w:tcPr>
          <w:p w14:paraId="196E1BAC" w14:textId="59B39CB6" w:rsidR="001E2B19" w:rsidRDefault="001E2B19" w:rsidP="001E2B19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7=-x</m:t>
                </m:r>
              </m:oMath>
            </m:oMathPara>
          </w:p>
        </w:tc>
      </w:tr>
    </w:tbl>
    <w:p w14:paraId="6CFA4FE6" w14:textId="3FF7ADE9" w:rsidR="0069124B" w:rsidRDefault="0069124B" w:rsidP="0078591B">
      <w:pPr>
        <w:pStyle w:val="Overskrift4"/>
      </w:pPr>
      <w:r w:rsidRPr="00A728AC">
        <w:lastRenderedPageBreak/>
        <w:t xml:space="preserve">Øvelse </w:t>
      </w:r>
      <w:r>
        <w:t>2</w:t>
      </w:r>
    </w:p>
    <w:p w14:paraId="4E80C4DC" w14:textId="77777777" w:rsidR="007F0A69" w:rsidRDefault="007F0A69" w:rsidP="007F0A69">
      <w:pPr>
        <w:rPr>
          <w:color w:val="000000" w:themeColor="text1"/>
        </w:rPr>
      </w:pPr>
      <w:r>
        <w:rPr>
          <w:color w:val="000000" w:themeColor="text1"/>
        </w:rPr>
        <w:t>Løs ligningerne:</w:t>
      </w:r>
    </w:p>
    <w:p w14:paraId="539155F2" w14:textId="17AD2DED" w:rsidR="0069124B" w:rsidRDefault="0069124B" w:rsidP="0069124B"/>
    <w:tbl>
      <w:tblPr>
        <w:tblStyle w:val="Tabel-Git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7303D8" w:rsidRPr="007303D8" w14:paraId="26D48350" w14:textId="77777777" w:rsidTr="00CE1BB1">
        <w:trPr>
          <w:trHeight w:val="3402"/>
        </w:trPr>
        <w:tc>
          <w:tcPr>
            <w:tcW w:w="567" w:type="dxa"/>
          </w:tcPr>
          <w:p w14:paraId="27CE6B67" w14:textId="77777777" w:rsidR="007303D8" w:rsidRPr="00141428" w:rsidRDefault="007303D8" w:rsidP="0024503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a)</w:t>
            </w:r>
          </w:p>
        </w:tc>
        <w:tc>
          <w:tcPr>
            <w:tcW w:w="4252" w:type="dxa"/>
          </w:tcPr>
          <w:p w14:paraId="34FB2543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-4=0</m:t>
                </m:r>
              </m:oMath>
            </m:oMathPara>
          </w:p>
          <w:p w14:paraId="21D142D3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73FD5711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59020CC7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3EB113D2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2A523DDA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301B9084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C83D3E6" w14:textId="77777777" w:rsidR="007303D8" w:rsidRPr="00141428" w:rsidRDefault="007303D8" w:rsidP="0024503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b)</w:t>
            </w:r>
          </w:p>
        </w:tc>
        <w:tc>
          <w:tcPr>
            <w:tcW w:w="4252" w:type="dxa"/>
          </w:tcPr>
          <w:p w14:paraId="5864DE05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-3=25</m:t>
                </m:r>
              </m:oMath>
            </m:oMathPara>
          </w:p>
          <w:p w14:paraId="30A639E3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7303D8" w:rsidRPr="007303D8" w14:paraId="6B57C6A6" w14:textId="77777777" w:rsidTr="00CE1BB1">
        <w:trPr>
          <w:trHeight w:val="3402"/>
        </w:trPr>
        <w:tc>
          <w:tcPr>
            <w:tcW w:w="567" w:type="dxa"/>
          </w:tcPr>
          <w:p w14:paraId="41BE5926" w14:textId="1CF8DD16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c)</w:t>
            </w:r>
          </w:p>
        </w:tc>
        <w:tc>
          <w:tcPr>
            <w:tcW w:w="4252" w:type="dxa"/>
          </w:tcPr>
          <w:p w14:paraId="124660D3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+14=6+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  <w:p w14:paraId="30FD2B3C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7B70798E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24F437D8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480F2BAA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090AFC91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0587F80F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50468905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D035EA8" w14:textId="7FE5C3EF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d)</w:t>
            </w:r>
          </w:p>
        </w:tc>
        <w:tc>
          <w:tcPr>
            <w:tcW w:w="4252" w:type="dxa"/>
          </w:tcPr>
          <w:p w14:paraId="2C9AA422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+2=3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+2</m:t>
                </m:r>
              </m:oMath>
            </m:oMathPara>
          </w:p>
          <w:p w14:paraId="43976D04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233E02EE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1D031B16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1B32DE6E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14:paraId="21B3E6C8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7303D8" w:rsidRPr="007303D8" w14:paraId="22547270" w14:textId="77777777" w:rsidTr="00CE1BB1">
        <w:trPr>
          <w:trHeight w:val="3402"/>
        </w:trPr>
        <w:tc>
          <w:tcPr>
            <w:tcW w:w="567" w:type="dxa"/>
          </w:tcPr>
          <w:p w14:paraId="2D67BB96" w14:textId="226EDEB5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e)</w:t>
            </w:r>
          </w:p>
        </w:tc>
        <w:tc>
          <w:tcPr>
            <w:tcW w:w="4252" w:type="dxa"/>
          </w:tcPr>
          <w:p w14:paraId="1262872B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16=2+7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  <w:p w14:paraId="7F944221" w14:textId="77777777" w:rsidR="007303D8" w:rsidRPr="007303D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5B9E79E" w14:textId="68E8460C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f)</w:t>
            </w:r>
          </w:p>
        </w:tc>
        <w:tc>
          <w:tcPr>
            <w:tcW w:w="4252" w:type="dxa"/>
          </w:tcPr>
          <w:p w14:paraId="31D43ADD" w14:textId="77777777" w:rsidR="007303D8" w:rsidRPr="0014142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7+7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=4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+28</m:t>
                </m:r>
              </m:oMath>
            </m:oMathPara>
          </w:p>
          <w:p w14:paraId="77F78D82" w14:textId="77777777" w:rsidR="007303D8" w:rsidRPr="007303D8" w:rsidRDefault="007303D8" w:rsidP="007303D8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69C78F39" w14:textId="77777777" w:rsidR="001E2B19" w:rsidRDefault="001E2B19" w:rsidP="0069124B"/>
    <w:p w14:paraId="2CB65674" w14:textId="5699C6BF" w:rsidR="00304EF7" w:rsidRDefault="00304EF7">
      <w:pPr>
        <w:rPr>
          <w:b/>
          <w:bCs/>
          <w:color w:val="4472C4" w:themeColor="accent1"/>
        </w:rPr>
      </w:pPr>
    </w:p>
    <w:p w14:paraId="3F2B4F07" w14:textId="77777777" w:rsidR="00F838DD" w:rsidRDefault="00F838DD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6A1F58B6" w14:textId="3CDB2BC7" w:rsidR="00304EF7" w:rsidRDefault="00304EF7" w:rsidP="00304EF7">
      <w:pPr>
        <w:pStyle w:val="Overskrift4"/>
      </w:pPr>
      <w:r w:rsidRPr="00A728AC">
        <w:lastRenderedPageBreak/>
        <w:t xml:space="preserve">Øvelse </w:t>
      </w:r>
      <w:r>
        <w:t>3</w:t>
      </w:r>
    </w:p>
    <w:p w14:paraId="4F9B1D47" w14:textId="3A732B5E" w:rsidR="00304EF7" w:rsidRDefault="00304EF7" w:rsidP="00304EF7">
      <w:pPr>
        <w:rPr>
          <w:color w:val="000000" w:themeColor="text1"/>
        </w:rPr>
      </w:pPr>
      <w:r>
        <w:rPr>
          <w:color w:val="000000" w:themeColor="text1"/>
        </w:rPr>
        <w:t>Løs ligningerne:</w:t>
      </w:r>
    </w:p>
    <w:p w14:paraId="6F539474" w14:textId="77777777" w:rsidR="00636FAB" w:rsidRDefault="00636FAB" w:rsidP="00304EF7">
      <w:pPr>
        <w:rPr>
          <w:color w:val="000000" w:themeColor="text1"/>
        </w:rPr>
      </w:pPr>
    </w:p>
    <w:tbl>
      <w:tblPr>
        <w:tblStyle w:val="Tabel-Git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093A7D" w:rsidRPr="007303D8" w14:paraId="59E86BB8" w14:textId="77777777" w:rsidTr="00A51F4C">
        <w:trPr>
          <w:trHeight w:val="4025"/>
        </w:trPr>
        <w:tc>
          <w:tcPr>
            <w:tcW w:w="567" w:type="dxa"/>
          </w:tcPr>
          <w:p w14:paraId="71B4EDD9" w14:textId="5C5C294F" w:rsidR="00093A7D" w:rsidRPr="00141428" w:rsidRDefault="00093A7D" w:rsidP="00093A7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a)</w:t>
            </w:r>
          </w:p>
        </w:tc>
        <w:tc>
          <w:tcPr>
            <w:tcW w:w="4252" w:type="dxa"/>
          </w:tcPr>
          <w:p w14:paraId="669970D4" w14:textId="279ACA31" w:rsidR="00093A7D" w:rsidRPr="007303D8" w:rsidRDefault="004C0968" w:rsidP="00093A7D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9x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+15=10+4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567" w:type="dxa"/>
          </w:tcPr>
          <w:p w14:paraId="278A65B6" w14:textId="3FAB057F" w:rsidR="00093A7D" w:rsidRPr="00141428" w:rsidRDefault="00093A7D" w:rsidP="00093A7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b)</w:t>
            </w:r>
          </w:p>
        </w:tc>
        <w:tc>
          <w:tcPr>
            <w:tcW w:w="4252" w:type="dxa"/>
          </w:tcPr>
          <w:p w14:paraId="1EFEB1B4" w14:textId="77777777" w:rsidR="00093A7D" w:rsidRPr="00141428" w:rsidRDefault="00093A7D" w:rsidP="00093A7D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0,5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-1=1-0,5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  <w:p w14:paraId="7BED4E79" w14:textId="77777777" w:rsidR="00093A7D" w:rsidRPr="007303D8" w:rsidRDefault="00093A7D" w:rsidP="00093A7D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36FAB" w:rsidRPr="007303D8" w14:paraId="0ABBF5FE" w14:textId="77777777" w:rsidTr="00A51F4C">
        <w:trPr>
          <w:trHeight w:val="4025"/>
        </w:trPr>
        <w:tc>
          <w:tcPr>
            <w:tcW w:w="567" w:type="dxa"/>
          </w:tcPr>
          <w:p w14:paraId="7B00D1CB" w14:textId="753F6778" w:rsidR="00636FAB" w:rsidRPr="00141428" w:rsidRDefault="00636FAB" w:rsidP="00636FA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c)</w:t>
            </w:r>
          </w:p>
        </w:tc>
        <w:tc>
          <w:tcPr>
            <w:tcW w:w="4252" w:type="dxa"/>
          </w:tcPr>
          <w:p w14:paraId="1C715A83" w14:textId="787BFBD5" w:rsidR="00636FAB" w:rsidRPr="009F0F25" w:rsidRDefault="00D032EF" w:rsidP="00636FAB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=25+5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eastAsiaTheme="minorEastAsia"/>
                    <w:sz w:val="22"/>
                    <w:szCs w:val="22"/>
                  </w:rPr>
                  <w:br/>
                </m:r>
              </m:oMath>
            </m:oMathPara>
          </w:p>
          <w:p w14:paraId="43AA0711" w14:textId="77777777" w:rsidR="00636FAB" w:rsidRPr="00141428" w:rsidRDefault="00636FAB" w:rsidP="00636FAB">
            <w:pPr>
              <w:spacing w:line="276" w:lineRule="auto"/>
              <w:rPr>
                <w:sz w:val="22"/>
                <w:szCs w:val="22"/>
              </w:rPr>
            </w:pPr>
          </w:p>
          <w:p w14:paraId="6CDDE8D8" w14:textId="77777777" w:rsidR="00636FAB" w:rsidRPr="00141428" w:rsidRDefault="00636FAB" w:rsidP="00636FAB">
            <w:pPr>
              <w:spacing w:line="276" w:lineRule="auto"/>
              <w:rPr>
                <w:sz w:val="22"/>
                <w:szCs w:val="22"/>
              </w:rPr>
            </w:pPr>
          </w:p>
          <w:p w14:paraId="183AA639" w14:textId="77777777" w:rsidR="00636FAB" w:rsidRPr="00141428" w:rsidRDefault="00636FAB" w:rsidP="00636FAB">
            <w:pPr>
              <w:spacing w:line="276" w:lineRule="auto"/>
              <w:rPr>
                <w:sz w:val="22"/>
                <w:szCs w:val="22"/>
              </w:rPr>
            </w:pPr>
          </w:p>
          <w:p w14:paraId="1D07A702" w14:textId="77777777" w:rsidR="00636FAB" w:rsidRPr="00141428" w:rsidRDefault="00636FAB" w:rsidP="00636FAB">
            <w:pPr>
              <w:spacing w:line="276" w:lineRule="auto"/>
              <w:rPr>
                <w:sz w:val="22"/>
                <w:szCs w:val="22"/>
              </w:rPr>
            </w:pPr>
          </w:p>
          <w:p w14:paraId="499ECA72" w14:textId="77777777" w:rsidR="00636FAB" w:rsidRPr="00141428" w:rsidRDefault="00636FAB" w:rsidP="00636FAB">
            <w:pPr>
              <w:spacing w:line="276" w:lineRule="auto"/>
              <w:rPr>
                <w:sz w:val="22"/>
                <w:szCs w:val="22"/>
              </w:rPr>
            </w:pPr>
          </w:p>
          <w:p w14:paraId="6BC965A2" w14:textId="77777777" w:rsidR="00636FAB" w:rsidRPr="00141428" w:rsidRDefault="00636FAB" w:rsidP="00636FAB">
            <w:pPr>
              <w:spacing w:line="276" w:lineRule="auto"/>
              <w:rPr>
                <w:sz w:val="22"/>
                <w:szCs w:val="22"/>
              </w:rPr>
            </w:pPr>
          </w:p>
          <w:p w14:paraId="697D6576" w14:textId="77777777" w:rsidR="00636FAB" w:rsidRDefault="00636FAB" w:rsidP="00636FAB">
            <w:pPr>
              <w:spacing w:line="276" w:lineRule="auto"/>
              <w:jc w:val="righ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AA3E81" w14:textId="125D0E11" w:rsidR="00636FAB" w:rsidRPr="00141428" w:rsidRDefault="005D7057" w:rsidP="00636FAB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4252" w:type="dxa"/>
          </w:tcPr>
          <w:p w14:paraId="402C9E26" w14:textId="70D5C41D" w:rsidR="00636FAB" w:rsidRDefault="004D2EE5" w:rsidP="00636FAB">
            <w:pPr>
              <w:spacing w:line="276" w:lineRule="auto"/>
              <w:jc w:val="right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+4+3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=10</m:t>
                </m:r>
              </m:oMath>
            </m:oMathPara>
          </w:p>
        </w:tc>
      </w:tr>
    </w:tbl>
    <w:p w14:paraId="159C9B7A" w14:textId="77777777" w:rsidR="00304EF7" w:rsidRDefault="00304EF7">
      <w:pPr>
        <w:rPr>
          <w:b/>
          <w:bCs/>
          <w:color w:val="4472C4" w:themeColor="accent1"/>
        </w:rPr>
      </w:pPr>
    </w:p>
    <w:p w14:paraId="4434F93A" w14:textId="77777777" w:rsidR="00636FAB" w:rsidRDefault="00636FAB">
      <w:pPr>
        <w:rPr>
          <w:b/>
          <w:bCs/>
          <w:color w:val="4472C4" w:themeColor="accent1"/>
        </w:rPr>
      </w:pPr>
    </w:p>
    <w:p w14:paraId="4D1BE05D" w14:textId="77777777" w:rsidR="00CE1BB1" w:rsidRDefault="00CE1BB1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552B7B49" w14:textId="6069923C" w:rsidR="00636FAB" w:rsidRDefault="00636FAB" w:rsidP="00636FAB">
      <w:pPr>
        <w:pStyle w:val="Overskrift4"/>
      </w:pPr>
      <w:r w:rsidRPr="00A728AC">
        <w:lastRenderedPageBreak/>
        <w:t xml:space="preserve">Øvelse </w:t>
      </w:r>
      <w:r>
        <w:t>4</w:t>
      </w:r>
    </w:p>
    <w:p w14:paraId="05A54429" w14:textId="77777777" w:rsidR="00F838DD" w:rsidRDefault="00F838DD" w:rsidP="00F838DD">
      <w:pPr>
        <w:rPr>
          <w:color w:val="000000" w:themeColor="text1"/>
        </w:rPr>
      </w:pPr>
      <w:r>
        <w:rPr>
          <w:color w:val="000000" w:themeColor="text1"/>
        </w:rPr>
        <w:t>Løs ligningerne (Brug tricket for brøker):</w:t>
      </w:r>
    </w:p>
    <w:p w14:paraId="30347A3D" w14:textId="77777777" w:rsidR="00F838DD" w:rsidRDefault="00F838DD" w:rsidP="00F838DD">
      <w:pPr>
        <w:rPr>
          <w:color w:val="000000" w:themeColor="text1"/>
        </w:rPr>
      </w:pPr>
    </w:p>
    <w:tbl>
      <w:tblPr>
        <w:tblStyle w:val="Tabel-Git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F838DD" w:rsidRPr="007303D8" w14:paraId="773F8ACE" w14:textId="77777777" w:rsidTr="00A51F4C">
        <w:trPr>
          <w:trHeight w:val="4025"/>
        </w:trPr>
        <w:tc>
          <w:tcPr>
            <w:tcW w:w="567" w:type="dxa"/>
          </w:tcPr>
          <w:p w14:paraId="6842497A" w14:textId="77777777" w:rsidR="00F838DD" w:rsidRPr="00141428" w:rsidRDefault="00F838DD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a)</w:t>
            </w:r>
          </w:p>
        </w:tc>
        <w:tc>
          <w:tcPr>
            <w:tcW w:w="4252" w:type="dxa"/>
          </w:tcPr>
          <w:p w14:paraId="5209CCEC" w14:textId="77777777" w:rsidR="00F838DD" w:rsidRPr="00141428" w:rsidRDefault="00683660" w:rsidP="00DE6F17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6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=-24</m:t>
                </m:r>
              </m:oMath>
            </m:oMathPara>
          </w:p>
          <w:p w14:paraId="5D076062" w14:textId="77777777" w:rsidR="00F838DD" w:rsidRPr="007303D8" w:rsidRDefault="00F838DD" w:rsidP="00DE6F1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0989F5" w14:textId="77777777" w:rsidR="00F838DD" w:rsidRPr="00141428" w:rsidRDefault="00F838DD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b)</w:t>
            </w:r>
          </w:p>
        </w:tc>
        <w:tc>
          <w:tcPr>
            <w:tcW w:w="4252" w:type="dxa"/>
          </w:tcPr>
          <w:p w14:paraId="2BFE6D99" w14:textId="77777777" w:rsidR="00F838DD" w:rsidRPr="00141428" w:rsidRDefault="00683660" w:rsidP="00DE6F17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119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=17</m:t>
                </m:r>
              </m:oMath>
            </m:oMathPara>
          </w:p>
          <w:p w14:paraId="5ABF4825" w14:textId="77777777" w:rsidR="00F838DD" w:rsidRPr="007303D8" w:rsidRDefault="00F838DD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F838DD" w:rsidRPr="007303D8" w14:paraId="6C0050F3" w14:textId="77777777" w:rsidTr="00A51F4C">
        <w:trPr>
          <w:trHeight w:val="4025"/>
        </w:trPr>
        <w:tc>
          <w:tcPr>
            <w:tcW w:w="567" w:type="dxa"/>
          </w:tcPr>
          <w:p w14:paraId="5BBCF918" w14:textId="77777777" w:rsidR="00F838DD" w:rsidRPr="00141428" w:rsidRDefault="00F838DD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c)</w:t>
            </w:r>
          </w:p>
        </w:tc>
        <w:tc>
          <w:tcPr>
            <w:tcW w:w="4252" w:type="dxa"/>
          </w:tcPr>
          <w:p w14:paraId="7BACFC16" w14:textId="5BF42D62" w:rsidR="00F838DD" w:rsidRDefault="00683660" w:rsidP="00DE6F17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3=2</m:t>
                </m:r>
              </m:oMath>
            </m:oMathPara>
          </w:p>
        </w:tc>
        <w:tc>
          <w:tcPr>
            <w:tcW w:w="567" w:type="dxa"/>
          </w:tcPr>
          <w:p w14:paraId="364FC730" w14:textId="55452D66" w:rsidR="00F838DD" w:rsidRPr="00141428" w:rsidRDefault="00ED087D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4252" w:type="dxa"/>
          </w:tcPr>
          <w:p w14:paraId="2D994532" w14:textId="3F9D7E5A" w:rsidR="00F838DD" w:rsidRDefault="00683660" w:rsidP="00DE6F17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+3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=3</m:t>
                </m:r>
              </m:oMath>
            </m:oMathPara>
          </w:p>
        </w:tc>
      </w:tr>
    </w:tbl>
    <w:p w14:paraId="632E668C" w14:textId="77777777" w:rsidR="00F838DD" w:rsidRDefault="00F838DD" w:rsidP="00F838DD">
      <w:pPr>
        <w:rPr>
          <w:b/>
          <w:bCs/>
          <w:color w:val="4472C4" w:themeColor="accent1"/>
        </w:rPr>
      </w:pPr>
    </w:p>
    <w:p w14:paraId="2B3E04B7" w14:textId="77777777" w:rsidR="00CE1BB1" w:rsidRDefault="00CE1BB1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781CD833" w14:textId="417B1E16" w:rsidR="00F838DD" w:rsidRDefault="00F838DD" w:rsidP="00F838DD">
      <w:pPr>
        <w:pStyle w:val="Overskrift4"/>
      </w:pPr>
      <w:r w:rsidRPr="00A728AC">
        <w:lastRenderedPageBreak/>
        <w:t xml:space="preserve">Øvelse </w:t>
      </w:r>
      <w:r>
        <w:t>5</w:t>
      </w:r>
    </w:p>
    <w:p w14:paraId="002578EA" w14:textId="77777777" w:rsidR="00636FAB" w:rsidRDefault="00636FAB" w:rsidP="00636FAB">
      <w:pPr>
        <w:rPr>
          <w:color w:val="000000" w:themeColor="text1"/>
        </w:rPr>
      </w:pPr>
      <w:r>
        <w:rPr>
          <w:color w:val="000000" w:themeColor="text1"/>
        </w:rPr>
        <w:t>Løs ligningerne:</w:t>
      </w:r>
    </w:p>
    <w:p w14:paraId="389C50DF" w14:textId="77777777" w:rsidR="00636FAB" w:rsidRDefault="00636FAB" w:rsidP="00636FAB">
      <w:pPr>
        <w:rPr>
          <w:color w:val="000000" w:themeColor="text1"/>
        </w:rPr>
      </w:pPr>
    </w:p>
    <w:tbl>
      <w:tblPr>
        <w:tblStyle w:val="Tabel-Git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2C2772" w:rsidRPr="007303D8" w14:paraId="0DB9FF44" w14:textId="77777777" w:rsidTr="00A51F4C">
        <w:trPr>
          <w:trHeight w:val="4025"/>
        </w:trPr>
        <w:tc>
          <w:tcPr>
            <w:tcW w:w="567" w:type="dxa"/>
          </w:tcPr>
          <w:p w14:paraId="5FD746C4" w14:textId="1CC08C0B" w:rsidR="002C2772" w:rsidRPr="00141428" w:rsidRDefault="002C2772" w:rsidP="002C277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a)</w:t>
            </w:r>
          </w:p>
        </w:tc>
        <w:tc>
          <w:tcPr>
            <w:tcW w:w="4252" w:type="dxa"/>
          </w:tcPr>
          <w:p w14:paraId="60C2A791" w14:textId="44ECA65B" w:rsidR="002C2772" w:rsidRPr="007303D8" w:rsidRDefault="002C2772" w:rsidP="002C2772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-3=2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+15</m:t>
                </m:r>
              </m:oMath>
            </m:oMathPara>
          </w:p>
        </w:tc>
        <w:tc>
          <w:tcPr>
            <w:tcW w:w="567" w:type="dxa"/>
          </w:tcPr>
          <w:p w14:paraId="26A341C4" w14:textId="4C0BBEEF" w:rsidR="002C2772" w:rsidRPr="00141428" w:rsidRDefault="002C2772" w:rsidP="002C2772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b)</w:t>
            </w:r>
          </w:p>
        </w:tc>
        <w:tc>
          <w:tcPr>
            <w:tcW w:w="4252" w:type="dxa"/>
          </w:tcPr>
          <w:p w14:paraId="79A8AF29" w14:textId="77777777" w:rsidR="002C2772" w:rsidRPr="00141428" w:rsidRDefault="002C2772" w:rsidP="002C2772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14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+8=16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+3</m:t>
                </m:r>
              </m:oMath>
            </m:oMathPara>
          </w:p>
          <w:p w14:paraId="15A2483D" w14:textId="77777777" w:rsidR="002C2772" w:rsidRPr="007303D8" w:rsidRDefault="002C2772" w:rsidP="002C2772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36FAB" w:rsidRPr="007303D8" w14:paraId="53E18CB2" w14:textId="77777777" w:rsidTr="00A51F4C">
        <w:trPr>
          <w:trHeight w:val="4025"/>
        </w:trPr>
        <w:tc>
          <w:tcPr>
            <w:tcW w:w="567" w:type="dxa"/>
          </w:tcPr>
          <w:p w14:paraId="33828289" w14:textId="77777777" w:rsidR="00636FAB" w:rsidRPr="00141428" w:rsidRDefault="00636FAB" w:rsidP="0024503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c)</w:t>
            </w:r>
          </w:p>
        </w:tc>
        <w:tc>
          <w:tcPr>
            <w:tcW w:w="4252" w:type="dxa"/>
          </w:tcPr>
          <w:p w14:paraId="30D68967" w14:textId="0DA0CD57" w:rsidR="00636FAB" w:rsidRPr="00141428" w:rsidRDefault="00F40DC7" w:rsidP="0024503B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9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-6=23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-14</m:t>
                </m:r>
              </m:oMath>
            </m:oMathPara>
          </w:p>
          <w:p w14:paraId="316200C5" w14:textId="77777777" w:rsidR="00636FAB" w:rsidRPr="00141428" w:rsidRDefault="00636FAB" w:rsidP="0024503B">
            <w:pPr>
              <w:spacing w:line="276" w:lineRule="auto"/>
              <w:rPr>
                <w:sz w:val="22"/>
                <w:szCs w:val="22"/>
              </w:rPr>
            </w:pPr>
          </w:p>
          <w:p w14:paraId="17C462EE" w14:textId="77777777" w:rsidR="00636FAB" w:rsidRPr="00141428" w:rsidRDefault="00636FAB" w:rsidP="0024503B">
            <w:pPr>
              <w:spacing w:line="276" w:lineRule="auto"/>
              <w:rPr>
                <w:sz w:val="22"/>
                <w:szCs w:val="22"/>
              </w:rPr>
            </w:pPr>
          </w:p>
          <w:p w14:paraId="6414045F" w14:textId="77777777" w:rsidR="00636FAB" w:rsidRPr="00141428" w:rsidRDefault="00636FAB" w:rsidP="0024503B">
            <w:pPr>
              <w:spacing w:line="276" w:lineRule="auto"/>
              <w:rPr>
                <w:sz w:val="22"/>
                <w:szCs w:val="22"/>
              </w:rPr>
            </w:pPr>
          </w:p>
          <w:p w14:paraId="6EF8AE64" w14:textId="77777777" w:rsidR="00636FAB" w:rsidRPr="00141428" w:rsidRDefault="00636FAB" w:rsidP="0024503B">
            <w:pPr>
              <w:spacing w:line="276" w:lineRule="auto"/>
              <w:rPr>
                <w:sz w:val="22"/>
                <w:szCs w:val="22"/>
              </w:rPr>
            </w:pPr>
          </w:p>
          <w:p w14:paraId="55471229" w14:textId="77777777" w:rsidR="00636FAB" w:rsidRPr="00141428" w:rsidRDefault="00636FAB" w:rsidP="0024503B">
            <w:pPr>
              <w:spacing w:line="276" w:lineRule="auto"/>
              <w:rPr>
                <w:sz w:val="22"/>
                <w:szCs w:val="22"/>
              </w:rPr>
            </w:pPr>
          </w:p>
          <w:p w14:paraId="22909506" w14:textId="77777777" w:rsidR="00636FAB" w:rsidRPr="00141428" w:rsidRDefault="00636FAB" w:rsidP="0024503B">
            <w:pPr>
              <w:spacing w:line="276" w:lineRule="auto"/>
              <w:rPr>
                <w:sz w:val="22"/>
                <w:szCs w:val="22"/>
              </w:rPr>
            </w:pPr>
          </w:p>
          <w:p w14:paraId="1FB1D0C3" w14:textId="77777777" w:rsidR="00636FAB" w:rsidRDefault="00636FAB" w:rsidP="0024503B">
            <w:pPr>
              <w:spacing w:line="276" w:lineRule="auto"/>
              <w:jc w:val="righ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A28A8E" w14:textId="19D40705" w:rsidR="00636FAB" w:rsidRPr="00141428" w:rsidRDefault="006D4490" w:rsidP="0024503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d)</w:t>
            </w:r>
          </w:p>
        </w:tc>
        <w:tc>
          <w:tcPr>
            <w:tcW w:w="4252" w:type="dxa"/>
          </w:tcPr>
          <w:p w14:paraId="0DAA2887" w14:textId="4B626BF2" w:rsidR="00636FAB" w:rsidRDefault="00DA19E2" w:rsidP="0024503B">
            <w:pPr>
              <w:spacing w:line="276" w:lineRule="auto"/>
              <w:jc w:val="right"/>
              <w:rPr>
                <w:rFonts w:ascii="Calibri" w:eastAsia="Calibri" w:hAnsi="Calibri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8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=5-2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</w:tr>
      <w:tr w:rsidR="00FC4030" w:rsidRPr="007303D8" w14:paraId="3C06030A" w14:textId="77777777" w:rsidTr="00A51F4C">
        <w:trPr>
          <w:trHeight w:val="4025"/>
        </w:trPr>
        <w:tc>
          <w:tcPr>
            <w:tcW w:w="567" w:type="dxa"/>
          </w:tcPr>
          <w:p w14:paraId="0CC62296" w14:textId="64D133F6" w:rsidR="00FC4030" w:rsidRPr="00141428" w:rsidRDefault="00FC4030" w:rsidP="00FC403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e)</w:t>
            </w:r>
          </w:p>
        </w:tc>
        <w:tc>
          <w:tcPr>
            <w:tcW w:w="4252" w:type="dxa"/>
          </w:tcPr>
          <w:p w14:paraId="48C3635F" w14:textId="77777777" w:rsidR="00FC4030" w:rsidRPr="00141428" w:rsidRDefault="00FC4030" w:rsidP="00FC4030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+3(4-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  <w:p w14:paraId="282987D2" w14:textId="77777777" w:rsidR="00FC4030" w:rsidRDefault="00FC4030" w:rsidP="00FC4030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4C4706" w14:textId="0AC808C9" w:rsidR="00FC4030" w:rsidRPr="00141428" w:rsidRDefault="00FC4030" w:rsidP="00FC403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41428">
              <w:rPr>
                <w:sz w:val="22"/>
                <w:szCs w:val="22"/>
              </w:rPr>
              <w:t>f)</w:t>
            </w:r>
          </w:p>
        </w:tc>
        <w:tc>
          <w:tcPr>
            <w:tcW w:w="4252" w:type="dxa"/>
          </w:tcPr>
          <w:p w14:paraId="3705AF42" w14:textId="77777777" w:rsidR="00FC4030" w:rsidRPr="00141428" w:rsidRDefault="00FC4030" w:rsidP="00FC4030">
            <w:pPr>
              <w:spacing w:line="276" w:lineRule="auto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=3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7-3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+12</m:t>
                </m:r>
              </m:oMath>
            </m:oMathPara>
          </w:p>
          <w:p w14:paraId="754D92CF" w14:textId="77777777" w:rsidR="00FC4030" w:rsidRDefault="00FC4030" w:rsidP="00FC4030">
            <w:pPr>
              <w:spacing w:line="276" w:lineRule="auto"/>
              <w:jc w:val="righ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14:paraId="2E25889F" w14:textId="77777777" w:rsidR="00560097" w:rsidRDefault="00560097">
      <w:pPr>
        <w:rPr>
          <w:b/>
          <w:bCs/>
          <w:color w:val="4472C4" w:themeColor="accent1"/>
        </w:rPr>
      </w:pPr>
    </w:p>
    <w:p w14:paraId="73D33FCA" w14:textId="1855417D" w:rsidR="00926D2F" w:rsidRDefault="00926D2F" w:rsidP="00926D2F">
      <w:pPr>
        <w:rPr>
          <w:color w:val="000000" w:themeColor="text1"/>
        </w:rPr>
      </w:pPr>
    </w:p>
    <w:p w14:paraId="2099A4B2" w14:textId="6CAFE8FE" w:rsidR="0001050F" w:rsidRDefault="00D24BA3" w:rsidP="009A0952">
      <w:pPr>
        <w:pStyle w:val="Overskrift2"/>
      </w:pPr>
      <w:bookmarkStart w:id="3" w:name="_Toc212901880"/>
      <w:r w:rsidRPr="00B904FA">
        <w:lastRenderedPageBreak/>
        <w:t>Nulreglen</w:t>
      </w:r>
      <w:bookmarkEnd w:id="3"/>
    </w:p>
    <w:p w14:paraId="444029B6" w14:textId="24E27A86" w:rsidR="00B722B7" w:rsidRPr="00541A76" w:rsidRDefault="00834394" w:rsidP="00B722B7">
      <w:pPr>
        <w:pStyle w:val="Listeafsnit"/>
        <w:ind w:left="0"/>
        <w:rPr>
          <w:rFonts w:eastAsiaTheme="minorEastAsia"/>
        </w:rPr>
      </w:pPr>
      <w:r>
        <w:t>Nogle gange får vi en ligning, hvor to ting</w:t>
      </w:r>
      <w:r w:rsidR="00BF178D">
        <w:t xml:space="preserve"> bliver ganget sammen og resultatet skal være 0. For eksempel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=0</m:t>
        </m:r>
      </m:oMath>
      <w:r w:rsidR="00541A76">
        <w:rPr>
          <w:rFonts w:eastAsiaTheme="minorEastAsia"/>
        </w:rPr>
        <w:t xml:space="preserve">. </w:t>
      </w:r>
      <w:r w:rsidR="00541A76">
        <w:rPr>
          <w:rFonts w:eastAsiaTheme="minorEastAsia"/>
        </w:rPr>
        <w:br/>
        <w:t xml:space="preserve">Her kan det være svært at se løsningen med det samme - men der findes et smart trick, som kan hjælp os: </w:t>
      </w:r>
      <w:r w:rsidR="00541A76">
        <w:rPr>
          <w:rFonts w:eastAsiaTheme="minorEastAsia"/>
          <w:i/>
          <w:iCs/>
        </w:rPr>
        <w:t>nulreglen</w:t>
      </w:r>
      <w:r w:rsidR="00541A76">
        <w:rPr>
          <w:rFonts w:eastAsiaTheme="minorEastAsia"/>
        </w:rPr>
        <w:t>.</w:t>
      </w:r>
    </w:p>
    <w:p w14:paraId="4804C855" w14:textId="77777777" w:rsidR="000E0C09" w:rsidRDefault="000E0C09" w:rsidP="006732F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352EF" w14:paraId="0C1D8423" w14:textId="77777777" w:rsidTr="001447D3">
        <w:tc>
          <w:tcPr>
            <w:tcW w:w="9622" w:type="dxa"/>
            <w:shd w:val="clear" w:color="auto" w:fill="D9E2F3" w:themeFill="accent1" w:themeFillTint="33"/>
          </w:tcPr>
          <w:p w14:paraId="6A264489" w14:textId="77777777" w:rsidR="003352EF" w:rsidRDefault="003352EF" w:rsidP="006732F3">
            <w:r>
              <w:rPr>
                <w:b/>
                <w:bCs/>
              </w:rPr>
              <w:t>Nulreglen</w:t>
            </w:r>
          </w:p>
          <w:p w14:paraId="418D54F4" w14:textId="77777777" w:rsidR="003352EF" w:rsidRDefault="003352EF" w:rsidP="006732F3"/>
          <w:p w14:paraId="4AA3B456" w14:textId="37D6E374" w:rsidR="003352EF" w:rsidRDefault="00673F2C" w:rsidP="00AF380B">
            <w:pPr>
              <w:ind w:left="1304"/>
            </w:pPr>
            <w:r>
              <w:t>Hvis to tal ganget sammen giver nu, så er mind</w:t>
            </w:r>
            <w:r w:rsidR="00FB5976">
              <w:t>st ét af tallene 0</w:t>
            </w:r>
            <w:r w:rsidR="001447D3">
              <w:t>.</w:t>
            </w:r>
            <w:r w:rsidR="00FB5976">
              <w:br/>
            </w:r>
          </w:p>
          <w:p w14:paraId="49C6B54F" w14:textId="107FEA3C" w:rsidR="00FB5976" w:rsidRDefault="00FB5976" w:rsidP="006732F3">
            <m:oMathPara>
              <m:oMath>
                <m:r>
                  <w:rPr>
                    <w:rFonts w:ascii="Cambria Math" w:hAnsi="Cambria Math"/>
                  </w:rPr>
                  <m:t>a·b=0     ⇔     a=0      eller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    </m:t>
                </m:r>
                <m:r>
                  <w:rPr>
                    <w:rFonts w:ascii="Cambria Math" w:hAnsi="Cambria Math"/>
                  </w:rPr>
                  <m:t xml:space="preserve"> b=0</m:t>
                </m:r>
              </m:oMath>
            </m:oMathPara>
          </w:p>
          <w:p w14:paraId="50FCC4FA" w14:textId="254B08F7" w:rsidR="003352EF" w:rsidRPr="003352EF" w:rsidRDefault="003352EF" w:rsidP="006732F3"/>
        </w:tc>
      </w:tr>
    </w:tbl>
    <w:p w14:paraId="6EB1B5ED" w14:textId="16E9C02F" w:rsidR="003352EF" w:rsidRDefault="003352EF" w:rsidP="006732F3"/>
    <w:p w14:paraId="76B4F361" w14:textId="77777777" w:rsidR="00C77AFA" w:rsidRPr="003352EF" w:rsidRDefault="00C77AFA" w:rsidP="006732F3"/>
    <w:p w14:paraId="2200BE1A" w14:textId="7F76E8B3" w:rsidR="00722116" w:rsidRDefault="00722116" w:rsidP="0078591B">
      <w:pPr>
        <w:pStyle w:val="Overskrift4"/>
      </w:pPr>
      <w:r>
        <w:t>Eksempel 4</w:t>
      </w:r>
    </w:p>
    <w:p w14:paraId="0FCA1889" w14:textId="5960D9B9" w:rsidR="009B3BE1" w:rsidRPr="009B3BE1" w:rsidRDefault="00871BFC" w:rsidP="009B3BE1">
      <w:pPr>
        <w:pStyle w:val="Listeafsnit"/>
      </w:pPr>
      <w:r>
        <w:t xml:space="preserve">Lad os så på hvordan </w:t>
      </w:r>
      <w:r w:rsidRPr="00871BFC">
        <w:rPr>
          <w:i/>
          <w:iCs/>
        </w:rPr>
        <w:t>nulreglen</w:t>
      </w:r>
      <w:r>
        <w:t xml:space="preserve"> bruges til at l</w:t>
      </w:r>
      <w:r w:rsidR="009B3BE1" w:rsidRPr="00871BFC">
        <w:t>øs</w:t>
      </w:r>
      <w:r>
        <w:t>e</w:t>
      </w:r>
      <w:r w:rsidR="009B3BE1">
        <w:t xml:space="preserve"> ligningen</w:t>
      </w:r>
    </w:p>
    <w:p w14:paraId="061A602C" w14:textId="0B03A02C" w:rsidR="00D37C1C" w:rsidRPr="00871BFC" w:rsidRDefault="00683660" w:rsidP="00C77AFA">
      <w:pPr>
        <w:pStyle w:val="Listeafsnit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d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+3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3CBFB4D" w14:textId="77777777" w:rsidR="00871BFC" w:rsidRPr="009B3BE1" w:rsidRDefault="00871BFC" w:rsidP="00C77AFA">
      <w:pPr>
        <w:pStyle w:val="Listeafsnit"/>
        <w:rPr>
          <w:rFonts w:eastAsiaTheme="minorEastAsia"/>
          <w:iCs/>
        </w:rPr>
      </w:pPr>
    </w:p>
    <w:p w14:paraId="25246A6A" w14:textId="09C8DC8F" w:rsidR="009B3BE1" w:rsidRDefault="00871BFC" w:rsidP="00C77AFA">
      <w:pPr>
        <w:pStyle w:val="Listeafsnit"/>
        <w:rPr>
          <w:rFonts w:eastAsiaTheme="minorEastAsia"/>
          <w:iCs/>
        </w:rPr>
      </w:pPr>
      <w:r>
        <w:rPr>
          <w:rFonts w:eastAsiaTheme="minorEastAsia"/>
          <w:iCs/>
        </w:rPr>
        <w:t>De to parenteser</w:t>
      </w:r>
      <w:r w:rsidR="00616128">
        <w:rPr>
          <w:rFonts w:eastAsiaTheme="minorEastAsia"/>
          <w:iCs/>
        </w:rPr>
        <w:t xml:space="preserve"> er ganget sammen så ifølge </w:t>
      </w:r>
      <w:r w:rsidR="00BF1FCF">
        <w:rPr>
          <w:rFonts w:eastAsiaTheme="minorEastAsia"/>
          <w:i/>
        </w:rPr>
        <w:t>nulreglen</w:t>
      </w:r>
      <w:r w:rsidR="00BF1FCF">
        <w:rPr>
          <w:rFonts w:eastAsiaTheme="minorEastAsia"/>
          <w:iCs/>
        </w:rPr>
        <w:t xml:space="preserve"> kan vi se</w:t>
      </w:r>
      <w:r w:rsidR="00FA0A16">
        <w:rPr>
          <w:rFonts w:eastAsiaTheme="minorEastAsia"/>
          <w:iCs/>
        </w:rPr>
        <w:t>,</w:t>
      </w:r>
      <w:r w:rsidR="00BF1FCF">
        <w:rPr>
          <w:rFonts w:eastAsiaTheme="minorEastAsia"/>
          <w:iCs/>
        </w:rPr>
        <w:t xml:space="preserve"> at enten skal den ene parentes være 0</w:t>
      </w:r>
      <w:r w:rsidR="00FA0A16">
        <w:rPr>
          <w:rFonts w:eastAsiaTheme="minorEastAsia"/>
          <w:iCs/>
        </w:rPr>
        <w:t>,</w:t>
      </w:r>
      <w:r w:rsidR="00BF1FCF">
        <w:rPr>
          <w:rFonts w:eastAsiaTheme="minorEastAsia"/>
          <w:iCs/>
        </w:rPr>
        <w:t xml:space="preserve"> eller også skal den anden være det. </w:t>
      </w:r>
      <w:r w:rsidR="00095A17">
        <w:rPr>
          <w:rFonts w:eastAsiaTheme="minorEastAsia"/>
          <w:iCs/>
        </w:rPr>
        <w:t xml:space="preserve">Vi deler derfor den oprindelige ligning op i to mindre ligninger: </w:t>
      </w:r>
      <w:r w:rsidR="00616128">
        <w:rPr>
          <w:rFonts w:eastAsiaTheme="minorEastAsia"/>
          <w:iCs/>
        </w:rPr>
        <w:t xml:space="preserve"> </w:t>
      </w:r>
    </w:p>
    <w:p w14:paraId="6619AC6B" w14:textId="77777777" w:rsidR="00095A17" w:rsidRDefault="00095A17" w:rsidP="00C77AFA">
      <w:pPr>
        <w:pStyle w:val="Listeafsnit"/>
        <w:rPr>
          <w:rFonts w:eastAsiaTheme="minorEastAsia"/>
          <w:iCs/>
        </w:rPr>
      </w:pPr>
    </w:p>
    <w:p w14:paraId="3DE2D899" w14:textId="77777777" w:rsidR="001445DF" w:rsidRPr="001445DF" w:rsidRDefault="00BF1FCF" w:rsidP="00724605">
      <w:pPr>
        <w:pStyle w:val="Listeafsnit"/>
        <w:spacing w:line="360" w:lineRule="auto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x-2=0      eller      x+3=0</m:t>
          </m:r>
        </m:oMath>
      </m:oMathPara>
    </w:p>
    <w:p w14:paraId="2E3B1F2A" w14:textId="0DAB02D2" w:rsidR="002405EE" w:rsidRPr="00616128" w:rsidRDefault="00510056" w:rsidP="00724605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x=2        eller     x=-3</m:t>
          </m:r>
        </m:oMath>
      </m:oMathPara>
    </w:p>
    <w:p w14:paraId="23FA26BD" w14:textId="77777777" w:rsidR="00095A17" w:rsidRDefault="00095A17" w:rsidP="004A2335">
      <w:pPr>
        <w:pStyle w:val="Listeafsnit"/>
        <w:rPr>
          <w:rFonts w:eastAsiaTheme="minorEastAsia"/>
          <w:iCs/>
        </w:rPr>
      </w:pPr>
    </w:p>
    <w:p w14:paraId="7497F32D" w14:textId="204C848A" w:rsidR="00177B35" w:rsidRPr="00510056" w:rsidRDefault="00095A17" w:rsidP="004A2335">
      <w:pPr>
        <w:pStyle w:val="Listeafsnit"/>
        <w:rPr>
          <w:iCs/>
        </w:rPr>
      </w:pPr>
      <w:r>
        <w:rPr>
          <w:rFonts w:eastAsiaTheme="minorEastAsia"/>
          <w:iCs/>
        </w:rPr>
        <w:t xml:space="preserve">Her ligning har en løsning, så der er </w:t>
      </w:r>
      <w:r w:rsidR="004A2335">
        <w:rPr>
          <w:rFonts w:eastAsiaTheme="minorEastAsia"/>
          <w:iCs/>
        </w:rPr>
        <w:t>to</w:t>
      </w:r>
      <w:r w:rsidR="00616128">
        <w:rPr>
          <w:rFonts w:eastAsiaTheme="minorEastAsia"/>
          <w:iCs/>
        </w:rPr>
        <w:t xml:space="preserve"> løsni</w:t>
      </w:r>
      <w:r w:rsidR="003D1FE3">
        <w:rPr>
          <w:rFonts w:eastAsiaTheme="minorEastAsia"/>
          <w:iCs/>
        </w:rPr>
        <w:t>nger til den oprindelige ligning</w:t>
      </w:r>
      <w:r w:rsidR="00616128">
        <w:rPr>
          <w:rFonts w:eastAsiaTheme="minorEastAsia"/>
          <w:iCs/>
        </w:rPr>
        <w:t>.</w:t>
      </w:r>
    </w:p>
    <w:p w14:paraId="50B72153" w14:textId="77777777" w:rsidR="00616128" w:rsidRDefault="00616128" w:rsidP="00C77AFA">
      <w:pPr>
        <w:pStyle w:val="Listeafsnit"/>
        <w:rPr>
          <w:iCs/>
        </w:rPr>
      </w:pPr>
    </w:p>
    <w:p w14:paraId="7B41C702" w14:textId="676FB9DB" w:rsidR="00BF1FCF" w:rsidRPr="004A2335" w:rsidRDefault="00510056" w:rsidP="00C77AFA">
      <w:pPr>
        <w:pStyle w:val="Listeafsnit"/>
        <w:rPr>
          <w:b/>
          <w:bCs/>
          <w:iCs/>
        </w:rPr>
      </w:pPr>
      <w:r w:rsidRPr="004A2335">
        <w:rPr>
          <w:b/>
          <w:bCs/>
          <w:iCs/>
        </w:rPr>
        <w:t>Løsninge</w:t>
      </w:r>
      <w:r w:rsidR="004A2335" w:rsidRPr="004A2335">
        <w:rPr>
          <w:b/>
          <w:bCs/>
          <w:iCs/>
        </w:rPr>
        <w:t>r</w:t>
      </w:r>
      <w:r w:rsidR="00FA0A16" w:rsidRPr="004A2335">
        <w:rPr>
          <w:b/>
          <w:bCs/>
          <w:iCs/>
        </w:rPr>
        <w:t>n</w:t>
      </w:r>
      <w:r w:rsidR="004A2335" w:rsidRPr="004A2335">
        <w:rPr>
          <w:b/>
          <w:bCs/>
          <w:iCs/>
        </w:rPr>
        <w:t>e</w:t>
      </w:r>
      <w:r w:rsidRPr="004A2335">
        <w:rPr>
          <w:b/>
          <w:bCs/>
          <w:iCs/>
        </w:rPr>
        <w:t xml:space="preserve"> til ligningen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x+3</m:t>
            </m:r>
          </m:e>
        </m:d>
        <m:r>
          <m:rPr>
            <m:sty m:val="bi"/>
          </m:rPr>
          <w:rPr>
            <w:rFonts w:ascii="Cambria Math" w:hAnsi="Cambria Math"/>
          </w:rPr>
          <m:t>=0</m:t>
        </m:r>
      </m:oMath>
      <w:r w:rsidR="00177B35" w:rsidRPr="004A2335">
        <w:rPr>
          <w:rFonts w:eastAsiaTheme="minorEastAsia"/>
          <w:b/>
          <w:bCs/>
          <w:iCs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</w:rPr>
          <m:t>x=2</m:t>
        </m:r>
      </m:oMath>
      <w:r w:rsidR="00177B35" w:rsidRPr="004A2335">
        <w:rPr>
          <w:rFonts w:eastAsiaTheme="minorEastAsia"/>
          <w:b/>
          <w:bCs/>
          <w:iCs/>
        </w:rPr>
        <w:t xml:space="preserve"> </w:t>
      </w:r>
      <w:r w:rsidR="00FA0A16" w:rsidRPr="004A2335">
        <w:rPr>
          <w:rFonts w:eastAsiaTheme="minorEastAsia"/>
          <w:b/>
          <w:bCs/>
          <w:iCs/>
        </w:rPr>
        <w:t>eller</w:t>
      </w:r>
      <w:r w:rsidR="00177B35" w:rsidRPr="004A2335">
        <w:rPr>
          <w:rFonts w:eastAsiaTheme="minorEastAsia"/>
          <w:b/>
          <w:bCs/>
          <w:i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x=3</m:t>
        </m:r>
      </m:oMath>
      <w:r w:rsidR="00FA0A16" w:rsidRPr="004A2335">
        <w:rPr>
          <w:rFonts w:eastAsiaTheme="minorEastAsia"/>
          <w:b/>
          <w:bCs/>
        </w:rPr>
        <w:t>.</w:t>
      </w:r>
    </w:p>
    <w:p w14:paraId="385CBD6A" w14:textId="58DB6D4A" w:rsidR="006732F3" w:rsidRDefault="006732F3" w:rsidP="006732F3"/>
    <w:p w14:paraId="7D2DDFE1" w14:textId="77777777" w:rsidR="00B904FA" w:rsidRDefault="00B904FA" w:rsidP="006732F3"/>
    <w:p w14:paraId="74FC8B4B" w14:textId="6DC82C9A" w:rsidR="006732F3" w:rsidRDefault="00771E78" w:rsidP="0078591B">
      <w:pPr>
        <w:pStyle w:val="Overskrift4"/>
      </w:pPr>
      <w:r>
        <w:t>Eksempel 5</w:t>
      </w:r>
    </w:p>
    <w:p w14:paraId="7FE496ED" w14:textId="44E944D4" w:rsidR="00A86229" w:rsidRDefault="00177B35" w:rsidP="00771E78">
      <w:pPr>
        <w:pStyle w:val="Listeafsnit"/>
      </w:pPr>
      <w:r>
        <w:t>Løs ligningen</w:t>
      </w:r>
    </w:p>
    <w:p w14:paraId="44025999" w14:textId="069DD622" w:rsidR="00177B35" w:rsidRPr="002F18B1" w:rsidRDefault="00177B35" w:rsidP="00771E78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D23BCEE" w14:textId="77777777" w:rsidR="00095A17" w:rsidRDefault="00095A17" w:rsidP="00771E78">
      <w:pPr>
        <w:pStyle w:val="Listeafsnit"/>
        <w:rPr>
          <w:rFonts w:eastAsiaTheme="minorEastAsia"/>
        </w:rPr>
      </w:pPr>
    </w:p>
    <w:p w14:paraId="37BA428B" w14:textId="31C94237" w:rsidR="002F18B1" w:rsidRPr="00887E65" w:rsidRDefault="002F18B1" w:rsidP="00771E78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Igen kan vi dele ligningen </w:t>
      </w:r>
      <w:r w:rsidR="00665579">
        <w:rPr>
          <w:rFonts w:eastAsiaTheme="minorEastAsia"/>
        </w:rPr>
        <w:t>til to ligninger, som skal løses hver for sig</w:t>
      </w:r>
      <w:r w:rsidR="003D1FE3">
        <w:rPr>
          <w:rFonts w:eastAsiaTheme="minorEastAsia"/>
        </w:rPr>
        <w:t xml:space="preserve"> og giver to løsninger</w:t>
      </w:r>
      <w:r w:rsidR="00665579">
        <w:rPr>
          <w:rFonts w:eastAsiaTheme="minorEastAsia"/>
        </w:rPr>
        <w:br/>
      </w:r>
    </w:p>
    <w:p w14:paraId="702C91D8" w14:textId="7EEDA8CD" w:rsidR="00887E65" w:rsidRPr="00887E65" w:rsidRDefault="00887E65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x=0     eller     x-1=0</m:t>
          </m:r>
        </m:oMath>
      </m:oMathPara>
    </w:p>
    <w:p w14:paraId="7E71CE9C" w14:textId="609E8E54" w:rsidR="00887E65" w:rsidRPr="00477979" w:rsidRDefault="00887E65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x=0     eller     x=1</m:t>
          </m:r>
        </m:oMath>
      </m:oMathPara>
    </w:p>
    <w:p w14:paraId="457F9C80" w14:textId="77777777" w:rsidR="00477979" w:rsidRPr="00887E65" w:rsidRDefault="00477979" w:rsidP="00771E78">
      <w:pPr>
        <w:pStyle w:val="Listeafsnit"/>
        <w:rPr>
          <w:rFonts w:eastAsiaTheme="minorEastAsia"/>
        </w:rPr>
      </w:pPr>
    </w:p>
    <w:p w14:paraId="7C418694" w14:textId="0C64B895" w:rsidR="00E31C45" w:rsidRPr="001F04FD" w:rsidRDefault="00887E65" w:rsidP="006B3968">
      <w:pPr>
        <w:pStyle w:val="Listeafsnit"/>
        <w:rPr>
          <w:rFonts w:eastAsiaTheme="minorEastAsia"/>
          <w:b/>
          <w:bCs/>
        </w:rPr>
      </w:pPr>
      <w:r w:rsidRPr="001F04FD">
        <w:rPr>
          <w:rFonts w:eastAsiaTheme="minorEastAsia"/>
          <w:b/>
          <w:bCs/>
        </w:rPr>
        <w:t>Løsninge</w:t>
      </w:r>
      <w:r w:rsidR="001F04FD" w:rsidRPr="001F04FD">
        <w:rPr>
          <w:rFonts w:eastAsiaTheme="minorEastAsia"/>
          <w:b/>
          <w:bCs/>
        </w:rPr>
        <w:t>r</w:t>
      </w:r>
      <w:r w:rsidRPr="001F04FD">
        <w:rPr>
          <w:rFonts w:eastAsiaTheme="minorEastAsia"/>
          <w:b/>
          <w:bCs/>
        </w:rPr>
        <w:t>n</w:t>
      </w:r>
      <w:r w:rsidR="001F04FD" w:rsidRPr="001F04FD">
        <w:rPr>
          <w:rFonts w:eastAsiaTheme="minorEastAsia"/>
          <w:b/>
          <w:bCs/>
        </w:rPr>
        <w:t>e</w:t>
      </w:r>
      <w:r w:rsidRPr="001F04FD">
        <w:rPr>
          <w:rFonts w:eastAsiaTheme="minorEastAsia"/>
          <w:b/>
          <w:bCs/>
        </w:rPr>
        <w:t xml:space="preserve"> til ligningen </w:t>
      </w: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x-1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=0</m:t>
        </m:r>
      </m:oMath>
      <w:r w:rsidR="006B3968" w:rsidRPr="001F04FD">
        <w:rPr>
          <w:rFonts w:eastAsiaTheme="minorEastAsia"/>
          <w:b/>
          <w:bCs/>
        </w:rPr>
        <w:t xml:space="preserve"> er derfor </w:t>
      </w:r>
      <m:oMath>
        <m:r>
          <m:rPr>
            <m:sty m:val="bi"/>
          </m:rPr>
          <w:rPr>
            <w:rFonts w:ascii="Cambria Math" w:eastAsiaTheme="minorEastAsia" w:hAnsi="Cambria Math"/>
          </w:rPr>
          <m:t>x=0</m:t>
        </m:r>
      </m:oMath>
      <w:r w:rsidR="006B3968" w:rsidRPr="001F04FD">
        <w:rPr>
          <w:rFonts w:eastAsiaTheme="minorEastAsia"/>
          <w:b/>
          <w:bCs/>
        </w:rPr>
        <w:t xml:space="preserve"> eller </w:t>
      </w:r>
      <m:oMath>
        <m:r>
          <m:rPr>
            <m:sty m:val="bi"/>
          </m:rPr>
          <w:rPr>
            <w:rFonts w:ascii="Cambria Math" w:eastAsiaTheme="minorEastAsia" w:hAnsi="Cambria Math"/>
          </w:rPr>
          <m:t>x=1</m:t>
        </m:r>
      </m:oMath>
      <w:r w:rsidR="00FA0A16" w:rsidRPr="001F04FD">
        <w:rPr>
          <w:rFonts w:eastAsiaTheme="minorEastAsia"/>
          <w:b/>
          <w:bCs/>
        </w:rPr>
        <w:t>.</w:t>
      </w:r>
    </w:p>
    <w:p w14:paraId="3A38A8EE" w14:textId="437B5054" w:rsidR="006B3968" w:rsidRDefault="006B3968" w:rsidP="006B3968"/>
    <w:p w14:paraId="2B2A0930" w14:textId="77777777" w:rsidR="00B904FA" w:rsidRDefault="00B904FA" w:rsidP="006B3968"/>
    <w:p w14:paraId="0AA553A3" w14:textId="77777777" w:rsidR="00B904FA" w:rsidRDefault="00B904FA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6CC58167" w14:textId="06AF3588" w:rsidR="006B3968" w:rsidRDefault="006B3968" w:rsidP="00B0373D">
      <w:pPr>
        <w:pStyle w:val="Overskrift4"/>
      </w:pPr>
      <w:r>
        <w:lastRenderedPageBreak/>
        <w:t>Eksempel 6</w:t>
      </w:r>
    </w:p>
    <w:p w14:paraId="7A4FC24E" w14:textId="015466C7" w:rsidR="006B3968" w:rsidRDefault="00B0373D" w:rsidP="00B0373D">
      <w:pPr>
        <w:pStyle w:val="Listeafsnit"/>
      </w:pPr>
      <w:r>
        <w:t>Løs ligningen</w:t>
      </w:r>
    </w:p>
    <w:p w14:paraId="1F9AC0A6" w14:textId="77777777" w:rsidR="00854E8C" w:rsidRPr="00724605" w:rsidRDefault="00683660" w:rsidP="00B0373D">
      <w:pPr>
        <w:pStyle w:val="Listeafsnit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+4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18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03AF9A1" w14:textId="77777777" w:rsidR="00724605" w:rsidRDefault="00724605" w:rsidP="00724605">
      <w:pPr>
        <w:pStyle w:val="Listeafsnit"/>
        <w:rPr>
          <w:rFonts w:eastAsiaTheme="minorEastAsia"/>
        </w:rPr>
      </w:pPr>
    </w:p>
    <w:p w14:paraId="35496C1A" w14:textId="07A78236" w:rsidR="00724605" w:rsidRPr="0018225F" w:rsidRDefault="00724605" w:rsidP="00724605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Vi har ifølge </w:t>
      </w:r>
      <w:r>
        <w:rPr>
          <w:rFonts w:eastAsiaTheme="minorEastAsia"/>
          <w:i/>
          <w:iCs/>
        </w:rPr>
        <w:t>nulreglen</w:t>
      </w:r>
      <w:r>
        <w:rPr>
          <w:rFonts w:eastAsiaTheme="minorEastAsia"/>
        </w:rPr>
        <w:t xml:space="preserve"> nu to ligninger, som skal løses hver for sig</w:t>
      </w:r>
    </w:p>
    <w:p w14:paraId="73E10504" w14:textId="77777777" w:rsidR="00724605" w:rsidRPr="00854E8C" w:rsidRDefault="00724605" w:rsidP="00B0373D">
      <w:pPr>
        <w:pStyle w:val="Listeafsnit"/>
        <w:rPr>
          <w:rFonts w:eastAsiaTheme="minorEastAsia"/>
        </w:rPr>
      </w:pPr>
    </w:p>
    <w:p w14:paraId="1DF7A140" w14:textId="674BAC8B" w:rsidR="00B0373D" w:rsidRPr="0018225F" w:rsidRDefault="00050D3F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2x+4=0       eller     6x-18=0</m:t>
          </m:r>
        </m:oMath>
      </m:oMathPara>
    </w:p>
    <w:p w14:paraId="5D5A7D34" w14:textId="115E3C09" w:rsidR="0018225F" w:rsidRPr="0018225F" w:rsidRDefault="0018225F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2x+4</m:t>
          </m:r>
          <m:r>
            <w:rPr>
              <w:rFonts w:ascii="Cambria Math" w:hAnsi="Cambria Math"/>
              <w:color w:val="FF0000"/>
            </w:rPr>
            <m:t>-4</m:t>
          </m:r>
          <m:r>
            <w:rPr>
              <w:rFonts w:ascii="Cambria Math" w:hAnsi="Cambria Math"/>
            </w:rPr>
            <m:t>=0</m:t>
          </m:r>
          <m:r>
            <w:rPr>
              <w:rFonts w:ascii="Cambria Math" w:hAnsi="Cambria Math"/>
              <w:color w:val="FF0000"/>
            </w:rPr>
            <m:t xml:space="preserve">-4 </m:t>
          </m:r>
          <m:r>
            <w:rPr>
              <w:rFonts w:ascii="Cambria Math" w:hAnsi="Cambria Math"/>
            </w:rPr>
            <m:t xml:space="preserve">      eller     6x-18</m:t>
          </m:r>
          <m:r>
            <w:rPr>
              <w:rFonts w:ascii="Cambria Math" w:hAnsi="Cambria Math"/>
              <w:color w:val="FF0000"/>
            </w:rPr>
            <m:t>+18</m:t>
          </m:r>
          <m:r>
            <w:rPr>
              <w:rFonts w:ascii="Cambria Math" w:hAnsi="Cambria Math"/>
            </w:rPr>
            <m:t>=0</m:t>
          </m:r>
          <m:r>
            <w:rPr>
              <w:rFonts w:ascii="Cambria Math" w:hAnsi="Cambria Math"/>
              <w:color w:val="FF0000"/>
            </w:rPr>
            <m:t>+18</m:t>
          </m:r>
        </m:oMath>
      </m:oMathPara>
    </w:p>
    <w:p w14:paraId="1392402B" w14:textId="0EDD689D" w:rsidR="00050D3F" w:rsidRPr="00854E8C" w:rsidRDefault="00050D3F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2x=-4     eller     6x=18</m:t>
          </m:r>
        </m:oMath>
      </m:oMathPara>
    </w:p>
    <w:p w14:paraId="5F030D60" w14:textId="70F26474" w:rsidR="00854E8C" w:rsidRPr="005D7D5B" w:rsidRDefault="00683660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-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</m:t>
          </m:r>
          <m: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6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6</m:t>
              </m:r>
            </m:den>
          </m:f>
        </m:oMath>
      </m:oMathPara>
    </w:p>
    <w:p w14:paraId="027A2057" w14:textId="497BDCC5" w:rsidR="005D7D5B" w:rsidRPr="005D7D5B" w:rsidRDefault="005D7D5B" w:rsidP="00724605">
      <w:pPr>
        <w:pStyle w:val="Listeafsnit"/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x=-2     eller     x=3</m:t>
          </m:r>
        </m:oMath>
      </m:oMathPara>
    </w:p>
    <w:p w14:paraId="2FD150CD" w14:textId="3C5B833B" w:rsidR="005D7D5B" w:rsidRDefault="005D7D5B" w:rsidP="00B0373D">
      <w:pPr>
        <w:pStyle w:val="Listeafsnit"/>
        <w:rPr>
          <w:rFonts w:eastAsiaTheme="minorEastAsia"/>
        </w:rPr>
      </w:pPr>
    </w:p>
    <w:p w14:paraId="1DC6492D" w14:textId="5B056085" w:rsidR="005D7D5B" w:rsidRPr="00B904FA" w:rsidRDefault="005D7D5B" w:rsidP="00B0373D">
      <w:pPr>
        <w:pStyle w:val="Listeafsnit"/>
        <w:rPr>
          <w:rFonts w:eastAsiaTheme="minorEastAsia"/>
          <w:b/>
          <w:bCs/>
        </w:rPr>
      </w:pPr>
      <w:r w:rsidRPr="00B904FA">
        <w:rPr>
          <w:rFonts w:eastAsiaTheme="minorEastAsia"/>
          <w:b/>
          <w:bCs/>
        </w:rPr>
        <w:t>Løsninge</w:t>
      </w:r>
      <w:r w:rsidR="00724605" w:rsidRPr="00B904FA">
        <w:rPr>
          <w:rFonts w:eastAsiaTheme="minorEastAsia"/>
          <w:b/>
          <w:bCs/>
        </w:rPr>
        <w:t>rne</w:t>
      </w:r>
      <w:r w:rsidRPr="00B904FA">
        <w:rPr>
          <w:rFonts w:eastAsiaTheme="minorEastAsia"/>
          <w:b/>
          <w:bCs/>
        </w:rPr>
        <w:t xml:space="preserve"> til ligningen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x+4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</w:rPr>
              <m:t>x-18</m:t>
            </m:r>
          </m:e>
        </m:d>
        <m:r>
          <m:rPr>
            <m:sty m:val="bi"/>
          </m:rPr>
          <w:rPr>
            <w:rFonts w:ascii="Cambria Math" w:hAnsi="Cambria Math"/>
          </w:rPr>
          <m:t>=0</m:t>
        </m:r>
      </m:oMath>
      <w:r w:rsidRPr="00B904FA">
        <w:rPr>
          <w:rFonts w:eastAsiaTheme="minorEastAsia"/>
          <w:b/>
          <w:bCs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</w:rPr>
          <m:t>x=-2</m:t>
        </m:r>
      </m:oMath>
      <w:r w:rsidRPr="00B904FA">
        <w:rPr>
          <w:rFonts w:eastAsiaTheme="minorEastAsia"/>
          <w:b/>
          <w:bCs/>
        </w:rPr>
        <w:t xml:space="preserve"> eller </w:t>
      </w:r>
      <m:oMath>
        <m:r>
          <m:rPr>
            <m:sty m:val="bi"/>
          </m:rPr>
          <w:rPr>
            <w:rFonts w:ascii="Cambria Math" w:eastAsiaTheme="minorEastAsia" w:hAnsi="Cambria Math"/>
          </w:rPr>
          <m:t>x=3</m:t>
        </m:r>
      </m:oMath>
      <w:r w:rsidR="000A5E7E" w:rsidRPr="00B904FA">
        <w:rPr>
          <w:rFonts w:eastAsiaTheme="minorEastAsia"/>
          <w:b/>
          <w:bCs/>
        </w:rPr>
        <w:t>.</w:t>
      </w:r>
    </w:p>
    <w:p w14:paraId="6572D94B" w14:textId="77777777" w:rsidR="00B904FA" w:rsidRDefault="00B904FA" w:rsidP="00DA029B">
      <w:pPr>
        <w:pStyle w:val="Overskrift3"/>
      </w:pPr>
    </w:p>
    <w:p w14:paraId="606D84B6" w14:textId="77777777" w:rsidR="00B904FA" w:rsidRDefault="00B904FA">
      <w:pPr>
        <w:rPr>
          <w:rFonts w:asciiTheme="majorHAnsi" w:eastAsiaTheme="majorEastAsia" w:hAnsiTheme="majorHAnsi" w:cstheme="majorBidi"/>
          <w:color w:val="1F3763" w:themeColor="accent1" w:themeShade="7F"/>
          <w:sz w:val="32"/>
        </w:rPr>
      </w:pPr>
      <w:r>
        <w:br w:type="page"/>
      </w:r>
    </w:p>
    <w:p w14:paraId="20EE398D" w14:textId="0206F83A" w:rsidR="00DA029B" w:rsidRPr="00DA029B" w:rsidRDefault="00DA029B" w:rsidP="00DA029B">
      <w:pPr>
        <w:pStyle w:val="Overskrift3"/>
      </w:pPr>
      <w:bookmarkStart w:id="4" w:name="_Toc212901881"/>
      <w:r w:rsidRPr="0078591B">
        <w:lastRenderedPageBreak/>
        <w:t xml:space="preserve">Øvelser til </w:t>
      </w:r>
      <w:r>
        <w:t>nulreglen</w:t>
      </w:r>
      <w:bookmarkEnd w:id="4"/>
    </w:p>
    <w:p w14:paraId="4470E330" w14:textId="04096385" w:rsidR="000A5E7E" w:rsidRDefault="000A5E7E" w:rsidP="00DA029B">
      <w:pPr>
        <w:pStyle w:val="Overskrift4"/>
        <w:rPr>
          <w:rFonts w:eastAsiaTheme="minorEastAsia"/>
        </w:rPr>
      </w:pPr>
      <w:r>
        <w:rPr>
          <w:rFonts w:eastAsiaTheme="minorEastAsia"/>
        </w:rPr>
        <w:t xml:space="preserve">Øvelse </w:t>
      </w:r>
      <w:r w:rsidR="004801EF">
        <w:rPr>
          <w:rFonts w:eastAsiaTheme="minorEastAsia"/>
        </w:rPr>
        <w:t>6</w:t>
      </w:r>
    </w:p>
    <w:p w14:paraId="75733691" w14:textId="4C0D4D6F" w:rsidR="00DA029B" w:rsidRDefault="00DA029B" w:rsidP="000A5E7E">
      <w:pPr>
        <w:rPr>
          <w:rFonts w:eastAsiaTheme="minorEastAsia"/>
        </w:rPr>
      </w:pPr>
      <w:r>
        <w:rPr>
          <w:rFonts w:eastAsiaTheme="minorEastAsia"/>
        </w:rPr>
        <w:t>Løs ligningerne ved at bruge nulreglen.</w:t>
      </w:r>
    </w:p>
    <w:p w14:paraId="6B7441A2" w14:textId="77777777" w:rsidR="00DA029B" w:rsidRDefault="00DA029B" w:rsidP="000A5E7E">
      <w:pPr>
        <w:rPr>
          <w:rFonts w:eastAsiaTheme="minorEastAsia"/>
        </w:rPr>
      </w:pPr>
    </w:p>
    <w:tbl>
      <w:tblPr>
        <w:tblStyle w:val="Tabel-Gitter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2"/>
        <w:gridCol w:w="567"/>
        <w:gridCol w:w="4252"/>
      </w:tblGrid>
      <w:tr w:rsidR="00DA029B" w:rsidRPr="00835350" w14:paraId="4EB7E932" w14:textId="77777777" w:rsidTr="00DA029B">
        <w:trPr>
          <w:trHeight w:val="4025"/>
        </w:trPr>
        <w:tc>
          <w:tcPr>
            <w:tcW w:w="562" w:type="dxa"/>
          </w:tcPr>
          <w:p w14:paraId="19893AD3" w14:textId="77777777" w:rsidR="00DA029B" w:rsidRPr="00DA029B" w:rsidRDefault="00DA029B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029B">
              <w:rPr>
                <w:sz w:val="22"/>
                <w:szCs w:val="22"/>
              </w:rPr>
              <w:t>a)</w:t>
            </w:r>
          </w:p>
        </w:tc>
        <w:tc>
          <w:tcPr>
            <w:tcW w:w="4252" w:type="dxa"/>
          </w:tcPr>
          <w:p w14:paraId="40A26DCB" w14:textId="36254F6F" w:rsidR="00DA029B" w:rsidRPr="004801EF" w:rsidRDefault="00683660" w:rsidP="00DE6F1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  <w:p w14:paraId="325AE6F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645BE3AD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343A6267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3EDDDB3D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60309A7C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43A37365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708EB631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F06119" w14:textId="77777777" w:rsidR="00DA029B" w:rsidRPr="00DA029B" w:rsidRDefault="00DA029B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029B">
              <w:rPr>
                <w:sz w:val="22"/>
                <w:szCs w:val="22"/>
              </w:rPr>
              <w:t>b)</w:t>
            </w:r>
          </w:p>
        </w:tc>
        <w:tc>
          <w:tcPr>
            <w:tcW w:w="4252" w:type="dxa"/>
          </w:tcPr>
          <w:p w14:paraId="79C9DA1D" w14:textId="079B4A89" w:rsidR="00DA029B" w:rsidRPr="004801EF" w:rsidRDefault="00683660" w:rsidP="00DE6F1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+6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  <w:p w14:paraId="4FC1892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</w:tc>
      </w:tr>
      <w:tr w:rsidR="00DA029B" w:rsidRPr="00835350" w14:paraId="0D24398E" w14:textId="77777777" w:rsidTr="00DA029B">
        <w:trPr>
          <w:trHeight w:val="4025"/>
        </w:trPr>
        <w:tc>
          <w:tcPr>
            <w:tcW w:w="562" w:type="dxa"/>
          </w:tcPr>
          <w:p w14:paraId="007A144F" w14:textId="77777777" w:rsidR="00DA029B" w:rsidRPr="00DA029B" w:rsidRDefault="00DA029B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029B">
              <w:rPr>
                <w:sz w:val="22"/>
                <w:szCs w:val="22"/>
              </w:rPr>
              <w:t>c)</w:t>
            </w:r>
          </w:p>
        </w:tc>
        <w:tc>
          <w:tcPr>
            <w:tcW w:w="4252" w:type="dxa"/>
          </w:tcPr>
          <w:p w14:paraId="6669D8D0" w14:textId="37A03A81" w:rsidR="00DA029B" w:rsidRPr="004801EF" w:rsidRDefault="00683660" w:rsidP="00DE6F1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  <w:p w14:paraId="05AF93A9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3BC06F25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6074B37C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78167C1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11A3EC68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58B1081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1A90C1BD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651F8A" w14:textId="77777777" w:rsidR="00DA029B" w:rsidRPr="00DA029B" w:rsidRDefault="00DA029B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029B">
              <w:rPr>
                <w:sz w:val="22"/>
                <w:szCs w:val="22"/>
              </w:rPr>
              <w:t>d)</w:t>
            </w:r>
          </w:p>
        </w:tc>
        <w:tc>
          <w:tcPr>
            <w:tcW w:w="4252" w:type="dxa"/>
          </w:tcPr>
          <w:p w14:paraId="4877CD98" w14:textId="401FBBC2" w:rsidR="00DA029B" w:rsidRPr="004801EF" w:rsidRDefault="00683660" w:rsidP="00DE6F1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9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  <w:p w14:paraId="37171F9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</w:tc>
      </w:tr>
      <w:tr w:rsidR="00DA029B" w:rsidRPr="00835350" w14:paraId="21BD5D53" w14:textId="77777777" w:rsidTr="00DA029B">
        <w:trPr>
          <w:trHeight w:val="4025"/>
        </w:trPr>
        <w:tc>
          <w:tcPr>
            <w:tcW w:w="562" w:type="dxa"/>
          </w:tcPr>
          <w:p w14:paraId="41C0B18F" w14:textId="77777777" w:rsidR="00DA029B" w:rsidRPr="00DA029B" w:rsidRDefault="00DA029B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029B">
              <w:rPr>
                <w:sz w:val="22"/>
                <w:szCs w:val="22"/>
              </w:rPr>
              <w:t>e)</w:t>
            </w:r>
          </w:p>
        </w:tc>
        <w:tc>
          <w:tcPr>
            <w:tcW w:w="4252" w:type="dxa"/>
          </w:tcPr>
          <w:p w14:paraId="1868A4E7" w14:textId="169A5F9F" w:rsidR="00DA029B" w:rsidRPr="004801EF" w:rsidRDefault="00683660" w:rsidP="00DE6F1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  <w:p w14:paraId="018ADF41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47A36FF8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640B4F24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  <w:p w14:paraId="20E7F96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58091B" w14:textId="77777777" w:rsidR="00DA029B" w:rsidRPr="00DA029B" w:rsidRDefault="00DA029B" w:rsidP="00DE6F1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029B">
              <w:rPr>
                <w:sz w:val="22"/>
                <w:szCs w:val="22"/>
              </w:rPr>
              <w:t>f)</w:t>
            </w:r>
          </w:p>
        </w:tc>
        <w:tc>
          <w:tcPr>
            <w:tcW w:w="4252" w:type="dxa"/>
          </w:tcPr>
          <w:p w14:paraId="12625A74" w14:textId="351C91BA" w:rsidR="00DA029B" w:rsidRPr="001932FF" w:rsidRDefault="00683660" w:rsidP="00DE6F1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10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+27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  <w:p w14:paraId="6234E18A" w14:textId="77777777" w:rsidR="00DA029B" w:rsidRPr="004801EF" w:rsidRDefault="00DA029B" w:rsidP="00DE6F17">
            <w:pPr>
              <w:spacing w:line="276" w:lineRule="auto"/>
              <w:rPr>
                <w:i/>
                <w:iCs/>
                <w:color w:val="4F81BD"/>
                <w:sz w:val="22"/>
                <w:szCs w:val="22"/>
              </w:rPr>
            </w:pPr>
          </w:p>
        </w:tc>
      </w:tr>
    </w:tbl>
    <w:p w14:paraId="3D7D6BC9" w14:textId="2EFA0F33" w:rsidR="000A5E7E" w:rsidRDefault="000A5E7E" w:rsidP="000A5E7E">
      <w:pPr>
        <w:rPr>
          <w:rFonts w:eastAsiaTheme="minorEastAsia"/>
        </w:rPr>
      </w:pPr>
    </w:p>
    <w:p w14:paraId="4A25E112" w14:textId="1E3E22A0" w:rsidR="00601201" w:rsidRDefault="00B32839" w:rsidP="00B32839">
      <w:pPr>
        <w:pStyle w:val="Overskrift1"/>
        <w:rPr>
          <w:rFonts w:eastAsiaTheme="minorEastAsia"/>
        </w:rPr>
      </w:pPr>
      <w:bookmarkStart w:id="5" w:name="_Toc212901882"/>
      <w:r>
        <w:rPr>
          <w:rFonts w:eastAsiaTheme="minorEastAsia"/>
        </w:rPr>
        <w:lastRenderedPageBreak/>
        <w:t>Facitliste</w:t>
      </w:r>
      <w:bookmarkEnd w:id="5"/>
    </w:p>
    <w:p w14:paraId="7887970C" w14:textId="77777777" w:rsidR="00301034" w:rsidRDefault="00301034" w:rsidP="002863E1">
      <w:pPr>
        <w:pStyle w:val="Overskrift4"/>
      </w:pPr>
    </w:p>
    <w:p w14:paraId="632FDED2" w14:textId="77777777" w:rsidR="007D70D7" w:rsidRPr="007D70D7" w:rsidRDefault="007D70D7" w:rsidP="007D70D7">
      <w:pPr>
        <w:sectPr w:rsidR="007D70D7" w:rsidRPr="007D70D7" w:rsidSect="0060213E">
          <w:footerReference w:type="default" r:id="rId16"/>
          <w:pgSz w:w="11900" w:h="16840"/>
          <w:pgMar w:top="1743" w:right="1134" w:bottom="954" w:left="1134" w:header="708" w:footer="708" w:gutter="0"/>
          <w:pgNumType w:start="1"/>
          <w:cols w:space="708"/>
          <w:docGrid w:linePitch="360"/>
        </w:sectPr>
      </w:pPr>
    </w:p>
    <w:p w14:paraId="4960216A" w14:textId="6EACF82B" w:rsidR="009C3E24" w:rsidRDefault="00176BE6" w:rsidP="007D70D7">
      <w:pPr>
        <w:pStyle w:val="Overskrift4"/>
        <w:ind w:left="360"/>
      </w:pPr>
      <w:r>
        <w:t>Øvelse 1</w:t>
      </w:r>
    </w:p>
    <w:p w14:paraId="7CB96A20" w14:textId="7DE96E9E" w:rsidR="00B458AF" w:rsidRPr="00B458AF" w:rsidRDefault="00B458AF" w:rsidP="007D70D7">
      <w:pPr>
        <w:pStyle w:val="Listeafsnit"/>
        <w:numPr>
          <w:ilvl w:val="0"/>
          <w:numId w:val="5"/>
        </w:numPr>
        <w:ind w:left="1080"/>
      </w:pPr>
      <m:oMath>
        <m:r>
          <w:rPr>
            <w:rFonts w:ascii="Cambria Math" w:hAnsi="Cambria Math"/>
          </w:rPr>
          <m:t>x=4</m:t>
        </m:r>
      </m:oMath>
    </w:p>
    <w:p w14:paraId="7F45986F" w14:textId="256983D7" w:rsidR="00B458AF" w:rsidRPr="00B458AF" w:rsidRDefault="00B458AF" w:rsidP="007D70D7">
      <w:pPr>
        <w:pStyle w:val="Listeafsnit"/>
        <w:numPr>
          <w:ilvl w:val="0"/>
          <w:numId w:val="5"/>
        </w:numPr>
        <w:ind w:left="1080"/>
      </w:pPr>
      <m:oMath>
        <m:r>
          <w:rPr>
            <w:rFonts w:ascii="Cambria Math" w:hAnsi="Cambria Math"/>
          </w:rPr>
          <m:t>x=-22</m:t>
        </m:r>
      </m:oMath>
    </w:p>
    <w:p w14:paraId="5BF38880" w14:textId="4D4816C0" w:rsidR="00B458AF" w:rsidRPr="00B458AF" w:rsidRDefault="00B458AF" w:rsidP="007D70D7">
      <w:pPr>
        <w:pStyle w:val="Listeafsnit"/>
        <w:numPr>
          <w:ilvl w:val="0"/>
          <w:numId w:val="5"/>
        </w:numPr>
        <w:ind w:left="1080"/>
        <w:rPr>
          <w:rFonts w:eastAsiaTheme="minorEastAsia"/>
        </w:rPr>
      </w:pPr>
      <m:oMath>
        <m:r>
          <w:rPr>
            <w:rFonts w:ascii="Cambria Math" w:hAnsi="Cambria Math"/>
          </w:rPr>
          <m:t>x=13</m:t>
        </m:r>
      </m:oMath>
    </w:p>
    <w:p w14:paraId="619DAAD9" w14:textId="2AADE1A1" w:rsidR="00B458AF" w:rsidRPr="00B458AF" w:rsidRDefault="00B458AF" w:rsidP="007D70D7">
      <w:pPr>
        <w:pStyle w:val="Listeafsnit"/>
        <w:numPr>
          <w:ilvl w:val="0"/>
          <w:numId w:val="5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x=-4</m:t>
        </m:r>
      </m:oMath>
    </w:p>
    <w:p w14:paraId="6BB5AA5D" w14:textId="78D2247D" w:rsidR="00B458AF" w:rsidRPr="007B39E6" w:rsidRDefault="00B458AF" w:rsidP="007D70D7">
      <w:pPr>
        <w:pStyle w:val="Listeafsnit"/>
        <w:numPr>
          <w:ilvl w:val="0"/>
          <w:numId w:val="5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x=18</m:t>
        </m:r>
      </m:oMath>
    </w:p>
    <w:p w14:paraId="30CEC8CC" w14:textId="320B2914" w:rsidR="007B39E6" w:rsidRDefault="007B39E6" w:rsidP="007D70D7">
      <w:pPr>
        <w:pStyle w:val="Listeafsnit"/>
        <w:numPr>
          <w:ilvl w:val="0"/>
          <w:numId w:val="5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x=-7</m:t>
        </m:r>
      </m:oMath>
    </w:p>
    <w:p w14:paraId="409E1376" w14:textId="77777777" w:rsidR="00060C8E" w:rsidRDefault="00060C8E" w:rsidP="007D70D7">
      <w:pPr>
        <w:pStyle w:val="Listeafsnit"/>
        <w:ind w:left="1080"/>
        <w:rPr>
          <w:rFonts w:eastAsiaTheme="minorEastAsia"/>
        </w:rPr>
      </w:pPr>
    </w:p>
    <w:p w14:paraId="41AB4E03" w14:textId="36BD3EE8" w:rsidR="007B39E6" w:rsidRDefault="007B39E6" w:rsidP="007D70D7">
      <w:pPr>
        <w:ind w:left="360"/>
        <w:rPr>
          <w:rFonts w:eastAsiaTheme="minorEastAsia"/>
        </w:rPr>
      </w:pPr>
    </w:p>
    <w:p w14:paraId="15232A6B" w14:textId="01F93C8A" w:rsidR="007B39E6" w:rsidRDefault="007B39E6" w:rsidP="007D70D7">
      <w:pPr>
        <w:pStyle w:val="Overskrift4"/>
        <w:ind w:left="360"/>
        <w:rPr>
          <w:rFonts w:eastAsiaTheme="minorEastAsia"/>
        </w:rPr>
      </w:pPr>
      <w:r>
        <w:rPr>
          <w:rFonts w:eastAsiaTheme="minorEastAsia"/>
        </w:rPr>
        <w:t>Øvelse 2</w:t>
      </w:r>
    </w:p>
    <w:p w14:paraId="519425CE" w14:textId="335E0D54" w:rsidR="007B39E6" w:rsidRDefault="007B39E6" w:rsidP="007D70D7">
      <w:pPr>
        <w:pStyle w:val="Listeafsnit"/>
        <w:numPr>
          <w:ilvl w:val="0"/>
          <w:numId w:val="6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x=2</m:t>
        </m:r>
      </m:oMath>
    </w:p>
    <w:p w14:paraId="3A320BFC" w14:textId="4BDF9A0D" w:rsidR="007B39E6" w:rsidRDefault="007B39E6" w:rsidP="007D70D7">
      <w:pPr>
        <w:pStyle w:val="Listeafsnit"/>
        <w:numPr>
          <w:ilvl w:val="0"/>
          <w:numId w:val="6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</m:t>
        </m:r>
      </m:oMath>
    </w:p>
    <w:p w14:paraId="5C25BABD" w14:textId="14233BBB" w:rsidR="00611297" w:rsidRPr="00611297" w:rsidRDefault="00611297" w:rsidP="007D70D7">
      <w:pPr>
        <w:pStyle w:val="Listeafsnit"/>
        <w:numPr>
          <w:ilvl w:val="0"/>
          <w:numId w:val="6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x=-2</m:t>
        </m:r>
      </m:oMath>
    </w:p>
    <w:p w14:paraId="26B73CA4" w14:textId="70F5E83C" w:rsidR="00611297" w:rsidRPr="00611297" w:rsidRDefault="00611297" w:rsidP="007D70D7">
      <w:pPr>
        <w:pStyle w:val="Listeafsnit"/>
        <w:numPr>
          <w:ilvl w:val="0"/>
          <w:numId w:val="6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x=0</m:t>
        </m:r>
      </m:oMath>
    </w:p>
    <w:p w14:paraId="24DB2C60" w14:textId="1AD3F31C" w:rsidR="00611297" w:rsidRPr="00611297" w:rsidRDefault="00611297" w:rsidP="007D70D7">
      <w:pPr>
        <w:pStyle w:val="Listeafsnit"/>
        <w:numPr>
          <w:ilvl w:val="0"/>
          <w:numId w:val="6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x=2</m:t>
        </m:r>
      </m:oMath>
    </w:p>
    <w:p w14:paraId="50222FF2" w14:textId="7B87E2D8" w:rsidR="00611297" w:rsidRDefault="009A7DDC" w:rsidP="007D70D7">
      <w:pPr>
        <w:pStyle w:val="Listeafsnit"/>
        <w:numPr>
          <w:ilvl w:val="0"/>
          <w:numId w:val="6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</m:t>
        </m:r>
      </m:oMath>
    </w:p>
    <w:p w14:paraId="18825C39" w14:textId="77777777" w:rsidR="00060C8E" w:rsidRPr="009A7DDC" w:rsidRDefault="00060C8E" w:rsidP="007D70D7">
      <w:pPr>
        <w:pStyle w:val="Listeafsnit"/>
        <w:ind w:left="1080"/>
        <w:rPr>
          <w:rFonts w:eastAsiaTheme="minorEastAsia"/>
        </w:rPr>
      </w:pPr>
    </w:p>
    <w:p w14:paraId="27167B72" w14:textId="29AE88A1" w:rsidR="009A7DDC" w:rsidRDefault="009A7DDC" w:rsidP="007D70D7">
      <w:pPr>
        <w:ind w:left="360"/>
        <w:rPr>
          <w:rFonts w:eastAsiaTheme="minorEastAsia"/>
        </w:rPr>
      </w:pPr>
    </w:p>
    <w:p w14:paraId="27BC5A50" w14:textId="41D1A773" w:rsidR="009A7DDC" w:rsidRDefault="009A7DDC" w:rsidP="007D70D7">
      <w:pPr>
        <w:pStyle w:val="Overskrift4"/>
        <w:ind w:left="360"/>
        <w:rPr>
          <w:rFonts w:eastAsiaTheme="minorEastAsia"/>
        </w:rPr>
      </w:pPr>
      <w:r>
        <w:rPr>
          <w:rFonts w:eastAsiaTheme="minorEastAsia"/>
        </w:rPr>
        <w:t>Øvelse 3</w:t>
      </w:r>
    </w:p>
    <w:p w14:paraId="2311BDD9" w14:textId="2C6A6F0F" w:rsidR="009A7DDC" w:rsidRPr="009A7DDC" w:rsidRDefault="009A7DDC" w:rsidP="007D70D7">
      <w:pPr>
        <w:pStyle w:val="Listeafsnit"/>
        <w:numPr>
          <w:ilvl w:val="0"/>
          <w:numId w:val="7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x=-1</m:t>
        </m:r>
      </m:oMath>
    </w:p>
    <w:p w14:paraId="195B4F60" w14:textId="2308E54E" w:rsidR="009A7DDC" w:rsidRPr="009A7DDC" w:rsidRDefault="009A7DDC" w:rsidP="007D70D7">
      <w:pPr>
        <w:pStyle w:val="Listeafsnit"/>
        <w:numPr>
          <w:ilvl w:val="0"/>
          <w:numId w:val="7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x=2</m:t>
        </m:r>
      </m:oMath>
    </w:p>
    <w:p w14:paraId="2751A346" w14:textId="1601C471" w:rsidR="009A7DDC" w:rsidRDefault="009A7DDC" w:rsidP="007D70D7">
      <w:pPr>
        <w:pStyle w:val="Listeafsnit"/>
        <w:numPr>
          <w:ilvl w:val="0"/>
          <w:numId w:val="7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x=3</m:t>
        </m:r>
      </m:oMath>
    </w:p>
    <w:p w14:paraId="22303602" w14:textId="5A335DC0" w:rsidR="00403815" w:rsidRDefault="00403815" w:rsidP="007D70D7">
      <w:pPr>
        <w:pStyle w:val="Listeafsnit"/>
        <w:numPr>
          <w:ilvl w:val="0"/>
          <w:numId w:val="7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x=1</m:t>
        </m:r>
      </m:oMath>
    </w:p>
    <w:p w14:paraId="3D9B2CD4" w14:textId="77777777" w:rsidR="00060C8E" w:rsidRDefault="00060C8E" w:rsidP="007D70D7">
      <w:pPr>
        <w:pStyle w:val="Listeafsnit"/>
        <w:ind w:left="1080"/>
        <w:rPr>
          <w:rFonts w:eastAsiaTheme="minorEastAsia"/>
        </w:rPr>
      </w:pPr>
    </w:p>
    <w:p w14:paraId="15194AD8" w14:textId="7C75398A" w:rsidR="009A7DDC" w:rsidRDefault="009A7DDC" w:rsidP="007D70D7">
      <w:pPr>
        <w:ind w:left="360"/>
        <w:rPr>
          <w:rFonts w:eastAsiaTheme="minorEastAsia"/>
        </w:rPr>
      </w:pPr>
    </w:p>
    <w:p w14:paraId="382D4CA2" w14:textId="150D81DB" w:rsidR="009A7DDC" w:rsidRDefault="009A7DDC" w:rsidP="007D70D7">
      <w:pPr>
        <w:pStyle w:val="Overskrift4"/>
        <w:ind w:left="360"/>
        <w:rPr>
          <w:rFonts w:eastAsiaTheme="minorEastAsia"/>
        </w:rPr>
      </w:pPr>
      <w:r>
        <w:rPr>
          <w:rFonts w:eastAsiaTheme="minorEastAsia"/>
        </w:rPr>
        <w:t>Øvelse 4</w:t>
      </w:r>
    </w:p>
    <w:p w14:paraId="423B5AD7" w14:textId="5175A9DE" w:rsidR="009A7DDC" w:rsidRDefault="0020486B" w:rsidP="007D70D7">
      <w:pPr>
        <w:pStyle w:val="Listeafsnit"/>
        <w:numPr>
          <w:ilvl w:val="0"/>
          <w:numId w:val="8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x=-8</m:t>
        </m:r>
      </m:oMath>
    </w:p>
    <w:p w14:paraId="2A028C7B" w14:textId="7E656924" w:rsidR="0020486B" w:rsidRDefault="0020486B" w:rsidP="007D70D7">
      <w:pPr>
        <w:pStyle w:val="Listeafsnit"/>
        <w:numPr>
          <w:ilvl w:val="0"/>
          <w:numId w:val="8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</m:t>
        </m:r>
      </m:oMath>
    </w:p>
    <w:p w14:paraId="137F84E3" w14:textId="2DDD2725" w:rsidR="0020486B" w:rsidRDefault="0020486B" w:rsidP="007D70D7">
      <w:pPr>
        <w:pStyle w:val="Listeafsnit"/>
        <w:numPr>
          <w:ilvl w:val="0"/>
          <w:numId w:val="8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x=9</m:t>
        </m:r>
      </m:oMath>
    </w:p>
    <w:p w14:paraId="1FBEFCAB" w14:textId="61AB91AC" w:rsidR="00FD0373" w:rsidRDefault="00FD0373" w:rsidP="007D70D7">
      <w:pPr>
        <w:pStyle w:val="Listeafsnit"/>
        <w:numPr>
          <w:ilvl w:val="0"/>
          <w:numId w:val="8"/>
        </w:numPr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833802D" w14:textId="31C36C2E" w:rsidR="0020486B" w:rsidRDefault="0020486B" w:rsidP="0020486B">
      <w:pPr>
        <w:rPr>
          <w:rFonts w:eastAsiaTheme="minorEastAsia"/>
        </w:rPr>
      </w:pPr>
    </w:p>
    <w:p w14:paraId="3119FE5F" w14:textId="3E841653" w:rsidR="0020486B" w:rsidRDefault="00301034" w:rsidP="00085056">
      <w:pPr>
        <w:pStyle w:val="Overskrift4"/>
        <w:rPr>
          <w:rFonts w:eastAsiaTheme="minorEastAsia"/>
        </w:rPr>
      </w:pPr>
      <w:r>
        <w:rPr>
          <w:rFonts w:eastAsiaTheme="minorEastAsia"/>
        </w:rPr>
        <w:br w:type="column"/>
      </w:r>
      <w:r w:rsidR="0020486B">
        <w:rPr>
          <w:rFonts w:eastAsiaTheme="minorEastAsia"/>
        </w:rPr>
        <w:t>Øvelse 5</w:t>
      </w:r>
    </w:p>
    <w:p w14:paraId="0711A0FC" w14:textId="005F69BB" w:rsidR="0020486B" w:rsidRPr="0020486B" w:rsidRDefault="0020486B" w:rsidP="00301034">
      <w:pPr>
        <w:pStyle w:val="Listeafsnit"/>
        <w:numPr>
          <w:ilvl w:val="0"/>
          <w:numId w:val="9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x=6</m:t>
        </m:r>
      </m:oMath>
    </w:p>
    <w:p w14:paraId="6767EA9F" w14:textId="20FDA9A4" w:rsidR="0020486B" w:rsidRDefault="0020486B" w:rsidP="00301034">
      <w:pPr>
        <w:pStyle w:val="Listeafsnit"/>
        <w:numPr>
          <w:ilvl w:val="0"/>
          <w:numId w:val="9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3E61B0DA" w14:textId="0F2A101F" w:rsidR="0020486B" w:rsidRDefault="0020486B" w:rsidP="00301034">
      <w:pPr>
        <w:pStyle w:val="Listeafsnit"/>
        <w:numPr>
          <w:ilvl w:val="0"/>
          <w:numId w:val="9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5BB92D75" w14:textId="4B889B07" w:rsidR="0020486B" w:rsidRDefault="0020486B" w:rsidP="00301034">
      <w:pPr>
        <w:pStyle w:val="Listeafsnit"/>
        <w:numPr>
          <w:ilvl w:val="0"/>
          <w:numId w:val="9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52B04903" w14:textId="4894F541" w:rsidR="0020486B" w:rsidRDefault="00085056" w:rsidP="00301034">
      <w:pPr>
        <w:pStyle w:val="Listeafsnit"/>
        <w:numPr>
          <w:ilvl w:val="0"/>
          <w:numId w:val="9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1591930F" w14:textId="5EF5D0E0" w:rsidR="00085056" w:rsidRDefault="00085056" w:rsidP="00301034">
      <w:pPr>
        <w:pStyle w:val="Listeafsnit"/>
        <w:numPr>
          <w:ilvl w:val="0"/>
          <w:numId w:val="9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14:paraId="024EE868" w14:textId="77777777" w:rsidR="00060C8E" w:rsidRPr="0020486B" w:rsidRDefault="00060C8E" w:rsidP="00060C8E">
      <w:pPr>
        <w:pStyle w:val="Listeafsnit"/>
        <w:rPr>
          <w:rFonts w:eastAsiaTheme="minorEastAsia"/>
        </w:rPr>
      </w:pPr>
    </w:p>
    <w:p w14:paraId="0B90760F" w14:textId="77777777" w:rsidR="002863E1" w:rsidRPr="00A51465" w:rsidRDefault="002863E1" w:rsidP="002863E1">
      <w:pPr>
        <w:rPr>
          <w:rFonts w:ascii="Times New Roman" w:hAnsi="Times New Roman"/>
        </w:rPr>
      </w:pPr>
    </w:p>
    <w:p w14:paraId="6D498A20" w14:textId="67ED0829" w:rsidR="00176BE6" w:rsidRDefault="00085056" w:rsidP="00301034">
      <w:pPr>
        <w:pStyle w:val="Overskrift4"/>
      </w:pPr>
      <w:r>
        <w:t>Øvelse 6</w:t>
      </w:r>
    </w:p>
    <w:p w14:paraId="3AF26ABA" w14:textId="68BACC3D" w:rsidR="00AA72D9" w:rsidRPr="00164A3A" w:rsidRDefault="00164A3A" w:rsidP="00301034">
      <w:pPr>
        <w:pStyle w:val="Listeafsnit"/>
        <w:numPr>
          <w:ilvl w:val="0"/>
          <w:numId w:val="11"/>
        </w:numPr>
      </w:pP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  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13A1FFE" w14:textId="2587B061" w:rsidR="00164A3A" w:rsidRDefault="00164A3A" w:rsidP="00301034">
      <w:pPr>
        <w:pStyle w:val="Listeafsnit"/>
        <w:numPr>
          <w:ilvl w:val="0"/>
          <w:numId w:val="11"/>
        </w:numPr>
      </w:pP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     a=-6</m:t>
        </m:r>
      </m:oMath>
    </w:p>
    <w:p w14:paraId="370F805F" w14:textId="17A2B3D3" w:rsidR="00164A3A" w:rsidRPr="00BD4D4B" w:rsidRDefault="00164A3A" w:rsidP="00301034">
      <w:pPr>
        <w:pStyle w:val="Listeafsnit"/>
        <w:numPr>
          <w:ilvl w:val="0"/>
          <w:numId w:val="11"/>
        </w:numPr>
      </w:pP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    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7D97201" w14:textId="4A0D5F68" w:rsidR="00BD4D4B" w:rsidRPr="00BD4D4B" w:rsidRDefault="00BD4D4B" w:rsidP="00301034">
      <w:pPr>
        <w:pStyle w:val="Listeafsnit"/>
        <w:numPr>
          <w:ilvl w:val="0"/>
          <w:numId w:val="11"/>
        </w:numPr>
      </w:pP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   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E11E67A" w14:textId="18BC8FF7" w:rsidR="00BD4D4B" w:rsidRPr="00BD4D4B" w:rsidRDefault="00BD4D4B" w:rsidP="00301034">
      <w:pPr>
        <w:pStyle w:val="Listeafsnit"/>
        <w:numPr>
          <w:ilvl w:val="0"/>
          <w:numId w:val="11"/>
        </w:num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4EBAE8E" w14:textId="65163445" w:rsidR="00BD4D4B" w:rsidRPr="005933DA" w:rsidRDefault="00BD4D4B" w:rsidP="00301034">
      <w:pPr>
        <w:pStyle w:val="Listeafsnit"/>
        <w:numPr>
          <w:ilvl w:val="0"/>
          <w:numId w:val="11"/>
        </w:numPr>
      </w:pP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     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FE01834" w14:textId="27180C93" w:rsidR="005933DA" w:rsidRDefault="005933DA">
      <w:r>
        <w:br w:type="page"/>
      </w:r>
    </w:p>
    <w:p w14:paraId="4F087AE1" w14:textId="77777777" w:rsidR="005933DA" w:rsidRDefault="005933DA" w:rsidP="005933DA">
      <w:pPr>
        <w:sectPr w:rsidR="005933DA" w:rsidSect="00301034">
          <w:type w:val="continuous"/>
          <w:pgSz w:w="11900" w:h="16840"/>
          <w:pgMar w:top="1743" w:right="1134" w:bottom="954" w:left="1134" w:header="708" w:footer="708" w:gutter="0"/>
          <w:pgNumType w:start="1"/>
          <w:cols w:num="2" w:space="708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B5D73" w14:paraId="60B5E605" w14:textId="77777777" w:rsidTr="00D206C7">
        <w:tc>
          <w:tcPr>
            <w:tcW w:w="9622" w:type="dxa"/>
            <w:shd w:val="clear" w:color="auto" w:fill="D9E2F3" w:themeFill="accent1" w:themeFillTint="33"/>
          </w:tcPr>
          <w:p w14:paraId="0B892772" w14:textId="77777777" w:rsidR="00CB5D73" w:rsidRDefault="00CB5D73" w:rsidP="00D206C7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lastRenderedPageBreak/>
              <w:t>Regler for ligningsløsning med eksempler</w:t>
            </w:r>
          </w:p>
          <w:p w14:paraId="27BB0187" w14:textId="77777777" w:rsidR="00CB5D73" w:rsidRDefault="00CB5D73" w:rsidP="00D206C7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4C366BF6" w14:textId="77777777" w:rsidR="00CB5D73" w:rsidRPr="00356EB3" w:rsidRDefault="00CB5D73" w:rsidP="001932FF">
            <w:pPr>
              <w:pStyle w:val="Listeafsnit"/>
              <w:numPr>
                <w:ilvl w:val="0"/>
                <w:numId w:val="13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lægge det samme tal til på begge sider af lighedstegnet</w:t>
            </w:r>
            <w:r>
              <w:rPr>
                <w:rFonts w:eastAsiaTheme="minorEastAsia"/>
                <w:color w:val="000000" w:themeColor="text1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x-4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x-4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+4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=3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+4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=7</m:t>
                </m:r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</w:rPr>
                  <w:br/>
                </m:r>
              </m:oMath>
            </m:oMathPara>
          </w:p>
          <w:p w14:paraId="5ED8A6FD" w14:textId="77777777" w:rsidR="00CB5D73" w:rsidRDefault="00CB5D73" w:rsidP="00CB5D73">
            <w:pPr>
              <w:pStyle w:val="Listeafsnit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trække det samme tal fra på begge sider af lighedstegnet</w:t>
            </w:r>
          </w:p>
          <w:p w14:paraId="388B23F5" w14:textId="77777777" w:rsidR="00CB5D73" w:rsidRDefault="00CB5D73" w:rsidP="001932FF">
            <w:pPr>
              <w:pStyle w:val="Listeafsnit"/>
              <w:spacing w:line="360" w:lineRule="auto"/>
              <w:rPr>
                <w:rFonts w:eastAsiaTheme="minorEastAsia"/>
                <w:color w:val="000000" w:themeColor="text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x+5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=8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x+5-5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=8-5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</m:oMathPara>
          </w:p>
          <w:p w14:paraId="4CEF44FF" w14:textId="77777777" w:rsidR="00CB5D73" w:rsidRDefault="00CB5D73" w:rsidP="00CB5D73">
            <w:pPr>
              <w:pStyle w:val="Listeafsnit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gange med det samme tal på begge sider af lighedstegnet (dog ikke med 0)</w:t>
            </w:r>
          </w:p>
          <w:p w14:paraId="1236C00F" w14:textId="77777777" w:rsidR="00CB5D73" w:rsidRPr="009C71BB" w:rsidRDefault="00683660" w:rsidP="001932FF">
            <w:pPr>
              <w:pStyle w:val="Listeafsnit"/>
              <w:spacing w:line="360" w:lineRule="auto"/>
              <w:rPr>
                <w:rFonts w:ascii="Cambria Math" w:eastAsiaTheme="minorEastAsia" w:hAnsi="Cambria Math"/>
                <w:i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FF0000"/>
                  </w:rPr>
                  <m:t>2·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2·</m:t>
                </m:r>
                <m:r>
                  <w:rPr>
                    <w:rFonts w:ascii="Cambria Math" w:eastAsiaTheme="minorEastAsia" w:hAnsi="Cambria Math"/>
                    <w:color w:val="000000" w:themeColor="text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=8</m:t>
                </m:r>
              </m:oMath>
            </m:oMathPara>
          </w:p>
          <w:p w14:paraId="5972B59F" w14:textId="77777777" w:rsidR="00CB5D73" w:rsidRPr="007B2E69" w:rsidRDefault="00CB5D73" w:rsidP="00D206C7">
            <w:pPr>
              <w:pStyle w:val="Listeafsnit"/>
              <w:rPr>
                <w:rFonts w:eastAsiaTheme="minorEastAsia"/>
                <w:color w:val="000000" w:themeColor="text1"/>
              </w:rPr>
            </w:pPr>
          </w:p>
          <w:p w14:paraId="5A401940" w14:textId="1BDA3CA2" w:rsidR="00CB5D73" w:rsidRPr="00CB5D73" w:rsidRDefault="00CB5D73" w:rsidP="001932FF">
            <w:pPr>
              <w:pStyle w:val="Listeafsnit"/>
              <w:numPr>
                <w:ilvl w:val="0"/>
                <w:numId w:val="13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Man må dividere med det samme tal på begge sider af lighedstegnet (dog ikke med 0)</w:t>
            </w:r>
            <w:r>
              <w:rPr>
                <w:rFonts w:eastAsiaTheme="minorEastAsia"/>
                <w:color w:val="000000" w:themeColor="text1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2x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=10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  <m:r>
                  <m:rPr>
                    <m:aln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=5</m:t>
                </m:r>
              </m:oMath>
            </m:oMathPara>
          </w:p>
          <w:p w14:paraId="1E54E4E7" w14:textId="77777777" w:rsidR="00CB5D73" w:rsidRPr="00CB5D73" w:rsidRDefault="00CB5D73" w:rsidP="00CB5D73">
            <w:pPr>
              <w:pStyle w:val="Listeafsnit"/>
              <w:rPr>
                <w:rFonts w:eastAsiaTheme="minorEastAsia"/>
                <w:color w:val="000000" w:themeColor="text1"/>
              </w:rPr>
            </w:pPr>
          </w:p>
          <w:p w14:paraId="20AE7B1E" w14:textId="0C672762" w:rsidR="00CB5D73" w:rsidRPr="00A11AC6" w:rsidRDefault="00A04562" w:rsidP="001932FF">
            <w:pPr>
              <w:pStyle w:val="Listeafsnit"/>
              <w:numPr>
                <w:ilvl w:val="0"/>
                <w:numId w:val="13"/>
              </w:num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Vi kan </w:t>
            </w:r>
            <w:r w:rsidRPr="002D352C">
              <w:rPr>
                <w:i/>
                <w:iCs/>
                <w:color w:val="000000" w:themeColor="text1"/>
              </w:rPr>
              <w:t>fjern</w:t>
            </w:r>
            <w:r>
              <w:rPr>
                <w:i/>
                <w:iCs/>
                <w:color w:val="000000" w:themeColor="text1"/>
              </w:rPr>
              <w:t xml:space="preserve">e en brøk </w:t>
            </w:r>
            <w:r w:rsidRPr="00C14E3F">
              <w:rPr>
                <w:color w:val="000000" w:themeColor="text1"/>
              </w:rPr>
              <w:t>i en ligning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ved at </w:t>
            </w:r>
            <w:r>
              <w:rPr>
                <w:i/>
                <w:iCs/>
                <w:color w:val="000000" w:themeColor="text1"/>
              </w:rPr>
              <w:t>gange med n</w:t>
            </w:r>
            <w:r w:rsidRPr="0084715D">
              <w:rPr>
                <w:i/>
                <w:iCs/>
                <w:color w:val="000000" w:themeColor="text1"/>
              </w:rPr>
              <w:t>ævneren</w:t>
            </w:r>
            <w:r w:rsidRPr="0084715D">
              <w:rPr>
                <w:color w:val="000000" w:themeColor="text1"/>
              </w:rPr>
              <w:t xml:space="preserve"> på begge sider af lighedstegnet.</w:t>
            </w:r>
            <w:r>
              <w:rPr>
                <w:color w:val="000000" w:themeColor="text1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hAnsi="Cambria Math"/>
                    <w:color w:val="FF0000"/>
                  </w:rPr>
                  <m:t>6·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r>
                  <w:rPr>
                    <w:rFonts w:ascii="Cambria Math" w:hAnsi="Cambria Math"/>
                    <w:color w:val="FF0000"/>
                  </w:rPr>
                  <m:t>6·</m:t>
                </m:r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6x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</w:rPr>
                  <m:t>=12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/>
                    <w:color w:val="000000" w:themeColor="text1"/>
                  </w:rPr>
                  <m:t>x=12</m:t>
                </m:r>
                <m:r>
                  <m:rPr>
                    <m:sty m:val="p"/>
                  </m:rPr>
                  <w:rPr>
                    <w:rFonts w:eastAsiaTheme="minorEastAsia"/>
                    <w:color w:val="000000" w:themeColor="text1"/>
                  </w:rPr>
                  <w:br/>
                </m:r>
              </m:oMath>
            </m:oMathPara>
          </w:p>
        </w:tc>
      </w:tr>
    </w:tbl>
    <w:p w14:paraId="60A72C15" w14:textId="48094EC3" w:rsidR="005933DA" w:rsidRDefault="005933DA" w:rsidP="005933DA"/>
    <w:p w14:paraId="281F6DA0" w14:textId="58BD6459" w:rsidR="00171EC4" w:rsidRDefault="00171EC4" w:rsidP="005933DA"/>
    <w:p w14:paraId="74BF8046" w14:textId="77777777" w:rsidR="00171EC4" w:rsidRDefault="00171EC4" w:rsidP="005933D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71EC4" w14:paraId="51AC075D" w14:textId="77777777" w:rsidTr="00D206C7">
        <w:tc>
          <w:tcPr>
            <w:tcW w:w="9622" w:type="dxa"/>
            <w:shd w:val="clear" w:color="auto" w:fill="D9E2F3" w:themeFill="accent1" w:themeFillTint="33"/>
          </w:tcPr>
          <w:p w14:paraId="78E424D5" w14:textId="77777777" w:rsidR="001932FF" w:rsidRDefault="001932FF" w:rsidP="001932FF">
            <w:r>
              <w:rPr>
                <w:b/>
                <w:bCs/>
              </w:rPr>
              <w:lastRenderedPageBreak/>
              <w:t>Nulreglen</w:t>
            </w:r>
          </w:p>
          <w:p w14:paraId="6365EBB9" w14:textId="77777777" w:rsidR="001932FF" w:rsidRDefault="001932FF" w:rsidP="001932FF"/>
          <w:p w14:paraId="58110B39" w14:textId="77777777" w:rsidR="001932FF" w:rsidRDefault="001932FF" w:rsidP="001932FF">
            <w:pPr>
              <w:ind w:left="1304"/>
            </w:pPr>
            <w:r>
              <w:t>Hvis to tal ganget sammen giver nu, så er mindst ét af tallene 0.</w:t>
            </w:r>
            <w:r>
              <w:br/>
            </w:r>
          </w:p>
          <w:p w14:paraId="20E85C94" w14:textId="77777777" w:rsidR="001932FF" w:rsidRDefault="001932FF" w:rsidP="001932FF">
            <m:oMathPara>
              <m:oMath>
                <m:r>
                  <w:rPr>
                    <w:rFonts w:ascii="Cambria Math" w:hAnsi="Cambria Math"/>
                  </w:rPr>
                  <m:t>a·b=0     ⇔     a=0      eller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    </m:t>
                </m:r>
                <m:r>
                  <w:rPr>
                    <w:rFonts w:ascii="Cambria Math" w:hAnsi="Cambria Math"/>
                  </w:rPr>
                  <m:t xml:space="preserve"> b=0</m:t>
                </m:r>
              </m:oMath>
            </m:oMathPara>
          </w:p>
          <w:p w14:paraId="37945C77" w14:textId="77777777" w:rsidR="00171EC4" w:rsidRPr="003352EF" w:rsidRDefault="00171EC4" w:rsidP="00D206C7"/>
        </w:tc>
      </w:tr>
    </w:tbl>
    <w:p w14:paraId="4FA35539" w14:textId="77777777" w:rsidR="00171EC4" w:rsidRDefault="00171EC4" w:rsidP="00171EC4"/>
    <w:p w14:paraId="54C48368" w14:textId="77777777" w:rsidR="00CB5D73" w:rsidRDefault="00CB5D73" w:rsidP="00CB5D7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83E11" w14:paraId="4DD2C6FE" w14:textId="77777777" w:rsidTr="00F47F67">
        <w:tc>
          <w:tcPr>
            <w:tcW w:w="9622" w:type="dxa"/>
            <w:shd w:val="clear" w:color="auto" w:fill="D9E2F3" w:themeFill="accent1" w:themeFillTint="33"/>
          </w:tcPr>
          <w:p w14:paraId="3496FBB9" w14:textId="77777777" w:rsidR="00083E11" w:rsidRDefault="00083E11" w:rsidP="00F47F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Løsning af ligninger, hvor den ubekendte er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  <w:b/>
                <w:bCs/>
              </w:rPr>
              <w:t>.</w:t>
            </w:r>
          </w:p>
          <w:p w14:paraId="1F43C3B2" w14:textId="77777777" w:rsidR="00083E11" w:rsidRDefault="00083E11" w:rsidP="00F47F67"/>
          <w:p w14:paraId="05B75531" w14:textId="77777777" w:rsidR="00083E11" w:rsidRDefault="00083E11" w:rsidP="00083E11">
            <w:pPr>
              <w:pStyle w:val="Listeafsnit"/>
              <w:numPr>
                <w:ilvl w:val="0"/>
                <w:numId w:val="15"/>
              </w:numPr>
            </w:pPr>
            <w:r>
              <w:rPr>
                <w:b/>
                <w:bCs/>
              </w:rPr>
              <w:t>Ryd op på begge sider</w:t>
            </w:r>
            <w:r>
              <w:t xml:space="preserve"> </w:t>
            </w:r>
            <w:r>
              <w:br/>
              <w:t xml:space="preserve">Start med at gøre udtrykkene på begge sider af lighedstegnet så enkle som </w:t>
            </w:r>
            <w:proofErr w:type="spellStart"/>
            <w:r>
              <w:t>muligt.Det</w:t>
            </w:r>
            <w:proofErr w:type="spellEnd"/>
            <w:r>
              <w:t xml:space="preserve"> kan være at gange ind i parenteser eller ved at fjerne brøker (se regneregel E)</w:t>
            </w:r>
          </w:p>
          <w:p w14:paraId="654BDDE3" w14:textId="77777777" w:rsidR="00083E11" w:rsidRDefault="00083E11" w:rsidP="00F47F67">
            <w:pPr>
              <w:pStyle w:val="Listeafsnit"/>
            </w:pPr>
          </w:p>
          <w:p w14:paraId="2A8C4A4C" w14:textId="77777777" w:rsidR="00083E11" w:rsidRDefault="00083E11" w:rsidP="00083E11">
            <w:pPr>
              <w:pStyle w:val="Listeafsnit"/>
              <w:numPr>
                <w:ilvl w:val="0"/>
                <w:numId w:val="15"/>
              </w:numPr>
            </w:pPr>
            <w:r w:rsidRPr="00AA07F2">
              <w:rPr>
                <w:b/>
                <w:bCs/>
              </w:rPr>
              <w:t xml:space="preserve">Saml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Pr="00AA07F2">
              <w:rPr>
                <w:rFonts w:eastAsiaTheme="minorEastAsia"/>
                <w:b/>
                <w:bCs/>
              </w:rPr>
              <w:t>’erne</w:t>
            </w:r>
            <w:r>
              <w:rPr>
                <w:rFonts w:eastAsiaTheme="minorEastAsia"/>
                <w:b/>
                <w:bCs/>
              </w:rPr>
              <w:t xml:space="preserve"> et sted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br/>
              <w:t xml:space="preserve">Flyt alle led med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 over på den ene side af lighedstegnet - helst der, hvor der er flest i forvejen. Det gør du ved at lægge til eller trække fra på begge sider. HUSK - der skal være balance!</w:t>
            </w:r>
            <w:r>
              <w:rPr>
                <w:rFonts w:eastAsiaTheme="minorEastAsia"/>
              </w:rPr>
              <w:br/>
            </w:r>
          </w:p>
          <w:p w14:paraId="630B109C" w14:textId="77777777" w:rsidR="00083E11" w:rsidRDefault="00083E11" w:rsidP="00083E11">
            <w:pPr>
              <w:pStyle w:val="Listeafsnit"/>
              <w:numPr>
                <w:ilvl w:val="0"/>
                <w:numId w:val="15"/>
              </w:numPr>
            </w:pPr>
            <w:r w:rsidRPr="00AA07F2">
              <w:rPr>
                <w:b/>
                <w:bCs/>
              </w:rPr>
              <w:t>Saml ”tallene”</w:t>
            </w:r>
            <w:r>
              <w:t xml:space="preserve"> </w:t>
            </w:r>
            <w:r w:rsidRPr="00313234">
              <w:rPr>
                <w:b/>
                <w:bCs/>
              </w:rPr>
              <w:t>på den anden side</w:t>
            </w:r>
            <w:r>
              <w:t xml:space="preserve"> </w:t>
            </w:r>
          </w:p>
          <w:p w14:paraId="3A892A0E" w14:textId="77777777" w:rsidR="00083E11" w:rsidRPr="00734918" w:rsidRDefault="00083E11" w:rsidP="00F47F67">
            <w:pPr>
              <w:pStyle w:val="Listeafsnit"/>
            </w:pPr>
            <w:r>
              <w:t xml:space="preserve">Flyt alle de </w:t>
            </w:r>
            <w:r w:rsidRPr="003B783B">
              <w:t>almindelige</w:t>
            </w:r>
            <w:r>
              <w:t xml:space="preserve"> tal (uden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</w:rPr>
              <w:t>) over på den modsatte side. Igen: læg til eller træk fra på begge sider, så vægten stadig er i balance.</w:t>
            </w:r>
            <w:r>
              <w:rPr>
                <w:rFonts w:eastAsiaTheme="minorEastAsia"/>
              </w:rPr>
              <w:br/>
            </w:r>
          </w:p>
          <w:p w14:paraId="3B1F3ED1" w14:textId="77777777" w:rsidR="00083E11" w:rsidRDefault="00083E11" w:rsidP="00083E11">
            <w:pPr>
              <w:pStyle w:val="Listeafsnit"/>
              <w:numPr>
                <w:ilvl w:val="0"/>
                <w:numId w:val="15"/>
              </w:numPr>
            </w:pPr>
            <w:r>
              <w:rPr>
                <w:b/>
                <w:bCs/>
              </w:rPr>
              <w:t xml:space="preserve">Få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  <w:b/>
                <w:bCs/>
              </w:rPr>
              <w:t xml:space="preserve"> til at stå alene</w:t>
            </w:r>
            <w:r>
              <w:t xml:space="preserve"> </w:t>
            </w:r>
          </w:p>
          <w:p w14:paraId="38B9A8B3" w14:textId="77777777" w:rsidR="00083E11" w:rsidRDefault="00083E11" w:rsidP="00F47F67">
            <w:pPr>
              <w:pStyle w:val="Listeafsnit"/>
            </w:pPr>
            <w:r w:rsidRPr="00DC6109">
              <w:t xml:space="preserve">Når der kun står noget som fx </w:t>
            </w:r>
            <m:oMath>
              <m:r>
                <w:rPr>
                  <w:rFonts w:ascii="Cambria Math" w:hAnsi="Cambria Math"/>
                </w:rPr>
                <m:t>3x</m:t>
              </m:r>
            </m:oMath>
            <w:r>
              <w:rPr>
                <w:rFonts w:eastAsiaTheme="minorEastAsia"/>
              </w:rPr>
              <w:t xml:space="preserve"> tilbage, så del med tallet foran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, så du får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 alene. Husk at dele på begge sider. </w:t>
            </w:r>
            <w:r>
              <w:rPr>
                <w:rFonts w:eastAsiaTheme="minorEastAsia"/>
              </w:rPr>
              <w:br/>
            </w:r>
          </w:p>
          <w:p w14:paraId="4589AD86" w14:textId="77777777" w:rsidR="00083E11" w:rsidRPr="00A83297" w:rsidRDefault="00083E11" w:rsidP="00083E11">
            <w:pPr>
              <w:pStyle w:val="Listeafsnit"/>
              <w:numPr>
                <w:ilvl w:val="0"/>
                <w:numId w:val="15"/>
              </w:numPr>
            </w:pPr>
            <w:r>
              <w:rPr>
                <w:b/>
                <w:bCs/>
              </w:rPr>
              <w:t xml:space="preserve">Tjek dit svar </w:t>
            </w:r>
            <w:r>
              <w:rPr>
                <w:b/>
                <w:bCs/>
              </w:rPr>
              <w:br/>
            </w:r>
            <w:r>
              <w:t xml:space="preserve">Sæt det tal, du har fundet for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</w:rPr>
              <w:t xml:space="preserve">, ind i den oprindelige ligning og se om begge sider bliver lige store. Hvis de gør det - </w:t>
            </w:r>
            <w:r>
              <w:rPr>
                <w:rFonts w:eastAsiaTheme="minorEastAsia"/>
                <w:b/>
                <w:bCs/>
              </w:rPr>
              <w:t>GODT GÅET!</w:t>
            </w:r>
            <w:r>
              <w:rPr>
                <w:rFonts w:eastAsiaTheme="minorEastAsia"/>
                <w:b/>
                <w:bCs/>
              </w:rPr>
              <w:br/>
            </w:r>
          </w:p>
        </w:tc>
      </w:tr>
    </w:tbl>
    <w:p w14:paraId="2A28EBE5" w14:textId="77777777" w:rsidR="00083E11" w:rsidRDefault="00083E11" w:rsidP="00083E11"/>
    <w:p w14:paraId="182A9994" w14:textId="34653F96" w:rsidR="007963C6" w:rsidRDefault="007963C6" w:rsidP="005933DA"/>
    <w:p w14:paraId="7DAAE6C3" w14:textId="77777777" w:rsidR="0060104D" w:rsidRPr="0060104D" w:rsidRDefault="0060104D" w:rsidP="0060104D"/>
    <w:p w14:paraId="2F563D0E" w14:textId="77777777" w:rsidR="0060104D" w:rsidRPr="0060104D" w:rsidRDefault="0060104D" w:rsidP="0060104D"/>
    <w:p w14:paraId="7D15E9A0" w14:textId="77777777" w:rsidR="0060104D" w:rsidRPr="0060104D" w:rsidRDefault="0060104D" w:rsidP="0060104D"/>
    <w:p w14:paraId="2C95A571" w14:textId="77777777" w:rsidR="0060104D" w:rsidRPr="0060104D" w:rsidRDefault="0060104D" w:rsidP="0060104D"/>
    <w:p w14:paraId="76D25F13" w14:textId="77777777" w:rsidR="0060104D" w:rsidRPr="0060104D" w:rsidRDefault="0060104D" w:rsidP="0060104D"/>
    <w:p w14:paraId="47E217C3" w14:textId="77777777" w:rsidR="0060104D" w:rsidRPr="0060104D" w:rsidRDefault="0060104D" w:rsidP="0060104D"/>
    <w:p w14:paraId="3E2CEBC7" w14:textId="77777777" w:rsidR="0060104D" w:rsidRPr="0060104D" w:rsidRDefault="0060104D" w:rsidP="0060104D"/>
    <w:p w14:paraId="1E932C63" w14:textId="77777777" w:rsidR="0060104D" w:rsidRPr="0060104D" w:rsidRDefault="0060104D" w:rsidP="0060104D"/>
    <w:p w14:paraId="0BFBDDFF" w14:textId="77777777" w:rsidR="0060104D" w:rsidRPr="0060104D" w:rsidRDefault="0060104D" w:rsidP="0060104D"/>
    <w:p w14:paraId="49526FEA" w14:textId="77777777" w:rsidR="0060104D" w:rsidRPr="0060104D" w:rsidRDefault="0060104D" w:rsidP="0060104D"/>
    <w:p w14:paraId="567F0531" w14:textId="77777777" w:rsidR="0060104D" w:rsidRPr="0060104D" w:rsidRDefault="0060104D" w:rsidP="0060104D"/>
    <w:p w14:paraId="604EEFA8" w14:textId="77777777" w:rsidR="0060104D" w:rsidRPr="0060104D" w:rsidRDefault="0060104D" w:rsidP="0060104D"/>
    <w:p w14:paraId="54EFB36C" w14:textId="77777777" w:rsidR="0060104D" w:rsidRDefault="0060104D" w:rsidP="0060104D"/>
    <w:p w14:paraId="77720466" w14:textId="6C1FC319" w:rsidR="0060104D" w:rsidRPr="0060104D" w:rsidRDefault="0060104D" w:rsidP="0060104D">
      <w:pPr>
        <w:tabs>
          <w:tab w:val="left" w:pos="8596"/>
        </w:tabs>
      </w:pPr>
      <w:r>
        <w:tab/>
      </w:r>
    </w:p>
    <w:sectPr w:rsidR="0060104D" w:rsidRPr="0060104D" w:rsidSect="005933DA">
      <w:footerReference w:type="default" r:id="rId17"/>
      <w:type w:val="continuous"/>
      <w:pgSz w:w="11900" w:h="16840"/>
      <w:pgMar w:top="1743" w:right="1134" w:bottom="95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FD837" w14:textId="77777777" w:rsidR="00572233" w:rsidRDefault="00572233" w:rsidP="00A728AC">
      <w:r>
        <w:separator/>
      </w:r>
    </w:p>
  </w:endnote>
  <w:endnote w:type="continuationSeparator" w:id="0">
    <w:p w14:paraId="5FA7A5A0" w14:textId="77777777" w:rsidR="00572233" w:rsidRDefault="00572233" w:rsidP="00A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C3E0" w14:textId="77777777" w:rsidR="00171EC4" w:rsidRDefault="00171E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F0C3" w14:textId="77777777" w:rsidR="00171EC4" w:rsidRDefault="00171EC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4611" w14:textId="77777777" w:rsidR="00171EC4" w:rsidRDefault="00171EC4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2650173"/>
      <w:docPartObj>
        <w:docPartGallery w:val="Page Numbers (Bottom of Page)"/>
        <w:docPartUnique/>
      </w:docPartObj>
    </w:sdtPr>
    <w:sdtEndPr/>
    <w:sdtContent>
      <w:sdt>
        <w:sdtPr>
          <w:id w:val="-1889793468"/>
          <w:docPartObj>
            <w:docPartGallery w:val="Page Numbers (Top of Page)"/>
            <w:docPartUnique/>
          </w:docPartObj>
        </w:sdtPr>
        <w:sdtEndPr/>
        <w:sdtContent>
          <w:p w14:paraId="05CEDFFA" w14:textId="32F776A7" w:rsidR="00577F44" w:rsidRDefault="00577F4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 w:rsidR="00601201">
              <w:t>1</w:t>
            </w:r>
            <w:r w:rsidR="001932FF">
              <w:t>4</w:t>
            </w:r>
          </w:p>
        </w:sdtContent>
      </w:sdt>
    </w:sdtContent>
  </w:sdt>
  <w:p w14:paraId="6C733875" w14:textId="77777777" w:rsidR="00577F44" w:rsidRDefault="00577F44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33C4" w14:textId="77777777" w:rsidR="00171EC4" w:rsidRDefault="00171E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D9FA" w14:textId="77777777" w:rsidR="00572233" w:rsidRDefault="00572233" w:rsidP="00A728AC">
      <w:r>
        <w:separator/>
      </w:r>
    </w:p>
  </w:footnote>
  <w:footnote w:type="continuationSeparator" w:id="0">
    <w:p w14:paraId="1BC970C4" w14:textId="77777777" w:rsidR="00572233" w:rsidRDefault="00572233" w:rsidP="00A7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8A05C" w14:textId="77777777" w:rsidR="00171EC4" w:rsidRDefault="00171E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4130" w14:textId="77777777" w:rsidR="00171EC4" w:rsidRDefault="00171E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4386" w14:textId="77777777" w:rsidR="00171EC4" w:rsidRDefault="00171EC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05A8"/>
    <w:multiLevelType w:val="hybridMultilevel"/>
    <w:tmpl w:val="FBAEFA04"/>
    <w:lvl w:ilvl="0" w:tplc="65BC5E2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29B8"/>
    <w:multiLevelType w:val="hybridMultilevel"/>
    <w:tmpl w:val="38AED434"/>
    <w:lvl w:ilvl="0" w:tplc="6D2EF8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40"/>
    <w:multiLevelType w:val="hybridMultilevel"/>
    <w:tmpl w:val="56847488"/>
    <w:lvl w:ilvl="0" w:tplc="028895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2F3"/>
    <w:multiLevelType w:val="hybridMultilevel"/>
    <w:tmpl w:val="37C2784C"/>
    <w:lvl w:ilvl="0" w:tplc="047EA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6D6C"/>
    <w:multiLevelType w:val="hybridMultilevel"/>
    <w:tmpl w:val="802CBA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5D0"/>
    <w:multiLevelType w:val="hybridMultilevel"/>
    <w:tmpl w:val="AC3C1E9E"/>
    <w:lvl w:ilvl="0" w:tplc="42E8235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3848"/>
    <w:multiLevelType w:val="hybridMultilevel"/>
    <w:tmpl w:val="7898DA64"/>
    <w:lvl w:ilvl="0" w:tplc="5B543C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5330"/>
    <w:multiLevelType w:val="hybridMultilevel"/>
    <w:tmpl w:val="3BDE06DE"/>
    <w:lvl w:ilvl="0" w:tplc="A8DECE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400A6"/>
    <w:multiLevelType w:val="hybridMultilevel"/>
    <w:tmpl w:val="3BDE06DE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669C9"/>
    <w:multiLevelType w:val="hybridMultilevel"/>
    <w:tmpl w:val="B9DA87F4"/>
    <w:lvl w:ilvl="0" w:tplc="F8DE0D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7C1F"/>
    <w:multiLevelType w:val="hybridMultilevel"/>
    <w:tmpl w:val="802CBA1E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46D16"/>
    <w:multiLevelType w:val="hybridMultilevel"/>
    <w:tmpl w:val="9C2E2BAA"/>
    <w:lvl w:ilvl="0" w:tplc="94E24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E337D"/>
    <w:multiLevelType w:val="hybridMultilevel"/>
    <w:tmpl w:val="3BDE06DE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546E0"/>
    <w:multiLevelType w:val="hybridMultilevel"/>
    <w:tmpl w:val="DBC47636"/>
    <w:lvl w:ilvl="0" w:tplc="282C6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20ED4"/>
    <w:multiLevelType w:val="hybridMultilevel"/>
    <w:tmpl w:val="802CBA1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17060">
    <w:abstractNumId w:val="0"/>
  </w:num>
  <w:num w:numId="2" w16cid:durableId="226693483">
    <w:abstractNumId w:val="10"/>
  </w:num>
  <w:num w:numId="3" w16cid:durableId="364986314">
    <w:abstractNumId w:val="7"/>
  </w:num>
  <w:num w:numId="4" w16cid:durableId="319046997">
    <w:abstractNumId w:val="5"/>
  </w:num>
  <w:num w:numId="5" w16cid:durableId="1962418985">
    <w:abstractNumId w:val="13"/>
  </w:num>
  <w:num w:numId="6" w16cid:durableId="1496071122">
    <w:abstractNumId w:val="6"/>
  </w:num>
  <w:num w:numId="7" w16cid:durableId="1777098647">
    <w:abstractNumId w:val="2"/>
  </w:num>
  <w:num w:numId="8" w16cid:durableId="256451474">
    <w:abstractNumId w:val="11"/>
  </w:num>
  <w:num w:numId="9" w16cid:durableId="399451828">
    <w:abstractNumId w:val="9"/>
  </w:num>
  <w:num w:numId="10" w16cid:durableId="1974627678">
    <w:abstractNumId w:val="3"/>
  </w:num>
  <w:num w:numId="11" w16cid:durableId="274286474">
    <w:abstractNumId w:val="1"/>
  </w:num>
  <w:num w:numId="12" w16cid:durableId="227501157">
    <w:abstractNumId w:val="4"/>
  </w:num>
  <w:num w:numId="13" w16cid:durableId="21790248">
    <w:abstractNumId w:val="14"/>
  </w:num>
  <w:num w:numId="14" w16cid:durableId="298074489">
    <w:abstractNumId w:val="8"/>
  </w:num>
  <w:num w:numId="15" w16cid:durableId="19111021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AC"/>
    <w:rsid w:val="000027D4"/>
    <w:rsid w:val="000033AC"/>
    <w:rsid w:val="00005F45"/>
    <w:rsid w:val="0001050F"/>
    <w:rsid w:val="00011114"/>
    <w:rsid w:val="00016F08"/>
    <w:rsid w:val="00024507"/>
    <w:rsid w:val="0002478D"/>
    <w:rsid w:val="0002795C"/>
    <w:rsid w:val="00034FC0"/>
    <w:rsid w:val="00035758"/>
    <w:rsid w:val="00037B30"/>
    <w:rsid w:val="00042275"/>
    <w:rsid w:val="000423C8"/>
    <w:rsid w:val="0004676F"/>
    <w:rsid w:val="00046F6D"/>
    <w:rsid w:val="00050D3F"/>
    <w:rsid w:val="00051470"/>
    <w:rsid w:val="00053ABB"/>
    <w:rsid w:val="00057AA2"/>
    <w:rsid w:val="00060C8E"/>
    <w:rsid w:val="00063AD2"/>
    <w:rsid w:val="000649BB"/>
    <w:rsid w:val="00066328"/>
    <w:rsid w:val="00075352"/>
    <w:rsid w:val="000772B9"/>
    <w:rsid w:val="00082241"/>
    <w:rsid w:val="00083E11"/>
    <w:rsid w:val="00085056"/>
    <w:rsid w:val="00086910"/>
    <w:rsid w:val="00090D12"/>
    <w:rsid w:val="00093A7D"/>
    <w:rsid w:val="00094077"/>
    <w:rsid w:val="000949E8"/>
    <w:rsid w:val="00095A17"/>
    <w:rsid w:val="000964F7"/>
    <w:rsid w:val="00096D46"/>
    <w:rsid w:val="000A46F4"/>
    <w:rsid w:val="000A4757"/>
    <w:rsid w:val="000A5E7E"/>
    <w:rsid w:val="000B37E5"/>
    <w:rsid w:val="000B75DF"/>
    <w:rsid w:val="000C01A1"/>
    <w:rsid w:val="000C36FD"/>
    <w:rsid w:val="000D204C"/>
    <w:rsid w:val="000D3A6D"/>
    <w:rsid w:val="000D4956"/>
    <w:rsid w:val="000D593A"/>
    <w:rsid w:val="000D5B42"/>
    <w:rsid w:val="000D6EA1"/>
    <w:rsid w:val="000D7476"/>
    <w:rsid w:val="000E0C09"/>
    <w:rsid w:val="000E2485"/>
    <w:rsid w:val="000E482B"/>
    <w:rsid w:val="000F6E21"/>
    <w:rsid w:val="00102437"/>
    <w:rsid w:val="00105BB1"/>
    <w:rsid w:val="00112735"/>
    <w:rsid w:val="00113314"/>
    <w:rsid w:val="00122E92"/>
    <w:rsid w:val="00123E05"/>
    <w:rsid w:val="00123FFA"/>
    <w:rsid w:val="00133043"/>
    <w:rsid w:val="00136267"/>
    <w:rsid w:val="00141C81"/>
    <w:rsid w:val="00142D89"/>
    <w:rsid w:val="00143AAE"/>
    <w:rsid w:val="001445DF"/>
    <w:rsid w:val="001447D3"/>
    <w:rsid w:val="00160F56"/>
    <w:rsid w:val="00164A3A"/>
    <w:rsid w:val="0016650A"/>
    <w:rsid w:val="00170426"/>
    <w:rsid w:val="0017059D"/>
    <w:rsid w:val="00171EC4"/>
    <w:rsid w:val="00176BE6"/>
    <w:rsid w:val="00177B35"/>
    <w:rsid w:val="00181190"/>
    <w:rsid w:val="0018225F"/>
    <w:rsid w:val="00184182"/>
    <w:rsid w:val="001865EB"/>
    <w:rsid w:val="001932FF"/>
    <w:rsid w:val="00195CC4"/>
    <w:rsid w:val="001970FE"/>
    <w:rsid w:val="001A164D"/>
    <w:rsid w:val="001B3A2A"/>
    <w:rsid w:val="001B6456"/>
    <w:rsid w:val="001D060E"/>
    <w:rsid w:val="001D4991"/>
    <w:rsid w:val="001D57BD"/>
    <w:rsid w:val="001D5D71"/>
    <w:rsid w:val="001D6681"/>
    <w:rsid w:val="001E14CE"/>
    <w:rsid w:val="001E2B19"/>
    <w:rsid w:val="001E6E1C"/>
    <w:rsid w:val="001F04FD"/>
    <w:rsid w:val="001F2B99"/>
    <w:rsid w:val="001F472B"/>
    <w:rsid w:val="0020486B"/>
    <w:rsid w:val="00205719"/>
    <w:rsid w:val="002057B8"/>
    <w:rsid w:val="0020665C"/>
    <w:rsid w:val="00210097"/>
    <w:rsid w:val="00213307"/>
    <w:rsid w:val="0021499A"/>
    <w:rsid w:val="0021536E"/>
    <w:rsid w:val="00216D1D"/>
    <w:rsid w:val="00217A8B"/>
    <w:rsid w:val="00223ABC"/>
    <w:rsid w:val="0023448D"/>
    <w:rsid w:val="00237096"/>
    <w:rsid w:val="00237653"/>
    <w:rsid w:val="002405EE"/>
    <w:rsid w:val="0024132E"/>
    <w:rsid w:val="00241EA0"/>
    <w:rsid w:val="002429D7"/>
    <w:rsid w:val="00244462"/>
    <w:rsid w:val="00247CF6"/>
    <w:rsid w:val="002501F3"/>
    <w:rsid w:val="00252C41"/>
    <w:rsid w:val="00254001"/>
    <w:rsid w:val="00273B8A"/>
    <w:rsid w:val="002747CE"/>
    <w:rsid w:val="002753CD"/>
    <w:rsid w:val="00275F64"/>
    <w:rsid w:val="002769F6"/>
    <w:rsid w:val="002811C8"/>
    <w:rsid w:val="002863E1"/>
    <w:rsid w:val="002919AB"/>
    <w:rsid w:val="00295F80"/>
    <w:rsid w:val="002A1657"/>
    <w:rsid w:val="002A47C6"/>
    <w:rsid w:val="002A4AB1"/>
    <w:rsid w:val="002A70AD"/>
    <w:rsid w:val="002B77CC"/>
    <w:rsid w:val="002B7BFC"/>
    <w:rsid w:val="002C2772"/>
    <w:rsid w:val="002C3C7D"/>
    <w:rsid w:val="002C413A"/>
    <w:rsid w:val="002D352C"/>
    <w:rsid w:val="002D3AC6"/>
    <w:rsid w:val="002E3D9E"/>
    <w:rsid w:val="002E46FF"/>
    <w:rsid w:val="002E54AF"/>
    <w:rsid w:val="002F18B1"/>
    <w:rsid w:val="002F4898"/>
    <w:rsid w:val="002F4ACB"/>
    <w:rsid w:val="00301034"/>
    <w:rsid w:val="00303B4E"/>
    <w:rsid w:val="00304EF7"/>
    <w:rsid w:val="00305425"/>
    <w:rsid w:val="003069B0"/>
    <w:rsid w:val="003102E1"/>
    <w:rsid w:val="00311C18"/>
    <w:rsid w:val="00311CF3"/>
    <w:rsid w:val="00313234"/>
    <w:rsid w:val="0031678D"/>
    <w:rsid w:val="003230C7"/>
    <w:rsid w:val="0032476D"/>
    <w:rsid w:val="0032477E"/>
    <w:rsid w:val="003273F3"/>
    <w:rsid w:val="003352EF"/>
    <w:rsid w:val="00336D80"/>
    <w:rsid w:val="0034239A"/>
    <w:rsid w:val="00343EC2"/>
    <w:rsid w:val="00345215"/>
    <w:rsid w:val="003459D1"/>
    <w:rsid w:val="00345E92"/>
    <w:rsid w:val="00350667"/>
    <w:rsid w:val="00356EB3"/>
    <w:rsid w:val="00360C07"/>
    <w:rsid w:val="00360FD6"/>
    <w:rsid w:val="003637C4"/>
    <w:rsid w:val="0036511C"/>
    <w:rsid w:val="00365380"/>
    <w:rsid w:val="0036776B"/>
    <w:rsid w:val="0036796C"/>
    <w:rsid w:val="00372CAE"/>
    <w:rsid w:val="0037626B"/>
    <w:rsid w:val="003822AA"/>
    <w:rsid w:val="00382E1D"/>
    <w:rsid w:val="003871D7"/>
    <w:rsid w:val="003933C1"/>
    <w:rsid w:val="003943A6"/>
    <w:rsid w:val="00397480"/>
    <w:rsid w:val="003A1ED0"/>
    <w:rsid w:val="003B1595"/>
    <w:rsid w:val="003B2158"/>
    <w:rsid w:val="003B4E87"/>
    <w:rsid w:val="003B6D0F"/>
    <w:rsid w:val="003B783B"/>
    <w:rsid w:val="003C2EA2"/>
    <w:rsid w:val="003D1FE3"/>
    <w:rsid w:val="003D3A0B"/>
    <w:rsid w:val="003D3C07"/>
    <w:rsid w:val="003D4515"/>
    <w:rsid w:val="003D766E"/>
    <w:rsid w:val="00402C11"/>
    <w:rsid w:val="00403815"/>
    <w:rsid w:val="00406DD7"/>
    <w:rsid w:val="00413ACB"/>
    <w:rsid w:val="004142DA"/>
    <w:rsid w:val="0042565C"/>
    <w:rsid w:val="004406F0"/>
    <w:rsid w:val="00441144"/>
    <w:rsid w:val="0044155A"/>
    <w:rsid w:val="00442612"/>
    <w:rsid w:val="0044265B"/>
    <w:rsid w:val="00454E8F"/>
    <w:rsid w:val="00454F6C"/>
    <w:rsid w:val="00460D6D"/>
    <w:rsid w:val="00460E04"/>
    <w:rsid w:val="004659B7"/>
    <w:rsid w:val="00465EF1"/>
    <w:rsid w:val="00466A27"/>
    <w:rsid w:val="0046700C"/>
    <w:rsid w:val="004729CB"/>
    <w:rsid w:val="00477979"/>
    <w:rsid w:val="004801EF"/>
    <w:rsid w:val="00484C9B"/>
    <w:rsid w:val="00485B4E"/>
    <w:rsid w:val="00486936"/>
    <w:rsid w:val="00494E99"/>
    <w:rsid w:val="00494F91"/>
    <w:rsid w:val="004A087C"/>
    <w:rsid w:val="004A2335"/>
    <w:rsid w:val="004A2B88"/>
    <w:rsid w:val="004B10A9"/>
    <w:rsid w:val="004B4CAC"/>
    <w:rsid w:val="004B549C"/>
    <w:rsid w:val="004C0968"/>
    <w:rsid w:val="004C2E67"/>
    <w:rsid w:val="004C60B5"/>
    <w:rsid w:val="004C6DE1"/>
    <w:rsid w:val="004C7401"/>
    <w:rsid w:val="004D2EE5"/>
    <w:rsid w:val="004D6DD3"/>
    <w:rsid w:val="004E33AF"/>
    <w:rsid w:val="004E4411"/>
    <w:rsid w:val="004E4AB3"/>
    <w:rsid w:val="004E54C0"/>
    <w:rsid w:val="004F3DF5"/>
    <w:rsid w:val="004F41C2"/>
    <w:rsid w:val="004F4EB7"/>
    <w:rsid w:val="004F68AD"/>
    <w:rsid w:val="00500C59"/>
    <w:rsid w:val="00503B26"/>
    <w:rsid w:val="005055B5"/>
    <w:rsid w:val="00510056"/>
    <w:rsid w:val="005102E1"/>
    <w:rsid w:val="00515E69"/>
    <w:rsid w:val="00516642"/>
    <w:rsid w:val="00524A43"/>
    <w:rsid w:val="00530BA0"/>
    <w:rsid w:val="00531772"/>
    <w:rsid w:val="00533B39"/>
    <w:rsid w:val="0053727E"/>
    <w:rsid w:val="005409CC"/>
    <w:rsid w:val="00541A76"/>
    <w:rsid w:val="00541E98"/>
    <w:rsid w:val="005434AB"/>
    <w:rsid w:val="00550F61"/>
    <w:rsid w:val="00554B2E"/>
    <w:rsid w:val="00554C98"/>
    <w:rsid w:val="005571B9"/>
    <w:rsid w:val="00560097"/>
    <w:rsid w:val="005625C3"/>
    <w:rsid w:val="00562B76"/>
    <w:rsid w:val="0056368A"/>
    <w:rsid w:val="00572233"/>
    <w:rsid w:val="00577F44"/>
    <w:rsid w:val="005807A3"/>
    <w:rsid w:val="00580E48"/>
    <w:rsid w:val="005815E8"/>
    <w:rsid w:val="0058237E"/>
    <w:rsid w:val="0058486F"/>
    <w:rsid w:val="00584DE5"/>
    <w:rsid w:val="005857D2"/>
    <w:rsid w:val="00591794"/>
    <w:rsid w:val="005933DA"/>
    <w:rsid w:val="005939BD"/>
    <w:rsid w:val="00593ED7"/>
    <w:rsid w:val="00596C4E"/>
    <w:rsid w:val="005A360F"/>
    <w:rsid w:val="005A5AB2"/>
    <w:rsid w:val="005B06C1"/>
    <w:rsid w:val="005B53F2"/>
    <w:rsid w:val="005B728A"/>
    <w:rsid w:val="005B7351"/>
    <w:rsid w:val="005C0969"/>
    <w:rsid w:val="005D2456"/>
    <w:rsid w:val="005D2C0B"/>
    <w:rsid w:val="005D6F1E"/>
    <w:rsid w:val="005D7057"/>
    <w:rsid w:val="005D7D5B"/>
    <w:rsid w:val="005E1643"/>
    <w:rsid w:val="005E257C"/>
    <w:rsid w:val="005E74A1"/>
    <w:rsid w:val="005E7772"/>
    <w:rsid w:val="005F2E44"/>
    <w:rsid w:val="005F372C"/>
    <w:rsid w:val="005F4C96"/>
    <w:rsid w:val="00600AAE"/>
    <w:rsid w:val="0060104D"/>
    <w:rsid w:val="00601201"/>
    <w:rsid w:val="0060213E"/>
    <w:rsid w:val="00602246"/>
    <w:rsid w:val="00610BA5"/>
    <w:rsid w:val="00611297"/>
    <w:rsid w:val="006159AE"/>
    <w:rsid w:val="00616128"/>
    <w:rsid w:val="0061684E"/>
    <w:rsid w:val="006216EE"/>
    <w:rsid w:val="00623C67"/>
    <w:rsid w:val="00631F90"/>
    <w:rsid w:val="006368F7"/>
    <w:rsid w:val="0063690F"/>
    <w:rsid w:val="00636FAB"/>
    <w:rsid w:val="00642096"/>
    <w:rsid w:val="00650C21"/>
    <w:rsid w:val="00653FAC"/>
    <w:rsid w:val="00654761"/>
    <w:rsid w:val="00654A67"/>
    <w:rsid w:val="006562D6"/>
    <w:rsid w:val="0065676D"/>
    <w:rsid w:val="00665579"/>
    <w:rsid w:val="00670BA6"/>
    <w:rsid w:val="00672341"/>
    <w:rsid w:val="00673085"/>
    <w:rsid w:val="006732F3"/>
    <w:rsid w:val="00673F2C"/>
    <w:rsid w:val="00673F45"/>
    <w:rsid w:val="0068361B"/>
    <w:rsid w:val="00683660"/>
    <w:rsid w:val="0068732F"/>
    <w:rsid w:val="00687A31"/>
    <w:rsid w:val="00687E34"/>
    <w:rsid w:val="0069124B"/>
    <w:rsid w:val="00692366"/>
    <w:rsid w:val="0069391F"/>
    <w:rsid w:val="0069457C"/>
    <w:rsid w:val="006946F8"/>
    <w:rsid w:val="006A2815"/>
    <w:rsid w:val="006B3968"/>
    <w:rsid w:val="006B3D34"/>
    <w:rsid w:val="006B4F78"/>
    <w:rsid w:val="006B6348"/>
    <w:rsid w:val="006B6C76"/>
    <w:rsid w:val="006B798A"/>
    <w:rsid w:val="006B7E78"/>
    <w:rsid w:val="006C1998"/>
    <w:rsid w:val="006C3028"/>
    <w:rsid w:val="006D35C2"/>
    <w:rsid w:val="006D4490"/>
    <w:rsid w:val="006D4AD7"/>
    <w:rsid w:val="006D6538"/>
    <w:rsid w:val="006D6E3C"/>
    <w:rsid w:val="006E7892"/>
    <w:rsid w:val="006F1C9C"/>
    <w:rsid w:val="006F3DCF"/>
    <w:rsid w:val="006F71B7"/>
    <w:rsid w:val="00702377"/>
    <w:rsid w:val="00702B1F"/>
    <w:rsid w:val="00703F8C"/>
    <w:rsid w:val="0070626E"/>
    <w:rsid w:val="00706DDA"/>
    <w:rsid w:val="00707C0A"/>
    <w:rsid w:val="00710734"/>
    <w:rsid w:val="00716171"/>
    <w:rsid w:val="00722116"/>
    <w:rsid w:val="0072294C"/>
    <w:rsid w:val="007235A7"/>
    <w:rsid w:val="00724605"/>
    <w:rsid w:val="007303D8"/>
    <w:rsid w:val="00734918"/>
    <w:rsid w:val="0073493F"/>
    <w:rsid w:val="00746B89"/>
    <w:rsid w:val="00750ED3"/>
    <w:rsid w:val="0075456D"/>
    <w:rsid w:val="00756C74"/>
    <w:rsid w:val="00757066"/>
    <w:rsid w:val="007614F0"/>
    <w:rsid w:val="007709F8"/>
    <w:rsid w:val="007719C3"/>
    <w:rsid w:val="00771E78"/>
    <w:rsid w:val="00773FC0"/>
    <w:rsid w:val="00775D04"/>
    <w:rsid w:val="0078591B"/>
    <w:rsid w:val="00793657"/>
    <w:rsid w:val="00795593"/>
    <w:rsid w:val="007963C6"/>
    <w:rsid w:val="007A1295"/>
    <w:rsid w:val="007A745D"/>
    <w:rsid w:val="007B0E63"/>
    <w:rsid w:val="007B1EE6"/>
    <w:rsid w:val="007B2617"/>
    <w:rsid w:val="007B2E69"/>
    <w:rsid w:val="007B39E6"/>
    <w:rsid w:val="007C2AA7"/>
    <w:rsid w:val="007C6863"/>
    <w:rsid w:val="007D2B86"/>
    <w:rsid w:val="007D2D8C"/>
    <w:rsid w:val="007D3CAD"/>
    <w:rsid w:val="007D4F59"/>
    <w:rsid w:val="007D70D7"/>
    <w:rsid w:val="007E004C"/>
    <w:rsid w:val="007E6D4D"/>
    <w:rsid w:val="007E7634"/>
    <w:rsid w:val="007E7DCD"/>
    <w:rsid w:val="007F0A69"/>
    <w:rsid w:val="007F0CAF"/>
    <w:rsid w:val="007F348D"/>
    <w:rsid w:val="007F39DF"/>
    <w:rsid w:val="008016E2"/>
    <w:rsid w:val="00802B84"/>
    <w:rsid w:val="00810548"/>
    <w:rsid w:val="00814446"/>
    <w:rsid w:val="00814A40"/>
    <w:rsid w:val="00821624"/>
    <w:rsid w:val="0082570A"/>
    <w:rsid w:val="008276F5"/>
    <w:rsid w:val="0083059A"/>
    <w:rsid w:val="00831B75"/>
    <w:rsid w:val="00834394"/>
    <w:rsid w:val="0083548F"/>
    <w:rsid w:val="0084715D"/>
    <w:rsid w:val="008521C0"/>
    <w:rsid w:val="0085255C"/>
    <w:rsid w:val="00854E8C"/>
    <w:rsid w:val="00857D92"/>
    <w:rsid w:val="00861FFD"/>
    <w:rsid w:val="008645D5"/>
    <w:rsid w:val="00871BFC"/>
    <w:rsid w:val="0087247B"/>
    <w:rsid w:val="00877D72"/>
    <w:rsid w:val="008804E3"/>
    <w:rsid w:val="00887E65"/>
    <w:rsid w:val="00894127"/>
    <w:rsid w:val="008A0BF3"/>
    <w:rsid w:val="008A142C"/>
    <w:rsid w:val="008A7D68"/>
    <w:rsid w:val="008B0442"/>
    <w:rsid w:val="008B2DC8"/>
    <w:rsid w:val="008B6B34"/>
    <w:rsid w:val="008B765C"/>
    <w:rsid w:val="008C5B51"/>
    <w:rsid w:val="008D5803"/>
    <w:rsid w:val="008D6BE9"/>
    <w:rsid w:val="008E618E"/>
    <w:rsid w:val="008F1A3A"/>
    <w:rsid w:val="008F2C9F"/>
    <w:rsid w:val="00903619"/>
    <w:rsid w:val="00903D2E"/>
    <w:rsid w:val="0091242A"/>
    <w:rsid w:val="0091434C"/>
    <w:rsid w:val="009156A0"/>
    <w:rsid w:val="0092473B"/>
    <w:rsid w:val="00926581"/>
    <w:rsid w:val="00926D2F"/>
    <w:rsid w:val="00933B44"/>
    <w:rsid w:val="00941FC5"/>
    <w:rsid w:val="00942B9F"/>
    <w:rsid w:val="00946121"/>
    <w:rsid w:val="0095175D"/>
    <w:rsid w:val="0095324C"/>
    <w:rsid w:val="009607AF"/>
    <w:rsid w:val="00966163"/>
    <w:rsid w:val="00967760"/>
    <w:rsid w:val="00970DF7"/>
    <w:rsid w:val="0097671D"/>
    <w:rsid w:val="00976FD9"/>
    <w:rsid w:val="0098634F"/>
    <w:rsid w:val="00987EF3"/>
    <w:rsid w:val="009A0952"/>
    <w:rsid w:val="009A2B9C"/>
    <w:rsid w:val="009A7DDC"/>
    <w:rsid w:val="009B13ED"/>
    <w:rsid w:val="009B142C"/>
    <w:rsid w:val="009B1D13"/>
    <w:rsid w:val="009B241B"/>
    <w:rsid w:val="009B2B7B"/>
    <w:rsid w:val="009B3BE1"/>
    <w:rsid w:val="009B4C87"/>
    <w:rsid w:val="009B795F"/>
    <w:rsid w:val="009C12AE"/>
    <w:rsid w:val="009C369F"/>
    <w:rsid w:val="009C3AE7"/>
    <w:rsid w:val="009C3E24"/>
    <w:rsid w:val="009C71BB"/>
    <w:rsid w:val="009E3667"/>
    <w:rsid w:val="009E3767"/>
    <w:rsid w:val="009E7CF0"/>
    <w:rsid w:val="009F0F25"/>
    <w:rsid w:val="009F3E26"/>
    <w:rsid w:val="009F4F26"/>
    <w:rsid w:val="009F5616"/>
    <w:rsid w:val="00A040C1"/>
    <w:rsid w:val="00A040C3"/>
    <w:rsid w:val="00A04562"/>
    <w:rsid w:val="00A05E8E"/>
    <w:rsid w:val="00A0651A"/>
    <w:rsid w:val="00A10B88"/>
    <w:rsid w:val="00A11AC6"/>
    <w:rsid w:val="00A210F3"/>
    <w:rsid w:val="00A23BA7"/>
    <w:rsid w:val="00A36075"/>
    <w:rsid w:val="00A3684D"/>
    <w:rsid w:val="00A3738F"/>
    <w:rsid w:val="00A44975"/>
    <w:rsid w:val="00A45F31"/>
    <w:rsid w:val="00A51465"/>
    <w:rsid w:val="00A51F4C"/>
    <w:rsid w:val="00A61BAA"/>
    <w:rsid w:val="00A61CCD"/>
    <w:rsid w:val="00A6246F"/>
    <w:rsid w:val="00A65366"/>
    <w:rsid w:val="00A728AC"/>
    <w:rsid w:val="00A73044"/>
    <w:rsid w:val="00A76B65"/>
    <w:rsid w:val="00A8168E"/>
    <w:rsid w:val="00A82081"/>
    <w:rsid w:val="00A8307E"/>
    <w:rsid w:val="00A83297"/>
    <w:rsid w:val="00A86229"/>
    <w:rsid w:val="00A916AF"/>
    <w:rsid w:val="00A91A95"/>
    <w:rsid w:val="00A93B5F"/>
    <w:rsid w:val="00AA01D1"/>
    <w:rsid w:val="00AA042F"/>
    <w:rsid w:val="00AA07F2"/>
    <w:rsid w:val="00AA3D1D"/>
    <w:rsid w:val="00AA72D9"/>
    <w:rsid w:val="00AB0B81"/>
    <w:rsid w:val="00AB631A"/>
    <w:rsid w:val="00AB70C9"/>
    <w:rsid w:val="00AC40AD"/>
    <w:rsid w:val="00AC4D11"/>
    <w:rsid w:val="00AD2874"/>
    <w:rsid w:val="00AD57C4"/>
    <w:rsid w:val="00AE1B9F"/>
    <w:rsid w:val="00AE4942"/>
    <w:rsid w:val="00AF380B"/>
    <w:rsid w:val="00AF53B5"/>
    <w:rsid w:val="00AF6F33"/>
    <w:rsid w:val="00B02968"/>
    <w:rsid w:val="00B0373D"/>
    <w:rsid w:val="00B04302"/>
    <w:rsid w:val="00B0497B"/>
    <w:rsid w:val="00B05815"/>
    <w:rsid w:val="00B0674E"/>
    <w:rsid w:val="00B06FAF"/>
    <w:rsid w:val="00B10C77"/>
    <w:rsid w:val="00B11D40"/>
    <w:rsid w:val="00B134EA"/>
    <w:rsid w:val="00B25CDE"/>
    <w:rsid w:val="00B2633C"/>
    <w:rsid w:val="00B263CD"/>
    <w:rsid w:val="00B26FFB"/>
    <w:rsid w:val="00B32839"/>
    <w:rsid w:val="00B34F58"/>
    <w:rsid w:val="00B3530E"/>
    <w:rsid w:val="00B36048"/>
    <w:rsid w:val="00B37CAA"/>
    <w:rsid w:val="00B41686"/>
    <w:rsid w:val="00B4330E"/>
    <w:rsid w:val="00B43A32"/>
    <w:rsid w:val="00B45582"/>
    <w:rsid w:val="00B458AF"/>
    <w:rsid w:val="00B4696D"/>
    <w:rsid w:val="00B472E6"/>
    <w:rsid w:val="00B51DE3"/>
    <w:rsid w:val="00B535A7"/>
    <w:rsid w:val="00B54EF6"/>
    <w:rsid w:val="00B5731B"/>
    <w:rsid w:val="00B60B3C"/>
    <w:rsid w:val="00B6251D"/>
    <w:rsid w:val="00B639EE"/>
    <w:rsid w:val="00B672C6"/>
    <w:rsid w:val="00B722B7"/>
    <w:rsid w:val="00B7274E"/>
    <w:rsid w:val="00B749AA"/>
    <w:rsid w:val="00B80C05"/>
    <w:rsid w:val="00B82E35"/>
    <w:rsid w:val="00B82EF1"/>
    <w:rsid w:val="00B83F28"/>
    <w:rsid w:val="00B87F59"/>
    <w:rsid w:val="00B904FA"/>
    <w:rsid w:val="00B905FF"/>
    <w:rsid w:val="00B9586C"/>
    <w:rsid w:val="00B959C1"/>
    <w:rsid w:val="00BA1037"/>
    <w:rsid w:val="00BA6315"/>
    <w:rsid w:val="00BA79E4"/>
    <w:rsid w:val="00BB1169"/>
    <w:rsid w:val="00BB3FB9"/>
    <w:rsid w:val="00BB5256"/>
    <w:rsid w:val="00BC3D52"/>
    <w:rsid w:val="00BC5C6C"/>
    <w:rsid w:val="00BC71C3"/>
    <w:rsid w:val="00BD0B81"/>
    <w:rsid w:val="00BD4D4B"/>
    <w:rsid w:val="00BF146D"/>
    <w:rsid w:val="00BF178D"/>
    <w:rsid w:val="00BF1FCF"/>
    <w:rsid w:val="00BF33BB"/>
    <w:rsid w:val="00BF38F7"/>
    <w:rsid w:val="00BF4207"/>
    <w:rsid w:val="00C06872"/>
    <w:rsid w:val="00C07C9E"/>
    <w:rsid w:val="00C11BDA"/>
    <w:rsid w:val="00C14E3F"/>
    <w:rsid w:val="00C15800"/>
    <w:rsid w:val="00C1583F"/>
    <w:rsid w:val="00C168A7"/>
    <w:rsid w:val="00C21A32"/>
    <w:rsid w:val="00C24973"/>
    <w:rsid w:val="00C41F3E"/>
    <w:rsid w:val="00C429ED"/>
    <w:rsid w:val="00C42B02"/>
    <w:rsid w:val="00C5159E"/>
    <w:rsid w:val="00C519D3"/>
    <w:rsid w:val="00C51F16"/>
    <w:rsid w:val="00C52215"/>
    <w:rsid w:val="00C534AC"/>
    <w:rsid w:val="00C55D08"/>
    <w:rsid w:val="00C628AC"/>
    <w:rsid w:val="00C644B6"/>
    <w:rsid w:val="00C67643"/>
    <w:rsid w:val="00C70AC0"/>
    <w:rsid w:val="00C75299"/>
    <w:rsid w:val="00C77AFA"/>
    <w:rsid w:val="00C83E35"/>
    <w:rsid w:val="00C83E62"/>
    <w:rsid w:val="00C90E7E"/>
    <w:rsid w:val="00C963CC"/>
    <w:rsid w:val="00CA2A33"/>
    <w:rsid w:val="00CA69BA"/>
    <w:rsid w:val="00CB5D73"/>
    <w:rsid w:val="00CC22F9"/>
    <w:rsid w:val="00CC43CE"/>
    <w:rsid w:val="00CD1228"/>
    <w:rsid w:val="00CD176B"/>
    <w:rsid w:val="00CD281B"/>
    <w:rsid w:val="00CE046D"/>
    <w:rsid w:val="00CE15C8"/>
    <w:rsid w:val="00CE1B4A"/>
    <w:rsid w:val="00CE1BB1"/>
    <w:rsid w:val="00CE473A"/>
    <w:rsid w:val="00CE4E13"/>
    <w:rsid w:val="00CF3A3D"/>
    <w:rsid w:val="00CF42F9"/>
    <w:rsid w:val="00D032EF"/>
    <w:rsid w:val="00D0535C"/>
    <w:rsid w:val="00D05DD0"/>
    <w:rsid w:val="00D070E7"/>
    <w:rsid w:val="00D12792"/>
    <w:rsid w:val="00D2189C"/>
    <w:rsid w:val="00D24BA3"/>
    <w:rsid w:val="00D316BE"/>
    <w:rsid w:val="00D330C4"/>
    <w:rsid w:val="00D362C1"/>
    <w:rsid w:val="00D375EA"/>
    <w:rsid w:val="00D37C1C"/>
    <w:rsid w:val="00D50C57"/>
    <w:rsid w:val="00D54D47"/>
    <w:rsid w:val="00D562DF"/>
    <w:rsid w:val="00D563A0"/>
    <w:rsid w:val="00D63101"/>
    <w:rsid w:val="00D64CF4"/>
    <w:rsid w:val="00D72B07"/>
    <w:rsid w:val="00D7543F"/>
    <w:rsid w:val="00D76408"/>
    <w:rsid w:val="00D7728C"/>
    <w:rsid w:val="00D8718A"/>
    <w:rsid w:val="00D93783"/>
    <w:rsid w:val="00DA029B"/>
    <w:rsid w:val="00DA076E"/>
    <w:rsid w:val="00DA19E2"/>
    <w:rsid w:val="00DB06CC"/>
    <w:rsid w:val="00DB13B1"/>
    <w:rsid w:val="00DB2954"/>
    <w:rsid w:val="00DC6109"/>
    <w:rsid w:val="00DD1791"/>
    <w:rsid w:val="00DE0C24"/>
    <w:rsid w:val="00DE3228"/>
    <w:rsid w:val="00DF1782"/>
    <w:rsid w:val="00DF5A71"/>
    <w:rsid w:val="00E03B7F"/>
    <w:rsid w:val="00E04996"/>
    <w:rsid w:val="00E10F5E"/>
    <w:rsid w:val="00E14269"/>
    <w:rsid w:val="00E1612C"/>
    <w:rsid w:val="00E17E0B"/>
    <w:rsid w:val="00E20712"/>
    <w:rsid w:val="00E21160"/>
    <w:rsid w:val="00E22742"/>
    <w:rsid w:val="00E27E6F"/>
    <w:rsid w:val="00E317D4"/>
    <w:rsid w:val="00E31C45"/>
    <w:rsid w:val="00E37FC9"/>
    <w:rsid w:val="00E42710"/>
    <w:rsid w:val="00E527B5"/>
    <w:rsid w:val="00E543A3"/>
    <w:rsid w:val="00E605FA"/>
    <w:rsid w:val="00E61E34"/>
    <w:rsid w:val="00E6298C"/>
    <w:rsid w:val="00E664E1"/>
    <w:rsid w:val="00E71B88"/>
    <w:rsid w:val="00E71E74"/>
    <w:rsid w:val="00E762D2"/>
    <w:rsid w:val="00E7670A"/>
    <w:rsid w:val="00E83656"/>
    <w:rsid w:val="00E85F08"/>
    <w:rsid w:val="00E95A71"/>
    <w:rsid w:val="00E97860"/>
    <w:rsid w:val="00EA378D"/>
    <w:rsid w:val="00EA74F6"/>
    <w:rsid w:val="00EC3D39"/>
    <w:rsid w:val="00ED087D"/>
    <w:rsid w:val="00EE157E"/>
    <w:rsid w:val="00EE1B26"/>
    <w:rsid w:val="00EE358F"/>
    <w:rsid w:val="00EE3ECF"/>
    <w:rsid w:val="00EF65E0"/>
    <w:rsid w:val="00F02E31"/>
    <w:rsid w:val="00F041F1"/>
    <w:rsid w:val="00F05615"/>
    <w:rsid w:val="00F111F8"/>
    <w:rsid w:val="00F114BE"/>
    <w:rsid w:val="00F121D7"/>
    <w:rsid w:val="00F14D02"/>
    <w:rsid w:val="00F162E9"/>
    <w:rsid w:val="00F222C1"/>
    <w:rsid w:val="00F223F8"/>
    <w:rsid w:val="00F33419"/>
    <w:rsid w:val="00F3658E"/>
    <w:rsid w:val="00F40DC7"/>
    <w:rsid w:val="00F52F95"/>
    <w:rsid w:val="00F615ED"/>
    <w:rsid w:val="00F64B1E"/>
    <w:rsid w:val="00F717B2"/>
    <w:rsid w:val="00F7189F"/>
    <w:rsid w:val="00F71A34"/>
    <w:rsid w:val="00F7696D"/>
    <w:rsid w:val="00F76ADC"/>
    <w:rsid w:val="00F771CD"/>
    <w:rsid w:val="00F81113"/>
    <w:rsid w:val="00F82E20"/>
    <w:rsid w:val="00F838DD"/>
    <w:rsid w:val="00F85211"/>
    <w:rsid w:val="00F85383"/>
    <w:rsid w:val="00F87822"/>
    <w:rsid w:val="00F96CD6"/>
    <w:rsid w:val="00FA064C"/>
    <w:rsid w:val="00FA0A16"/>
    <w:rsid w:val="00FA3050"/>
    <w:rsid w:val="00FA7590"/>
    <w:rsid w:val="00FA7EB1"/>
    <w:rsid w:val="00FA7F4A"/>
    <w:rsid w:val="00FB26FE"/>
    <w:rsid w:val="00FB36CA"/>
    <w:rsid w:val="00FB3953"/>
    <w:rsid w:val="00FB46C1"/>
    <w:rsid w:val="00FB48F0"/>
    <w:rsid w:val="00FB5976"/>
    <w:rsid w:val="00FC14A9"/>
    <w:rsid w:val="00FC4030"/>
    <w:rsid w:val="00FD0373"/>
    <w:rsid w:val="00FD3AFF"/>
    <w:rsid w:val="00FF05B5"/>
    <w:rsid w:val="00FF1BEF"/>
    <w:rsid w:val="00FF6DFF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01C8"/>
  <w15:chartTrackingRefBased/>
  <w15:docId w15:val="{8E9217CD-B18A-8C46-A2E1-34820FDC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5F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5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5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03F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728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728AC"/>
  </w:style>
  <w:style w:type="paragraph" w:styleId="Sidefod">
    <w:name w:val="footer"/>
    <w:basedOn w:val="Normal"/>
    <w:link w:val="SidefodTegn"/>
    <w:uiPriority w:val="99"/>
    <w:unhideWhenUsed/>
    <w:rsid w:val="00A728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728AC"/>
  </w:style>
  <w:style w:type="table" w:styleId="Tabel-Gitter">
    <w:name w:val="Table Grid"/>
    <w:basedOn w:val="Tabel-Normal"/>
    <w:uiPriority w:val="59"/>
    <w:rsid w:val="003B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B2158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B2158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45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03F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591B"/>
    <w:rPr>
      <w:rFonts w:asciiTheme="majorHAnsi" w:eastAsiaTheme="majorEastAsia" w:hAnsiTheme="majorHAnsi" w:cstheme="majorBidi"/>
      <w:color w:val="1F3763" w:themeColor="accent1" w:themeShade="7F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5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1F472B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F472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F472B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F472B"/>
    <w:pPr>
      <w:spacing w:after="100"/>
      <w:ind w:left="480"/>
    </w:pPr>
  </w:style>
  <w:style w:type="character" w:styleId="Hyperlink">
    <w:name w:val="Hyperlink"/>
    <w:basedOn w:val="Standardskrifttypeiafsnit"/>
    <w:uiPriority w:val="99"/>
    <w:unhideWhenUsed/>
    <w:rsid w:val="001F472B"/>
    <w:rPr>
      <w:color w:val="0563C1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FF1BE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62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70626E"/>
    <w:rPr>
      <w:i/>
      <w:iCs/>
    </w:rPr>
  </w:style>
  <w:style w:type="character" w:styleId="Strk">
    <w:name w:val="Strong"/>
    <w:basedOn w:val="Standardskrifttypeiafsnit"/>
    <w:uiPriority w:val="22"/>
    <w:qFormat/>
    <w:rsid w:val="00706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3CA7-CBB7-4679-9D25-C2F32579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19</Pages>
  <Words>1652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Nielsen</dc:creator>
  <cp:keywords/>
  <dc:description/>
  <cp:lastModifiedBy>Marie-Louise Hurup Møgelmose</cp:lastModifiedBy>
  <cp:revision>132</cp:revision>
  <cp:lastPrinted>2025-11-04T08:56:00Z</cp:lastPrinted>
  <dcterms:created xsi:type="dcterms:W3CDTF">2025-10-31T09:59:00Z</dcterms:created>
  <dcterms:modified xsi:type="dcterms:W3CDTF">2026-01-02T14:23:00Z</dcterms:modified>
</cp:coreProperties>
</file>