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070B" w14:textId="5CD4E609" w:rsidR="00F755D8" w:rsidRDefault="001064B0">
      <w:pPr>
        <w:pStyle w:val="Title"/>
      </w:pPr>
      <w:r>
        <w:t>Job Posting – Z</w:t>
      </w:r>
      <w:r w:rsidR="00E17FB9">
        <w:t>ei</w:t>
      </w:r>
      <w:r>
        <w:t>set Electric</w:t>
      </w:r>
    </w:p>
    <w:p w14:paraId="6C4309EF" w14:textId="18AA02C5" w:rsidR="00F755D8" w:rsidRDefault="001064B0">
      <w:pPr>
        <w:pStyle w:val="Heading1"/>
      </w:pPr>
      <w:bookmarkStart w:id="0" w:name="electrician_now_hiring_at_zieset_electri"/>
      <w:r>
        <w:t>Electrician - Now Hiring at Z</w:t>
      </w:r>
      <w:r w:rsidR="00E17FB9">
        <w:t>ei</w:t>
      </w:r>
      <w:r>
        <w:t>set Electric</w:t>
      </w:r>
      <w:bookmarkEnd w:id="0"/>
    </w:p>
    <w:p w14:paraId="62E106F7" w14:textId="77777777" w:rsidR="00F755D8" w:rsidRDefault="001064B0">
      <w:pPr>
        <w:pStyle w:val="Heading3"/>
      </w:pPr>
      <w:bookmarkStart w:id="1" w:name="lancaster_pa_27_32_hr_full_time_in_perso"/>
      <w:r>
        <w:t>Lancaster, PA • $27-$32/</w:t>
      </w:r>
      <w:proofErr w:type="spellStart"/>
      <w:r>
        <w:t>hr</w:t>
      </w:r>
      <w:proofErr w:type="spellEnd"/>
      <w:r>
        <w:t xml:space="preserve"> • Full-Time • In-Person</w:t>
      </w:r>
      <w:bookmarkEnd w:id="1"/>
    </w:p>
    <w:p w14:paraId="6DD5165B" w14:textId="528DB329" w:rsidR="00F755D8" w:rsidRDefault="00000000">
      <w:r>
        <w:pict w14:anchorId="134F07B7">
          <v:rect id="_x0000_i1025" style="width:50pt;height:.05pt" o:hralign="center" o:hrstd="t" o:hr="t" stroked="f"/>
        </w:pict>
      </w:r>
    </w:p>
    <w:p w14:paraId="22C79F17" w14:textId="6035257D" w:rsidR="00F755D8" w:rsidRDefault="001064B0">
      <w:pPr>
        <w:pStyle w:val="Heading2"/>
      </w:pPr>
      <w:bookmarkStart w:id="2" w:name="about_zieset_electric"/>
      <w:r>
        <w:t>About Z</w:t>
      </w:r>
      <w:r w:rsidR="00E17FB9">
        <w:t>ei</w:t>
      </w:r>
      <w:r>
        <w:t>set Electric</w:t>
      </w:r>
      <w:bookmarkEnd w:id="2"/>
    </w:p>
    <w:p w14:paraId="5F2EFCE9" w14:textId="2E97E408" w:rsidR="00F755D8" w:rsidRDefault="001064B0">
      <w:r>
        <w:t>Z</w:t>
      </w:r>
      <w:r w:rsidR="00E17FB9">
        <w:t>ei</w:t>
      </w:r>
      <w:r>
        <w:t>set Electric proudly serves residential and commercial clients throughout the Lancaster area. We’re known for clean, code-compliant work, reliable service, and a team culture built on respect, craftsmanship, and pride in doing the job right.</w:t>
      </w:r>
    </w:p>
    <w:p w14:paraId="28A96265" w14:textId="77777777" w:rsidR="00F755D8" w:rsidRDefault="001064B0">
      <w:r>
        <w:t>We’re growing - and we’re looking for an experienced electrician who wants to grow with us.</w:t>
      </w:r>
    </w:p>
    <w:p w14:paraId="053077D0" w14:textId="3E7C4B59" w:rsidR="00F755D8" w:rsidRDefault="00000000">
      <w:r>
        <w:pict w14:anchorId="59E7AC3B">
          <v:rect id="_x0000_i1026" style="width:50pt;height:.05pt" o:hralign="center" o:hrstd="t" o:hr="t" stroked="f"/>
        </w:pict>
      </w:r>
    </w:p>
    <w:p w14:paraId="2F71261A" w14:textId="77777777" w:rsidR="00F755D8" w:rsidRDefault="001064B0">
      <w:pPr>
        <w:pStyle w:val="Heading2"/>
      </w:pPr>
      <w:bookmarkStart w:id="3" w:name="position_overview"/>
      <w:r>
        <w:t>Position Overview</w:t>
      </w:r>
      <w:bookmarkEnd w:id="3"/>
    </w:p>
    <w:p w14:paraId="22CF8E7C" w14:textId="77777777" w:rsidR="00F755D8" w:rsidRDefault="001064B0">
      <w:r>
        <w:t>As a key member of our field team, you’ll install, maintain, and repair electrical systems in both residential and commercial environments. You’ll work independently, communicate clearly with customers and team members, and ensure every job meets NEC and local code standards.</w:t>
      </w:r>
    </w:p>
    <w:p w14:paraId="0F99F920" w14:textId="1E8FFDF4" w:rsidR="00F755D8" w:rsidRDefault="00000000">
      <w:r>
        <w:pict w14:anchorId="27C7287B">
          <v:rect id="_x0000_i1027" style="width:50pt;height:.05pt" o:hralign="center" o:hrstd="t" o:hr="t" stroked="f"/>
        </w:pict>
      </w:r>
    </w:p>
    <w:p w14:paraId="20F6FE71" w14:textId="77777777" w:rsidR="00F755D8" w:rsidRDefault="001064B0">
      <w:pPr>
        <w:pStyle w:val="Heading2"/>
      </w:pPr>
      <w:bookmarkStart w:id="4" w:name="responsibilities"/>
      <w:r>
        <w:t>Responsibilities</w:t>
      </w:r>
      <w:bookmarkEnd w:id="4"/>
    </w:p>
    <w:p w14:paraId="3E8C0945" w14:textId="77777777" w:rsidR="00F755D8" w:rsidRDefault="001064B0">
      <w:pPr>
        <w:pStyle w:val="ListParagraph"/>
        <w:numPr>
          <w:ilvl w:val="0"/>
          <w:numId w:val="1"/>
        </w:numPr>
      </w:pPr>
      <w:r>
        <w:t>Install, maintain, and repair electrical systems</w:t>
      </w:r>
    </w:p>
    <w:p w14:paraId="1D4C7C34" w14:textId="77777777" w:rsidR="00F755D8" w:rsidRDefault="001064B0">
      <w:pPr>
        <w:pStyle w:val="ListParagraph"/>
        <w:numPr>
          <w:ilvl w:val="0"/>
          <w:numId w:val="1"/>
        </w:numPr>
      </w:pPr>
      <w:r>
        <w:t>Read and interpret blueprints, schematics, and technical drawings</w:t>
      </w:r>
    </w:p>
    <w:p w14:paraId="1A458C18" w14:textId="77777777" w:rsidR="00F755D8" w:rsidRDefault="001064B0">
      <w:pPr>
        <w:pStyle w:val="ListParagraph"/>
        <w:numPr>
          <w:ilvl w:val="0"/>
          <w:numId w:val="1"/>
        </w:numPr>
      </w:pPr>
      <w:r>
        <w:t xml:space="preserve">Inspect and </w:t>
      </w:r>
      <w:proofErr w:type="gramStart"/>
      <w:r>
        <w:t>troubleshoot</w:t>
      </w:r>
      <w:proofErr w:type="gramEnd"/>
      <w:r>
        <w:t xml:space="preserve"> wiring, panels, fixtures, and components</w:t>
      </w:r>
    </w:p>
    <w:p w14:paraId="791C26D8" w14:textId="77777777" w:rsidR="00F755D8" w:rsidRDefault="001064B0">
      <w:pPr>
        <w:pStyle w:val="ListParagraph"/>
        <w:numPr>
          <w:ilvl w:val="0"/>
          <w:numId w:val="1"/>
        </w:numPr>
      </w:pPr>
      <w:r>
        <w:t>Ensure all work meets NEC and local code requirements</w:t>
      </w:r>
    </w:p>
    <w:p w14:paraId="480B1A2A" w14:textId="77777777" w:rsidR="00F755D8" w:rsidRDefault="001064B0">
      <w:pPr>
        <w:pStyle w:val="ListParagraph"/>
        <w:numPr>
          <w:ilvl w:val="0"/>
          <w:numId w:val="1"/>
        </w:numPr>
      </w:pPr>
      <w:r>
        <w:t>Communicate effectively with customers and supervisors</w:t>
      </w:r>
    </w:p>
    <w:p w14:paraId="6CF79419" w14:textId="77777777" w:rsidR="00F755D8" w:rsidRDefault="001064B0">
      <w:pPr>
        <w:pStyle w:val="ListParagraph"/>
        <w:numPr>
          <w:ilvl w:val="0"/>
          <w:numId w:val="1"/>
        </w:numPr>
      </w:pPr>
      <w:r>
        <w:t>Maintain clean, safe, and organized job sites</w:t>
      </w:r>
    </w:p>
    <w:p w14:paraId="70F970ED" w14:textId="77777777" w:rsidR="00F755D8" w:rsidRDefault="001064B0">
      <w:pPr>
        <w:pStyle w:val="ListParagraph"/>
        <w:numPr>
          <w:ilvl w:val="0"/>
          <w:numId w:val="1"/>
        </w:numPr>
      </w:pPr>
      <w:r>
        <w:lastRenderedPageBreak/>
        <w:t>Complete job documentation accurately</w:t>
      </w:r>
    </w:p>
    <w:p w14:paraId="2C6E1907" w14:textId="5C41A56E" w:rsidR="00F755D8" w:rsidRDefault="00000000">
      <w:r>
        <w:pict w14:anchorId="1E68B061">
          <v:rect id="_x0000_i1028" style="width:50pt;height:.05pt" o:hralign="center" o:hrstd="t" o:hr="t" stroked="f"/>
        </w:pict>
      </w:r>
    </w:p>
    <w:p w14:paraId="16C2EECC" w14:textId="77777777" w:rsidR="00F755D8" w:rsidRDefault="001064B0">
      <w:pPr>
        <w:pStyle w:val="Heading2"/>
      </w:pPr>
      <w:bookmarkStart w:id="5" w:name="qualifications"/>
      <w:r>
        <w:t>Qualifications</w:t>
      </w:r>
      <w:bookmarkEnd w:id="5"/>
    </w:p>
    <w:p w14:paraId="4F4FC600" w14:textId="77777777" w:rsidR="00F755D8" w:rsidRDefault="001064B0">
      <w:pPr>
        <w:pStyle w:val="ListParagraph"/>
        <w:numPr>
          <w:ilvl w:val="0"/>
          <w:numId w:val="2"/>
        </w:numPr>
      </w:pPr>
      <w:r>
        <w:t>3+ years of hands-on electrical field experience</w:t>
      </w:r>
    </w:p>
    <w:p w14:paraId="426BC930" w14:textId="77777777" w:rsidR="00F755D8" w:rsidRDefault="001064B0">
      <w:pPr>
        <w:pStyle w:val="ListParagraph"/>
        <w:numPr>
          <w:ilvl w:val="0"/>
          <w:numId w:val="2"/>
        </w:numPr>
      </w:pPr>
      <w:r>
        <w:t>Strong working knowledge of NEC standards and local building codes</w:t>
      </w:r>
    </w:p>
    <w:p w14:paraId="3C121273" w14:textId="77777777" w:rsidR="00F755D8" w:rsidRDefault="001064B0">
      <w:pPr>
        <w:pStyle w:val="ListParagraph"/>
        <w:numPr>
          <w:ilvl w:val="0"/>
          <w:numId w:val="2"/>
        </w:numPr>
      </w:pPr>
      <w:r>
        <w:t>Ability to manage jobs independently from start to finish</w:t>
      </w:r>
    </w:p>
    <w:p w14:paraId="1C5AA1B8" w14:textId="77777777" w:rsidR="00F755D8" w:rsidRDefault="001064B0">
      <w:pPr>
        <w:pStyle w:val="ListParagraph"/>
        <w:numPr>
          <w:ilvl w:val="0"/>
          <w:numId w:val="2"/>
        </w:numPr>
      </w:pPr>
      <w:r>
        <w:t>Valid driver’s license and reliable transportation</w:t>
      </w:r>
    </w:p>
    <w:p w14:paraId="5BFABE73" w14:textId="77777777" w:rsidR="00F755D8" w:rsidRDefault="001064B0">
      <w:pPr>
        <w:pStyle w:val="ListParagraph"/>
        <w:numPr>
          <w:ilvl w:val="0"/>
          <w:numId w:val="2"/>
        </w:numPr>
      </w:pPr>
      <w:r>
        <w:t>Strong communication skills and a team-first mindset</w:t>
      </w:r>
    </w:p>
    <w:p w14:paraId="3D691ADE" w14:textId="77777777" w:rsidR="00F755D8" w:rsidRDefault="001064B0">
      <w:pPr>
        <w:pStyle w:val="ListParagraph"/>
        <w:numPr>
          <w:ilvl w:val="0"/>
          <w:numId w:val="2"/>
        </w:numPr>
      </w:pPr>
      <w:r>
        <w:t>Willingness to support occasional after-hours or on-call service</w:t>
      </w:r>
    </w:p>
    <w:p w14:paraId="04388F5E" w14:textId="53F793AC" w:rsidR="00F755D8" w:rsidRDefault="00000000">
      <w:r>
        <w:pict w14:anchorId="31434DD5">
          <v:rect id="_x0000_i1029" style="width:50pt;height:.05pt" o:hralign="center" o:hrstd="t" o:hr="t" stroked="f"/>
        </w:pict>
      </w:r>
    </w:p>
    <w:p w14:paraId="08E0BF07" w14:textId="77777777" w:rsidR="00F755D8" w:rsidRDefault="001064B0">
      <w:pPr>
        <w:pStyle w:val="Heading2"/>
      </w:pPr>
      <w:bookmarkStart w:id="6" w:name="compensation_benefits"/>
      <w:r>
        <w:t>Compensation &amp; Benefits</w:t>
      </w:r>
      <w:bookmarkEnd w:id="6"/>
    </w:p>
    <w:p w14:paraId="310D13A9" w14:textId="77777777" w:rsidR="00F755D8" w:rsidRDefault="001064B0">
      <w:pPr>
        <w:pStyle w:val="ListParagraph"/>
        <w:numPr>
          <w:ilvl w:val="0"/>
          <w:numId w:val="3"/>
        </w:numPr>
      </w:pPr>
      <w:r>
        <w:rPr>
          <w:b/>
        </w:rPr>
        <w:t>$27.00-$32.00 per hour</w:t>
      </w:r>
      <w:r>
        <w:t xml:space="preserve"> (based on experience)</w:t>
      </w:r>
    </w:p>
    <w:p w14:paraId="5DB80300" w14:textId="77777777" w:rsidR="00F755D8" w:rsidRDefault="001064B0">
      <w:pPr>
        <w:pStyle w:val="ListParagraph"/>
        <w:numPr>
          <w:ilvl w:val="0"/>
          <w:numId w:val="3"/>
        </w:numPr>
      </w:pPr>
      <w:r>
        <w:rPr>
          <w:b/>
        </w:rPr>
        <w:t>Paid time off</w:t>
      </w:r>
    </w:p>
    <w:p w14:paraId="7757F136" w14:textId="77777777" w:rsidR="00F755D8" w:rsidRDefault="001064B0">
      <w:pPr>
        <w:pStyle w:val="ListParagraph"/>
        <w:numPr>
          <w:ilvl w:val="0"/>
          <w:numId w:val="3"/>
        </w:numPr>
      </w:pPr>
      <w:r>
        <w:t>Stable, local, in-person work environment</w:t>
      </w:r>
    </w:p>
    <w:p w14:paraId="03CD9922" w14:textId="19CA1EC9" w:rsidR="00F755D8" w:rsidRDefault="00000000">
      <w:r>
        <w:pict w14:anchorId="7E0DC0FD">
          <v:rect id="_x0000_i1030" style="width:50pt;height:.05pt" o:hralign="center" o:hrstd="t" o:hr="t" stroked="f"/>
        </w:pict>
      </w:r>
    </w:p>
    <w:p w14:paraId="01787237" w14:textId="77777777" w:rsidR="00F755D8" w:rsidRDefault="001064B0">
      <w:pPr>
        <w:pStyle w:val="Heading2"/>
      </w:pPr>
      <w:bookmarkStart w:id="7" w:name="how_to_apply"/>
      <w:r>
        <w:t>How to Apply</w:t>
      </w:r>
      <w:bookmarkEnd w:id="7"/>
    </w:p>
    <w:p w14:paraId="04C258B0" w14:textId="77777777" w:rsidR="00F755D8" w:rsidRDefault="001064B0">
      <w:r>
        <w:t xml:space="preserve">Send your resume and references to: </w:t>
      </w:r>
      <w:r>
        <w:rPr>
          <w:b/>
        </w:rPr>
        <w:t>benji@zeisetelectric.com</w:t>
      </w:r>
    </w:p>
    <w:p w14:paraId="2ED10DF7" w14:textId="32FBC068" w:rsidR="00F755D8" w:rsidRDefault="00000000">
      <w:r>
        <w:pict w14:anchorId="70B1973A">
          <v:rect id="_x0000_i1031" style="width:50pt;height:.05pt" o:hralign="center" o:hrstd="t" o:hr="t" stroked="f"/>
        </w:pict>
      </w:r>
    </w:p>
    <w:p w14:paraId="25117A48" w14:textId="77777777" w:rsidR="00F755D8" w:rsidRDefault="001064B0">
      <w:pPr>
        <w:pStyle w:val="Heading2"/>
      </w:pPr>
      <w:bookmarkStart w:id="8" w:name="work_location"/>
      <w:r>
        <w:t>Work Location</w:t>
      </w:r>
      <w:bookmarkEnd w:id="8"/>
    </w:p>
    <w:p w14:paraId="2A8CE387" w14:textId="77777777" w:rsidR="00F755D8" w:rsidRDefault="001064B0">
      <w:r>
        <w:t>Lancaster, PA - In person</w:t>
      </w:r>
    </w:p>
    <w:p w14:paraId="7A01792F" w14:textId="5117BB89" w:rsidR="00F755D8" w:rsidRDefault="00000000">
      <w:r>
        <w:pict w14:anchorId="68038CDF">
          <v:rect id="_x0000_i1032" style="width:50pt;height:.05pt" o:hralign="center" o:hrstd="t" o:hr="t" stroked="f"/>
        </w:pict>
      </w:r>
    </w:p>
    <w:p w14:paraId="2592FF0B" w14:textId="039B691B" w:rsidR="00F755D8" w:rsidRDefault="001064B0">
      <w:r>
        <w:rPr>
          <w:i/>
        </w:rPr>
        <w:t>Z</w:t>
      </w:r>
      <w:r w:rsidR="00E17FB9">
        <w:rPr>
          <w:i/>
        </w:rPr>
        <w:t>ei</w:t>
      </w:r>
      <w:r>
        <w:rPr>
          <w:i/>
        </w:rPr>
        <w:t>set Electric is an equal opportunity employer committed to professionalism, safety, and high-quality workmanship.</w:t>
      </w:r>
    </w:p>
    <w:sectPr w:rsidR="00F755D8">
      <w:footerReference w:type="default" r:id="rId7"/>
      <w:pgSz w:w="12240" w:h="15840"/>
      <w:pgMar w:top="1440" w:right="1440" w:bottom="1440" w:left="1440" w:header="54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EFA1" w14:textId="77777777" w:rsidR="0025781A" w:rsidRDefault="0025781A">
      <w:pPr>
        <w:spacing w:before="0" w:after="0" w:line="240" w:lineRule="auto"/>
      </w:pPr>
      <w:r>
        <w:separator/>
      </w:r>
    </w:p>
  </w:endnote>
  <w:endnote w:type="continuationSeparator" w:id="0">
    <w:p w14:paraId="08B99BF3" w14:textId="77777777" w:rsidR="0025781A" w:rsidRDefault="00257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0B4A" w14:textId="77777777" w:rsidR="00F755D8" w:rsidRDefault="001064B0">
    <w:pPr>
      <w:ind w:left="4000"/>
    </w:pPr>
    <w:r>
      <w:rPr>
        <w:noProof/>
      </w:rPr>
      <w:drawing>
        <wp:anchor distT="0" distB="0" distL="114300" distR="114300" simplePos="0" relativeHeight="251658240" behindDoc="0" locked="0" layoutInCell="1" allowOverlap="1" wp14:anchorId="4E3AD6B2" wp14:editId="424B50F1">
          <wp:simplePos x="0" y="0"/>
          <wp:positionH relativeFrom="column">
            <wp:posOffset>0</wp:posOffset>
          </wp:positionH>
          <wp:positionV relativeFrom="paragraph">
            <wp:posOffset>46990</wp:posOffset>
          </wp:positionV>
          <wp:extent cx="731520" cy="179705"/>
          <wp:effectExtent l="0" t="0" r="0" b="0"/>
          <wp:wrapSquare wrapText="bothSides"/>
          <wp:docPr id="20250715" name="Copil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715" name="Copilot Logo"/>
                  <pic:cNvPicPr/>
                </pic:nvPicPr>
                <pic:blipFill>
                  <a:blip r:embed="rId1"/>
                  <a:stretch>
                    <a:fillRect/>
                  </a:stretch>
                </pic:blipFill>
                <pic:spPr>
                  <a:xfrm>
                    <a:off x="0" y="0"/>
                    <a:ext cx="731520" cy="179705"/>
                  </a:xfrm>
                  <a:prstGeom prst="rect">
                    <a:avLst/>
                  </a:prstGeom>
                </pic:spPr>
              </pic:pic>
            </a:graphicData>
          </a:graphic>
        </wp:anchor>
      </w:drawing>
    </w:r>
    <w:r>
      <w:rPr>
        <w:sz w:val="16"/>
      </w:rPr>
      <w:t>Copilot may make mistakes</w:t>
    </w:r>
    <w:r>
      <w:ptab w:relativeTo="margin" w:alignment="right" w:leader="none"/>
    </w:r>
    <w:r>
      <w:fldChar w:fldCharType="begin"/>
    </w:r>
    <w:r>
      <w:instrText>PAGE</w:instrText>
    </w:r>
    <w:r>
      <w:fldChar w:fldCharType="separate"/>
    </w:r>
    <w:r w:rsidR="00E17F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4763" w14:textId="77777777" w:rsidR="0025781A" w:rsidRDefault="0025781A">
      <w:pPr>
        <w:spacing w:before="0" w:after="0" w:line="240" w:lineRule="auto"/>
      </w:pPr>
      <w:r>
        <w:separator/>
      </w:r>
    </w:p>
  </w:footnote>
  <w:footnote w:type="continuationSeparator" w:id="0">
    <w:p w14:paraId="05976F5F" w14:textId="77777777" w:rsidR="0025781A" w:rsidRDefault="002578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74E4C"/>
    <w:multiLevelType w:val="multilevel"/>
    <w:tmpl w:val="ECD8BB2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B76E98"/>
    <w:multiLevelType w:val="multilevel"/>
    <w:tmpl w:val="24F29E3C"/>
    <w:lvl w:ilvl="0">
      <w:start w:val="1"/>
      <w:numFmt w:val="bullet"/>
      <w:lvlText w:val=""/>
      <w:lvlJc w:val="left"/>
      <w:pPr>
        <w:ind w:left="0"/>
      </w:pPr>
    </w:lvl>
    <w:lvl w:ilvl="1">
      <w:start w:val="1"/>
      <w:numFmt w:val="bullet"/>
      <w:lvlText w:val=""/>
      <w:lvlJc w:val="left"/>
      <w:pPr>
        <w:ind w:left="360"/>
      </w:pPr>
    </w:lvl>
    <w:lvl w:ilvl="2">
      <w:start w:val="1"/>
      <w:numFmt w:val="bullet"/>
      <w:lvlText w:val=""/>
      <w:lvlJc w:val="left"/>
      <w:pPr>
        <w:ind w:left="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ED16AD"/>
    <w:multiLevelType w:val="multilevel"/>
    <w:tmpl w:val="2056D2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52674">
    <w:abstractNumId w:val="0"/>
  </w:num>
  <w:num w:numId="2" w16cid:durableId="533466644">
    <w:abstractNumId w:val="0"/>
  </w:num>
  <w:num w:numId="3" w16cid:durableId="206166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D8"/>
    <w:rsid w:val="001064B0"/>
    <w:rsid w:val="0025781A"/>
    <w:rsid w:val="002C63A7"/>
    <w:rsid w:val="00721ABE"/>
    <w:rsid w:val="007D17FC"/>
    <w:rsid w:val="00E17FB9"/>
    <w:rsid w:val="00F7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3D03"/>
  <w15:docId w15:val="{7252406E-5DEE-4F44-ACB6-5D58486A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pPr>
        <w:spacing w:before="60" w:after="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360"/>
      <w:outlineLvl w:val="0"/>
    </w:pPr>
    <w:rPr>
      <w:b/>
      <w:sz w:val="28"/>
    </w:rPr>
  </w:style>
  <w:style w:type="paragraph" w:styleId="Heading2">
    <w:name w:val="heading 2"/>
    <w:basedOn w:val="Normal"/>
    <w:uiPriority w:val="9"/>
    <w:unhideWhenUsed/>
    <w:qFormat/>
    <w:pPr>
      <w:spacing w:before="360"/>
      <w:outlineLvl w:val="1"/>
    </w:pPr>
    <w:rPr>
      <w:b/>
    </w:rPr>
  </w:style>
  <w:style w:type="paragraph" w:styleId="Heading3">
    <w:name w:val="heading 3"/>
    <w:basedOn w:val="Normal"/>
    <w:uiPriority w:val="9"/>
    <w:unhideWhenUsed/>
    <w:qFormat/>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360"/>
      <w:contextualSpacing/>
    </w:pPr>
  </w:style>
  <w:style w:type="character" w:customStyle="1" w:styleId="Code">
    <w:name w:val="Code"/>
    <w:qFormat/>
    <w:rPr>
      <w:rFonts w:ascii="Consolas"/>
      <w:shd w:val="clear" w:color="auto" w:fill="E1E2E4"/>
    </w:rPr>
  </w:style>
  <w:style w:type="table" w:customStyle="1" w:styleId="CodeBlock">
    <w:name w:val="Code Block"/>
    <w:qFormat/>
    <w:pPr>
      <w:spacing w:line="240" w:lineRule="auto"/>
    </w:pPr>
    <w:rPr>
      <w:rFonts w:ascii="Consolas"/>
      <w:sz w:val="20"/>
    </w:rPr>
    <w:tblPr>
      <w:tblCellMar>
        <w:top w:w="0" w:type="dxa"/>
        <w:left w:w="0" w:type="dxa"/>
        <w:bottom w:w="0" w:type="dxa"/>
        <w:right w:w="0" w:type="dxa"/>
      </w:tblCellMar>
    </w:tblPr>
    <w:tcPr>
      <w:shd w:val="clear" w:color="auto" w:fill="E1E2E4"/>
      <w:tcMar>
        <w:top w:w="60" w:type="dxa"/>
        <w:left w:w="150" w:type="dxa"/>
        <w:bottom w:w="60" w:type="dxa"/>
        <w:right w:w="150" w:type="dxa"/>
      </w:tcMar>
    </w:tcPr>
  </w:style>
  <w:style w:type="table" w:styleId="TableGrid">
    <w:name w:val="Table Grid"/>
    <w:qFormat/>
    <w:rPr>
      <w:sz w:val="20"/>
    </w:rPr>
    <w:tblPr>
      <w:tblBorders>
        <w:top w:val="single" w:sz="4" w:space="0" w:color="E8E0DC"/>
        <w:left w:val="single" w:sz="4" w:space="0" w:color="E8E0DC"/>
        <w:bottom w:val="single" w:sz="4" w:space="0" w:color="E8E0DC"/>
        <w:right w:val="single" w:sz="4" w:space="0" w:color="E8E0DC"/>
        <w:insideH w:val="single" w:sz="4" w:space="0" w:color="E8E0DC"/>
        <w:insideV w:val="single" w:sz="4" w:space="0" w:color="E8E0DC"/>
      </w:tblBorders>
      <w:tblCellMar>
        <w:top w:w="0" w:type="dxa"/>
        <w:left w:w="0" w:type="dxa"/>
        <w:bottom w:w="0" w:type="dxa"/>
        <w:right w:w="0" w:type="dxa"/>
      </w:tblCellMar>
    </w:tblPr>
    <w:tcPr>
      <w:tcMar>
        <w:top w:w="90" w:type="dxa"/>
        <w:left w:w="120" w:type="dxa"/>
        <w:bottom w:w="0" w:type="dxa"/>
        <w:right w:w="120" w:type="dxa"/>
      </w:tcMar>
      <w:vAlign w:val="center"/>
    </w:tcPr>
    <w:tblStylePr w:type="firstRow">
      <w:tblPr/>
      <w:tcPr>
        <w:shd w:val="clear" w:color="auto" w:fill="F4EFED"/>
      </w:tcPr>
    </w:tblStylePr>
  </w:style>
  <w:style w:type="paragraph" w:styleId="Title">
    <w:name w:val="Title"/>
    <w:basedOn w:val="Normal"/>
    <w:uiPriority w:val="10"/>
    <w:qFormat/>
    <w:pPr>
      <w:spacing w:before="240" w:after="240"/>
      <w:jc w:val="center"/>
    </w:pPr>
    <w:rPr>
      <w:b/>
      <w:sz w:val="32"/>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Web‑Friendly Job Posting – Zieset Electric</dc:title>
  <dc:creator>Microsoft Copilot</dc:creator>
  <cp:lastModifiedBy>Raeghyn Zeiset</cp:lastModifiedBy>
  <cp:revision>3</cp:revision>
  <dcterms:created xsi:type="dcterms:W3CDTF">2026-05-29T13:40:00Z</dcterms:created>
  <dcterms:modified xsi:type="dcterms:W3CDTF">2026-05-29T14:56:00Z</dcterms:modified>
</cp:coreProperties>
</file>