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98BFC" w14:textId="702582E0" w:rsidR="00916ADE" w:rsidRDefault="00FF02E5" w:rsidP="00AC17E3">
      <w:pPr>
        <w:pStyle w:val="NoSpacing"/>
        <w:jc w:val="center"/>
      </w:pPr>
      <w:r>
        <w:t xml:space="preserve">TOWN OF MANVILLE </w:t>
      </w:r>
      <w:r w:rsidR="00AC17E3">
        <w:t>MINUTES</w:t>
      </w:r>
    </w:p>
    <w:p w14:paraId="1D23EB01" w14:textId="243A6AD1" w:rsidR="00FF02E5" w:rsidRDefault="00FF02E5" w:rsidP="00AC17E3">
      <w:pPr>
        <w:pStyle w:val="NoSpacing"/>
        <w:jc w:val="center"/>
      </w:pPr>
      <w:r>
        <w:t>REGULAR COUNCIL MEETING</w:t>
      </w:r>
    </w:p>
    <w:p w14:paraId="2CD476A0" w14:textId="7F4095A6" w:rsidR="00FF02E5" w:rsidRDefault="00FF02E5" w:rsidP="00AC17E3">
      <w:pPr>
        <w:pStyle w:val="NoSpacing"/>
        <w:jc w:val="center"/>
      </w:pPr>
      <w:r>
        <w:t xml:space="preserve">AUG </w:t>
      </w:r>
      <w:proofErr w:type="spellStart"/>
      <w:r>
        <w:t>5</w:t>
      </w:r>
      <w:r w:rsidRPr="00FF02E5">
        <w:rPr>
          <w:vertAlign w:val="superscript"/>
        </w:rPr>
        <w:t>TH</w:t>
      </w:r>
      <w:proofErr w:type="spellEnd"/>
      <w:r>
        <w:t>, 2025</w:t>
      </w:r>
    </w:p>
    <w:p w14:paraId="23C1E2A6" w14:textId="77777777" w:rsidR="00FF02E5" w:rsidRDefault="00FF02E5" w:rsidP="00AC17E3">
      <w:pPr>
        <w:pStyle w:val="NoSpacing"/>
        <w:jc w:val="center"/>
      </w:pPr>
    </w:p>
    <w:p w14:paraId="63D0FFA2" w14:textId="2D3757E3" w:rsidR="00FF02E5" w:rsidRDefault="00FF02E5" w:rsidP="00FF02E5">
      <w:r>
        <w:t>The meeting was called to order at 6:00 pm by Mayor Richard Ladwig.</w:t>
      </w:r>
    </w:p>
    <w:p w14:paraId="2A7B5DDB" w14:textId="7DA41E17" w:rsidR="00FF02E5" w:rsidRDefault="00FF02E5" w:rsidP="00FF02E5">
      <w:r>
        <w:t xml:space="preserve">Those in attendance were Richard Ladwig, Darlene Adams, </w:t>
      </w:r>
      <w:r w:rsidR="00E41056">
        <w:t>Walter (Fred) Krieger, Chuck Sides, Logan Heth, Cliff Sides, Kerry Knittel, Rose Fadness, Steve Kant, William Burt.</w:t>
      </w:r>
    </w:p>
    <w:p w14:paraId="181445FF" w14:textId="4E23F578" w:rsidR="00FF02E5" w:rsidRDefault="00FF02E5" w:rsidP="00FF02E5">
      <w:r>
        <w:t>Pledge of Allegiance was given.</w:t>
      </w:r>
    </w:p>
    <w:p w14:paraId="11CA25FB" w14:textId="3CAFB68E" w:rsidR="00E41056" w:rsidRDefault="00E41056" w:rsidP="00FF02E5">
      <w:r>
        <w:t>Minutes of the July 1 and 18</w:t>
      </w:r>
      <w:r w:rsidRPr="00E41056">
        <w:rPr>
          <w:vertAlign w:val="superscript"/>
        </w:rPr>
        <w:t>th</w:t>
      </w:r>
      <w:r>
        <w:t xml:space="preserve"> meeting were read. Richard asked if we should take the amounts of the loan and grants out of the minutes. Discussion held, Darlene and Fred agreed. A motion was made to approve the minutes with the corrections 1</w:t>
      </w:r>
      <w:r w:rsidRPr="00E41056">
        <w:rPr>
          <w:vertAlign w:val="superscript"/>
        </w:rPr>
        <w:t>st</w:t>
      </w:r>
      <w:r>
        <w:t xml:space="preserve"> by Chuck, 2</w:t>
      </w:r>
      <w:r w:rsidRPr="00E41056">
        <w:rPr>
          <w:vertAlign w:val="superscript"/>
        </w:rPr>
        <w:t>nd</w:t>
      </w:r>
      <w:r>
        <w:t xml:space="preserve"> by Darlene, all approved.</w:t>
      </w:r>
    </w:p>
    <w:p w14:paraId="32CB129B" w14:textId="30747E29" w:rsidR="00E41056" w:rsidRDefault="00E41056" w:rsidP="00FF02E5">
      <w:r>
        <w:t>Vouchers were reviewed, a motion to approve the vouchers as presented, 1</w:t>
      </w:r>
      <w:r w:rsidRPr="00E41056">
        <w:rPr>
          <w:vertAlign w:val="superscript"/>
        </w:rPr>
        <w:t>st</w:t>
      </w:r>
      <w:r>
        <w:t xml:space="preserve"> by Darlene, 2</w:t>
      </w:r>
      <w:r w:rsidRPr="00E41056">
        <w:rPr>
          <w:vertAlign w:val="superscript"/>
        </w:rPr>
        <w:t>nd</w:t>
      </w:r>
      <w:r>
        <w:t xml:space="preserve"> by Fred, all approved.</w:t>
      </w:r>
    </w:p>
    <w:p w14:paraId="4DED5840" w14:textId="6A2358CA" w:rsidR="00E41056" w:rsidRDefault="00E41056" w:rsidP="00FF02E5">
      <w:r>
        <w:t>COMMUNITY COMPLAINTS/COMMENTS:</w:t>
      </w:r>
    </w:p>
    <w:p w14:paraId="7B169D91" w14:textId="61673406" w:rsidR="00E41056" w:rsidRDefault="00E41056" w:rsidP="00E41056">
      <w:pPr>
        <w:pStyle w:val="ListParagraph"/>
        <w:numPr>
          <w:ilvl w:val="0"/>
          <w:numId w:val="1"/>
        </w:numPr>
      </w:pPr>
      <w:r>
        <w:t>None</w:t>
      </w:r>
    </w:p>
    <w:p w14:paraId="71290349" w14:textId="0E4AAA8B" w:rsidR="00E41056" w:rsidRDefault="00E41056" w:rsidP="00E41056">
      <w:r>
        <w:t>COMMITTEE REPORTS:</w:t>
      </w:r>
    </w:p>
    <w:p w14:paraId="1D71F3CE" w14:textId="123BC2D6" w:rsidR="00E41056" w:rsidRDefault="00E41056" w:rsidP="00205507">
      <w:pPr>
        <w:pStyle w:val="NoSpacing"/>
        <w:numPr>
          <w:ilvl w:val="0"/>
          <w:numId w:val="1"/>
        </w:numPr>
      </w:pPr>
      <w:r>
        <w:t>Maintenance-</w:t>
      </w:r>
      <w:r w:rsidR="00205507">
        <w:t>the</w:t>
      </w:r>
      <w:r w:rsidR="006C7619">
        <w:t>y</w:t>
      </w:r>
      <w:r w:rsidR="00205507">
        <w:t xml:space="preserve"> have been working on </w:t>
      </w:r>
      <w:r>
        <w:t xml:space="preserve">filling the new ground level tank </w:t>
      </w:r>
      <w:r w:rsidR="00205507">
        <w:t xml:space="preserve">it </w:t>
      </w:r>
      <w:r>
        <w:t xml:space="preserve">went </w:t>
      </w:r>
      <w:r w:rsidR="008957DD">
        <w:t>well;</w:t>
      </w:r>
      <w:r w:rsidR="00205507">
        <w:t xml:space="preserve"> after testing</w:t>
      </w:r>
      <w:r w:rsidR="006C7619">
        <w:t>,</w:t>
      </w:r>
      <w:r w:rsidR="00205507">
        <w:t xml:space="preserve"> it will be put in service.  All the new values have been </w:t>
      </w:r>
      <w:r w:rsidR="008957DD">
        <w:t xml:space="preserve">learning </w:t>
      </w:r>
      <w:proofErr w:type="gramStart"/>
      <w:r w:rsidR="008957DD">
        <w:t>curve</w:t>
      </w:r>
      <w:proofErr w:type="gramEnd"/>
      <w:r w:rsidR="008957DD">
        <w:t>. The water pressure is staying good. Power between the restrooms and the pavilion has been restored. Overflow is working.</w:t>
      </w:r>
    </w:p>
    <w:p w14:paraId="4A5EF78B" w14:textId="6084EFC5" w:rsidR="008957DD" w:rsidRDefault="008957DD" w:rsidP="008957DD">
      <w:pPr>
        <w:pStyle w:val="NoSpacing"/>
        <w:numPr>
          <w:ilvl w:val="0"/>
          <w:numId w:val="1"/>
        </w:numPr>
      </w:pPr>
      <w:r>
        <w:t>Water-</w:t>
      </w:r>
      <w:proofErr w:type="spellStart"/>
      <w:r>
        <w:t>Bact</w:t>
      </w:r>
      <w:proofErr w:type="spellEnd"/>
      <w:r>
        <w:t xml:space="preserve"> sample taken today. Lead and Copper samples were all taken to Casper. Steve read some information he had been emailed about PFAS. Richard said that Fire District in in control of the fire foam. Steve will contact WARWS </w:t>
      </w:r>
      <w:r w:rsidR="00BE5B62">
        <w:t xml:space="preserve">to </w:t>
      </w:r>
      <w:r>
        <w:t>see what they say.</w:t>
      </w:r>
    </w:p>
    <w:p w14:paraId="03E9A1C2" w14:textId="77777777" w:rsidR="008957DD" w:rsidRDefault="008957DD" w:rsidP="008957DD">
      <w:pPr>
        <w:pStyle w:val="NoSpacing"/>
      </w:pPr>
    </w:p>
    <w:p w14:paraId="19F880BB" w14:textId="513546CA" w:rsidR="008957DD" w:rsidRDefault="008957DD" w:rsidP="008957DD">
      <w:pPr>
        <w:pStyle w:val="NoSpacing"/>
      </w:pPr>
      <w:r>
        <w:t>OLD BUSINESS:</w:t>
      </w:r>
    </w:p>
    <w:p w14:paraId="39AC5644" w14:textId="66B667DF" w:rsidR="00FF02E5" w:rsidRDefault="008957DD" w:rsidP="008957DD">
      <w:pPr>
        <w:pStyle w:val="ListParagraph"/>
        <w:numPr>
          <w:ilvl w:val="0"/>
          <w:numId w:val="2"/>
        </w:numPr>
      </w:pPr>
      <w:r>
        <w:t xml:space="preserve">Bid for fence-Discussion held, we will ask for a clause to be added that all extra materials will need to be </w:t>
      </w:r>
      <w:r w:rsidR="006C7619">
        <w:t>pre-approved</w:t>
      </w:r>
      <w:r>
        <w:t xml:space="preserve"> before buying. A motion to </w:t>
      </w:r>
      <w:r w:rsidR="006C7619">
        <w:t xml:space="preserve">approve </w:t>
      </w:r>
      <w:r>
        <w:t>the bid 1</w:t>
      </w:r>
      <w:r w:rsidRPr="008957DD">
        <w:rPr>
          <w:vertAlign w:val="superscript"/>
        </w:rPr>
        <w:t>st</w:t>
      </w:r>
      <w:r>
        <w:t xml:space="preserve"> by Darlene, 2</w:t>
      </w:r>
      <w:r w:rsidRPr="008957DD">
        <w:rPr>
          <w:vertAlign w:val="superscript"/>
        </w:rPr>
        <w:t>nd</w:t>
      </w:r>
      <w:r>
        <w:t xml:space="preserve"> by Chuck, all approved.</w:t>
      </w:r>
    </w:p>
    <w:p w14:paraId="288A5B4C" w14:textId="0CE3E201" w:rsidR="008957DD" w:rsidRDefault="008957DD" w:rsidP="008957DD">
      <w:r>
        <w:t>NEW BUSINESS:</w:t>
      </w:r>
    </w:p>
    <w:p w14:paraId="542A35E0" w14:textId="3CCC082C" w:rsidR="008957DD" w:rsidRDefault="008957DD" w:rsidP="008957DD">
      <w:pPr>
        <w:pStyle w:val="ListParagraph"/>
        <w:numPr>
          <w:ilvl w:val="0"/>
          <w:numId w:val="2"/>
        </w:numPr>
      </w:pPr>
      <w:r>
        <w:t>A motion was made to recess from the regular meeting</w:t>
      </w:r>
      <w:r w:rsidR="005E6481">
        <w:t>, 1</w:t>
      </w:r>
      <w:r w:rsidR="005E6481" w:rsidRPr="005E6481">
        <w:rPr>
          <w:vertAlign w:val="superscript"/>
        </w:rPr>
        <w:t>st</w:t>
      </w:r>
      <w:r w:rsidR="005E6481">
        <w:t xml:space="preserve"> by Darlene, 2</w:t>
      </w:r>
      <w:r w:rsidR="005E6481" w:rsidRPr="005E6481">
        <w:rPr>
          <w:vertAlign w:val="superscript"/>
        </w:rPr>
        <w:t>nd</w:t>
      </w:r>
      <w:r w:rsidR="005E6481">
        <w:t xml:space="preserve"> by Chuck, all approved. </w:t>
      </w:r>
    </w:p>
    <w:p w14:paraId="2A1CC553" w14:textId="27C533C6" w:rsidR="005E6481" w:rsidRDefault="005E6481" w:rsidP="005E6481">
      <w:pPr>
        <w:pStyle w:val="ListParagraph"/>
      </w:pPr>
      <w:r>
        <w:t>Floor was opened for discussion or comments on the renewal of 3 Sisters Liquor License. There was none.</w:t>
      </w:r>
    </w:p>
    <w:p w14:paraId="269D35D4" w14:textId="400AF3CE" w:rsidR="005E6481" w:rsidRDefault="005E6481" w:rsidP="005E6481">
      <w:pPr>
        <w:pStyle w:val="ListParagraph"/>
      </w:pPr>
      <w:r>
        <w:t>Hearing closed</w:t>
      </w:r>
      <w:r w:rsidR="00CB56F0">
        <w:t xml:space="preserve">, </w:t>
      </w:r>
      <w:r>
        <w:t>went back into regular session.</w:t>
      </w:r>
    </w:p>
    <w:p w14:paraId="79783C9E" w14:textId="77777777" w:rsidR="005E6481" w:rsidRDefault="005E6481" w:rsidP="005E6481"/>
    <w:p w14:paraId="1B41DD89" w14:textId="4069A69B" w:rsidR="005E6481" w:rsidRDefault="005E6481" w:rsidP="005E6481">
      <w:pPr>
        <w:pStyle w:val="ListParagraph"/>
        <w:numPr>
          <w:ilvl w:val="0"/>
          <w:numId w:val="2"/>
        </w:numPr>
      </w:pPr>
      <w:r>
        <w:t>Renewal of 3 Sisters Liquor License-A motion was made to approve the renewal, Darlene abstained from voting, 1</w:t>
      </w:r>
      <w:r w:rsidRPr="005E6481">
        <w:rPr>
          <w:vertAlign w:val="superscript"/>
        </w:rPr>
        <w:t>st</w:t>
      </w:r>
      <w:r>
        <w:t xml:space="preserve"> by Chuck, 2</w:t>
      </w:r>
      <w:r w:rsidRPr="005E6481">
        <w:rPr>
          <w:vertAlign w:val="superscript"/>
        </w:rPr>
        <w:t>nd</w:t>
      </w:r>
      <w:r>
        <w:t xml:space="preserve"> by Fred, all approved.</w:t>
      </w:r>
    </w:p>
    <w:p w14:paraId="3F3F769F" w14:textId="40FDDD59" w:rsidR="005E6481" w:rsidRDefault="005E6481" w:rsidP="005E6481">
      <w:pPr>
        <w:pStyle w:val="ListParagraph"/>
        <w:numPr>
          <w:ilvl w:val="0"/>
          <w:numId w:val="2"/>
        </w:numPr>
      </w:pPr>
      <w:r>
        <w:lastRenderedPageBreak/>
        <w:t xml:space="preserve">Construction update-asphalt is being laid, electric has been fixed at West/Yates house, foundation at Dave’s rental still not fixed a company from Casper has </w:t>
      </w:r>
      <w:r w:rsidR="00F603DF">
        <w:t xml:space="preserve">been </w:t>
      </w:r>
      <w:r>
        <w:t>hired to do it. Still waiting for the generator to arrive</w:t>
      </w:r>
      <w:r w:rsidR="008808EF">
        <w:t xml:space="preserve">. The staging area will be cleaned up but left </w:t>
      </w:r>
      <w:proofErr w:type="gramStart"/>
      <w:r w:rsidR="008808EF">
        <w:t>as</w:t>
      </w:r>
      <w:proofErr w:type="gramEnd"/>
      <w:r w:rsidR="008808EF">
        <w:t xml:space="preserve"> is.</w:t>
      </w:r>
    </w:p>
    <w:p w14:paraId="585DF995" w14:textId="4BD4CA64" w:rsidR="005E6481" w:rsidRDefault="005E6481" w:rsidP="005E6481">
      <w:pPr>
        <w:pStyle w:val="ListParagraph"/>
        <w:numPr>
          <w:ilvl w:val="0"/>
          <w:numId w:val="2"/>
        </w:numPr>
      </w:pPr>
      <w:r>
        <w:t xml:space="preserve">Insurance-school is a total </w:t>
      </w:r>
      <w:r w:rsidR="008808EF">
        <w:t>loss;</w:t>
      </w:r>
      <w:r>
        <w:t xml:space="preserve"> contents will still be covered. We will cover the windows</w:t>
      </w:r>
      <w:r w:rsidR="008808EF">
        <w:t xml:space="preserve"> to keep the moisture</w:t>
      </w:r>
      <w:r w:rsidR="000C720F">
        <w:t xml:space="preserve"> out</w:t>
      </w:r>
      <w:r w:rsidR="008808EF">
        <w:t xml:space="preserve">. We will begin looking into a new building. Pumphouse will need to have work done on the south side. There is someone interested in doing the job. Damage done to the shop and 3-stall garage we will hold off for now. The insurance companies are now saying any damage done to tin is just </w:t>
      </w:r>
      <w:proofErr w:type="gramStart"/>
      <w:r w:rsidR="008808EF">
        <w:t>cosmetic</w:t>
      </w:r>
      <w:proofErr w:type="gramEnd"/>
      <w:r w:rsidR="008808EF">
        <w:t xml:space="preserve"> and they will no longer pay unless the damage goes all the way through.</w:t>
      </w:r>
    </w:p>
    <w:p w14:paraId="27C48552" w14:textId="607A8FF4" w:rsidR="008808EF" w:rsidRDefault="008808EF" w:rsidP="005E6481">
      <w:pPr>
        <w:pStyle w:val="ListParagraph"/>
        <w:numPr>
          <w:ilvl w:val="0"/>
          <w:numId w:val="2"/>
        </w:numPr>
      </w:pPr>
      <w:r>
        <w:t>Red Cross Support-they have provided us with some cots, blankets and boxes of comfort items in case of an emergency.</w:t>
      </w:r>
    </w:p>
    <w:p w14:paraId="207A980B" w14:textId="2F923788" w:rsidR="008808EF" w:rsidRDefault="008808EF" w:rsidP="005E6481">
      <w:pPr>
        <w:pStyle w:val="ListParagraph"/>
        <w:numPr>
          <w:ilvl w:val="0"/>
          <w:numId w:val="2"/>
        </w:numPr>
      </w:pPr>
      <w:r>
        <w:t xml:space="preserve">Taylor/Lane fence-Richard has talked to Kevin. We will hire someone to move the fence out of the </w:t>
      </w:r>
      <w:r w:rsidR="00F603DF">
        <w:t>plated</w:t>
      </w:r>
      <w:r>
        <w:t xml:space="preserve"> street, Apex is </w:t>
      </w:r>
      <w:proofErr w:type="gramStart"/>
      <w:r>
        <w:t>interested</w:t>
      </w:r>
      <w:proofErr w:type="gramEnd"/>
      <w:r>
        <w:t>. There will be no gates installed. Fence will be moved to Kevins property</w:t>
      </w:r>
      <w:r w:rsidR="00F603DF">
        <w:t xml:space="preserve"> line</w:t>
      </w:r>
      <w:r>
        <w:t>.</w:t>
      </w:r>
    </w:p>
    <w:p w14:paraId="006BC2AF" w14:textId="2DE50044" w:rsidR="006C7619" w:rsidRDefault="006C7619" w:rsidP="006C7619">
      <w:proofErr w:type="gramStart"/>
      <w:r>
        <w:t>MAYOR’S</w:t>
      </w:r>
      <w:proofErr w:type="gramEnd"/>
      <w:r>
        <w:t xml:space="preserve"> REPORT:</w:t>
      </w:r>
    </w:p>
    <w:p w14:paraId="73B8B6FB" w14:textId="13F49268" w:rsidR="006C7619" w:rsidRDefault="006C7619" w:rsidP="006C7619">
      <w:pPr>
        <w:pStyle w:val="ListParagraph"/>
        <w:numPr>
          <w:ilvl w:val="0"/>
          <w:numId w:val="3"/>
        </w:numPr>
      </w:pPr>
      <w:r>
        <w:t>None</w:t>
      </w:r>
    </w:p>
    <w:p w14:paraId="4E910D55" w14:textId="21F14294" w:rsidR="006C7619" w:rsidRDefault="006C7619" w:rsidP="006C7619">
      <w:r>
        <w:t>PUBLIC COMMENT:</w:t>
      </w:r>
    </w:p>
    <w:p w14:paraId="2A597CA4" w14:textId="10541FE7" w:rsidR="006C7619" w:rsidRDefault="006C7619" w:rsidP="006C7619">
      <w:pPr>
        <w:pStyle w:val="ListParagraph"/>
        <w:numPr>
          <w:ilvl w:val="0"/>
          <w:numId w:val="3"/>
        </w:numPr>
      </w:pPr>
      <w:r>
        <w:t>None</w:t>
      </w:r>
    </w:p>
    <w:p w14:paraId="0F9DB43A" w14:textId="3A6AE6E1" w:rsidR="006C7619" w:rsidRDefault="006C7619" w:rsidP="006C7619">
      <w:r>
        <w:t>With no further business a motion was made to adjourn the meeting, 1</w:t>
      </w:r>
      <w:r w:rsidRPr="006C7619">
        <w:rPr>
          <w:vertAlign w:val="superscript"/>
        </w:rPr>
        <w:t>st</w:t>
      </w:r>
      <w:r>
        <w:t xml:space="preserve"> by Chuck, 2</w:t>
      </w:r>
      <w:r w:rsidRPr="006C7619">
        <w:rPr>
          <w:vertAlign w:val="superscript"/>
        </w:rPr>
        <w:t>nd</w:t>
      </w:r>
      <w:r>
        <w:t xml:space="preserve"> by Darlene, all approved.</w:t>
      </w:r>
    </w:p>
    <w:p w14:paraId="16C20DFC" w14:textId="77777777" w:rsidR="000C720F" w:rsidRDefault="006C7619" w:rsidP="006C7619">
      <w:r>
        <w:t>Meeting was adjourned at 6:55 pm.</w:t>
      </w:r>
    </w:p>
    <w:p w14:paraId="5427EA9E" w14:textId="77777777" w:rsidR="005F359D" w:rsidRDefault="005F359D" w:rsidP="006C7619"/>
    <w:p w14:paraId="03DCC214" w14:textId="77777777" w:rsidR="005F359D" w:rsidRDefault="005F359D" w:rsidP="006C7619"/>
    <w:p w14:paraId="05DD0671" w14:textId="77777777" w:rsidR="005F359D" w:rsidRDefault="005F359D" w:rsidP="006C7619"/>
    <w:p w14:paraId="1B9B2BB8" w14:textId="77777777" w:rsidR="005F359D" w:rsidRDefault="005F359D" w:rsidP="006C7619"/>
    <w:p w14:paraId="46476EB7" w14:textId="77777777" w:rsidR="005F359D" w:rsidRDefault="005F359D" w:rsidP="006C7619"/>
    <w:p w14:paraId="7107D4D6" w14:textId="77777777" w:rsidR="005F359D" w:rsidRDefault="005F359D" w:rsidP="006C7619"/>
    <w:p w14:paraId="5AFC9679" w14:textId="77777777" w:rsidR="005F359D" w:rsidRDefault="005F359D" w:rsidP="006C7619"/>
    <w:p w14:paraId="672B1156" w14:textId="77777777" w:rsidR="005F359D" w:rsidRDefault="005F359D" w:rsidP="006C7619"/>
    <w:p w14:paraId="421F8A6E" w14:textId="77777777" w:rsidR="005F359D" w:rsidRDefault="005F359D" w:rsidP="006C7619"/>
    <w:p w14:paraId="77001D32" w14:textId="77777777" w:rsidR="005F359D" w:rsidRDefault="005F359D" w:rsidP="006C7619"/>
    <w:p w14:paraId="239274F7" w14:textId="77777777" w:rsidR="005F359D" w:rsidRDefault="005F359D" w:rsidP="006C7619"/>
    <w:p w14:paraId="7C0B3714" w14:textId="77777777" w:rsidR="005F359D" w:rsidRDefault="005F359D" w:rsidP="006C7619"/>
    <w:p w14:paraId="0B3539C1" w14:textId="1DE53763" w:rsidR="006376B8" w:rsidRDefault="000C720F" w:rsidP="006C7619">
      <w:r>
        <w:lastRenderedPageBreak/>
        <w:t>EXPENSES</w:t>
      </w:r>
      <w:r w:rsidR="008A482D">
        <w:t xml:space="preserve"> APPROVED </w:t>
      </w:r>
    </w:p>
    <w:p w14:paraId="4758E3E7" w14:textId="7D8A9393" w:rsidR="006376B8" w:rsidRDefault="006C0169" w:rsidP="00FB7D68">
      <w:pPr>
        <w:pStyle w:val="NoSpacing"/>
      </w:pPr>
      <w:r>
        <w:t>ACH</w:t>
      </w:r>
      <w:r>
        <w:tab/>
      </w:r>
      <w:r w:rsidR="00342F57">
        <w:t>VIV</w:t>
      </w:r>
      <w:r w:rsidR="00342F57">
        <w:tab/>
      </w:r>
      <w:r w:rsidR="00342F57">
        <w:tab/>
      </w:r>
      <w:r w:rsidR="00342F57">
        <w:tab/>
      </w:r>
      <w:r w:rsidR="00FB63E3">
        <w:t xml:space="preserve">  </w:t>
      </w:r>
      <w:r w:rsidR="008A482D">
        <w:t xml:space="preserve"> </w:t>
      </w:r>
      <w:r w:rsidR="00FB63E3">
        <w:t xml:space="preserve"> </w:t>
      </w:r>
      <w:r w:rsidR="00342F57">
        <w:t>79.00</w:t>
      </w:r>
      <w:r w:rsidR="00342F57">
        <w:tab/>
      </w:r>
      <w:r w:rsidR="00342F57">
        <w:tab/>
      </w:r>
      <w:r w:rsidR="00342F57">
        <w:tab/>
        <w:t>ACH</w:t>
      </w:r>
      <w:r w:rsidR="00342F57">
        <w:tab/>
      </w:r>
      <w:proofErr w:type="spellStart"/>
      <w:r w:rsidR="00342F57">
        <w:t>Workcomp</w:t>
      </w:r>
      <w:proofErr w:type="spellEnd"/>
      <w:proofErr w:type="gramStart"/>
      <w:r w:rsidR="00342F57">
        <w:tab/>
      </w:r>
      <w:r w:rsidR="00D14C11">
        <w:t xml:space="preserve">  </w:t>
      </w:r>
      <w:r w:rsidR="007E6DDF">
        <w:t>179.86</w:t>
      </w:r>
      <w:proofErr w:type="gramEnd"/>
    </w:p>
    <w:p w14:paraId="08137D82" w14:textId="757C7ABF" w:rsidR="00FB7D68" w:rsidRDefault="00FB7D68" w:rsidP="00FB7D68">
      <w:pPr>
        <w:pStyle w:val="NoSpacing"/>
      </w:pPr>
      <w:r>
        <w:t>ACH</w:t>
      </w:r>
      <w:r>
        <w:tab/>
        <w:t>IRS</w:t>
      </w:r>
      <w:r>
        <w:tab/>
      </w:r>
      <w:r>
        <w:tab/>
      </w:r>
      <w:proofErr w:type="gramStart"/>
      <w:r>
        <w:tab/>
      </w:r>
      <w:r w:rsidR="00FB63E3">
        <w:t xml:space="preserve">  </w:t>
      </w:r>
      <w:r w:rsidR="005F2A2E">
        <w:t>960</w:t>
      </w:r>
      <w:proofErr w:type="gramEnd"/>
      <w:r w:rsidR="005F2A2E">
        <w:t>.26</w:t>
      </w:r>
      <w:r w:rsidR="005F2A2E">
        <w:tab/>
      </w:r>
      <w:r w:rsidR="005F2A2E">
        <w:tab/>
      </w:r>
      <w:r w:rsidR="005F2A2E">
        <w:tab/>
        <w:t>ACH</w:t>
      </w:r>
      <w:r w:rsidR="005F2A2E">
        <w:tab/>
      </w:r>
      <w:proofErr w:type="spellStart"/>
      <w:r w:rsidR="005F2A2E">
        <w:t>Evolv</w:t>
      </w:r>
      <w:proofErr w:type="spellEnd"/>
      <w:r w:rsidR="005F2A2E">
        <w:tab/>
      </w:r>
      <w:r w:rsidR="005F2A2E">
        <w:tab/>
      </w:r>
      <w:r w:rsidR="00C624E0">
        <w:t xml:space="preserve"> </w:t>
      </w:r>
      <w:r w:rsidR="005F2A2E">
        <w:t xml:space="preserve"> </w:t>
      </w:r>
      <w:r w:rsidR="00D14C11">
        <w:t xml:space="preserve">  </w:t>
      </w:r>
      <w:r w:rsidR="005F2A2E">
        <w:t>19.95</w:t>
      </w:r>
    </w:p>
    <w:p w14:paraId="7BD24138" w14:textId="0F070198" w:rsidR="00A77199" w:rsidRDefault="00A77199" w:rsidP="00FB7D68">
      <w:pPr>
        <w:pStyle w:val="NoSpacing"/>
      </w:pPr>
      <w:r>
        <w:t>8681</w:t>
      </w:r>
      <w:r>
        <w:tab/>
        <w:t>NEA</w:t>
      </w:r>
      <w:r>
        <w:tab/>
      </w:r>
      <w:r>
        <w:tab/>
      </w:r>
      <w:proofErr w:type="gramStart"/>
      <w:r>
        <w:tab/>
      </w:r>
      <w:r w:rsidR="00FB63E3">
        <w:t xml:space="preserve">  </w:t>
      </w:r>
      <w:r>
        <w:t>786</w:t>
      </w:r>
      <w:proofErr w:type="gramEnd"/>
      <w:r>
        <w:t>.46</w:t>
      </w:r>
      <w:r>
        <w:tab/>
      </w:r>
      <w:r w:rsidR="0040310A">
        <w:tab/>
      </w:r>
      <w:r w:rsidR="0040310A">
        <w:tab/>
      </w:r>
      <w:r w:rsidR="0040310A">
        <w:t>8682</w:t>
      </w:r>
      <w:r w:rsidR="0040310A">
        <w:tab/>
        <w:t>Westco</w:t>
      </w:r>
      <w:r w:rsidR="0040310A">
        <w:tab/>
      </w:r>
      <w:r w:rsidR="0040310A">
        <w:tab/>
        <w:t>5434.78</w:t>
      </w:r>
    </w:p>
    <w:p w14:paraId="4570903A" w14:textId="453F467D" w:rsidR="001E6001" w:rsidRDefault="001E6001" w:rsidP="00FB7D68">
      <w:pPr>
        <w:pStyle w:val="NoSpacing"/>
      </w:pPr>
      <w:r>
        <w:t>8683</w:t>
      </w:r>
      <w:r>
        <w:tab/>
        <w:t>Westco</w:t>
      </w:r>
      <w:r>
        <w:tab/>
      </w:r>
      <w:r>
        <w:tab/>
      </w:r>
      <w:proofErr w:type="gramStart"/>
      <w:r>
        <w:tab/>
      </w:r>
      <w:r w:rsidR="00FB63E3">
        <w:t xml:space="preserve">  </w:t>
      </w:r>
      <w:r>
        <w:t>397</w:t>
      </w:r>
      <w:proofErr w:type="gramEnd"/>
      <w:r>
        <w:t>.16</w:t>
      </w:r>
      <w:r>
        <w:tab/>
      </w:r>
      <w:r>
        <w:tab/>
      </w:r>
      <w:r>
        <w:tab/>
      </w:r>
      <w:r>
        <w:t xml:space="preserve">8684 </w:t>
      </w:r>
      <w:r>
        <w:tab/>
        <w:t>Billy Hite</w:t>
      </w:r>
      <w:r>
        <w:tab/>
      </w:r>
      <w:r w:rsidR="00D14C11">
        <w:t xml:space="preserve">    </w:t>
      </w:r>
      <w:r>
        <w:t>69.26</w:t>
      </w:r>
    </w:p>
    <w:p w14:paraId="5177A08F" w14:textId="7C11EA48" w:rsidR="00C624E0" w:rsidRDefault="00600C8E" w:rsidP="00FB7D68">
      <w:pPr>
        <w:pStyle w:val="NoSpacing"/>
      </w:pPr>
      <w:r>
        <w:t>8685</w:t>
      </w:r>
      <w:r>
        <w:tab/>
        <w:t>Chuck Sides</w:t>
      </w:r>
      <w:r>
        <w:tab/>
      </w:r>
      <w:r>
        <w:tab/>
      </w:r>
      <w:r w:rsidR="00FB63E3">
        <w:t xml:space="preserve">   </w:t>
      </w:r>
      <w:r w:rsidR="00DE3F97">
        <w:t xml:space="preserve"> 69.26</w:t>
      </w:r>
      <w:r w:rsidR="00DE3F97">
        <w:tab/>
      </w:r>
      <w:r w:rsidR="00DE3F97">
        <w:tab/>
      </w:r>
      <w:r w:rsidR="00DE3F97">
        <w:tab/>
        <w:t>8686</w:t>
      </w:r>
      <w:r w:rsidR="00DE3F97">
        <w:tab/>
        <w:t>Cliff Sides</w:t>
      </w:r>
      <w:r w:rsidR="00DE3F97">
        <w:tab/>
        <w:t>1491.63</w:t>
      </w:r>
    </w:p>
    <w:p w14:paraId="36A9CB45" w14:textId="45CB65DC" w:rsidR="00411A58" w:rsidRDefault="00411A58" w:rsidP="00FB7D68">
      <w:pPr>
        <w:pStyle w:val="NoSpacing"/>
      </w:pPr>
      <w:r>
        <w:t>8687</w:t>
      </w:r>
      <w:r>
        <w:tab/>
        <w:t>Darlene Adams</w:t>
      </w:r>
      <w:r>
        <w:tab/>
      </w:r>
      <w:r w:rsidR="00FB63E3">
        <w:t xml:space="preserve">   </w:t>
      </w:r>
      <w:r>
        <w:t xml:space="preserve"> 69.2</w:t>
      </w:r>
      <w:r w:rsidR="00A84102">
        <w:t>7</w:t>
      </w:r>
      <w:r w:rsidR="00A84102">
        <w:tab/>
      </w:r>
      <w:r w:rsidR="00A84102">
        <w:tab/>
      </w:r>
      <w:r w:rsidR="00A84102">
        <w:tab/>
        <w:t>8688</w:t>
      </w:r>
      <w:r w:rsidR="00A84102">
        <w:tab/>
      </w:r>
      <w:r w:rsidR="00DF29BD">
        <w:t>Kerry Knittel</w:t>
      </w:r>
      <w:proofErr w:type="gramStart"/>
      <w:r w:rsidR="00DF29BD">
        <w:tab/>
        <w:t xml:space="preserve">  249.35</w:t>
      </w:r>
      <w:proofErr w:type="gramEnd"/>
    </w:p>
    <w:p w14:paraId="6CF1EB89" w14:textId="05B47C59" w:rsidR="00DF29BD" w:rsidRDefault="00DF29BD" w:rsidP="00FB7D68">
      <w:pPr>
        <w:pStyle w:val="NoSpacing"/>
      </w:pPr>
      <w:r>
        <w:t>8689</w:t>
      </w:r>
      <w:r>
        <w:tab/>
        <w:t>Richard Ladwig</w:t>
      </w:r>
      <w:proofErr w:type="gramStart"/>
      <w:r>
        <w:tab/>
      </w:r>
      <w:r w:rsidR="00FB63E3">
        <w:t xml:space="preserve">  </w:t>
      </w:r>
      <w:r w:rsidR="005D4431">
        <w:t>753</w:t>
      </w:r>
      <w:proofErr w:type="gramEnd"/>
      <w:r w:rsidR="005D4431">
        <w:t>.97</w:t>
      </w:r>
      <w:r w:rsidR="005D4431">
        <w:tab/>
      </w:r>
      <w:r w:rsidR="005D4431">
        <w:tab/>
      </w:r>
      <w:r w:rsidR="005D4431">
        <w:tab/>
        <w:t>8690</w:t>
      </w:r>
      <w:r w:rsidR="005D4431">
        <w:tab/>
        <w:t>Rose Fadness</w:t>
      </w:r>
      <w:r w:rsidR="005D4431">
        <w:tab/>
      </w:r>
      <w:r w:rsidR="006D71D6">
        <w:t>2499.98</w:t>
      </w:r>
    </w:p>
    <w:p w14:paraId="67A36CF3" w14:textId="1EAF4987" w:rsidR="006D71D6" w:rsidRDefault="006D71D6" w:rsidP="00FB7D68">
      <w:pPr>
        <w:pStyle w:val="NoSpacing"/>
      </w:pPr>
      <w:r>
        <w:t>8691</w:t>
      </w:r>
      <w:r>
        <w:tab/>
        <w:t>Walter Krieger</w:t>
      </w:r>
      <w:r>
        <w:tab/>
      </w:r>
      <w:r>
        <w:tab/>
      </w:r>
      <w:r w:rsidR="00FB63E3">
        <w:t xml:space="preserve">    </w:t>
      </w:r>
      <w:r>
        <w:t>69.27</w:t>
      </w:r>
      <w:r w:rsidR="008C40A3">
        <w:tab/>
      </w:r>
      <w:r w:rsidR="008C40A3">
        <w:tab/>
      </w:r>
      <w:r w:rsidR="008C40A3">
        <w:tab/>
        <w:t>8692</w:t>
      </w:r>
      <w:r w:rsidR="008C40A3">
        <w:tab/>
        <w:t>Steve Kant</w:t>
      </w:r>
      <w:proofErr w:type="gramStart"/>
      <w:r w:rsidR="008C40A3">
        <w:tab/>
      </w:r>
      <w:r w:rsidR="00D14C11">
        <w:t xml:space="preserve">  </w:t>
      </w:r>
      <w:r w:rsidR="008C40A3">
        <w:t>450.00</w:t>
      </w:r>
      <w:proofErr w:type="gramEnd"/>
    </w:p>
    <w:p w14:paraId="77F2CEDA" w14:textId="39A6C7C5" w:rsidR="008C40A3" w:rsidRDefault="0083660A" w:rsidP="00FB7D68">
      <w:pPr>
        <w:pStyle w:val="NoSpacing"/>
      </w:pPr>
      <w:r>
        <w:t>8693</w:t>
      </w:r>
      <w:r>
        <w:tab/>
        <w:t>William Burt</w:t>
      </w:r>
      <w:r>
        <w:tab/>
      </w:r>
      <w:proofErr w:type="gramStart"/>
      <w:r>
        <w:tab/>
      </w:r>
      <w:r w:rsidR="00FB63E3">
        <w:t xml:space="preserve">  </w:t>
      </w:r>
      <w:r>
        <w:t>450</w:t>
      </w:r>
      <w:proofErr w:type="gramEnd"/>
      <w:r>
        <w:t>.00</w:t>
      </w:r>
      <w:r>
        <w:tab/>
      </w:r>
      <w:r>
        <w:tab/>
      </w:r>
      <w:r>
        <w:tab/>
      </w:r>
      <w:r w:rsidR="005254D5">
        <w:t>8694</w:t>
      </w:r>
      <w:r w:rsidR="005254D5">
        <w:tab/>
        <w:t>Logan Heth</w:t>
      </w:r>
      <w:proofErr w:type="gramStart"/>
      <w:r w:rsidR="005254D5">
        <w:tab/>
      </w:r>
      <w:r w:rsidR="00D14C11">
        <w:t xml:space="preserve">  </w:t>
      </w:r>
      <w:r w:rsidR="005254D5">
        <w:t>500.00</w:t>
      </w:r>
      <w:proofErr w:type="gramEnd"/>
    </w:p>
    <w:p w14:paraId="64280A3D" w14:textId="1EC08E49" w:rsidR="005254D5" w:rsidRDefault="005254D5" w:rsidP="00FB7D68">
      <w:pPr>
        <w:pStyle w:val="NoSpacing"/>
      </w:pPr>
      <w:r>
        <w:t>8695</w:t>
      </w:r>
      <w:r>
        <w:tab/>
        <w:t>Westco</w:t>
      </w:r>
      <w:r>
        <w:tab/>
      </w:r>
      <w:r>
        <w:tab/>
      </w:r>
      <w:proofErr w:type="gramStart"/>
      <w:r>
        <w:tab/>
      </w:r>
      <w:r w:rsidR="00FB63E3">
        <w:t xml:space="preserve">  </w:t>
      </w:r>
      <w:r>
        <w:t>487</w:t>
      </w:r>
      <w:proofErr w:type="gramEnd"/>
      <w:r>
        <w:t>.86</w:t>
      </w:r>
      <w:r w:rsidR="00F55F67">
        <w:tab/>
      </w:r>
      <w:r w:rsidR="00F55F67">
        <w:tab/>
      </w:r>
      <w:r w:rsidR="00F55F67">
        <w:tab/>
        <w:t>8696</w:t>
      </w:r>
      <w:r w:rsidR="00F55F67">
        <w:tab/>
      </w:r>
      <w:proofErr w:type="spellStart"/>
      <w:r w:rsidR="00F55F67">
        <w:t>Allbrights</w:t>
      </w:r>
      <w:proofErr w:type="spellEnd"/>
      <w:r w:rsidR="00F55F67">
        <w:tab/>
      </w:r>
      <w:r w:rsidR="00D14C11">
        <w:t xml:space="preserve">   </w:t>
      </w:r>
      <w:r w:rsidR="00064531">
        <w:t>166.26</w:t>
      </w:r>
    </w:p>
    <w:p w14:paraId="2278B00F" w14:textId="66817C46" w:rsidR="00064531" w:rsidRDefault="00064531" w:rsidP="00FB7D68">
      <w:pPr>
        <w:pStyle w:val="NoSpacing"/>
      </w:pPr>
      <w:r>
        <w:t>8697</w:t>
      </w:r>
      <w:r>
        <w:tab/>
        <w:t>Lusk Herald</w:t>
      </w:r>
      <w:r>
        <w:tab/>
      </w:r>
      <w:proofErr w:type="gramStart"/>
      <w:r>
        <w:tab/>
      </w:r>
      <w:r w:rsidR="00FB63E3">
        <w:t xml:space="preserve">  </w:t>
      </w:r>
      <w:r>
        <w:t>180</w:t>
      </w:r>
      <w:proofErr w:type="gramEnd"/>
      <w:r>
        <w:t>.00</w:t>
      </w:r>
      <w:r w:rsidR="00861C4F">
        <w:tab/>
      </w:r>
      <w:r w:rsidR="00861C4F">
        <w:tab/>
      </w:r>
      <w:r w:rsidR="00861C4F">
        <w:tab/>
        <w:t>8698</w:t>
      </w:r>
      <w:r w:rsidR="00861C4F">
        <w:tab/>
        <w:t>Hawkins</w:t>
      </w:r>
      <w:r w:rsidR="00861C4F">
        <w:tab/>
      </w:r>
      <w:r w:rsidR="00D14C11">
        <w:t xml:space="preserve">   </w:t>
      </w:r>
      <w:r w:rsidR="00861C4F">
        <w:t>221.18</w:t>
      </w:r>
    </w:p>
    <w:p w14:paraId="18AB6F59" w14:textId="3B124F2D" w:rsidR="00861C4F" w:rsidRDefault="00074F67" w:rsidP="00FB7D68">
      <w:pPr>
        <w:pStyle w:val="NoSpacing"/>
      </w:pPr>
      <w:r>
        <w:t>8699</w:t>
      </w:r>
      <w:r>
        <w:tab/>
        <w:t>TDS</w:t>
      </w:r>
      <w:r>
        <w:tab/>
      </w:r>
      <w:r>
        <w:tab/>
      </w:r>
      <w:r>
        <w:tab/>
        <w:t>1302.07</w:t>
      </w:r>
      <w:r>
        <w:tab/>
      </w:r>
      <w:r>
        <w:tab/>
      </w:r>
      <w:r w:rsidR="00D14C11">
        <w:tab/>
      </w:r>
      <w:r>
        <w:t>8680</w:t>
      </w:r>
      <w:r>
        <w:tab/>
        <w:t>NAPA</w:t>
      </w:r>
      <w:r>
        <w:tab/>
      </w:r>
      <w:r>
        <w:tab/>
      </w:r>
      <w:r w:rsidR="00D14C11">
        <w:t xml:space="preserve">   </w:t>
      </w:r>
      <w:r>
        <w:t>174.64</w:t>
      </w:r>
    </w:p>
    <w:p w14:paraId="48409228" w14:textId="7A23E670" w:rsidR="008600AE" w:rsidRDefault="00F43A9A" w:rsidP="00FB7D68">
      <w:pPr>
        <w:pStyle w:val="NoSpacing"/>
      </w:pPr>
      <w:r>
        <w:t>8701</w:t>
      </w:r>
      <w:r>
        <w:tab/>
        <w:t>Casper College</w:t>
      </w:r>
      <w:proofErr w:type="gramStart"/>
      <w:r>
        <w:tab/>
        <w:t xml:space="preserve"> </w:t>
      </w:r>
      <w:r w:rsidR="007618A2">
        <w:t xml:space="preserve"> </w:t>
      </w:r>
      <w:r>
        <w:t>315</w:t>
      </w:r>
      <w:proofErr w:type="gramEnd"/>
      <w:r>
        <w:t>.00</w:t>
      </w:r>
      <w:r>
        <w:tab/>
      </w:r>
      <w:r>
        <w:tab/>
      </w:r>
      <w:r w:rsidR="00D14C11">
        <w:tab/>
      </w:r>
      <w:r w:rsidR="00D33B19">
        <w:t>8702</w:t>
      </w:r>
      <w:r w:rsidR="00D33B19">
        <w:tab/>
        <w:t>Boldon Weld</w:t>
      </w:r>
      <w:r w:rsidR="00D33B19">
        <w:tab/>
      </w:r>
      <w:r w:rsidR="00D14C11">
        <w:t xml:space="preserve">   </w:t>
      </w:r>
      <w:r w:rsidR="00D33B19">
        <w:t>131.79</w:t>
      </w:r>
    </w:p>
    <w:p w14:paraId="386B5A54" w14:textId="559BB368" w:rsidR="00D33B19" w:rsidRDefault="00D33B19" w:rsidP="00FB7D68">
      <w:pPr>
        <w:pStyle w:val="NoSpacing"/>
      </w:pPr>
      <w:r>
        <w:t>8703</w:t>
      </w:r>
      <w:r>
        <w:tab/>
      </w:r>
      <w:proofErr w:type="spellStart"/>
      <w:r>
        <w:t>WAM</w:t>
      </w:r>
      <w:proofErr w:type="spellEnd"/>
      <w:r>
        <w:tab/>
      </w:r>
      <w:r>
        <w:tab/>
      </w:r>
      <w:proofErr w:type="gramStart"/>
      <w:r>
        <w:tab/>
      </w:r>
      <w:r w:rsidR="007618A2">
        <w:t xml:space="preserve">  </w:t>
      </w:r>
      <w:r w:rsidR="009F09A5">
        <w:t>499</w:t>
      </w:r>
      <w:proofErr w:type="gramEnd"/>
      <w:r w:rsidR="009F09A5">
        <w:t>.99</w:t>
      </w:r>
      <w:r w:rsidR="009F09A5">
        <w:tab/>
      </w:r>
      <w:r w:rsidR="009F09A5">
        <w:tab/>
      </w:r>
      <w:r w:rsidR="009F09A5">
        <w:tab/>
        <w:t>8704</w:t>
      </w:r>
      <w:r w:rsidR="009F09A5">
        <w:tab/>
        <w:t>Energy Lab</w:t>
      </w:r>
      <w:r w:rsidR="009F09A5">
        <w:tab/>
        <w:t xml:space="preserve">  </w:t>
      </w:r>
      <w:r w:rsidR="00D14C11">
        <w:t xml:space="preserve">   </w:t>
      </w:r>
      <w:r w:rsidR="009F09A5">
        <w:t xml:space="preserve"> 63.00</w:t>
      </w:r>
    </w:p>
    <w:p w14:paraId="66B62713" w14:textId="41DE528E" w:rsidR="009F09A5" w:rsidRDefault="009F09A5" w:rsidP="00FB7D68">
      <w:pPr>
        <w:pStyle w:val="NoSpacing"/>
      </w:pPr>
      <w:r>
        <w:t>8705</w:t>
      </w:r>
      <w:r>
        <w:tab/>
        <w:t>Steve Kant</w:t>
      </w:r>
      <w:r>
        <w:tab/>
      </w:r>
      <w:proofErr w:type="gramStart"/>
      <w:r>
        <w:tab/>
      </w:r>
      <w:r w:rsidR="007618A2">
        <w:t xml:space="preserve">  </w:t>
      </w:r>
      <w:r w:rsidR="00747CBE">
        <w:t>131</w:t>
      </w:r>
      <w:proofErr w:type="gramEnd"/>
      <w:r w:rsidR="00747CBE">
        <w:t>.60</w:t>
      </w:r>
      <w:r w:rsidR="00747CBE">
        <w:tab/>
      </w:r>
      <w:r w:rsidR="00747CBE">
        <w:tab/>
      </w:r>
      <w:r w:rsidR="00747CBE">
        <w:tab/>
      </w:r>
      <w:r w:rsidR="00165BF1">
        <w:t>8706</w:t>
      </w:r>
      <w:r w:rsidR="00165BF1">
        <w:tab/>
        <w:t>Clerk Books</w:t>
      </w:r>
      <w:r w:rsidR="00165BF1">
        <w:tab/>
        <w:t xml:space="preserve"> </w:t>
      </w:r>
      <w:r w:rsidR="00D14C11">
        <w:t xml:space="preserve">   </w:t>
      </w:r>
      <w:r w:rsidR="00165BF1">
        <w:t>950.00</w:t>
      </w:r>
    </w:p>
    <w:p w14:paraId="4FD7354E" w14:textId="0918DFC7" w:rsidR="00165BF1" w:rsidRDefault="000B0017" w:rsidP="00FB7D68">
      <w:pPr>
        <w:pStyle w:val="NoSpacing"/>
      </w:pPr>
      <w:r>
        <w:t>8707</w:t>
      </w:r>
      <w:r>
        <w:tab/>
        <w:t>Visionary</w:t>
      </w:r>
      <w:r>
        <w:tab/>
      </w:r>
      <w:r>
        <w:tab/>
      </w:r>
      <w:r w:rsidR="007618A2">
        <w:t xml:space="preserve">  </w:t>
      </w:r>
      <w:r>
        <w:t xml:space="preserve">  69.04</w:t>
      </w:r>
      <w:r w:rsidR="00B9485F">
        <w:tab/>
      </w:r>
      <w:r w:rsidR="00B9485F">
        <w:tab/>
      </w:r>
      <w:r w:rsidR="00B9485F">
        <w:tab/>
        <w:t>8709</w:t>
      </w:r>
      <w:r w:rsidR="00B9485F">
        <w:tab/>
        <w:t>CAN Surety</w:t>
      </w:r>
      <w:r w:rsidR="00B9485F">
        <w:tab/>
        <w:t xml:space="preserve"> </w:t>
      </w:r>
      <w:r w:rsidR="00D14C11">
        <w:t xml:space="preserve">   </w:t>
      </w:r>
      <w:r w:rsidR="00B9485F">
        <w:t>525.00</w:t>
      </w:r>
    </w:p>
    <w:p w14:paraId="6804169E" w14:textId="7E56CDC2" w:rsidR="008E7583" w:rsidRDefault="008E7583" w:rsidP="00FB7D68">
      <w:pPr>
        <w:pStyle w:val="NoSpacing"/>
      </w:pPr>
      <w:r>
        <w:t>8710</w:t>
      </w:r>
      <w:r>
        <w:tab/>
        <w:t>Farm Bureau</w:t>
      </w:r>
      <w:r>
        <w:tab/>
      </w:r>
      <w:r>
        <w:tab/>
        <w:t xml:space="preserve">  </w:t>
      </w:r>
      <w:r w:rsidR="007618A2">
        <w:t xml:space="preserve">  </w:t>
      </w:r>
      <w:r>
        <w:t>79.00</w:t>
      </w:r>
      <w:r>
        <w:tab/>
      </w:r>
      <w:r>
        <w:tab/>
      </w:r>
      <w:r>
        <w:tab/>
      </w:r>
      <w:r w:rsidR="00C1042D">
        <w:t>8711</w:t>
      </w:r>
      <w:r w:rsidR="00C1042D">
        <w:tab/>
        <w:t>NAPA</w:t>
      </w:r>
      <w:r w:rsidR="00C1042D">
        <w:tab/>
      </w:r>
      <w:r w:rsidR="00C1042D">
        <w:tab/>
        <w:t xml:space="preserve"> </w:t>
      </w:r>
      <w:r w:rsidR="00D14C11">
        <w:t xml:space="preserve">  </w:t>
      </w:r>
      <w:r w:rsidR="00C1042D">
        <w:t xml:space="preserve"> 211.44</w:t>
      </w:r>
    </w:p>
    <w:p w14:paraId="7893A25D" w14:textId="027C9DF2" w:rsidR="00254189" w:rsidRDefault="00254189" w:rsidP="00FB7D68">
      <w:pPr>
        <w:pStyle w:val="NoSpacing"/>
      </w:pPr>
      <w:r>
        <w:t>8712</w:t>
      </w:r>
      <w:r>
        <w:tab/>
        <w:t>Industrial Chem</w:t>
      </w:r>
      <w:proofErr w:type="gramStart"/>
      <w:r>
        <w:tab/>
        <w:t xml:space="preserve"> </w:t>
      </w:r>
      <w:r w:rsidR="007618A2">
        <w:t xml:space="preserve"> </w:t>
      </w:r>
      <w:r>
        <w:t>789</w:t>
      </w:r>
      <w:proofErr w:type="gramEnd"/>
      <w:r>
        <w:t>.10</w:t>
      </w:r>
      <w:r w:rsidR="004478BE">
        <w:tab/>
      </w:r>
      <w:r w:rsidR="004478BE">
        <w:tab/>
      </w:r>
      <w:r w:rsidR="007618A2">
        <w:t xml:space="preserve">   </w:t>
      </w:r>
      <w:r w:rsidR="007618A2">
        <w:tab/>
      </w:r>
      <w:r w:rsidR="004478BE">
        <w:t>1023</w:t>
      </w:r>
      <w:r w:rsidR="004478BE">
        <w:tab/>
        <w:t>Sunrise</w:t>
      </w:r>
      <w:r w:rsidR="004478BE">
        <w:tab/>
        <w:t>37873.60</w:t>
      </w:r>
    </w:p>
    <w:p w14:paraId="120C95DC" w14:textId="345EDA33" w:rsidR="001175FA" w:rsidRDefault="001175FA" w:rsidP="00FB7D68">
      <w:pPr>
        <w:pStyle w:val="NoSpacing"/>
      </w:pPr>
      <w:r>
        <w:t>1024</w:t>
      </w:r>
      <w:r>
        <w:tab/>
      </w:r>
      <w:proofErr w:type="spellStart"/>
      <w:r>
        <w:t>WMC</w:t>
      </w:r>
      <w:proofErr w:type="spellEnd"/>
      <w:r>
        <w:tab/>
      </w:r>
      <w:r>
        <w:tab/>
      </w:r>
      <w:r w:rsidR="008A482D">
        <w:t xml:space="preserve">        </w:t>
      </w:r>
      <w:r>
        <w:t>684056.69</w:t>
      </w:r>
    </w:p>
    <w:p w14:paraId="3D5EE78E" w14:textId="77777777" w:rsidR="009F5D58" w:rsidRDefault="009F5D58" w:rsidP="00FB7D68">
      <w:pPr>
        <w:pStyle w:val="NoSpacing"/>
      </w:pPr>
    </w:p>
    <w:p w14:paraId="161EAE64" w14:textId="7A9B92E2" w:rsidR="002E7E1E" w:rsidRDefault="002E7E1E" w:rsidP="00FB7D68">
      <w:pPr>
        <w:pStyle w:val="NoSpacing"/>
      </w:pPr>
      <w:r>
        <w:t>TOTAL $742,755.73</w:t>
      </w:r>
    </w:p>
    <w:p w14:paraId="750B4E9F" w14:textId="77777777" w:rsidR="00DE0AB7" w:rsidRDefault="00DE0AB7" w:rsidP="00FB7D68">
      <w:pPr>
        <w:pStyle w:val="NoSpacing"/>
      </w:pPr>
    </w:p>
    <w:p w14:paraId="5DE50B4A" w14:textId="336E2E4A" w:rsidR="00DE0AB7" w:rsidRPr="00DE0AB7" w:rsidRDefault="00DE0AB7" w:rsidP="00FB7D68">
      <w:pPr>
        <w:pStyle w:val="NoSpacing"/>
        <w:rPr>
          <w:sz w:val="18"/>
          <w:szCs w:val="18"/>
        </w:rPr>
      </w:pPr>
      <w:r>
        <w:rPr>
          <w:sz w:val="18"/>
          <w:szCs w:val="18"/>
        </w:rPr>
        <w:t xml:space="preserve">Posted </w:t>
      </w:r>
      <w:r w:rsidR="005D18DF">
        <w:rPr>
          <w:sz w:val="18"/>
          <w:szCs w:val="18"/>
        </w:rPr>
        <w:t>8/7/</w:t>
      </w:r>
      <w:proofErr w:type="gramStart"/>
      <w:r w:rsidR="005D18DF">
        <w:rPr>
          <w:sz w:val="18"/>
          <w:szCs w:val="18"/>
        </w:rPr>
        <w:t>2025  RF</w:t>
      </w:r>
      <w:proofErr w:type="gramEnd"/>
    </w:p>
    <w:p w14:paraId="13B9AB3E" w14:textId="79DCDB29" w:rsidR="00BA6CB9" w:rsidRDefault="00FA23CC" w:rsidP="00FB7D68">
      <w:pPr>
        <w:pStyle w:val="NoSpacing"/>
      </w:pPr>
      <w:r>
        <w:tab/>
      </w:r>
      <w:r>
        <w:tab/>
      </w:r>
    </w:p>
    <w:p w14:paraId="5857182C" w14:textId="3A7C0C00" w:rsidR="001F3229" w:rsidRDefault="00F12E47" w:rsidP="00FB7D68">
      <w:pPr>
        <w:pStyle w:val="NoSpacing"/>
      </w:pPr>
      <w:r>
        <w:tab/>
      </w:r>
      <w:r>
        <w:tab/>
      </w:r>
      <w:r>
        <w:tab/>
      </w:r>
    </w:p>
    <w:p w14:paraId="3CE92B10" w14:textId="77777777" w:rsidR="000C720F" w:rsidRDefault="000C720F" w:rsidP="006C7619"/>
    <w:sectPr w:rsidR="000C720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E9B71" w14:textId="77777777" w:rsidR="00753CA9" w:rsidRDefault="00753CA9" w:rsidP="009F5D58">
      <w:pPr>
        <w:spacing w:after="0" w:line="240" w:lineRule="auto"/>
      </w:pPr>
      <w:r>
        <w:separator/>
      </w:r>
    </w:p>
  </w:endnote>
  <w:endnote w:type="continuationSeparator" w:id="0">
    <w:p w14:paraId="70AD8937" w14:textId="77777777" w:rsidR="00753CA9" w:rsidRDefault="00753CA9" w:rsidP="009F5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4580194"/>
      <w:docPartObj>
        <w:docPartGallery w:val="Page Numbers (Bottom of Page)"/>
        <w:docPartUnique/>
      </w:docPartObj>
    </w:sdtPr>
    <w:sdtEndPr>
      <w:rPr>
        <w:noProof/>
      </w:rPr>
    </w:sdtEndPr>
    <w:sdtContent>
      <w:p w14:paraId="03FBBDC7" w14:textId="03F6F216" w:rsidR="009F5D58" w:rsidRDefault="009F5D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37E5AD" w14:textId="77777777" w:rsidR="009F5D58" w:rsidRDefault="009F5D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2FA57" w14:textId="77777777" w:rsidR="00753CA9" w:rsidRDefault="00753CA9" w:rsidP="009F5D58">
      <w:pPr>
        <w:spacing w:after="0" w:line="240" w:lineRule="auto"/>
      </w:pPr>
      <w:r>
        <w:separator/>
      </w:r>
    </w:p>
  </w:footnote>
  <w:footnote w:type="continuationSeparator" w:id="0">
    <w:p w14:paraId="73E49EFA" w14:textId="77777777" w:rsidR="00753CA9" w:rsidRDefault="00753CA9" w:rsidP="009F5D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44F9E"/>
    <w:multiLevelType w:val="hybridMultilevel"/>
    <w:tmpl w:val="D0D05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0971B9"/>
    <w:multiLevelType w:val="hybridMultilevel"/>
    <w:tmpl w:val="8F589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7A5734"/>
    <w:multiLevelType w:val="hybridMultilevel"/>
    <w:tmpl w:val="ED567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575732">
    <w:abstractNumId w:val="1"/>
  </w:num>
  <w:num w:numId="2" w16cid:durableId="2042199448">
    <w:abstractNumId w:val="2"/>
  </w:num>
  <w:num w:numId="3" w16cid:durableId="781725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7E3"/>
    <w:rsid w:val="00064531"/>
    <w:rsid w:val="00074F67"/>
    <w:rsid w:val="00084182"/>
    <w:rsid w:val="000B0017"/>
    <w:rsid w:val="000C720F"/>
    <w:rsid w:val="001175FA"/>
    <w:rsid w:val="00156F73"/>
    <w:rsid w:val="00165BF1"/>
    <w:rsid w:val="001E6001"/>
    <w:rsid w:val="001F3229"/>
    <w:rsid w:val="00205507"/>
    <w:rsid w:val="00254189"/>
    <w:rsid w:val="002D733A"/>
    <w:rsid w:val="002E7E1E"/>
    <w:rsid w:val="00324809"/>
    <w:rsid w:val="00342F57"/>
    <w:rsid w:val="003A2446"/>
    <w:rsid w:val="0040310A"/>
    <w:rsid w:val="00411A58"/>
    <w:rsid w:val="004478BE"/>
    <w:rsid w:val="00517944"/>
    <w:rsid w:val="005254D5"/>
    <w:rsid w:val="0054127F"/>
    <w:rsid w:val="005D18DF"/>
    <w:rsid w:val="005D4431"/>
    <w:rsid w:val="005E6481"/>
    <w:rsid w:val="005F2A2E"/>
    <w:rsid w:val="005F359D"/>
    <w:rsid w:val="00600C8E"/>
    <w:rsid w:val="006376B8"/>
    <w:rsid w:val="006C0169"/>
    <w:rsid w:val="006C7619"/>
    <w:rsid w:val="006D71D6"/>
    <w:rsid w:val="00747CBE"/>
    <w:rsid w:val="00753CA9"/>
    <w:rsid w:val="007618A2"/>
    <w:rsid w:val="007E6DDF"/>
    <w:rsid w:val="0083660A"/>
    <w:rsid w:val="008600AE"/>
    <w:rsid w:val="00861C4F"/>
    <w:rsid w:val="008808EF"/>
    <w:rsid w:val="008901C0"/>
    <w:rsid w:val="008957DD"/>
    <w:rsid w:val="008A482D"/>
    <w:rsid w:val="008C40A3"/>
    <w:rsid w:val="008E7583"/>
    <w:rsid w:val="00916ADE"/>
    <w:rsid w:val="00957FA4"/>
    <w:rsid w:val="00972020"/>
    <w:rsid w:val="009F09A5"/>
    <w:rsid w:val="009F5D58"/>
    <w:rsid w:val="00A04D57"/>
    <w:rsid w:val="00A744A8"/>
    <w:rsid w:val="00A77199"/>
    <w:rsid w:val="00A84102"/>
    <w:rsid w:val="00AC17E3"/>
    <w:rsid w:val="00B9485F"/>
    <w:rsid w:val="00BA6CB9"/>
    <w:rsid w:val="00BE5B62"/>
    <w:rsid w:val="00C1042D"/>
    <w:rsid w:val="00C624E0"/>
    <w:rsid w:val="00CA33F3"/>
    <w:rsid w:val="00CB56F0"/>
    <w:rsid w:val="00D14C11"/>
    <w:rsid w:val="00D33B19"/>
    <w:rsid w:val="00DE0AB7"/>
    <w:rsid w:val="00DE3F97"/>
    <w:rsid w:val="00DF29BD"/>
    <w:rsid w:val="00E41056"/>
    <w:rsid w:val="00EE3C20"/>
    <w:rsid w:val="00EF606C"/>
    <w:rsid w:val="00F12E47"/>
    <w:rsid w:val="00F43A9A"/>
    <w:rsid w:val="00F55F67"/>
    <w:rsid w:val="00F603DF"/>
    <w:rsid w:val="00FA23CC"/>
    <w:rsid w:val="00FB63E3"/>
    <w:rsid w:val="00FB7D68"/>
    <w:rsid w:val="00FF0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90C7D"/>
  <w15:chartTrackingRefBased/>
  <w15:docId w15:val="{C28E31FF-A41B-4489-B01D-642E7DF60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F73"/>
  </w:style>
  <w:style w:type="paragraph" w:styleId="Heading1">
    <w:name w:val="heading 1"/>
    <w:basedOn w:val="Normal"/>
    <w:next w:val="Normal"/>
    <w:link w:val="Heading1Char"/>
    <w:uiPriority w:val="9"/>
    <w:qFormat/>
    <w:rsid w:val="00AC17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17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17E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17E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C17E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C17E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C17E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C17E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C17E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17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17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17E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17E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C17E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C17E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C17E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C17E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C17E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C17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17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17E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17E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C17E3"/>
    <w:pPr>
      <w:spacing w:before="160"/>
      <w:jc w:val="center"/>
    </w:pPr>
    <w:rPr>
      <w:i/>
      <w:iCs/>
      <w:color w:val="404040" w:themeColor="text1" w:themeTint="BF"/>
    </w:rPr>
  </w:style>
  <w:style w:type="character" w:customStyle="1" w:styleId="QuoteChar">
    <w:name w:val="Quote Char"/>
    <w:basedOn w:val="DefaultParagraphFont"/>
    <w:link w:val="Quote"/>
    <w:uiPriority w:val="29"/>
    <w:rsid w:val="00AC17E3"/>
    <w:rPr>
      <w:i/>
      <w:iCs/>
      <w:color w:val="404040" w:themeColor="text1" w:themeTint="BF"/>
    </w:rPr>
  </w:style>
  <w:style w:type="paragraph" w:styleId="ListParagraph">
    <w:name w:val="List Paragraph"/>
    <w:basedOn w:val="Normal"/>
    <w:uiPriority w:val="34"/>
    <w:qFormat/>
    <w:rsid w:val="00AC17E3"/>
    <w:pPr>
      <w:ind w:left="720"/>
      <w:contextualSpacing/>
    </w:pPr>
  </w:style>
  <w:style w:type="character" w:styleId="IntenseEmphasis">
    <w:name w:val="Intense Emphasis"/>
    <w:basedOn w:val="DefaultParagraphFont"/>
    <w:uiPriority w:val="21"/>
    <w:qFormat/>
    <w:rsid w:val="00AC17E3"/>
    <w:rPr>
      <w:i/>
      <w:iCs/>
      <w:color w:val="0F4761" w:themeColor="accent1" w:themeShade="BF"/>
    </w:rPr>
  </w:style>
  <w:style w:type="paragraph" w:styleId="IntenseQuote">
    <w:name w:val="Intense Quote"/>
    <w:basedOn w:val="Normal"/>
    <w:next w:val="Normal"/>
    <w:link w:val="IntenseQuoteChar"/>
    <w:uiPriority w:val="30"/>
    <w:qFormat/>
    <w:rsid w:val="00AC17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17E3"/>
    <w:rPr>
      <w:i/>
      <w:iCs/>
      <w:color w:val="0F4761" w:themeColor="accent1" w:themeShade="BF"/>
    </w:rPr>
  </w:style>
  <w:style w:type="character" w:styleId="IntenseReference">
    <w:name w:val="Intense Reference"/>
    <w:basedOn w:val="DefaultParagraphFont"/>
    <w:uiPriority w:val="32"/>
    <w:qFormat/>
    <w:rsid w:val="00AC17E3"/>
    <w:rPr>
      <w:b/>
      <w:bCs/>
      <w:smallCaps/>
      <w:color w:val="0F4761" w:themeColor="accent1" w:themeShade="BF"/>
      <w:spacing w:val="5"/>
    </w:rPr>
  </w:style>
  <w:style w:type="paragraph" w:styleId="NoSpacing">
    <w:name w:val="No Spacing"/>
    <w:uiPriority w:val="1"/>
    <w:qFormat/>
    <w:rsid w:val="00AC17E3"/>
    <w:pPr>
      <w:spacing w:after="0" w:line="240" w:lineRule="auto"/>
    </w:pPr>
  </w:style>
  <w:style w:type="paragraph" w:styleId="Header">
    <w:name w:val="header"/>
    <w:basedOn w:val="Normal"/>
    <w:link w:val="HeaderChar"/>
    <w:uiPriority w:val="99"/>
    <w:unhideWhenUsed/>
    <w:rsid w:val="009F5D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5D58"/>
  </w:style>
  <w:style w:type="paragraph" w:styleId="Footer">
    <w:name w:val="footer"/>
    <w:basedOn w:val="Normal"/>
    <w:link w:val="FooterChar"/>
    <w:uiPriority w:val="99"/>
    <w:unhideWhenUsed/>
    <w:rsid w:val="009F5D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5D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3</Pages>
  <Words>641</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Manville</dc:creator>
  <cp:keywords/>
  <dc:description/>
  <cp:lastModifiedBy>Town of Manville</cp:lastModifiedBy>
  <cp:revision>61</cp:revision>
  <dcterms:created xsi:type="dcterms:W3CDTF">2025-08-06T15:17:00Z</dcterms:created>
  <dcterms:modified xsi:type="dcterms:W3CDTF">2025-08-06T19:24:00Z</dcterms:modified>
</cp:coreProperties>
</file>