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E6E31D" w14:textId="22801765" w:rsidR="007D0DDB" w:rsidRDefault="008B31C2" w:rsidP="004139A8">
      <w:pPr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</w:pPr>
      <w:r w:rsidRPr="008B31C2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Where in the Deuce Did this Soybean Yield Come From</w:t>
      </w:r>
      <w:r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?</w:t>
      </w:r>
    </w:p>
    <w:p w14:paraId="528868D3" w14:textId="77777777" w:rsidR="008B31C2" w:rsidRPr="007D0DDB" w:rsidRDefault="008B31C2" w:rsidP="004139A8">
      <w:pPr>
        <w:spacing w:after="0" w:line="24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14:paraId="7A83BE40" w14:textId="77777777" w:rsidR="004139A8" w:rsidRPr="007D0DDB" w:rsidRDefault="004139A8" w:rsidP="004139A8">
      <w:pPr>
        <w:spacing w:after="0" w:line="240" w:lineRule="auto"/>
        <w:rPr>
          <w:rFonts w:ascii="Arial" w:hAnsi="Arial" w:cs="Arial"/>
        </w:rPr>
      </w:pPr>
    </w:p>
    <w:p w14:paraId="0318DB3E" w14:textId="77777777" w:rsidR="008B31C2" w:rsidRPr="008B31C2" w:rsidRDefault="008B31C2" w:rsidP="008B31C2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8B31C2">
        <w:rPr>
          <w:rFonts w:ascii="Arial" w:hAnsi="Arial" w:cs="Arial"/>
          <w:sz w:val="24"/>
          <w:szCs w:val="24"/>
        </w:rPr>
        <w:t>How many bushels of soybean were produced in Wisconsin in? 2023</w:t>
      </w:r>
    </w:p>
    <w:p w14:paraId="6B9F7CAA" w14:textId="77777777" w:rsidR="008B31C2" w:rsidRPr="008B31C2" w:rsidRDefault="008B31C2" w:rsidP="008B31C2">
      <w:pPr>
        <w:pStyle w:val="ListParagraph"/>
        <w:numPr>
          <w:ilvl w:val="1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8B31C2">
        <w:rPr>
          <w:rFonts w:ascii="Arial" w:hAnsi="Arial" w:cs="Arial"/>
          <w:sz w:val="24"/>
          <w:szCs w:val="24"/>
        </w:rPr>
        <w:t>50,000,000</w:t>
      </w:r>
    </w:p>
    <w:p w14:paraId="607E66DE" w14:textId="77777777" w:rsidR="008B31C2" w:rsidRPr="008B31C2" w:rsidRDefault="008B31C2" w:rsidP="008B31C2">
      <w:pPr>
        <w:pStyle w:val="ListParagraph"/>
        <w:numPr>
          <w:ilvl w:val="1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8B31C2">
        <w:rPr>
          <w:rFonts w:ascii="Arial" w:hAnsi="Arial" w:cs="Arial"/>
          <w:sz w:val="24"/>
          <w:szCs w:val="24"/>
        </w:rPr>
        <w:t>75,000,000</w:t>
      </w:r>
    </w:p>
    <w:p w14:paraId="6C3D2CC9" w14:textId="77777777" w:rsidR="008B31C2" w:rsidRPr="008B31C2" w:rsidRDefault="008B31C2" w:rsidP="008B31C2">
      <w:pPr>
        <w:pStyle w:val="ListParagraph"/>
        <w:numPr>
          <w:ilvl w:val="1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8B31C2">
        <w:rPr>
          <w:rFonts w:ascii="Arial" w:hAnsi="Arial" w:cs="Arial"/>
          <w:sz w:val="24"/>
          <w:szCs w:val="24"/>
        </w:rPr>
        <w:t>100,000,000</w:t>
      </w:r>
    </w:p>
    <w:p w14:paraId="01EC0892" w14:textId="77777777" w:rsidR="008B31C2" w:rsidRPr="008B31C2" w:rsidRDefault="008B31C2" w:rsidP="008B31C2">
      <w:pPr>
        <w:pStyle w:val="ListParagraph"/>
        <w:numPr>
          <w:ilvl w:val="1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8B31C2">
        <w:rPr>
          <w:rFonts w:ascii="Arial" w:hAnsi="Arial" w:cs="Arial"/>
          <w:sz w:val="24"/>
          <w:szCs w:val="24"/>
        </w:rPr>
        <w:t>125,000,000</w:t>
      </w:r>
    </w:p>
    <w:p w14:paraId="57116BBB" w14:textId="77777777" w:rsidR="008B31C2" w:rsidRDefault="008B31C2" w:rsidP="008B31C2">
      <w:pPr>
        <w:pStyle w:val="ListParagraph"/>
        <w:numPr>
          <w:ilvl w:val="1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8B31C2">
        <w:rPr>
          <w:rFonts w:ascii="Arial" w:hAnsi="Arial" w:cs="Arial"/>
          <w:sz w:val="24"/>
          <w:szCs w:val="24"/>
        </w:rPr>
        <w:t>150,000,000</w:t>
      </w:r>
    </w:p>
    <w:p w14:paraId="319C498B" w14:textId="77777777" w:rsidR="008B31C2" w:rsidRPr="008B31C2" w:rsidRDefault="008B31C2" w:rsidP="008B31C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25EC298" w14:textId="77777777" w:rsidR="008B31C2" w:rsidRPr="008B31C2" w:rsidRDefault="008B31C2" w:rsidP="008B31C2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8B31C2">
        <w:rPr>
          <w:rFonts w:ascii="Arial" w:hAnsi="Arial" w:cs="Arial"/>
          <w:sz w:val="24"/>
          <w:szCs w:val="24"/>
        </w:rPr>
        <w:t>In a “normal” year what crop should I start planting first?</w:t>
      </w:r>
    </w:p>
    <w:p w14:paraId="185C3403" w14:textId="77777777" w:rsidR="008B31C2" w:rsidRPr="008B31C2" w:rsidRDefault="008B31C2" w:rsidP="008B31C2">
      <w:pPr>
        <w:pStyle w:val="ListParagraph"/>
        <w:numPr>
          <w:ilvl w:val="1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8B31C2">
        <w:rPr>
          <w:rFonts w:ascii="Arial" w:hAnsi="Arial" w:cs="Arial"/>
          <w:sz w:val="24"/>
          <w:szCs w:val="24"/>
        </w:rPr>
        <w:t>Corn</w:t>
      </w:r>
    </w:p>
    <w:p w14:paraId="2444150F" w14:textId="77777777" w:rsidR="008B31C2" w:rsidRPr="008B31C2" w:rsidRDefault="008B31C2" w:rsidP="008B31C2">
      <w:pPr>
        <w:pStyle w:val="ListParagraph"/>
        <w:numPr>
          <w:ilvl w:val="1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8B31C2">
        <w:rPr>
          <w:rFonts w:ascii="Arial" w:hAnsi="Arial" w:cs="Arial"/>
          <w:sz w:val="24"/>
          <w:szCs w:val="24"/>
        </w:rPr>
        <w:t>Soybean</w:t>
      </w:r>
    </w:p>
    <w:p w14:paraId="71BC0CA3" w14:textId="77777777" w:rsidR="008B31C2" w:rsidRPr="008B31C2" w:rsidRDefault="008B31C2" w:rsidP="008B31C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2E89C3D" w14:textId="70060777" w:rsidR="008B31C2" w:rsidRPr="008B31C2" w:rsidRDefault="008B31C2" w:rsidP="008B31C2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8B31C2">
        <w:rPr>
          <w:rFonts w:ascii="Arial" w:hAnsi="Arial" w:cs="Arial"/>
          <w:sz w:val="24"/>
          <w:szCs w:val="24"/>
        </w:rPr>
        <w:t>Soybean seed size response is ____</w:t>
      </w:r>
      <w:r>
        <w:rPr>
          <w:rFonts w:ascii="Arial" w:hAnsi="Arial" w:cs="Arial"/>
          <w:sz w:val="24"/>
          <w:szCs w:val="24"/>
        </w:rPr>
        <w:t>____.</w:t>
      </w:r>
    </w:p>
    <w:p w14:paraId="10BECE6B" w14:textId="77777777" w:rsidR="008B31C2" w:rsidRPr="008B31C2" w:rsidRDefault="008B31C2" w:rsidP="008B31C2">
      <w:pPr>
        <w:pStyle w:val="ListParagraph"/>
        <w:numPr>
          <w:ilvl w:val="1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8B31C2">
        <w:rPr>
          <w:rFonts w:ascii="Arial" w:hAnsi="Arial" w:cs="Arial"/>
          <w:sz w:val="24"/>
          <w:szCs w:val="24"/>
        </w:rPr>
        <w:t xml:space="preserve">Source limited </w:t>
      </w:r>
    </w:p>
    <w:p w14:paraId="030194D3" w14:textId="77777777" w:rsidR="008B31C2" w:rsidRDefault="008B31C2" w:rsidP="008B31C2">
      <w:pPr>
        <w:pStyle w:val="ListParagraph"/>
        <w:numPr>
          <w:ilvl w:val="1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8B31C2">
        <w:rPr>
          <w:rFonts w:ascii="Arial" w:hAnsi="Arial" w:cs="Arial"/>
          <w:sz w:val="24"/>
          <w:szCs w:val="24"/>
        </w:rPr>
        <w:t>Sink limited</w:t>
      </w:r>
    </w:p>
    <w:p w14:paraId="12B87D41" w14:textId="77777777" w:rsidR="008B31C2" w:rsidRPr="008B31C2" w:rsidRDefault="008B31C2" w:rsidP="008B31C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EB70DBC" w14:textId="2ABB49BA" w:rsidR="008B31C2" w:rsidRPr="008B31C2" w:rsidRDefault="008B31C2" w:rsidP="008B31C2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8B31C2">
        <w:rPr>
          <w:rFonts w:ascii="Arial" w:hAnsi="Arial" w:cs="Arial"/>
          <w:sz w:val="24"/>
          <w:szCs w:val="24"/>
        </w:rPr>
        <w:t xml:space="preserve">Seed weight is more important than seed number in maximizing seed yield on a per acre </w:t>
      </w:r>
      <w:r w:rsidRPr="008B31C2">
        <w:rPr>
          <w:rFonts w:ascii="Arial" w:hAnsi="Arial" w:cs="Arial"/>
          <w:sz w:val="24"/>
          <w:szCs w:val="24"/>
        </w:rPr>
        <w:t>basis.</w:t>
      </w:r>
    </w:p>
    <w:p w14:paraId="7F96D025" w14:textId="77777777" w:rsidR="008B31C2" w:rsidRPr="008B31C2" w:rsidRDefault="008B31C2" w:rsidP="008B31C2">
      <w:pPr>
        <w:pStyle w:val="ListParagraph"/>
        <w:numPr>
          <w:ilvl w:val="1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8B31C2">
        <w:rPr>
          <w:rFonts w:ascii="Arial" w:hAnsi="Arial" w:cs="Arial"/>
          <w:sz w:val="24"/>
          <w:szCs w:val="24"/>
        </w:rPr>
        <w:t>True</w:t>
      </w:r>
    </w:p>
    <w:p w14:paraId="57BC0D1B" w14:textId="77777777" w:rsidR="008B31C2" w:rsidRPr="008B31C2" w:rsidRDefault="008B31C2" w:rsidP="008B31C2">
      <w:pPr>
        <w:pStyle w:val="ListParagraph"/>
        <w:numPr>
          <w:ilvl w:val="1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8B31C2">
        <w:rPr>
          <w:rFonts w:ascii="Arial" w:hAnsi="Arial" w:cs="Arial"/>
          <w:sz w:val="24"/>
          <w:szCs w:val="24"/>
        </w:rPr>
        <w:t>False</w:t>
      </w:r>
    </w:p>
    <w:p w14:paraId="491FF222" w14:textId="77777777" w:rsidR="008B31C2" w:rsidRPr="008B31C2" w:rsidRDefault="008B31C2" w:rsidP="008B31C2">
      <w:pPr>
        <w:spacing w:after="0" w:line="240" w:lineRule="auto"/>
        <w:rPr>
          <w:rFonts w:ascii="Arial" w:hAnsi="Arial" w:cs="Arial"/>
          <w:sz w:val="24"/>
          <w:szCs w:val="24"/>
          <w:highlight w:val="yellow"/>
        </w:rPr>
      </w:pPr>
    </w:p>
    <w:p w14:paraId="644FB3C7" w14:textId="77777777" w:rsidR="008B31C2" w:rsidRPr="008B31C2" w:rsidRDefault="008B31C2" w:rsidP="008B31C2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8B31C2">
        <w:rPr>
          <w:rFonts w:ascii="Arial" w:hAnsi="Arial" w:cs="Arial"/>
          <w:sz w:val="24"/>
          <w:szCs w:val="24"/>
        </w:rPr>
        <w:t>Climate variation has ____________ Wisconsin soybean yields.</w:t>
      </w:r>
    </w:p>
    <w:p w14:paraId="60B0B381" w14:textId="77777777" w:rsidR="008B31C2" w:rsidRPr="008B31C2" w:rsidRDefault="008B31C2" w:rsidP="008B31C2">
      <w:pPr>
        <w:pStyle w:val="ListParagraph"/>
        <w:numPr>
          <w:ilvl w:val="1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8B31C2">
        <w:rPr>
          <w:rFonts w:ascii="Arial" w:hAnsi="Arial" w:cs="Arial"/>
          <w:sz w:val="24"/>
          <w:szCs w:val="24"/>
        </w:rPr>
        <w:t>Not impacted</w:t>
      </w:r>
    </w:p>
    <w:p w14:paraId="75E35060" w14:textId="77777777" w:rsidR="008B31C2" w:rsidRPr="008B31C2" w:rsidRDefault="008B31C2" w:rsidP="008B31C2">
      <w:pPr>
        <w:pStyle w:val="ListParagraph"/>
        <w:numPr>
          <w:ilvl w:val="1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8B31C2">
        <w:rPr>
          <w:rFonts w:ascii="Arial" w:hAnsi="Arial" w:cs="Arial"/>
          <w:sz w:val="24"/>
          <w:szCs w:val="24"/>
        </w:rPr>
        <w:t xml:space="preserve">Reduced </w:t>
      </w:r>
    </w:p>
    <w:p w14:paraId="2C8F5E06" w14:textId="77777777" w:rsidR="008B31C2" w:rsidRPr="008B31C2" w:rsidRDefault="008B31C2" w:rsidP="008B31C2">
      <w:pPr>
        <w:pStyle w:val="ListParagraph"/>
        <w:numPr>
          <w:ilvl w:val="1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8B31C2">
        <w:rPr>
          <w:rFonts w:ascii="Arial" w:hAnsi="Arial" w:cs="Arial"/>
          <w:sz w:val="24"/>
          <w:szCs w:val="24"/>
        </w:rPr>
        <w:t>Increased</w:t>
      </w:r>
    </w:p>
    <w:p w14:paraId="52E348F7" w14:textId="77777777" w:rsidR="00BB1F80" w:rsidRPr="008B31C2" w:rsidRDefault="00BB1F80" w:rsidP="00F74DA4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sectPr w:rsidR="00BB1F80" w:rsidRPr="008B31C2" w:rsidSect="00E85E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A3E08"/>
    <w:multiLevelType w:val="hybridMultilevel"/>
    <w:tmpl w:val="F13C2D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93069A"/>
    <w:multiLevelType w:val="hybridMultilevel"/>
    <w:tmpl w:val="1F5697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BF0895"/>
    <w:multiLevelType w:val="hybridMultilevel"/>
    <w:tmpl w:val="C54446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6518556">
    <w:abstractNumId w:val="0"/>
  </w:num>
  <w:num w:numId="2" w16cid:durableId="2436492">
    <w:abstractNumId w:val="1"/>
  </w:num>
  <w:num w:numId="3" w16cid:durableId="3743497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9A8"/>
    <w:rsid w:val="0003743F"/>
    <w:rsid w:val="00080255"/>
    <w:rsid w:val="004139A8"/>
    <w:rsid w:val="007D0DDB"/>
    <w:rsid w:val="008B31C2"/>
    <w:rsid w:val="00AC22D8"/>
    <w:rsid w:val="00BB1F80"/>
    <w:rsid w:val="00E85E73"/>
    <w:rsid w:val="00F74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3E8A3C"/>
  <w15:chartTrackingRefBased/>
  <w15:docId w15:val="{64AEC0FE-CA7B-4FB9-8E42-61969474B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39A8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139A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139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139A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139A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139A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139A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139A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139A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139A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139A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139A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139A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139A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139A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139A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139A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139A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139A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139A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139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139A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139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139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139A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139A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139A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139A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139A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139A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444</Characters>
  <Application>Microsoft Office Word</Application>
  <DocSecurity>0</DocSecurity>
  <Lines>3</Lines>
  <Paragraphs>1</Paragraphs>
  <ScaleCrop>false</ScaleCrop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Grace Howe</dc:creator>
  <cp:keywords/>
  <dc:description/>
  <cp:lastModifiedBy>Grace Howe</cp:lastModifiedBy>
  <cp:revision>2</cp:revision>
  <dcterms:created xsi:type="dcterms:W3CDTF">2024-01-25T16:19:00Z</dcterms:created>
  <dcterms:modified xsi:type="dcterms:W3CDTF">2024-01-25T16:19:00Z</dcterms:modified>
</cp:coreProperties>
</file>