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F4B7" w14:textId="54902B33" w:rsidR="003B362C" w:rsidRPr="007D0DDB" w:rsidRDefault="00AB58C8" w:rsidP="004139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58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Cover Crops and Soil Health in the Central Sands</w:t>
      </w:r>
    </w:p>
    <w:p w14:paraId="7A83BE40" w14:textId="77777777" w:rsidR="004139A8" w:rsidRDefault="004139A8" w:rsidP="0041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508219" w14:textId="77777777" w:rsidR="008E7D5B" w:rsidRPr="003B362C" w:rsidRDefault="008E7D5B" w:rsidP="0041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FC1248" w14:textId="6CE9DAA5" w:rsidR="008E7D5B" w:rsidRDefault="008E7D5B" w:rsidP="008E7D5B">
      <w:pPr>
        <w:pStyle w:val="NormalWeb"/>
        <w:numPr>
          <w:ilvl w:val="0"/>
          <w:numId w:val="8"/>
        </w:numPr>
        <w:rPr>
          <w:rFonts w:ascii="Arial" w:hAnsi="Arial" w:cs="Arial"/>
          <w:color w:val="0E101A"/>
        </w:rPr>
      </w:pPr>
      <w:r w:rsidRPr="008E7D5B">
        <w:rPr>
          <w:rFonts w:ascii="Arial" w:hAnsi="Arial" w:cs="Arial"/>
          <w:color w:val="0E101A"/>
        </w:rPr>
        <w:t>What are the three main types of cover crops?</w:t>
      </w:r>
    </w:p>
    <w:p w14:paraId="62F7B1B0" w14:textId="5BB16E0D" w:rsidR="008E7D5B" w:rsidRDefault="008E7D5B" w:rsidP="008E7D5B">
      <w:pPr>
        <w:pStyle w:val="NormalWeb"/>
        <w:ind w:left="720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Answer:</w:t>
      </w:r>
    </w:p>
    <w:p w14:paraId="312A5628" w14:textId="77777777" w:rsidR="008E7D5B" w:rsidRDefault="008E7D5B" w:rsidP="008E7D5B">
      <w:pPr>
        <w:pStyle w:val="NormalWeb"/>
        <w:ind w:left="720"/>
        <w:rPr>
          <w:rFonts w:ascii="Arial" w:hAnsi="Arial" w:cs="Arial"/>
          <w:color w:val="0E101A"/>
        </w:rPr>
      </w:pPr>
    </w:p>
    <w:p w14:paraId="41BC57D3" w14:textId="77777777" w:rsidR="008E7D5B" w:rsidRPr="008E7D5B" w:rsidRDefault="008E7D5B" w:rsidP="008E7D5B">
      <w:pPr>
        <w:pStyle w:val="NormalWeb"/>
        <w:ind w:left="720"/>
        <w:rPr>
          <w:rFonts w:ascii="Arial" w:hAnsi="Arial" w:cs="Arial"/>
          <w:color w:val="0E101A"/>
        </w:rPr>
      </w:pPr>
    </w:p>
    <w:p w14:paraId="7F176AA1" w14:textId="40628FF5" w:rsidR="008E7D5B" w:rsidRDefault="008E7D5B" w:rsidP="008E7D5B">
      <w:pPr>
        <w:pStyle w:val="NormalWeb"/>
        <w:numPr>
          <w:ilvl w:val="0"/>
          <w:numId w:val="8"/>
        </w:numPr>
        <w:rPr>
          <w:rFonts w:ascii="Arial" w:hAnsi="Arial" w:cs="Arial"/>
          <w:color w:val="0E101A"/>
        </w:rPr>
      </w:pPr>
      <w:r w:rsidRPr="008E7D5B">
        <w:rPr>
          <w:rFonts w:ascii="Arial" w:hAnsi="Arial" w:cs="Arial"/>
          <w:color w:val="0E101A"/>
        </w:rPr>
        <w:t>The USDA-NRCS suggests four principles of soil health management. What are they?</w:t>
      </w:r>
    </w:p>
    <w:p w14:paraId="7A049DE8" w14:textId="20399262" w:rsidR="008E7D5B" w:rsidRPr="008E7D5B" w:rsidRDefault="008E7D5B" w:rsidP="008E7D5B">
      <w:pPr>
        <w:pStyle w:val="NormalWeb"/>
        <w:ind w:left="720"/>
        <w:rPr>
          <w:rFonts w:ascii="Arial" w:hAnsi="Arial" w:cs="Arial"/>
          <w:b/>
          <w:bCs/>
          <w:color w:val="0E101A"/>
        </w:rPr>
      </w:pPr>
      <w:r w:rsidRPr="008E7D5B">
        <w:rPr>
          <w:rStyle w:val="Strong"/>
          <w:rFonts w:ascii="Arial" w:eastAsiaTheme="majorEastAsia" w:hAnsi="Arial" w:cs="Arial"/>
          <w:b w:val="0"/>
          <w:bCs w:val="0"/>
          <w:color w:val="0E101A"/>
        </w:rPr>
        <w:t xml:space="preserve">Answer: </w:t>
      </w:r>
    </w:p>
    <w:p w14:paraId="1E2AC492" w14:textId="77777777" w:rsidR="008E7D5B" w:rsidRDefault="008E7D5B" w:rsidP="008E7D5B">
      <w:pPr>
        <w:pStyle w:val="NormalWeb"/>
        <w:rPr>
          <w:rFonts w:ascii="Arial" w:hAnsi="Arial" w:cs="Arial"/>
          <w:color w:val="0E101A"/>
        </w:rPr>
      </w:pPr>
    </w:p>
    <w:p w14:paraId="43D75FB9" w14:textId="77777777" w:rsidR="008E7D5B" w:rsidRPr="008E7D5B" w:rsidRDefault="008E7D5B" w:rsidP="008E7D5B">
      <w:pPr>
        <w:pStyle w:val="NormalWeb"/>
        <w:rPr>
          <w:rFonts w:ascii="Arial" w:hAnsi="Arial" w:cs="Arial"/>
          <w:color w:val="0E101A"/>
        </w:rPr>
      </w:pPr>
    </w:p>
    <w:p w14:paraId="2DF31433" w14:textId="615AA91D" w:rsidR="008E7D5B" w:rsidRDefault="008E7D5B" w:rsidP="008E7D5B">
      <w:pPr>
        <w:pStyle w:val="NormalWeb"/>
        <w:numPr>
          <w:ilvl w:val="0"/>
          <w:numId w:val="8"/>
        </w:numPr>
        <w:rPr>
          <w:rFonts w:ascii="Arial" w:hAnsi="Arial" w:cs="Arial"/>
          <w:color w:val="0E101A"/>
        </w:rPr>
      </w:pPr>
      <w:r w:rsidRPr="008E7D5B">
        <w:rPr>
          <w:rFonts w:ascii="Arial" w:hAnsi="Arial" w:cs="Arial"/>
          <w:color w:val="0E101A"/>
        </w:rPr>
        <w:t>What is the primary purpose of growing cover crops?</w:t>
      </w:r>
    </w:p>
    <w:p w14:paraId="0246D6E6" w14:textId="6E16AD67" w:rsidR="008E7D5B" w:rsidRPr="008E7D5B" w:rsidRDefault="008E7D5B" w:rsidP="008E7D5B">
      <w:pPr>
        <w:pStyle w:val="NormalWeb"/>
        <w:ind w:left="720"/>
        <w:rPr>
          <w:rFonts w:ascii="Arial" w:hAnsi="Arial" w:cs="Arial"/>
          <w:color w:val="0E101A"/>
        </w:rPr>
      </w:pPr>
      <w:r w:rsidRPr="008E7D5B">
        <w:rPr>
          <w:rStyle w:val="Strong"/>
          <w:rFonts w:ascii="Arial" w:eastAsiaTheme="majorEastAsia" w:hAnsi="Arial" w:cs="Arial"/>
          <w:b w:val="0"/>
          <w:bCs w:val="0"/>
          <w:color w:val="0E101A"/>
        </w:rPr>
        <w:t xml:space="preserve">Answer: </w:t>
      </w:r>
    </w:p>
    <w:p w14:paraId="72AED805" w14:textId="77777777" w:rsidR="008E7D5B" w:rsidRDefault="008E7D5B" w:rsidP="008E7D5B">
      <w:pPr>
        <w:pStyle w:val="NormalWeb"/>
        <w:rPr>
          <w:rFonts w:ascii="Arial" w:hAnsi="Arial" w:cs="Arial"/>
          <w:color w:val="0E101A"/>
        </w:rPr>
      </w:pPr>
    </w:p>
    <w:p w14:paraId="6C169D4C" w14:textId="77777777" w:rsidR="008E7D5B" w:rsidRPr="008E7D5B" w:rsidRDefault="008E7D5B" w:rsidP="008E7D5B">
      <w:pPr>
        <w:pStyle w:val="NormalWeb"/>
        <w:rPr>
          <w:rFonts w:ascii="Arial" w:hAnsi="Arial" w:cs="Arial"/>
          <w:color w:val="0E101A"/>
        </w:rPr>
      </w:pPr>
    </w:p>
    <w:p w14:paraId="30A54C2A" w14:textId="5067BA6D" w:rsidR="008E7D5B" w:rsidRDefault="008E7D5B" w:rsidP="008E7D5B">
      <w:pPr>
        <w:pStyle w:val="NormalWeb"/>
        <w:numPr>
          <w:ilvl w:val="0"/>
          <w:numId w:val="8"/>
        </w:numPr>
        <w:rPr>
          <w:rFonts w:ascii="Arial" w:hAnsi="Arial" w:cs="Arial"/>
          <w:color w:val="0E101A"/>
        </w:rPr>
      </w:pPr>
      <w:r w:rsidRPr="008E7D5B">
        <w:rPr>
          <w:rFonts w:ascii="Arial" w:hAnsi="Arial" w:cs="Arial"/>
          <w:color w:val="0E101A"/>
        </w:rPr>
        <w:t>Name one advantage of growing multi-species cover crop mixtures instead of single species.</w:t>
      </w:r>
    </w:p>
    <w:p w14:paraId="63B4C9E6" w14:textId="3667D944" w:rsidR="008E7D5B" w:rsidRDefault="008E7D5B" w:rsidP="008E7D5B">
      <w:pPr>
        <w:pStyle w:val="NormalWeb"/>
        <w:ind w:left="720"/>
        <w:rPr>
          <w:rStyle w:val="Strong"/>
          <w:rFonts w:ascii="Arial" w:eastAsiaTheme="majorEastAsia" w:hAnsi="Arial" w:cs="Arial"/>
          <w:b w:val="0"/>
          <w:bCs w:val="0"/>
          <w:color w:val="0E101A"/>
        </w:rPr>
      </w:pPr>
      <w:r w:rsidRPr="008E7D5B">
        <w:rPr>
          <w:rStyle w:val="Strong"/>
          <w:rFonts w:ascii="Arial" w:eastAsiaTheme="majorEastAsia" w:hAnsi="Arial" w:cs="Arial"/>
          <w:b w:val="0"/>
          <w:bCs w:val="0"/>
          <w:color w:val="0E101A"/>
        </w:rPr>
        <w:t xml:space="preserve">Answer: </w:t>
      </w:r>
    </w:p>
    <w:p w14:paraId="2522A70B" w14:textId="77777777" w:rsidR="008E7D5B" w:rsidRDefault="008E7D5B" w:rsidP="008E7D5B">
      <w:pPr>
        <w:pStyle w:val="NormalWeb"/>
        <w:ind w:left="720"/>
        <w:rPr>
          <w:rStyle w:val="Strong"/>
          <w:rFonts w:ascii="Arial" w:eastAsiaTheme="majorEastAsia" w:hAnsi="Arial" w:cs="Arial"/>
          <w:b w:val="0"/>
          <w:bCs w:val="0"/>
          <w:color w:val="0E101A"/>
        </w:rPr>
      </w:pPr>
    </w:p>
    <w:p w14:paraId="6BA8D279" w14:textId="77777777" w:rsidR="008E7D5B" w:rsidRPr="008E7D5B" w:rsidRDefault="008E7D5B" w:rsidP="008E7D5B">
      <w:pPr>
        <w:pStyle w:val="NormalWeb"/>
        <w:ind w:left="720"/>
        <w:rPr>
          <w:rFonts w:ascii="Arial" w:hAnsi="Arial" w:cs="Arial"/>
          <w:color w:val="0E101A"/>
        </w:rPr>
      </w:pPr>
    </w:p>
    <w:p w14:paraId="15713BD7" w14:textId="341151E4" w:rsidR="008E7D5B" w:rsidRDefault="008E7D5B" w:rsidP="008E7D5B">
      <w:pPr>
        <w:pStyle w:val="NormalWeb"/>
        <w:numPr>
          <w:ilvl w:val="0"/>
          <w:numId w:val="8"/>
        </w:numPr>
        <w:rPr>
          <w:rFonts w:ascii="Arial" w:hAnsi="Arial" w:cs="Arial"/>
          <w:color w:val="0E101A"/>
        </w:rPr>
      </w:pPr>
      <w:r w:rsidRPr="008E7D5B">
        <w:rPr>
          <w:rFonts w:ascii="Arial" w:hAnsi="Arial" w:cs="Arial"/>
          <w:color w:val="0E101A"/>
        </w:rPr>
        <w:t>Name at least two (2) biological soil health indicators.</w:t>
      </w:r>
    </w:p>
    <w:p w14:paraId="4A6FE233" w14:textId="177F66CE" w:rsidR="003B362C" w:rsidRDefault="008E7D5B" w:rsidP="008E7D5B">
      <w:pPr>
        <w:pStyle w:val="NormalWeb"/>
        <w:ind w:left="720"/>
        <w:rPr>
          <w:rStyle w:val="Strong"/>
          <w:rFonts w:ascii="Arial" w:eastAsiaTheme="majorEastAsia" w:hAnsi="Arial" w:cs="Arial"/>
          <w:b w:val="0"/>
          <w:bCs w:val="0"/>
          <w:color w:val="0E101A"/>
        </w:rPr>
      </w:pPr>
      <w:r w:rsidRPr="008E7D5B">
        <w:rPr>
          <w:rStyle w:val="Strong"/>
          <w:rFonts w:ascii="Arial" w:eastAsiaTheme="majorEastAsia" w:hAnsi="Arial" w:cs="Arial"/>
          <w:b w:val="0"/>
          <w:bCs w:val="0"/>
          <w:color w:val="0E101A"/>
        </w:rPr>
        <w:t xml:space="preserve">Answer: </w:t>
      </w:r>
    </w:p>
    <w:p w14:paraId="0F8310FE" w14:textId="77777777" w:rsidR="008E7D5B" w:rsidRPr="00FB0796" w:rsidRDefault="008E7D5B" w:rsidP="008E7D5B">
      <w:pPr>
        <w:pStyle w:val="NormalWeb"/>
        <w:ind w:left="720"/>
        <w:rPr>
          <w:rFonts w:ascii="Tahoma" w:hAnsi="Tahoma" w:cs="Tahoma"/>
          <w:sz w:val="22"/>
          <w:szCs w:val="22"/>
        </w:rPr>
      </w:pPr>
    </w:p>
    <w:p w14:paraId="52E348F7" w14:textId="77777777" w:rsidR="00BB1F80" w:rsidRPr="00F74DA4" w:rsidRDefault="00BB1F80" w:rsidP="00F74DA4">
      <w:pPr>
        <w:pStyle w:val="ListParagraph"/>
        <w:spacing w:after="0" w:line="240" w:lineRule="auto"/>
        <w:rPr>
          <w:rFonts w:ascii="Calibri" w:hAnsi="Calibri" w:cs="Calibri"/>
        </w:rPr>
      </w:pPr>
    </w:p>
    <w:sectPr w:rsidR="00BB1F80" w:rsidRPr="00F74DA4" w:rsidSect="00764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08"/>
    <w:multiLevelType w:val="hybridMultilevel"/>
    <w:tmpl w:val="F13C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826"/>
    <w:multiLevelType w:val="multilevel"/>
    <w:tmpl w:val="98C68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6047F"/>
    <w:multiLevelType w:val="hybridMultilevel"/>
    <w:tmpl w:val="7D28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069A"/>
    <w:multiLevelType w:val="hybridMultilevel"/>
    <w:tmpl w:val="1F5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12708"/>
    <w:multiLevelType w:val="multilevel"/>
    <w:tmpl w:val="4ED6F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25DB0"/>
    <w:multiLevelType w:val="multilevel"/>
    <w:tmpl w:val="E276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52774"/>
    <w:multiLevelType w:val="multilevel"/>
    <w:tmpl w:val="8D207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0A22C6"/>
    <w:multiLevelType w:val="multilevel"/>
    <w:tmpl w:val="7B841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518556">
    <w:abstractNumId w:val="0"/>
  </w:num>
  <w:num w:numId="2" w16cid:durableId="2436492">
    <w:abstractNumId w:val="3"/>
  </w:num>
  <w:num w:numId="3" w16cid:durableId="1840658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28355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51549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878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62177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055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8"/>
    <w:rsid w:val="0003743F"/>
    <w:rsid w:val="00080255"/>
    <w:rsid w:val="003B362C"/>
    <w:rsid w:val="004139A8"/>
    <w:rsid w:val="0076494E"/>
    <w:rsid w:val="007C1DCE"/>
    <w:rsid w:val="007D0DDB"/>
    <w:rsid w:val="008E7D5B"/>
    <w:rsid w:val="00AB58C8"/>
    <w:rsid w:val="00AC22D8"/>
    <w:rsid w:val="00BB1F80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A3C"/>
  <w15:chartTrackingRefBased/>
  <w15:docId w15:val="{64AEC0FE-CA7B-4FB9-8E42-6196947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B36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7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Howe</dc:creator>
  <cp:keywords/>
  <dc:description/>
  <cp:lastModifiedBy>Grace Howe</cp:lastModifiedBy>
  <cp:revision>3</cp:revision>
  <dcterms:created xsi:type="dcterms:W3CDTF">2024-01-25T16:59:00Z</dcterms:created>
  <dcterms:modified xsi:type="dcterms:W3CDTF">2024-01-25T17:01:00Z</dcterms:modified>
</cp:coreProperties>
</file>