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7D3E3" w14:textId="6B7E388E" w:rsidR="00206EC0" w:rsidRPr="00247687" w:rsidRDefault="00FD3B5A" w:rsidP="00FD3B5A">
      <w:pPr>
        <w:rPr>
          <w:b/>
          <w:bCs/>
          <w:i/>
          <w:iCs/>
          <w:color w:val="1F4E79" w:themeColor="accent5" w:themeShade="80"/>
          <w:sz w:val="40"/>
          <w:szCs w:val="40"/>
        </w:rPr>
      </w:pPr>
      <w:r w:rsidRPr="00FD3B5A">
        <w:rPr>
          <w:noProof/>
          <w:color w:val="1F4E79" w:themeColor="accent5" w:themeShade="80"/>
        </w:rPr>
        <w:drawing>
          <wp:anchor distT="0" distB="0" distL="114300" distR="114300" simplePos="0" relativeHeight="251658240" behindDoc="0" locked="0" layoutInCell="1" allowOverlap="1" wp14:anchorId="081CE0EF" wp14:editId="09AB8156">
            <wp:simplePos x="0" y="0"/>
            <wp:positionH relativeFrom="margin">
              <wp:posOffset>320675</wp:posOffset>
            </wp:positionH>
            <wp:positionV relativeFrom="paragraph">
              <wp:posOffset>67945</wp:posOffset>
            </wp:positionV>
            <wp:extent cx="2019935" cy="1527175"/>
            <wp:effectExtent l="0" t="0" r="0" b="0"/>
            <wp:wrapSquare wrapText="bothSides"/>
            <wp:docPr id="2" name="yui_3_10_0_1_1625326401365_1078" descr="Holy Mass images...: Holy Eucha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0_0_1_1625326401365_1078" descr="Holy Mass images...: Holy Euchar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935" cy="152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B5A">
        <w:rPr>
          <w:b/>
          <w:bCs/>
          <w:color w:val="1F4E79" w:themeColor="accent5" w:themeShade="80"/>
          <w:sz w:val="36"/>
          <w:szCs w:val="36"/>
        </w:rPr>
        <w:t xml:space="preserve">  </w:t>
      </w:r>
      <w:r w:rsidR="00206EC0" w:rsidRPr="00247687">
        <w:rPr>
          <w:b/>
          <w:bCs/>
          <w:i/>
          <w:iCs/>
          <w:color w:val="2E74B5" w:themeColor="accent5" w:themeShade="BF"/>
          <w:sz w:val="40"/>
          <w:szCs w:val="40"/>
        </w:rPr>
        <w:t xml:space="preserve">St Luke’s Catholic Church </w:t>
      </w:r>
      <w:r w:rsidRPr="00247687">
        <w:rPr>
          <w:b/>
          <w:bCs/>
          <w:i/>
          <w:iCs/>
          <w:color w:val="2E74B5" w:themeColor="accent5" w:themeShade="BF"/>
          <w:sz w:val="40"/>
          <w:szCs w:val="40"/>
        </w:rPr>
        <w:t xml:space="preserve">                    </w:t>
      </w:r>
    </w:p>
    <w:p w14:paraId="497AF684" w14:textId="361927D3" w:rsidR="00FD3B5A" w:rsidRPr="00247687" w:rsidRDefault="00FD3B5A" w:rsidP="00FD3B5A">
      <w:pPr>
        <w:rPr>
          <w:b/>
          <w:bCs/>
          <w:i/>
          <w:iCs/>
          <w:color w:val="2E74B5" w:themeColor="accent5" w:themeShade="BF"/>
          <w:sz w:val="40"/>
          <w:szCs w:val="40"/>
        </w:rPr>
      </w:pPr>
      <w:r w:rsidRPr="00247687">
        <w:rPr>
          <w:b/>
          <w:bCs/>
          <w:i/>
          <w:iCs/>
          <w:color w:val="1F4E79" w:themeColor="accent5" w:themeShade="80"/>
          <w:sz w:val="36"/>
          <w:szCs w:val="36"/>
        </w:rPr>
        <w:t xml:space="preserve">  </w:t>
      </w:r>
      <w:r w:rsidRPr="00247687">
        <w:rPr>
          <w:b/>
          <w:bCs/>
          <w:i/>
          <w:iCs/>
          <w:color w:val="2E74B5" w:themeColor="accent5" w:themeShade="BF"/>
          <w:sz w:val="40"/>
          <w:szCs w:val="40"/>
        </w:rPr>
        <w:t>Our Faith</w:t>
      </w:r>
      <w:r w:rsidR="009A3996">
        <w:rPr>
          <w:b/>
          <w:bCs/>
          <w:i/>
          <w:iCs/>
          <w:color w:val="2E74B5" w:themeColor="accent5" w:themeShade="BF"/>
          <w:sz w:val="40"/>
          <w:szCs w:val="40"/>
        </w:rPr>
        <w:t xml:space="preserve"> Beliefs</w:t>
      </w:r>
    </w:p>
    <w:p w14:paraId="4A839EFE" w14:textId="721F5C81" w:rsidR="00F8387E" w:rsidRPr="00247687" w:rsidRDefault="00FD3B5A" w:rsidP="00FD3B5A">
      <w:pPr>
        <w:rPr>
          <w:b/>
          <w:bCs/>
          <w:i/>
          <w:iCs/>
          <w:color w:val="2E74B5" w:themeColor="accent5" w:themeShade="BF"/>
          <w:sz w:val="36"/>
          <w:szCs w:val="36"/>
        </w:rPr>
      </w:pPr>
      <w:r w:rsidRPr="00247687">
        <w:rPr>
          <w:b/>
          <w:bCs/>
          <w:i/>
          <w:iCs/>
          <w:color w:val="2E74B5" w:themeColor="accent5" w:themeShade="BF"/>
          <w:sz w:val="40"/>
          <w:szCs w:val="40"/>
        </w:rPr>
        <w:t xml:space="preserve"> </w:t>
      </w:r>
      <w:r w:rsidR="009A3996">
        <w:rPr>
          <w:b/>
          <w:bCs/>
          <w:i/>
          <w:iCs/>
          <w:color w:val="2E74B5" w:themeColor="accent5" w:themeShade="BF"/>
          <w:sz w:val="40"/>
          <w:szCs w:val="40"/>
        </w:rPr>
        <w:t xml:space="preserve">The </w:t>
      </w:r>
      <w:r w:rsidRPr="00247687">
        <w:rPr>
          <w:b/>
          <w:bCs/>
          <w:i/>
          <w:iCs/>
          <w:color w:val="2E74B5" w:themeColor="accent5" w:themeShade="BF"/>
          <w:sz w:val="40"/>
          <w:szCs w:val="40"/>
        </w:rPr>
        <w:t>What</w:t>
      </w:r>
      <w:r w:rsidR="00F409C8">
        <w:rPr>
          <w:b/>
          <w:bCs/>
          <w:i/>
          <w:iCs/>
          <w:color w:val="2E74B5" w:themeColor="accent5" w:themeShade="BF"/>
          <w:sz w:val="40"/>
          <w:szCs w:val="40"/>
        </w:rPr>
        <w:t xml:space="preserve"> </w:t>
      </w:r>
      <w:r w:rsidRPr="00247687">
        <w:rPr>
          <w:b/>
          <w:bCs/>
          <w:i/>
          <w:iCs/>
          <w:color w:val="2E74B5" w:themeColor="accent5" w:themeShade="BF"/>
          <w:sz w:val="40"/>
          <w:szCs w:val="40"/>
        </w:rPr>
        <w:t>&amp; Why</w:t>
      </w:r>
      <w:r w:rsidRPr="00247687">
        <w:rPr>
          <w:i/>
          <w:iCs/>
          <w:color w:val="2E74B5" w:themeColor="accent5" w:themeShade="BF"/>
          <w:sz w:val="40"/>
          <w:szCs w:val="40"/>
        </w:rPr>
        <w:t xml:space="preserve">  </w:t>
      </w:r>
    </w:p>
    <w:p w14:paraId="45795CAF" w14:textId="77777777" w:rsidR="00B637AC" w:rsidRDefault="00B637AC" w:rsidP="00F8387E">
      <w:pPr>
        <w:jc w:val="center"/>
        <w:rPr>
          <w:b/>
          <w:bCs/>
          <w:sz w:val="32"/>
          <w:szCs w:val="32"/>
        </w:rPr>
      </w:pPr>
    </w:p>
    <w:p w14:paraId="4FAB91D8" w14:textId="4E06CF5F" w:rsidR="00F8387E" w:rsidRPr="009A3996" w:rsidRDefault="00173ECD" w:rsidP="00F409C8">
      <w:pPr>
        <w:ind w:left="2880" w:firstLine="720"/>
        <w:jc w:val="center"/>
        <w:rPr>
          <w:b/>
          <w:bCs/>
          <w:color w:val="2E74B5" w:themeColor="accent5" w:themeShade="BF"/>
          <w:sz w:val="32"/>
          <w:szCs w:val="32"/>
        </w:rPr>
      </w:pPr>
      <w:r w:rsidRPr="00F409C8">
        <w:rPr>
          <w:rFonts w:ascii="Times New Roman" w:hAnsi="Times New Roman" w:cs="Times New Roman"/>
          <w:b/>
          <w:bCs/>
          <w:color w:val="2E74B5" w:themeColor="accent5" w:themeShade="BF"/>
          <w:sz w:val="36"/>
          <w:szCs w:val="36"/>
        </w:rPr>
        <w:t>Heaven-Eternity</w:t>
      </w:r>
      <w:r w:rsidR="00F409C8">
        <w:rPr>
          <w:b/>
          <w:bCs/>
          <w:color w:val="2E74B5" w:themeColor="accent5" w:themeShade="BF"/>
          <w:sz w:val="32"/>
          <w:szCs w:val="32"/>
        </w:rPr>
        <w:t xml:space="preserve">   </w:t>
      </w:r>
      <w:r w:rsidR="00062985">
        <w:rPr>
          <w:b/>
          <w:bCs/>
          <w:color w:val="2E74B5" w:themeColor="accent5" w:themeShade="BF"/>
          <w:sz w:val="32"/>
          <w:szCs w:val="32"/>
        </w:rPr>
        <w:t xml:space="preserve">                  </w:t>
      </w:r>
      <w:r w:rsidR="00463DB9">
        <w:rPr>
          <w:b/>
          <w:bCs/>
          <w:sz w:val="24"/>
          <w:szCs w:val="24"/>
        </w:rPr>
        <w:t>P 1 of 2</w:t>
      </w:r>
    </w:p>
    <w:p w14:paraId="4FA39CB0" w14:textId="77777777" w:rsidR="000866D5" w:rsidRPr="00463DB9" w:rsidRDefault="009A3996" w:rsidP="0064152A">
      <w:pPr>
        <w:ind w:left="3600" w:firstLine="720"/>
        <w:rPr>
          <w:b/>
          <w:bCs/>
          <w:color w:val="2E74B5" w:themeColor="accent5" w:themeShade="BF"/>
          <w:sz w:val="28"/>
          <w:szCs w:val="28"/>
        </w:rPr>
      </w:pPr>
      <w:r w:rsidRPr="00463DB9">
        <w:rPr>
          <w:b/>
          <w:bCs/>
          <w:color w:val="2E74B5" w:themeColor="accent5" w:themeShade="BF"/>
          <w:sz w:val="28"/>
          <w:szCs w:val="28"/>
        </w:rPr>
        <w:t xml:space="preserve">    </w:t>
      </w:r>
      <w:r w:rsidR="0064152A" w:rsidRPr="00463DB9">
        <w:rPr>
          <w:b/>
          <w:bCs/>
          <w:color w:val="2E74B5" w:themeColor="accent5" w:themeShade="BF"/>
          <w:sz w:val="28"/>
          <w:szCs w:val="28"/>
        </w:rPr>
        <w:t>Fr Tim Says</w:t>
      </w:r>
    </w:p>
    <w:p w14:paraId="30640028" w14:textId="640C5867" w:rsidR="0064152A" w:rsidRPr="00882B33" w:rsidRDefault="00463DB9" w:rsidP="00C95FBC">
      <w:pPr>
        <w:ind w:left="720"/>
        <w:rPr>
          <w:rFonts w:ascii="Times New Roman" w:hAnsi="Times New Roman" w:cs="Times New Roman"/>
          <w:sz w:val="24"/>
          <w:szCs w:val="24"/>
        </w:rPr>
      </w:pPr>
      <w:r w:rsidRPr="00882B33">
        <w:rPr>
          <w:rFonts w:ascii="Times New Roman" w:hAnsi="Times New Roman" w:cs="Times New Roman"/>
          <w:sz w:val="24"/>
          <w:szCs w:val="24"/>
        </w:rPr>
        <w:t>“</w:t>
      </w:r>
      <w:r w:rsidR="000866D5" w:rsidRPr="00882B33">
        <w:rPr>
          <w:rFonts w:ascii="Times New Roman" w:hAnsi="Times New Roman" w:cs="Times New Roman"/>
          <w:sz w:val="24"/>
          <w:szCs w:val="24"/>
        </w:rPr>
        <w:t xml:space="preserve">The purpose of this paper is to serve as a </w:t>
      </w:r>
      <w:r w:rsidR="00C77F28" w:rsidRPr="00882B33">
        <w:rPr>
          <w:rFonts w:ascii="Times New Roman" w:hAnsi="Times New Roman" w:cs="Times New Roman"/>
          <w:sz w:val="24"/>
          <w:szCs w:val="24"/>
        </w:rPr>
        <w:t>friendly</w:t>
      </w:r>
      <w:r w:rsidR="00C600AD" w:rsidRPr="00882B33">
        <w:rPr>
          <w:rFonts w:ascii="Times New Roman" w:hAnsi="Times New Roman" w:cs="Times New Roman"/>
          <w:sz w:val="24"/>
          <w:szCs w:val="24"/>
        </w:rPr>
        <w:t xml:space="preserve"> </w:t>
      </w:r>
      <w:r w:rsidR="000866D5" w:rsidRPr="00882B33">
        <w:rPr>
          <w:rFonts w:ascii="Times New Roman" w:hAnsi="Times New Roman" w:cs="Times New Roman"/>
          <w:sz w:val="24"/>
          <w:szCs w:val="24"/>
        </w:rPr>
        <w:t>reminder</w:t>
      </w:r>
      <w:r w:rsidR="0064152A" w:rsidRPr="00882B33">
        <w:rPr>
          <w:rFonts w:ascii="Times New Roman" w:hAnsi="Times New Roman" w:cs="Times New Roman"/>
          <w:sz w:val="24"/>
          <w:szCs w:val="24"/>
        </w:rPr>
        <w:t xml:space="preserve"> </w:t>
      </w:r>
      <w:r w:rsidR="000866D5" w:rsidRPr="00882B33">
        <w:rPr>
          <w:rFonts w:ascii="Times New Roman" w:hAnsi="Times New Roman" w:cs="Times New Roman"/>
          <w:sz w:val="24"/>
          <w:szCs w:val="24"/>
        </w:rPr>
        <w:t xml:space="preserve">that the </w:t>
      </w:r>
      <w:r w:rsidR="000866D5" w:rsidRPr="00882B33">
        <w:rPr>
          <w:rFonts w:ascii="Times New Roman" w:hAnsi="Times New Roman" w:cs="Times New Roman"/>
          <w:b/>
          <w:bCs/>
          <w:sz w:val="24"/>
          <w:szCs w:val="24"/>
        </w:rPr>
        <w:t xml:space="preserve">ultimate </w:t>
      </w:r>
      <w:r w:rsidR="00C1776D" w:rsidRPr="00882B33">
        <w:rPr>
          <w:rFonts w:ascii="Times New Roman" w:hAnsi="Times New Roman" w:cs="Times New Roman"/>
          <w:sz w:val="24"/>
          <w:szCs w:val="24"/>
        </w:rPr>
        <w:t>goal</w:t>
      </w:r>
      <w:r w:rsidR="000866D5" w:rsidRPr="00882B33">
        <w:rPr>
          <w:rFonts w:ascii="Times New Roman" w:hAnsi="Times New Roman" w:cs="Times New Roman"/>
          <w:sz w:val="24"/>
          <w:szCs w:val="24"/>
        </w:rPr>
        <w:t xml:space="preserve"> in this life is not t</w:t>
      </w:r>
      <w:r w:rsidR="0070552E" w:rsidRPr="00882B33">
        <w:rPr>
          <w:rFonts w:ascii="Times New Roman" w:hAnsi="Times New Roman" w:cs="Times New Roman"/>
          <w:sz w:val="24"/>
          <w:szCs w:val="24"/>
        </w:rPr>
        <w:t>o</w:t>
      </w:r>
      <w:r w:rsidR="000866D5" w:rsidRPr="00882B33">
        <w:rPr>
          <w:rFonts w:ascii="Times New Roman" w:hAnsi="Times New Roman" w:cs="Times New Roman"/>
          <w:sz w:val="24"/>
          <w:szCs w:val="24"/>
        </w:rPr>
        <w:t xml:space="preserve"> become rich and famous but is to obtain heaven </w:t>
      </w:r>
      <w:proofErr w:type="gramStart"/>
      <w:r w:rsidR="006C7754" w:rsidRPr="00882B33">
        <w:rPr>
          <w:rFonts w:ascii="Times New Roman" w:hAnsi="Times New Roman" w:cs="Times New Roman"/>
          <w:sz w:val="24"/>
          <w:szCs w:val="24"/>
        </w:rPr>
        <w:t>i</w:t>
      </w:r>
      <w:r w:rsidR="000866D5" w:rsidRPr="00882B33">
        <w:rPr>
          <w:rFonts w:ascii="Times New Roman" w:hAnsi="Times New Roman" w:cs="Times New Roman"/>
          <w:sz w:val="24"/>
          <w:szCs w:val="24"/>
        </w:rPr>
        <w:t>.</w:t>
      </w:r>
      <w:r w:rsidR="006C7754" w:rsidRPr="00882B33">
        <w:rPr>
          <w:rFonts w:ascii="Times New Roman" w:hAnsi="Times New Roman" w:cs="Times New Roman"/>
          <w:sz w:val="24"/>
          <w:szCs w:val="24"/>
        </w:rPr>
        <w:t>e</w:t>
      </w:r>
      <w:r w:rsidR="000866D5" w:rsidRPr="00882B33">
        <w:rPr>
          <w:rFonts w:ascii="Times New Roman" w:hAnsi="Times New Roman" w:cs="Times New Roman"/>
          <w:sz w:val="24"/>
          <w:szCs w:val="24"/>
        </w:rPr>
        <w:t>.</w:t>
      </w:r>
      <w:proofErr w:type="gramEnd"/>
      <w:r w:rsidR="000866D5" w:rsidRPr="00882B33">
        <w:rPr>
          <w:rFonts w:ascii="Times New Roman" w:hAnsi="Times New Roman" w:cs="Times New Roman"/>
          <w:sz w:val="24"/>
          <w:szCs w:val="24"/>
        </w:rPr>
        <w:t xml:space="preserve"> </w:t>
      </w:r>
      <w:r w:rsidRPr="00882B33">
        <w:rPr>
          <w:rFonts w:ascii="Times New Roman" w:hAnsi="Times New Roman" w:cs="Times New Roman"/>
          <w:sz w:val="24"/>
          <w:szCs w:val="24"/>
        </w:rPr>
        <w:t xml:space="preserve">to </w:t>
      </w:r>
      <w:r w:rsidR="000866D5" w:rsidRPr="00882B33">
        <w:rPr>
          <w:rFonts w:ascii="Times New Roman" w:hAnsi="Times New Roman" w:cs="Times New Roman"/>
          <w:sz w:val="24"/>
          <w:szCs w:val="24"/>
        </w:rPr>
        <w:t>be with God for eternity.</w:t>
      </w:r>
      <w:r w:rsidR="006C7754" w:rsidRPr="00882B33">
        <w:rPr>
          <w:rFonts w:ascii="Times New Roman" w:hAnsi="Times New Roman" w:cs="Times New Roman"/>
          <w:sz w:val="24"/>
          <w:szCs w:val="24"/>
        </w:rPr>
        <w:t xml:space="preserve"> Here is the What and Why of this goal.</w:t>
      </w:r>
      <w:r w:rsidR="00F409C8" w:rsidRPr="00882B33">
        <w:rPr>
          <w:rFonts w:ascii="Times New Roman" w:hAnsi="Times New Roman" w:cs="Times New Roman"/>
          <w:sz w:val="24"/>
          <w:szCs w:val="24"/>
        </w:rPr>
        <w:t xml:space="preserve"> Be sure to view the FORMED </w:t>
      </w:r>
      <w:r w:rsidR="00834941" w:rsidRPr="00882B33">
        <w:rPr>
          <w:rFonts w:ascii="Times New Roman" w:hAnsi="Times New Roman" w:cs="Times New Roman"/>
          <w:sz w:val="24"/>
          <w:szCs w:val="24"/>
        </w:rPr>
        <w:t xml:space="preserve">short </w:t>
      </w:r>
      <w:r w:rsidR="00F409C8" w:rsidRPr="00882B33">
        <w:rPr>
          <w:rFonts w:ascii="Times New Roman" w:hAnsi="Times New Roman" w:cs="Times New Roman"/>
          <w:sz w:val="24"/>
          <w:szCs w:val="24"/>
        </w:rPr>
        <w:t>video</w:t>
      </w:r>
      <w:r w:rsidR="00675D21" w:rsidRPr="00882B33">
        <w:rPr>
          <w:rFonts w:ascii="Times New Roman" w:hAnsi="Times New Roman" w:cs="Times New Roman"/>
          <w:sz w:val="24"/>
          <w:szCs w:val="24"/>
        </w:rPr>
        <w:t xml:space="preserve"> link</w:t>
      </w:r>
      <w:r w:rsidR="00F409C8" w:rsidRPr="00882B33">
        <w:rPr>
          <w:rFonts w:ascii="Times New Roman" w:hAnsi="Times New Roman" w:cs="Times New Roman"/>
          <w:sz w:val="24"/>
          <w:szCs w:val="24"/>
        </w:rPr>
        <w:t xml:space="preserve"> in the Further Study Resources</w:t>
      </w:r>
      <w:r w:rsidR="00675D21" w:rsidRPr="00882B33">
        <w:rPr>
          <w:rFonts w:ascii="Times New Roman" w:hAnsi="Times New Roman" w:cs="Times New Roman"/>
          <w:sz w:val="24"/>
          <w:szCs w:val="24"/>
        </w:rPr>
        <w:t xml:space="preserve"> section </w:t>
      </w:r>
      <w:r w:rsidR="00F409C8" w:rsidRPr="00882B33">
        <w:rPr>
          <w:rFonts w:ascii="Times New Roman" w:hAnsi="Times New Roman" w:cs="Times New Roman"/>
          <w:sz w:val="24"/>
          <w:szCs w:val="24"/>
        </w:rPr>
        <w:t xml:space="preserve">below titled </w:t>
      </w:r>
      <w:r w:rsidR="00675D21" w:rsidRPr="00882B33">
        <w:rPr>
          <w:rFonts w:ascii="Times New Roman" w:hAnsi="Times New Roman" w:cs="Times New Roman"/>
          <w:sz w:val="24"/>
          <w:szCs w:val="24"/>
        </w:rPr>
        <w:t>‘</w:t>
      </w:r>
      <w:r w:rsidR="00F409C8" w:rsidRPr="00882B33">
        <w:rPr>
          <w:rFonts w:ascii="Times New Roman" w:hAnsi="Times New Roman" w:cs="Times New Roman"/>
          <w:sz w:val="24"/>
          <w:szCs w:val="24"/>
        </w:rPr>
        <w:t>What is Heaven</w:t>
      </w:r>
      <w:r w:rsidR="00675D21" w:rsidRPr="00882B33">
        <w:rPr>
          <w:rFonts w:ascii="Times New Roman" w:hAnsi="Times New Roman" w:cs="Times New Roman"/>
          <w:sz w:val="24"/>
          <w:szCs w:val="24"/>
        </w:rPr>
        <w:t>’.</w:t>
      </w:r>
      <w:r w:rsidRPr="00882B33">
        <w:rPr>
          <w:rFonts w:ascii="Times New Roman" w:hAnsi="Times New Roman" w:cs="Times New Roman"/>
          <w:sz w:val="24"/>
          <w:szCs w:val="24"/>
        </w:rPr>
        <w:t>”</w:t>
      </w:r>
      <w:r w:rsidR="000866D5" w:rsidRPr="00882B33">
        <w:rPr>
          <w:rFonts w:ascii="Times New Roman" w:hAnsi="Times New Roman" w:cs="Times New Roman"/>
          <w:sz w:val="24"/>
          <w:szCs w:val="24"/>
        </w:rPr>
        <w:t xml:space="preserve">  </w:t>
      </w:r>
    </w:p>
    <w:p w14:paraId="5F31899E" w14:textId="4E7C76A2" w:rsidR="00247687" w:rsidRDefault="00AA49B7" w:rsidP="00463DB9">
      <w:pPr>
        <w:ind w:left="2880" w:firstLine="720"/>
        <w:rPr>
          <w:rFonts w:ascii="Times New Roman" w:hAnsi="Times New Roman" w:cs="Times New Roman"/>
          <w:b/>
          <w:bCs/>
          <w:color w:val="2E74B5" w:themeColor="accent5" w:themeShade="BF"/>
          <w:sz w:val="24"/>
          <w:szCs w:val="24"/>
        </w:rPr>
      </w:pPr>
      <w:r>
        <w:rPr>
          <w:b/>
          <w:bCs/>
          <w:color w:val="2E74B5" w:themeColor="accent5" w:themeShade="BF"/>
          <w:sz w:val="32"/>
          <w:szCs w:val="32"/>
        </w:rPr>
        <w:t xml:space="preserve">The </w:t>
      </w:r>
      <w:r w:rsidR="009A3996" w:rsidRPr="009A3996">
        <w:rPr>
          <w:b/>
          <w:bCs/>
          <w:color w:val="2E74B5" w:themeColor="accent5" w:themeShade="BF"/>
          <w:sz w:val="32"/>
          <w:szCs w:val="32"/>
        </w:rPr>
        <w:t>What</w:t>
      </w:r>
      <w:r w:rsidR="009A3996">
        <w:rPr>
          <w:b/>
          <w:bCs/>
          <w:color w:val="2E74B5" w:themeColor="accent5" w:themeShade="BF"/>
          <w:sz w:val="28"/>
          <w:szCs w:val="28"/>
        </w:rPr>
        <w:t>-</w:t>
      </w:r>
      <w:r w:rsidR="00247687" w:rsidRPr="009A3996">
        <w:rPr>
          <w:b/>
          <w:bCs/>
          <w:color w:val="2E74B5" w:themeColor="accent5" w:themeShade="BF"/>
          <w:sz w:val="28"/>
          <w:szCs w:val="28"/>
        </w:rPr>
        <w:t xml:space="preserve"> </w:t>
      </w:r>
      <w:r w:rsidR="006C7754" w:rsidRPr="00541955">
        <w:rPr>
          <w:rFonts w:ascii="Times New Roman" w:hAnsi="Times New Roman" w:cs="Times New Roman"/>
          <w:b/>
          <w:bCs/>
          <w:color w:val="2E74B5" w:themeColor="accent5" w:themeShade="BF"/>
          <w:sz w:val="24"/>
          <w:szCs w:val="24"/>
        </w:rPr>
        <w:t xml:space="preserve">Here is what </w:t>
      </w:r>
      <w:r w:rsidR="00247687" w:rsidRPr="00541955">
        <w:rPr>
          <w:rFonts w:ascii="Times New Roman" w:hAnsi="Times New Roman" w:cs="Times New Roman"/>
          <w:b/>
          <w:bCs/>
          <w:color w:val="2E74B5" w:themeColor="accent5" w:themeShade="BF"/>
          <w:sz w:val="24"/>
          <w:szCs w:val="24"/>
        </w:rPr>
        <w:t>Our Catechism</w:t>
      </w:r>
      <w:r w:rsidR="00062985">
        <w:rPr>
          <w:rFonts w:ascii="Times New Roman" w:hAnsi="Times New Roman" w:cs="Times New Roman"/>
          <w:b/>
          <w:bCs/>
          <w:color w:val="2E74B5" w:themeColor="accent5" w:themeShade="BF"/>
          <w:sz w:val="24"/>
          <w:szCs w:val="24"/>
        </w:rPr>
        <w:t>s</w:t>
      </w:r>
      <w:r w:rsidR="00247687" w:rsidRPr="00541955">
        <w:rPr>
          <w:rFonts w:ascii="Times New Roman" w:hAnsi="Times New Roman" w:cs="Times New Roman"/>
          <w:b/>
          <w:bCs/>
          <w:color w:val="2E74B5" w:themeColor="accent5" w:themeShade="BF"/>
          <w:sz w:val="24"/>
          <w:szCs w:val="24"/>
        </w:rPr>
        <w:t xml:space="preserve"> Say?</w:t>
      </w:r>
    </w:p>
    <w:p w14:paraId="1274F9A0" w14:textId="66F8D1FF" w:rsidR="00062985" w:rsidRPr="00062985" w:rsidRDefault="00062985" w:rsidP="00C95FBC">
      <w:pPr>
        <w:pStyle w:val="textitem"/>
        <w:ind w:left="720"/>
        <w:rPr>
          <w:rFonts w:asciiTheme="minorHAnsi" w:hAnsiTheme="minorHAnsi" w:cstheme="minorHAnsi"/>
          <w:color w:val="000000"/>
        </w:rPr>
      </w:pPr>
      <w:r w:rsidRPr="00062985">
        <w:rPr>
          <w:b/>
          <w:bCs/>
          <w:sz w:val="32"/>
          <w:szCs w:val="32"/>
        </w:rPr>
        <w:t>USCCB</w:t>
      </w:r>
      <w:r w:rsidR="00882B33">
        <w:rPr>
          <w:b/>
          <w:bCs/>
          <w:sz w:val="32"/>
          <w:szCs w:val="32"/>
        </w:rPr>
        <w:t xml:space="preserve"> version. </w:t>
      </w:r>
      <w:proofErr w:type="gramStart"/>
      <w:r w:rsidRPr="00062985">
        <w:rPr>
          <w:rFonts w:asciiTheme="minorHAnsi" w:hAnsiTheme="minorHAnsi" w:cstheme="minorHAnsi"/>
          <w:color w:val="000000"/>
        </w:rPr>
        <w:t>The</w:t>
      </w:r>
      <w:proofErr w:type="gramEnd"/>
      <w:r w:rsidRPr="00062985">
        <w:rPr>
          <w:rFonts w:asciiTheme="minorHAnsi" w:hAnsiTheme="minorHAnsi" w:cstheme="minorHAnsi"/>
          <w:color w:val="000000"/>
        </w:rPr>
        <w:t xml:space="preserve"> final article of the Creed proclaims our belief in everlasting life. At the Catholic Rite of Commendation of the Dying we sometimes hear this prayer: “Go forth, Christian soul, from this world</w:t>
      </w:r>
      <w:proofErr w:type="gramStart"/>
      <w:r w:rsidRPr="00062985">
        <w:rPr>
          <w:rFonts w:asciiTheme="minorHAnsi" w:hAnsiTheme="minorHAnsi" w:cstheme="minorHAnsi"/>
          <w:color w:val="000000"/>
        </w:rPr>
        <w:t>. . . .</w:t>
      </w:r>
      <w:proofErr w:type="gramEnd"/>
      <w:r w:rsidRPr="00062985">
        <w:rPr>
          <w:rFonts w:asciiTheme="minorHAnsi" w:hAnsiTheme="minorHAnsi" w:cstheme="minorHAnsi"/>
          <w:color w:val="000000"/>
        </w:rPr>
        <w:t xml:space="preserve"> May you live in peace this day, may your home be with God in Zion, may you see your redeemer face to face” (Prayer of Commendation of the Dying, no. 220). Death is the natural and inevitable end of life on earth. “[There is] a time to be born, and a time to die” (Eccl 3:2). We change, we grow old, and even death seems appropriate after a full life. “And the dust returns to earth as it once was, / and the life breath returns to God who gave it” </w:t>
      </w:r>
    </w:p>
    <w:p w14:paraId="17E00EE1" w14:textId="5AFC5E1D" w:rsidR="00062985" w:rsidRDefault="003B0A6E" w:rsidP="00C95FBC">
      <w:pPr>
        <w:pStyle w:val="textitem"/>
        <w:spacing w:beforeAutospacing="0" w:after="0" w:afterAutospacing="0"/>
        <w:ind w:left="720"/>
        <w:rPr>
          <w:rFonts w:asciiTheme="minorHAnsi" w:hAnsiTheme="minorHAnsi" w:cstheme="minorHAnsi"/>
          <w:color w:val="000000"/>
        </w:rPr>
      </w:pPr>
      <w:r>
        <w:rPr>
          <w:rFonts w:asciiTheme="minorHAnsi" w:hAnsiTheme="minorHAnsi" w:cstheme="minorHAnsi"/>
          <w:color w:val="000000"/>
        </w:rPr>
        <w:t>View more Digital p179-190 (Book p</w:t>
      </w:r>
      <w:r w:rsidR="00C95FBC">
        <w:rPr>
          <w:rFonts w:asciiTheme="minorHAnsi" w:hAnsiTheme="minorHAnsi" w:cstheme="minorHAnsi"/>
          <w:color w:val="000000"/>
        </w:rPr>
        <w:t>151-162</w:t>
      </w:r>
      <w:r>
        <w:rPr>
          <w:rFonts w:asciiTheme="minorHAnsi" w:hAnsiTheme="minorHAnsi" w:cstheme="minorHAnsi"/>
          <w:color w:val="000000"/>
        </w:rPr>
        <w:t xml:space="preserve">) at this link:  </w:t>
      </w:r>
      <w:hyperlink r:id="rId6" w:anchor=" " w:history="1">
        <w:r w:rsidR="002D5C03" w:rsidRPr="00C76CE7">
          <w:rPr>
            <w:rStyle w:val="Hyperlink"/>
            <w:rFonts w:asciiTheme="minorHAnsi" w:hAnsiTheme="minorHAnsi" w:cstheme="minorHAnsi"/>
          </w:rPr>
          <w:t xml:space="preserve">https://www.usccb.org/sites/default/files/flipbooks/uscca/files/assets/basic-html/page-181.html# </w:t>
        </w:r>
      </w:hyperlink>
      <w:r w:rsidRPr="00132FE0">
        <w:rPr>
          <w:rStyle w:val="Hyperlink"/>
          <w:rFonts w:asciiTheme="minorHAnsi" w:hAnsiTheme="minorHAnsi" w:cstheme="minorHAnsi"/>
          <w:u w:val="none"/>
        </w:rPr>
        <w:t>At popup screen</w:t>
      </w:r>
      <w:r>
        <w:rPr>
          <w:rFonts w:asciiTheme="minorHAnsi" w:hAnsiTheme="minorHAnsi" w:cstheme="minorHAnsi"/>
          <w:color w:val="000000"/>
        </w:rPr>
        <w:t xml:space="preserve"> that reads United States Catholic Catechism for Adults, key on the X in upper right corner. </w:t>
      </w:r>
    </w:p>
    <w:p w14:paraId="1EB3560E" w14:textId="77777777" w:rsidR="00C95FBC" w:rsidRPr="00C95FBC" w:rsidRDefault="00C95FBC" w:rsidP="00C95FBC">
      <w:pPr>
        <w:pStyle w:val="textitem"/>
        <w:spacing w:beforeAutospacing="0" w:after="0" w:afterAutospacing="0"/>
        <w:ind w:left="720"/>
        <w:rPr>
          <w:rFonts w:asciiTheme="minorHAnsi" w:hAnsiTheme="minorHAnsi" w:cstheme="minorHAnsi"/>
          <w:color w:val="0000FF"/>
          <w:u w:val="single"/>
        </w:rPr>
      </w:pPr>
    </w:p>
    <w:p w14:paraId="6D263288" w14:textId="2B040191" w:rsidR="00247687" w:rsidRDefault="00C95FBC" w:rsidP="00C95FBC">
      <w:pPr>
        <w:ind w:left="720"/>
        <w:rPr>
          <w:sz w:val="24"/>
          <w:szCs w:val="24"/>
        </w:rPr>
      </w:pPr>
      <w:r w:rsidRPr="0070552E">
        <w:rPr>
          <w:b/>
          <w:bCs/>
          <w:sz w:val="28"/>
          <w:szCs w:val="28"/>
        </w:rPr>
        <w:t>VATICAN</w:t>
      </w:r>
      <w:r w:rsidR="00882B33">
        <w:rPr>
          <w:b/>
          <w:bCs/>
          <w:sz w:val="28"/>
          <w:szCs w:val="28"/>
        </w:rPr>
        <w:t xml:space="preserve"> version, </w:t>
      </w:r>
      <w:r w:rsidR="00247687" w:rsidRPr="006019E5">
        <w:rPr>
          <w:b/>
          <w:bCs/>
          <w:sz w:val="24"/>
          <w:szCs w:val="24"/>
        </w:rPr>
        <w:t xml:space="preserve">1023 </w:t>
      </w:r>
      <w:r w:rsidR="00247687" w:rsidRPr="00463DB9">
        <w:rPr>
          <w:rFonts w:ascii="Times New Roman" w:hAnsi="Times New Roman" w:cs="Times New Roman"/>
          <w:sz w:val="24"/>
          <w:szCs w:val="24"/>
        </w:rPr>
        <w:t>Those who die in God's grace and friendship and are perfectly purified live forever with Christ. They are like God for ever, for they "see him as he is," face to face:</w:t>
      </w:r>
    </w:p>
    <w:p w14:paraId="6D6D8B4E" w14:textId="77F922F6" w:rsidR="00247687" w:rsidRDefault="00247687" w:rsidP="00C95FBC">
      <w:pPr>
        <w:ind w:left="720"/>
        <w:rPr>
          <w:sz w:val="24"/>
          <w:szCs w:val="24"/>
        </w:rPr>
      </w:pPr>
      <w:r w:rsidRPr="00324778">
        <w:rPr>
          <w:b/>
          <w:bCs/>
          <w:sz w:val="24"/>
          <w:szCs w:val="24"/>
        </w:rPr>
        <w:t xml:space="preserve">1024 </w:t>
      </w:r>
      <w:r w:rsidRPr="00463DB9">
        <w:rPr>
          <w:rFonts w:ascii="Times New Roman" w:hAnsi="Times New Roman" w:cs="Times New Roman"/>
          <w:sz w:val="24"/>
          <w:szCs w:val="24"/>
        </w:rPr>
        <w:t>This perfect life with the Most Holy Trinity - this communion of life and love with the Trinity, with the Virgin Mary, the angels and all the blessed - is called "heaven." Heaven is the ultimate end and fulfillment of the deepest human longings, the state of supreme, definitive happiness.</w:t>
      </w:r>
    </w:p>
    <w:p w14:paraId="2BBF297C" w14:textId="095325E5" w:rsidR="00541955" w:rsidRDefault="00541955" w:rsidP="00C95FBC">
      <w:pPr>
        <w:ind w:left="720"/>
        <w:rPr>
          <w:sz w:val="24"/>
          <w:szCs w:val="24"/>
        </w:rPr>
      </w:pPr>
      <w:r w:rsidRPr="00541955">
        <w:rPr>
          <w:b/>
          <w:bCs/>
        </w:rPr>
        <w:t>1025</w:t>
      </w:r>
      <w:r w:rsidRPr="00541955">
        <w:t xml:space="preserve"> </w:t>
      </w:r>
      <w:r w:rsidRPr="00541955">
        <w:rPr>
          <w:rFonts w:ascii="Times New Roman" w:hAnsi="Times New Roman" w:cs="Times New Roman"/>
          <w:sz w:val="24"/>
          <w:szCs w:val="24"/>
        </w:rPr>
        <w:t>To live in heaven is "to be with Christ." the elect live "in Christ," but they retain, or rather find, their true identity, their own name.</w:t>
      </w:r>
      <w:r>
        <w:rPr>
          <w:sz w:val="24"/>
          <w:szCs w:val="24"/>
        </w:rPr>
        <w:t xml:space="preserve"> </w:t>
      </w:r>
    </w:p>
    <w:p w14:paraId="441946D1" w14:textId="4C20180E" w:rsidR="006C7754" w:rsidRPr="00324778" w:rsidRDefault="006C7754" w:rsidP="00C95FBC">
      <w:pPr>
        <w:ind w:firstLine="720"/>
        <w:rPr>
          <w:sz w:val="24"/>
          <w:szCs w:val="24"/>
        </w:rPr>
      </w:pPr>
      <w:r>
        <w:rPr>
          <w:sz w:val="24"/>
          <w:szCs w:val="24"/>
        </w:rPr>
        <w:t>See</w:t>
      </w:r>
      <w:r w:rsidR="00541955">
        <w:rPr>
          <w:sz w:val="24"/>
          <w:szCs w:val="24"/>
        </w:rPr>
        <w:t xml:space="preserve"> provisions 1026-1029 </w:t>
      </w:r>
      <w:r>
        <w:rPr>
          <w:sz w:val="24"/>
          <w:szCs w:val="24"/>
        </w:rPr>
        <w:t xml:space="preserve"> at: </w:t>
      </w:r>
      <w:r w:rsidR="00541955">
        <w:rPr>
          <w:sz w:val="24"/>
          <w:szCs w:val="24"/>
        </w:rPr>
        <w:t xml:space="preserve"> </w:t>
      </w:r>
      <w:hyperlink r:id="rId7" w:history="1">
        <w:r w:rsidR="00541955" w:rsidRPr="00541955">
          <w:rPr>
            <w:rStyle w:val="Hyperlink"/>
            <w:sz w:val="24"/>
            <w:szCs w:val="24"/>
          </w:rPr>
          <w:t>https://www.vatican.va/archive/ENG0015/__P2M.HTM</w:t>
        </w:r>
      </w:hyperlink>
    </w:p>
    <w:p w14:paraId="0ADDE31A" w14:textId="77777777" w:rsidR="00C95FBC" w:rsidRDefault="00C95FBC" w:rsidP="00463DB9">
      <w:pPr>
        <w:jc w:val="center"/>
        <w:rPr>
          <w:b/>
          <w:bCs/>
          <w:i/>
          <w:iCs/>
          <w:color w:val="2E74B5" w:themeColor="accent5" w:themeShade="BF"/>
          <w:sz w:val="32"/>
          <w:szCs w:val="32"/>
        </w:rPr>
      </w:pPr>
    </w:p>
    <w:p w14:paraId="1A3CDD70" w14:textId="77777777" w:rsidR="00C95FBC" w:rsidRDefault="00C95FBC" w:rsidP="00463DB9">
      <w:pPr>
        <w:jc w:val="center"/>
        <w:rPr>
          <w:b/>
          <w:bCs/>
          <w:i/>
          <w:iCs/>
          <w:color w:val="2E74B5" w:themeColor="accent5" w:themeShade="BF"/>
          <w:sz w:val="32"/>
          <w:szCs w:val="32"/>
        </w:rPr>
      </w:pPr>
    </w:p>
    <w:p w14:paraId="31D3EC85" w14:textId="77777777" w:rsidR="00C95FBC" w:rsidRDefault="00C95FBC" w:rsidP="00C95FBC">
      <w:pPr>
        <w:ind w:left="5760" w:firstLine="720"/>
        <w:jc w:val="center"/>
        <w:rPr>
          <w:color w:val="2E74B5" w:themeColor="accent5" w:themeShade="BF"/>
          <w:sz w:val="24"/>
          <w:szCs w:val="24"/>
        </w:rPr>
      </w:pPr>
    </w:p>
    <w:p w14:paraId="43AD50B4" w14:textId="52737171" w:rsidR="00C95FBC" w:rsidRPr="00C95FBC" w:rsidRDefault="00C95FBC" w:rsidP="00C95FBC">
      <w:pPr>
        <w:ind w:left="5760" w:firstLine="720"/>
        <w:jc w:val="center"/>
        <w:rPr>
          <w:color w:val="2E74B5" w:themeColor="accent5" w:themeShade="BF"/>
          <w:sz w:val="24"/>
          <w:szCs w:val="24"/>
        </w:rPr>
      </w:pPr>
      <w:r w:rsidRPr="00C95FBC">
        <w:rPr>
          <w:color w:val="2E74B5" w:themeColor="accent5" w:themeShade="BF"/>
          <w:sz w:val="24"/>
          <w:szCs w:val="24"/>
        </w:rPr>
        <w:lastRenderedPageBreak/>
        <w:t>p 2 of 2</w:t>
      </w:r>
    </w:p>
    <w:p w14:paraId="6A6FAF5E" w14:textId="2C07D619" w:rsidR="00173ECD" w:rsidRDefault="00AA49B7" w:rsidP="00463DB9">
      <w:pPr>
        <w:jc w:val="center"/>
        <w:rPr>
          <w:b/>
          <w:bCs/>
          <w:sz w:val="28"/>
          <w:szCs w:val="28"/>
        </w:rPr>
      </w:pPr>
      <w:r w:rsidRPr="00AA49B7">
        <w:rPr>
          <w:b/>
          <w:bCs/>
          <w:i/>
          <w:iCs/>
          <w:color w:val="2E74B5" w:themeColor="accent5" w:themeShade="BF"/>
          <w:sz w:val="32"/>
          <w:szCs w:val="32"/>
        </w:rPr>
        <w:t>The</w:t>
      </w:r>
      <w:r w:rsidRPr="00AA49B7">
        <w:rPr>
          <w:b/>
          <w:bCs/>
          <w:sz w:val="32"/>
          <w:szCs w:val="32"/>
        </w:rPr>
        <w:t xml:space="preserve"> </w:t>
      </w:r>
      <w:r w:rsidR="009A3996" w:rsidRPr="00AA49B7">
        <w:rPr>
          <w:b/>
          <w:bCs/>
          <w:color w:val="2E74B5" w:themeColor="accent5" w:themeShade="BF"/>
          <w:sz w:val="32"/>
          <w:szCs w:val="32"/>
        </w:rPr>
        <w:t>Why</w:t>
      </w:r>
      <w:r w:rsidR="009A3996">
        <w:rPr>
          <w:b/>
          <w:bCs/>
          <w:sz w:val="28"/>
          <w:szCs w:val="28"/>
        </w:rPr>
        <w:t>-</w:t>
      </w:r>
      <w:r w:rsidR="00173ECD" w:rsidRPr="00FB092E">
        <w:rPr>
          <w:b/>
          <w:bCs/>
          <w:color w:val="2E74B5" w:themeColor="accent5" w:themeShade="BF"/>
          <w:sz w:val="24"/>
          <w:szCs w:val="24"/>
        </w:rPr>
        <w:t xml:space="preserve">What </w:t>
      </w:r>
      <w:r w:rsidR="004049D5" w:rsidRPr="00FB092E">
        <w:rPr>
          <w:b/>
          <w:bCs/>
          <w:color w:val="2E74B5" w:themeColor="accent5" w:themeShade="BF"/>
          <w:sz w:val="24"/>
          <w:szCs w:val="24"/>
        </w:rPr>
        <w:t>Jesus</w:t>
      </w:r>
      <w:r w:rsidR="00247687" w:rsidRPr="00FB092E">
        <w:rPr>
          <w:b/>
          <w:bCs/>
          <w:color w:val="2E74B5" w:themeColor="accent5" w:themeShade="BF"/>
          <w:sz w:val="24"/>
          <w:szCs w:val="24"/>
        </w:rPr>
        <w:t xml:space="preserve"> Reveal</w:t>
      </w:r>
      <w:r w:rsidR="009A3996" w:rsidRPr="00FB092E">
        <w:rPr>
          <w:b/>
          <w:bCs/>
          <w:color w:val="2E74B5" w:themeColor="accent5" w:themeShade="BF"/>
          <w:sz w:val="24"/>
          <w:szCs w:val="24"/>
        </w:rPr>
        <w:t>ed</w:t>
      </w:r>
      <w:r w:rsidR="00247687" w:rsidRPr="00FB092E">
        <w:rPr>
          <w:b/>
          <w:bCs/>
          <w:color w:val="2E74B5" w:themeColor="accent5" w:themeShade="BF"/>
          <w:sz w:val="24"/>
          <w:szCs w:val="24"/>
        </w:rPr>
        <w:t xml:space="preserve"> in Scripture</w:t>
      </w:r>
    </w:p>
    <w:p w14:paraId="6E3D6A99" w14:textId="7420DD03" w:rsidR="001415C8" w:rsidRPr="00291638" w:rsidRDefault="001415C8" w:rsidP="005C6991">
      <w:pPr>
        <w:ind w:left="720"/>
        <w:rPr>
          <w:b/>
          <w:bCs/>
          <w:sz w:val="24"/>
          <w:szCs w:val="24"/>
        </w:rPr>
      </w:pPr>
      <w:r w:rsidRPr="00E03F93">
        <w:rPr>
          <w:rFonts w:ascii="Times New Roman" w:hAnsi="Times New Roman" w:cs="Times New Roman"/>
          <w:b/>
          <w:bCs/>
          <w:sz w:val="24"/>
          <w:szCs w:val="24"/>
        </w:rPr>
        <w:t xml:space="preserve">Jn </w:t>
      </w:r>
      <w:r w:rsidR="0064152A" w:rsidRPr="00E03F93">
        <w:rPr>
          <w:rFonts w:ascii="Times New Roman" w:hAnsi="Times New Roman" w:cs="Times New Roman"/>
          <w:b/>
          <w:bCs/>
          <w:sz w:val="24"/>
          <w:szCs w:val="24"/>
        </w:rPr>
        <w:t>3:16</w:t>
      </w:r>
      <w:r w:rsidR="0064152A" w:rsidRPr="00291638">
        <w:rPr>
          <w:b/>
          <w:bCs/>
          <w:sz w:val="24"/>
          <w:szCs w:val="24"/>
        </w:rPr>
        <w:t xml:space="preserve"> </w:t>
      </w:r>
      <w:r w:rsidR="0064152A" w:rsidRPr="00815196">
        <w:rPr>
          <w:rFonts w:ascii="Times New Roman" w:hAnsi="Times New Roman" w:cs="Times New Roman"/>
          <w:sz w:val="24"/>
          <w:szCs w:val="24"/>
        </w:rPr>
        <w:t>For God so loved the world that he gave</w:t>
      </w:r>
      <w:hyperlink r:id="rId8" w:anchor="51003016-1" w:history="1">
        <w:r w:rsidR="0064152A" w:rsidRPr="00815196">
          <w:rPr>
            <w:rFonts w:ascii="Times New Roman" w:hAnsi="Times New Roman" w:cs="Times New Roman"/>
            <w:color w:val="0000FF"/>
            <w:sz w:val="24"/>
            <w:szCs w:val="24"/>
            <w:u w:val="single"/>
            <w:vertAlign w:val="superscript"/>
          </w:rPr>
          <w:t>*</w:t>
        </w:r>
      </w:hyperlink>
      <w:r w:rsidR="0064152A" w:rsidRPr="00815196">
        <w:rPr>
          <w:rFonts w:ascii="Times New Roman" w:hAnsi="Times New Roman" w:cs="Times New Roman"/>
          <w:sz w:val="24"/>
          <w:szCs w:val="24"/>
        </w:rPr>
        <w:t xml:space="preserve"> his only Son, so that everyone who believes in him might not perish but might have eternal life.</w:t>
      </w:r>
      <w:r w:rsidR="0064152A" w:rsidRPr="00291638">
        <w:rPr>
          <w:b/>
          <w:bCs/>
          <w:sz w:val="24"/>
          <w:szCs w:val="24"/>
        </w:rPr>
        <w:t xml:space="preserve"> </w:t>
      </w:r>
    </w:p>
    <w:p w14:paraId="189DAF9F" w14:textId="1C5E322C" w:rsidR="00545FF3" w:rsidRDefault="00545FF3" w:rsidP="005C6991">
      <w:pPr>
        <w:ind w:left="720"/>
        <w:rPr>
          <w:rFonts w:ascii="Times New Roman" w:eastAsia="Times New Roman" w:hAnsi="Times New Roman" w:cs="Times New Roman"/>
          <w:sz w:val="24"/>
          <w:szCs w:val="24"/>
        </w:rPr>
      </w:pPr>
      <w:r w:rsidRPr="00545FF3">
        <w:rPr>
          <w:rStyle w:val="txt"/>
          <w:b/>
          <w:bCs/>
        </w:rPr>
        <w:t>J</w:t>
      </w:r>
      <w:r w:rsidR="00815196">
        <w:rPr>
          <w:rStyle w:val="txt"/>
          <w:b/>
          <w:bCs/>
        </w:rPr>
        <w:t>n</w:t>
      </w:r>
      <w:r w:rsidRPr="00545FF3">
        <w:rPr>
          <w:rStyle w:val="txt"/>
          <w:b/>
          <w:bCs/>
        </w:rPr>
        <w:t xml:space="preserve"> 14:2-3 </w:t>
      </w:r>
      <w:r w:rsidRPr="00545FF3">
        <w:rPr>
          <w:rFonts w:ascii="Times New Roman" w:eastAsia="Times New Roman" w:hAnsi="Times New Roman" w:cs="Times New Roman"/>
          <w:sz w:val="24"/>
          <w:szCs w:val="24"/>
        </w:rPr>
        <w:t xml:space="preserve">In my </w:t>
      </w:r>
      <w:r w:rsidR="009B4C63" w:rsidRPr="00545FF3">
        <w:rPr>
          <w:rFonts w:ascii="Times New Roman" w:eastAsia="Times New Roman" w:hAnsi="Times New Roman" w:cs="Times New Roman"/>
          <w:sz w:val="24"/>
          <w:szCs w:val="24"/>
        </w:rPr>
        <w:t>Fa</w:t>
      </w:r>
      <w:r w:rsidR="009B4C63">
        <w:rPr>
          <w:rFonts w:ascii="Times New Roman" w:eastAsia="Times New Roman" w:hAnsi="Times New Roman" w:cs="Times New Roman"/>
          <w:sz w:val="24"/>
          <w:szCs w:val="24"/>
        </w:rPr>
        <w:t>t</w:t>
      </w:r>
      <w:r w:rsidR="009B4C63" w:rsidRPr="00545FF3">
        <w:rPr>
          <w:rFonts w:ascii="Times New Roman" w:eastAsia="Times New Roman" w:hAnsi="Times New Roman" w:cs="Times New Roman"/>
          <w:sz w:val="24"/>
          <w:szCs w:val="24"/>
        </w:rPr>
        <w:t>her’s</w:t>
      </w:r>
      <w:r w:rsidRPr="00545FF3">
        <w:rPr>
          <w:rFonts w:ascii="Times New Roman" w:eastAsia="Times New Roman" w:hAnsi="Times New Roman" w:cs="Times New Roman"/>
          <w:sz w:val="24"/>
          <w:szCs w:val="24"/>
        </w:rPr>
        <w:t xml:space="preserve"> house there are many dwelling places. If there were not, would I have told you that I am going to prepare a place for you? </w:t>
      </w:r>
      <w:bookmarkStart w:id="0" w:name="51014003"/>
      <w:bookmarkEnd w:id="0"/>
      <w:r w:rsidRPr="00545FF3">
        <w:rPr>
          <w:rFonts w:ascii="Times New Roman" w:eastAsia="Times New Roman" w:hAnsi="Times New Roman" w:cs="Times New Roman"/>
          <w:sz w:val="24"/>
          <w:szCs w:val="24"/>
        </w:rPr>
        <w:t xml:space="preserve"> And if I go and prepare a place for you, I will come back again and take you to myself, so that where I am you also may be.</w:t>
      </w:r>
      <w:r w:rsidR="009B4C63" w:rsidRPr="00545FF3">
        <w:rPr>
          <w:rFonts w:ascii="Times New Roman" w:eastAsia="Times New Roman" w:hAnsi="Times New Roman" w:cs="Times New Roman"/>
          <w:sz w:val="24"/>
          <w:szCs w:val="24"/>
        </w:rPr>
        <w:t xml:space="preserve"> </w:t>
      </w:r>
    </w:p>
    <w:p w14:paraId="5220D32F" w14:textId="3C18906E" w:rsidR="00152D83" w:rsidRDefault="00CF7239" w:rsidP="005C6991">
      <w:pPr>
        <w:ind w:left="720"/>
        <w:rPr>
          <w:rFonts w:ascii="Times New Roman" w:eastAsia="Times New Roman" w:hAnsi="Times New Roman" w:cs="Times New Roman"/>
          <w:sz w:val="24"/>
          <w:szCs w:val="24"/>
        </w:rPr>
      </w:pPr>
      <w:r w:rsidRPr="004049D5">
        <w:rPr>
          <w:rFonts w:ascii="Times New Roman" w:eastAsia="Times New Roman" w:hAnsi="Times New Roman" w:cs="Times New Roman"/>
          <w:b/>
          <w:bCs/>
          <w:sz w:val="24"/>
          <w:szCs w:val="24"/>
        </w:rPr>
        <w:t>Mt 19:16-19</w:t>
      </w:r>
      <w:r>
        <w:rPr>
          <w:rFonts w:ascii="Times New Roman" w:eastAsia="Times New Roman" w:hAnsi="Times New Roman" w:cs="Times New Roman"/>
          <w:sz w:val="24"/>
          <w:szCs w:val="24"/>
        </w:rPr>
        <w:t xml:space="preserve"> </w:t>
      </w:r>
      <w:r w:rsidRPr="00CF7239">
        <w:rPr>
          <w:rFonts w:ascii="Times New Roman" w:eastAsia="Times New Roman" w:hAnsi="Times New Roman" w:cs="Times New Roman"/>
          <w:sz w:val="24"/>
          <w:szCs w:val="24"/>
        </w:rPr>
        <w:t>Now someone approached him and said, “Teacher, what good must I do to gain eternal life?”</w:t>
      </w:r>
      <w:hyperlink r:id="rId9" w:anchor="48019016-2" w:history="1">
        <w:r w:rsidRPr="00CF7239">
          <w:rPr>
            <w:rFonts w:ascii="Times New Roman" w:eastAsia="Times New Roman" w:hAnsi="Times New Roman" w:cs="Times New Roman"/>
            <w:color w:val="0000FF"/>
            <w:sz w:val="24"/>
            <w:szCs w:val="24"/>
            <w:u w:val="single"/>
            <w:vertAlign w:val="superscript"/>
          </w:rPr>
          <w:t>*</w:t>
        </w:r>
      </w:hyperlink>
      <w:r w:rsidRPr="00CF7239">
        <w:rPr>
          <w:rFonts w:ascii="Times New Roman" w:eastAsia="Times New Roman" w:hAnsi="Times New Roman" w:cs="Times New Roman"/>
          <w:sz w:val="24"/>
          <w:szCs w:val="24"/>
        </w:rPr>
        <w:t xml:space="preserve"> </w:t>
      </w:r>
      <w:bookmarkStart w:id="1" w:name="48019017"/>
      <w:bookmarkEnd w:id="1"/>
      <w:r w:rsidRPr="00CF7239">
        <w:rPr>
          <w:rFonts w:ascii="Times New Roman" w:eastAsia="Times New Roman" w:hAnsi="Times New Roman" w:cs="Times New Roman"/>
          <w:sz w:val="24"/>
          <w:szCs w:val="24"/>
        </w:rPr>
        <w:t xml:space="preserve">He answered him, “Why do you ask me about the good? There is only One who is good. If you wish to enter into life, keep the commandments.” </w:t>
      </w:r>
      <w:bookmarkStart w:id="2" w:name="48019018"/>
      <w:bookmarkEnd w:id="2"/>
      <w:r w:rsidRPr="00CF7239">
        <w:rPr>
          <w:rFonts w:ascii="Times New Roman" w:eastAsia="Times New Roman" w:hAnsi="Times New Roman" w:cs="Times New Roman"/>
          <w:sz w:val="24"/>
          <w:szCs w:val="24"/>
        </w:rPr>
        <w:t xml:space="preserve">He asked him, “Which ones?” And Jesus replied, “ ‘You shall not kill; you shall not commit adultery; you shall not steal; you shall not bear false witness; </w:t>
      </w:r>
      <w:bookmarkStart w:id="3" w:name="48019019"/>
      <w:bookmarkEnd w:id="3"/>
      <w:r w:rsidRPr="00CF7239">
        <w:rPr>
          <w:rFonts w:ascii="Times New Roman" w:eastAsia="Times New Roman" w:hAnsi="Times New Roman" w:cs="Times New Roman"/>
          <w:sz w:val="24"/>
          <w:szCs w:val="24"/>
        </w:rPr>
        <w:t>honor your father and your mother’; and ‘you shall love your neighbor as yourself.’</w:t>
      </w:r>
    </w:p>
    <w:p w14:paraId="2B19A8C9" w14:textId="238C8517" w:rsidR="00C17965" w:rsidRPr="00817216" w:rsidRDefault="00C17965" w:rsidP="005C6991">
      <w:pPr>
        <w:ind w:left="720"/>
        <w:rPr>
          <w:rFonts w:ascii="Times New Roman" w:eastAsia="Times New Roman" w:hAnsi="Times New Roman" w:cs="Times New Roman"/>
          <w:b/>
          <w:bCs/>
          <w:sz w:val="24"/>
          <w:szCs w:val="24"/>
        </w:rPr>
      </w:pPr>
      <w:r w:rsidRPr="00D000AE">
        <w:rPr>
          <w:rFonts w:ascii="Times New Roman" w:eastAsia="Times New Roman" w:hAnsi="Times New Roman" w:cs="Times New Roman"/>
          <w:b/>
          <w:bCs/>
          <w:sz w:val="24"/>
          <w:szCs w:val="24"/>
        </w:rPr>
        <w:t>Jn 6:</w:t>
      </w:r>
      <w:r w:rsidR="00D000AE" w:rsidRPr="00D000AE">
        <w:rPr>
          <w:rFonts w:ascii="Times New Roman" w:eastAsia="Times New Roman" w:hAnsi="Times New Roman" w:cs="Times New Roman"/>
          <w:b/>
          <w:bCs/>
          <w:sz w:val="24"/>
          <w:szCs w:val="24"/>
        </w:rPr>
        <w:t>54</w:t>
      </w:r>
      <w:r w:rsidR="00894928">
        <w:rPr>
          <w:rFonts w:ascii="Times New Roman" w:eastAsia="Times New Roman" w:hAnsi="Times New Roman" w:cs="Times New Roman"/>
          <w:b/>
          <w:bCs/>
          <w:sz w:val="24"/>
          <w:szCs w:val="24"/>
        </w:rPr>
        <w:t xml:space="preserve"> </w:t>
      </w:r>
      <w:r w:rsidR="00D000AE" w:rsidRPr="00C9362C">
        <w:rPr>
          <w:rFonts w:ascii="Times New Roman" w:hAnsi="Times New Roman" w:cs="Times New Roman"/>
          <w:color w:val="363936"/>
          <w:sz w:val="24"/>
          <w:szCs w:val="24"/>
          <w:shd w:val="clear" w:color="auto" w:fill="FFFFFF"/>
        </w:rPr>
        <w:t>Whoever eats my flesh and drinks my blood has eternal life, and I will raise him on the last day</w:t>
      </w:r>
      <w:r w:rsidR="00D000AE" w:rsidRPr="00C9362C">
        <w:rPr>
          <w:rFonts w:ascii="Times New Roman" w:hAnsi="Times New Roman" w:cs="Times New Roman"/>
          <w:color w:val="363936"/>
          <w:sz w:val="30"/>
          <w:szCs w:val="30"/>
          <w:shd w:val="clear" w:color="auto" w:fill="FFFFFF"/>
        </w:rPr>
        <w:t>.</w:t>
      </w:r>
      <w:r w:rsidR="008C1678">
        <w:rPr>
          <w:rFonts w:ascii="Times New Roman" w:hAnsi="Times New Roman" w:cs="Times New Roman"/>
          <w:color w:val="363936"/>
          <w:sz w:val="30"/>
          <w:szCs w:val="30"/>
          <w:shd w:val="clear" w:color="auto" w:fill="FFFFFF"/>
        </w:rPr>
        <w:t xml:space="preserve"> </w:t>
      </w:r>
      <w:r w:rsidR="008C1678" w:rsidRPr="00817216">
        <w:rPr>
          <w:rFonts w:ascii="Times New Roman" w:hAnsi="Times New Roman" w:cs="Times New Roman"/>
          <w:color w:val="363936"/>
          <w:sz w:val="24"/>
          <w:szCs w:val="24"/>
          <w:shd w:val="clear" w:color="auto" w:fill="FFFFFF"/>
        </w:rPr>
        <w:t>(See our paper on the Eucharist</w:t>
      </w:r>
      <w:r w:rsidR="00817216" w:rsidRPr="00817216">
        <w:rPr>
          <w:rFonts w:ascii="Times New Roman" w:hAnsi="Times New Roman" w:cs="Times New Roman"/>
          <w:color w:val="363936"/>
          <w:sz w:val="24"/>
          <w:szCs w:val="24"/>
          <w:shd w:val="clear" w:color="auto" w:fill="FFFFFF"/>
        </w:rPr>
        <w:t>)</w:t>
      </w:r>
    </w:p>
    <w:p w14:paraId="3786CD45" w14:textId="77777777" w:rsidR="005C6991" w:rsidRDefault="00C06E87" w:rsidP="005C6991">
      <w:pPr>
        <w:spacing w:after="0"/>
        <w:ind w:left="720"/>
        <w:rPr>
          <w:rFonts w:ascii="Times New Roman" w:eastAsia="Times New Roman" w:hAnsi="Times New Roman" w:cs="Times New Roman"/>
          <w:color w:val="0000FF"/>
          <w:sz w:val="24"/>
          <w:szCs w:val="24"/>
        </w:rPr>
      </w:pPr>
      <w:r w:rsidRPr="00E03F93">
        <w:rPr>
          <w:rFonts w:ascii="Times New Roman" w:eastAsia="Times New Roman" w:hAnsi="Times New Roman" w:cs="Times New Roman"/>
          <w:b/>
          <w:bCs/>
          <w:color w:val="0000FF"/>
          <w:sz w:val="24"/>
          <w:szCs w:val="24"/>
        </w:rPr>
        <w:t>See also</w:t>
      </w:r>
      <w:r w:rsidR="00815196" w:rsidRPr="00E03F93">
        <w:rPr>
          <w:rFonts w:ascii="Times New Roman" w:eastAsia="Times New Roman" w:hAnsi="Times New Roman" w:cs="Times New Roman"/>
          <w:b/>
          <w:bCs/>
          <w:color w:val="0000FF"/>
          <w:sz w:val="24"/>
          <w:szCs w:val="24"/>
        </w:rPr>
        <w:t>:</w:t>
      </w:r>
      <w:r w:rsidR="00815196" w:rsidRPr="00E03F93">
        <w:rPr>
          <w:rFonts w:ascii="Times New Roman" w:eastAsia="Times New Roman" w:hAnsi="Times New Roman" w:cs="Times New Roman"/>
          <w:b/>
          <w:bCs/>
          <w:i/>
          <w:iCs/>
          <w:color w:val="0000FF"/>
          <w:sz w:val="24"/>
          <w:szCs w:val="24"/>
        </w:rPr>
        <w:t xml:space="preserve">  </w:t>
      </w:r>
      <w:r w:rsidR="00E03F93" w:rsidRPr="00E03F93">
        <w:rPr>
          <w:rFonts w:ascii="Times New Roman" w:eastAsia="Times New Roman" w:hAnsi="Times New Roman" w:cs="Times New Roman"/>
          <w:color w:val="0000FF"/>
          <w:sz w:val="24"/>
          <w:szCs w:val="24"/>
        </w:rPr>
        <w:t>1Cor2:9</w:t>
      </w:r>
      <w:r w:rsidR="00E03F93" w:rsidRPr="00E03F93">
        <w:rPr>
          <w:rFonts w:ascii="Times New Roman" w:eastAsia="Times New Roman" w:hAnsi="Times New Roman" w:cs="Times New Roman"/>
          <w:b/>
          <w:bCs/>
          <w:i/>
          <w:iCs/>
          <w:color w:val="0000FF"/>
          <w:sz w:val="24"/>
          <w:szCs w:val="24"/>
        </w:rPr>
        <w:t>,</w:t>
      </w:r>
      <w:r w:rsidR="00815196" w:rsidRPr="00E03F93">
        <w:rPr>
          <w:rFonts w:ascii="Times New Roman" w:eastAsia="Times New Roman" w:hAnsi="Times New Roman" w:cs="Times New Roman"/>
          <w:b/>
          <w:bCs/>
          <w:i/>
          <w:iCs/>
          <w:color w:val="0000FF"/>
          <w:sz w:val="24"/>
          <w:szCs w:val="24"/>
        </w:rPr>
        <w:t xml:space="preserve"> </w:t>
      </w:r>
      <w:r w:rsidR="00E03F93" w:rsidRPr="00E03F93">
        <w:rPr>
          <w:rFonts w:ascii="Times New Roman" w:eastAsia="Times New Roman" w:hAnsi="Times New Roman" w:cs="Times New Roman"/>
          <w:color w:val="0000FF"/>
          <w:sz w:val="24"/>
          <w:szCs w:val="24"/>
        </w:rPr>
        <w:t>Col 3:9,</w:t>
      </w:r>
      <w:r w:rsidR="00E03F93">
        <w:rPr>
          <w:rFonts w:ascii="Times New Roman" w:eastAsia="Times New Roman" w:hAnsi="Times New Roman" w:cs="Times New Roman"/>
          <w:color w:val="0000FF"/>
          <w:sz w:val="24"/>
          <w:szCs w:val="24"/>
        </w:rPr>
        <w:t xml:space="preserve"> Mt </w:t>
      </w:r>
      <w:r w:rsidR="00CA7A77">
        <w:rPr>
          <w:rFonts w:ascii="Times New Roman" w:eastAsia="Times New Roman" w:hAnsi="Times New Roman" w:cs="Times New Roman"/>
          <w:color w:val="0000FF"/>
          <w:sz w:val="24"/>
          <w:szCs w:val="24"/>
        </w:rPr>
        <w:t xml:space="preserve">7:13-14, Mt 6:19-20, Lk 23:43, Philp 3:20, Mt 19:14, Col 3:2, </w:t>
      </w:r>
    </w:p>
    <w:p w14:paraId="4CD7FC2E" w14:textId="33755691" w:rsidR="00C06E87" w:rsidRPr="00815196" w:rsidRDefault="00E959C1" w:rsidP="005C6991">
      <w:pPr>
        <w:spacing w:after="0"/>
        <w:ind w:left="720"/>
        <w:rPr>
          <w:rFonts w:ascii="Times New Roman" w:eastAsia="Times New Roman" w:hAnsi="Times New Roman" w:cs="Times New Roman"/>
          <w:b/>
          <w:bCs/>
          <w:i/>
          <w:iCs/>
          <w:sz w:val="24"/>
          <w:szCs w:val="24"/>
        </w:rPr>
      </w:pPr>
      <w:r>
        <w:rPr>
          <w:rFonts w:ascii="Times New Roman" w:eastAsia="Times New Roman" w:hAnsi="Times New Roman" w:cs="Times New Roman"/>
          <w:color w:val="0000FF"/>
          <w:sz w:val="24"/>
          <w:szCs w:val="24"/>
        </w:rPr>
        <w:t>2 Peter 3:13</w:t>
      </w:r>
      <w:r w:rsidR="005C6991">
        <w:rPr>
          <w:rFonts w:ascii="Times New Roman" w:eastAsia="Times New Roman" w:hAnsi="Times New Roman" w:cs="Times New Roman"/>
          <w:color w:val="0000FF"/>
          <w:sz w:val="24"/>
          <w:szCs w:val="24"/>
        </w:rPr>
        <w:t xml:space="preserve"> </w:t>
      </w:r>
      <w:r w:rsidR="00815196" w:rsidRPr="00463DB9">
        <w:rPr>
          <w:rFonts w:ascii="Times New Roman" w:hAnsi="Times New Roman" w:cs="Times New Roman"/>
          <w:sz w:val="24"/>
          <w:szCs w:val="24"/>
        </w:rPr>
        <w:t xml:space="preserve">in your Bible or at </w:t>
      </w:r>
      <w:hyperlink r:id="rId10" w:history="1">
        <w:r w:rsidR="00815196" w:rsidRPr="00463DB9">
          <w:rPr>
            <w:rStyle w:val="Hyperlink"/>
            <w:rFonts w:ascii="Times New Roman" w:eastAsia="Times New Roman" w:hAnsi="Times New Roman" w:cs="Times New Roman"/>
            <w:sz w:val="24"/>
            <w:szCs w:val="24"/>
          </w:rPr>
          <w:t>www.usccb.org/bible</w:t>
        </w:r>
      </w:hyperlink>
    </w:p>
    <w:p w14:paraId="7B4BEA13" w14:textId="0BDD96E7" w:rsidR="00EF668F" w:rsidRPr="00DC16F9" w:rsidRDefault="00291638" w:rsidP="00F930A2">
      <w:pPr>
        <w:rPr>
          <w:rFonts w:ascii="Times New Roman" w:eastAsia="Times New Roman" w:hAnsi="Times New Roman" w:cs="Times New Roman"/>
          <w:sz w:val="24"/>
          <w:szCs w:val="24"/>
        </w:rPr>
      </w:pPr>
      <w:r w:rsidRPr="004049D5">
        <w:rPr>
          <w:rFonts w:ascii="Times New Roman" w:eastAsia="Times New Roman" w:hAnsi="Times New Roman" w:cs="Times New Roman"/>
          <w:b/>
          <w:bCs/>
          <w:sz w:val="24"/>
          <w:szCs w:val="24"/>
        </w:rPr>
        <w:t xml:space="preserve"> </w:t>
      </w:r>
    </w:p>
    <w:p w14:paraId="2CFBE7AE" w14:textId="166AD5FB" w:rsidR="006A1A0A" w:rsidRPr="005C6991" w:rsidRDefault="006A1A0A" w:rsidP="005C6991">
      <w:pPr>
        <w:jc w:val="center"/>
        <w:rPr>
          <w:rFonts w:ascii="Times New Roman" w:eastAsia="Times New Roman" w:hAnsi="Times New Roman" w:cs="Times New Roman"/>
          <w:sz w:val="24"/>
          <w:szCs w:val="24"/>
        </w:rPr>
      </w:pPr>
      <w:r w:rsidRPr="009A3996">
        <w:rPr>
          <w:b/>
          <w:bCs/>
          <w:color w:val="2E74B5" w:themeColor="accent5" w:themeShade="BF"/>
          <w:sz w:val="28"/>
          <w:szCs w:val="28"/>
        </w:rPr>
        <w:t>Further Study Resources</w:t>
      </w:r>
    </w:p>
    <w:p w14:paraId="740AF3D9" w14:textId="36BA661B" w:rsidR="006103A2" w:rsidRPr="005757E8" w:rsidRDefault="006103A2" w:rsidP="00882B33">
      <w:pPr>
        <w:ind w:left="720"/>
        <w:rPr>
          <w:b/>
          <w:bCs/>
          <w:sz w:val="24"/>
          <w:szCs w:val="24"/>
        </w:rPr>
      </w:pPr>
      <w:r>
        <w:rPr>
          <w:sz w:val="24"/>
          <w:szCs w:val="24"/>
        </w:rPr>
        <w:t xml:space="preserve">There are </w:t>
      </w:r>
      <w:proofErr w:type="gramStart"/>
      <w:r>
        <w:rPr>
          <w:sz w:val="24"/>
          <w:szCs w:val="24"/>
        </w:rPr>
        <w:t xml:space="preserve">numerous </w:t>
      </w:r>
      <w:r w:rsidRPr="005757E8">
        <w:rPr>
          <w:sz w:val="24"/>
          <w:szCs w:val="24"/>
        </w:rPr>
        <w:t xml:space="preserve"> </w:t>
      </w:r>
      <w:r>
        <w:rPr>
          <w:sz w:val="24"/>
          <w:szCs w:val="24"/>
        </w:rPr>
        <w:t>Heaven</w:t>
      </w:r>
      <w:proofErr w:type="gramEnd"/>
      <w:r>
        <w:rPr>
          <w:sz w:val="24"/>
          <w:szCs w:val="24"/>
        </w:rPr>
        <w:t xml:space="preserve"> </w:t>
      </w:r>
      <w:r w:rsidRPr="005757E8">
        <w:rPr>
          <w:sz w:val="24"/>
          <w:szCs w:val="24"/>
        </w:rPr>
        <w:t xml:space="preserve"> related features  available free on our St Luke’s FORMED subscription</w:t>
      </w:r>
      <w:r>
        <w:rPr>
          <w:sz w:val="24"/>
          <w:szCs w:val="24"/>
        </w:rPr>
        <w:t xml:space="preserve">. On the home page key on spy glass (SEARCG feature) and type in Heaven to see them all  </w:t>
      </w:r>
      <w:r w:rsidRPr="005757E8">
        <w:rPr>
          <w:sz w:val="24"/>
          <w:szCs w:val="24"/>
        </w:rPr>
        <w:t xml:space="preserve"> </w:t>
      </w:r>
      <w:r w:rsidRPr="005757E8">
        <w:rPr>
          <w:b/>
          <w:bCs/>
          <w:sz w:val="24"/>
          <w:szCs w:val="24"/>
        </w:rPr>
        <w:t xml:space="preserve"> </w:t>
      </w:r>
      <w:r w:rsidRPr="005757E8">
        <w:rPr>
          <w:sz w:val="24"/>
          <w:szCs w:val="24"/>
        </w:rPr>
        <w:t xml:space="preserve">Registration: Key on Ministries-Formed.org at </w:t>
      </w:r>
      <w:hyperlink r:id="rId11" w:history="1">
        <w:r w:rsidR="00CF7239" w:rsidRPr="00246A2C">
          <w:rPr>
            <w:rStyle w:val="Hyperlink"/>
            <w:sz w:val="24"/>
            <w:szCs w:val="24"/>
          </w:rPr>
          <w:t>www.stlukesparish.com</w:t>
        </w:r>
      </w:hyperlink>
    </w:p>
    <w:p w14:paraId="4264E46F" w14:textId="65A7707B" w:rsidR="007A0BC3" w:rsidRDefault="006103A2" w:rsidP="00882B33">
      <w:pPr>
        <w:ind w:left="720" w:firstLine="50"/>
        <w:rPr>
          <w:rStyle w:val="Hyperlink"/>
          <w:sz w:val="24"/>
          <w:szCs w:val="24"/>
        </w:rPr>
      </w:pPr>
      <w:r>
        <w:rPr>
          <w:sz w:val="24"/>
          <w:szCs w:val="24"/>
        </w:rPr>
        <w:t xml:space="preserve">Here is a direct link </w:t>
      </w:r>
      <w:hyperlink r:id="rId12" w:history="1">
        <w:r w:rsidR="00882B33" w:rsidRPr="00CF796A">
          <w:rPr>
            <w:rStyle w:val="Hyperlink"/>
            <w:sz w:val="24"/>
            <w:szCs w:val="24"/>
          </w:rPr>
          <w:t xml:space="preserve">to one such feature  titled </w:t>
        </w:r>
        <w:r w:rsidR="00882B33" w:rsidRPr="00CF796A">
          <w:rPr>
            <w:rStyle w:val="Hyperlink"/>
            <w:b/>
            <w:bCs/>
            <w:sz w:val="24"/>
            <w:szCs w:val="24"/>
          </w:rPr>
          <w:t>What is Heaven</w:t>
        </w:r>
        <w:r w:rsidR="00882B33" w:rsidRPr="00CF796A">
          <w:rPr>
            <w:rStyle w:val="Hyperlink"/>
            <w:sz w:val="24"/>
            <w:szCs w:val="24"/>
          </w:rPr>
          <w:t>?  By Chris Stefanick &amp; Dr Michel Barber   https://watch.formed.org/videos/thesearchcontinues-19-barber-heaven</w:t>
        </w:r>
      </w:hyperlink>
    </w:p>
    <w:p w14:paraId="555DD7EC" w14:textId="4DEB0A73" w:rsidR="00C279BD" w:rsidRPr="00882B33" w:rsidRDefault="00C279BD" w:rsidP="00AF75A6">
      <w:pPr>
        <w:jc w:val="center"/>
        <w:rPr>
          <w:sz w:val="24"/>
          <w:szCs w:val="24"/>
        </w:rPr>
      </w:pPr>
      <w:r w:rsidRPr="00882B33">
        <w:rPr>
          <w:rStyle w:val="Hyperlink"/>
          <w:color w:val="auto"/>
          <w:sz w:val="24"/>
          <w:szCs w:val="24"/>
          <w:u w:val="none"/>
        </w:rPr>
        <w:t>Questions or suggestions email Bill Swee</w:t>
      </w:r>
      <w:r w:rsidR="00580D00" w:rsidRPr="00882B33">
        <w:rPr>
          <w:rStyle w:val="Hyperlink"/>
          <w:color w:val="auto"/>
          <w:sz w:val="24"/>
          <w:szCs w:val="24"/>
          <w:u w:val="none"/>
        </w:rPr>
        <w:t xml:space="preserve">ney at </w:t>
      </w:r>
      <w:hyperlink r:id="rId13" w:history="1">
        <w:r w:rsidR="00580D00" w:rsidRPr="00882B33">
          <w:rPr>
            <w:rStyle w:val="Hyperlink"/>
            <w:color w:val="auto"/>
            <w:sz w:val="24"/>
            <w:szCs w:val="24"/>
            <w:u w:val="none"/>
          </w:rPr>
          <w:t>wds27j@aol.com</w:t>
        </w:r>
      </w:hyperlink>
    </w:p>
    <w:p w14:paraId="0789A947" w14:textId="4CFCAFD3" w:rsidR="007C603A" w:rsidRPr="00AF75A6" w:rsidRDefault="007C603A" w:rsidP="00AF75A6">
      <w:pPr>
        <w:jc w:val="center"/>
        <w:rPr>
          <w:b/>
          <w:bCs/>
          <w:sz w:val="24"/>
          <w:szCs w:val="24"/>
        </w:rPr>
      </w:pPr>
    </w:p>
    <w:p w14:paraId="0AA773A7" w14:textId="550C742E" w:rsidR="007C603A" w:rsidRDefault="007C603A" w:rsidP="00A81E8D">
      <w:pPr>
        <w:ind w:left="1440"/>
        <w:rPr>
          <w:sz w:val="24"/>
          <w:szCs w:val="24"/>
        </w:rPr>
      </w:pPr>
    </w:p>
    <w:p w14:paraId="325ED620" w14:textId="77777777" w:rsidR="006A1A0A" w:rsidRDefault="007C603A" w:rsidP="00A81E8D">
      <w:pPr>
        <w:ind w:left="14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A287D">
        <w:rPr>
          <w:sz w:val="24"/>
          <w:szCs w:val="24"/>
        </w:rPr>
        <w:t xml:space="preserve">             </w:t>
      </w:r>
    </w:p>
    <w:p w14:paraId="495CDF32" w14:textId="77777777" w:rsidR="006A1A0A" w:rsidRDefault="006A1A0A" w:rsidP="00A81E8D">
      <w:pPr>
        <w:ind w:left="1440"/>
        <w:rPr>
          <w:sz w:val="24"/>
          <w:szCs w:val="24"/>
        </w:rPr>
      </w:pPr>
    </w:p>
    <w:p w14:paraId="026B02E7" w14:textId="77777777" w:rsidR="006A1A0A" w:rsidRDefault="006A1A0A" w:rsidP="00A81E8D">
      <w:pPr>
        <w:ind w:left="1440"/>
        <w:rPr>
          <w:sz w:val="24"/>
          <w:szCs w:val="24"/>
        </w:rPr>
      </w:pPr>
    </w:p>
    <w:p w14:paraId="633BD11C" w14:textId="77777777" w:rsidR="006A1A0A" w:rsidRDefault="006A1A0A" w:rsidP="00A81E8D">
      <w:pPr>
        <w:ind w:left="1440"/>
        <w:rPr>
          <w:sz w:val="24"/>
          <w:szCs w:val="24"/>
        </w:rPr>
      </w:pPr>
    </w:p>
    <w:p w14:paraId="373D763F" w14:textId="63B8B955" w:rsidR="007C603A" w:rsidRPr="0088588C" w:rsidRDefault="007C603A" w:rsidP="006A1A0A">
      <w:pPr>
        <w:ind w:left="7920" w:firstLine="720"/>
        <w:rPr>
          <w:b/>
          <w:bCs/>
          <w:sz w:val="24"/>
          <w:szCs w:val="24"/>
        </w:rPr>
      </w:pPr>
    </w:p>
    <w:sectPr w:rsidR="007C603A" w:rsidRPr="0088588C" w:rsidSect="000F4F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269B"/>
    <w:multiLevelType w:val="hybridMultilevel"/>
    <w:tmpl w:val="846EE36E"/>
    <w:lvl w:ilvl="0" w:tplc="04090001">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A0"/>
    <w:rsid w:val="00023B7E"/>
    <w:rsid w:val="00025A5F"/>
    <w:rsid w:val="00062985"/>
    <w:rsid w:val="000866D5"/>
    <w:rsid w:val="000A2ED3"/>
    <w:rsid w:val="000A7A76"/>
    <w:rsid w:val="000C6F11"/>
    <w:rsid w:val="000D7564"/>
    <w:rsid w:val="000F4FF1"/>
    <w:rsid w:val="00101E8C"/>
    <w:rsid w:val="001415C8"/>
    <w:rsid w:val="001433D8"/>
    <w:rsid w:val="00152D83"/>
    <w:rsid w:val="00173ECD"/>
    <w:rsid w:val="001955B6"/>
    <w:rsid w:val="001C14EB"/>
    <w:rsid w:val="00206EC0"/>
    <w:rsid w:val="00247687"/>
    <w:rsid w:val="00291638"/>
    <w:rsid w:val="002D5C03"/>
    <w:rsid w:val="00324778"/>
    <w:rsid w:val="0035460F"/>
    <w:rsid w:val="003B0A6E"/>
    <w:rsid w:val="003C2C70"/>
    <w:rsid w:val="004049D5"/>
    <w:rsid w:val="00463C82"/>
    <w:rsid w:val="00463DB9"/>
    <w:rsid w:val="004721ED"/>
    <w:rsid w:val="004F0FDD"/>
    <w:rsid w:val="00510AC0"/>
    <w:rsid w:val="00526F23"/>
    <w:rsid w:val="00541955"/>
    <w:rsid w:val="00545FF3"/>
    <w:rsid w:val="00550638"/>
    <w:rsid w:val="00580D00"/>
    <w:rsid w:val="005C6991"/>
    <w:rsid w:val="005E35FB"/>
    <w:rsid w:val="006019E5"/>
    <w:rsid w:val="006103A2"/>
    <w:rsid w:val="006237F9"/>
    <w:rsid w:val="0064152A"/>
    <w:rsid w:val="00660780"/>
    <w:rsid w:val="00675D21"/>
    <w:rsid w:val="006A1A0A"/>
    <w:rsid w:val="006B0C9C"/>
    <w:rsid w:val="006C33AE"/>
    <w:rsid w:val="006C7754"/>
    <w:rsid w:val="0070552E"/>
    <w:rsid w:val="007A0BC3"/>
    <w:rsid w:val="007C603A"/>
    <w:rsid w:val="007D5DC7"/>
    <w:rsid w:val="00815196"/>
    <w:rsid w:val="00817216"/>
    <w:rsid w:val="00834941"/>
    <w:rsid w:val="00882B33"/>
    <w:rsid w:val="0088588C"/>
    <w:rsid w:val="00894928"/>
    <w:rsid w:val="008C1678"/>
    <w:rsid w:val="008C2016"/>
    <w:rsid w:val="008D780A"/>
    <w:rsid w:val="008F6057"/>
    <w:rsid w:val="009A3996"/>
    <w:rsid w:val="009B4C63"/>
    <w:rsid w:val="009D4BFE"/>
    <w:rsid w:val="009F30C0"/>
    <w:rsid w:val="00A019FB"/>
    <w:rsid w:val="00A20393"/>
    <w:rsid w:val="00A4360A"/>
    <w:rsid w:val="00A81E8D"/>
    <w:rsid w:val="00AA49B7"/>
    <w:rsid w:val="00AC04E3"/>
    <w:rsid w:val="00AF04E2"/>
    <w:rsid w:val="00AF75A6"/>
    <w:rsid w:val="00B6002B"/>
    <w:rsid w:val="00B637AC"/>
    <w:rsid w:val="00BE41DC"/>
    <w:rsid w:val="00BF0828"/>
    <w:rsid w:val="00C06E87"/>
    <w:rsid w:val="00C1776D"/>
    <w:rsid w:val="00C17965"/>
    <w:rsid w:val="00C279BD"/>
    <w:rsid w:val="00C423F1"/>
    <w:rsid w:val="00C47C07"/>
    <w:rsid w:val="00C600AD"/>
    <w:rsid w:val="00C77F28"/>
    <w:rsid w:val="00C9362C"/>
    <w:rsid w:val="00C95FBC"/>
    <w:rsid w:val="00CA7A77"/>
    <w:rsid w:val="00CB0BF7"/>
    <w:rsid w:val="00CF7239"/>
    <w:rsid w:val="00D000AE"/>
    <w:rsid w:val="00D00CCE"/>
    <w:rsid w:val="00D50032"/>
    <w:rsid w:val="00DC16F9"/>
    <w:rsid w:val="00DF732F"/>
    <w:rsid w:val="00E03F93"/>
    <w:rsid w:val="00E42210"/>
    <w:rsid w:val="00E959C1"/>
    <w:rsid w:val="00EF668F"/>
    <w:rsid w:val="00F0014E"/>
    <w:rsid w:val="00F409C8"/>
    <w:rsid w:val="00F573A0"/>
    <w:rsid w:val="00F575C2"/>
    <w:rsid w:val="00F80F30"/>
    <w:rsid w:val="00F8387E"/>
    <w:rsid w:val="00F930A2"/>
    <w:rsid w:val="00FA287D"/>
    <w:rsid w:val="00FB092E"/>
    <w:rsid w:val="00FD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05B2"/>
  <w15:chartTrackingRefBased/>
  <w15:docId w15:val="{EA8A4F31-2013-48C4-9630-6090D7A9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
    <w:name w:val="txt"/>
    <w:basedOn w:val="DefaultParagraphFont"/>
    <w:rsid w:val="004721ED"/>
  </w:style>
  <w:style w:type="character" w:styleId="Hyperlink">
    <w:name w:val="Hyperlink"/>
    <w:basedOn w:val="DefaultParagraphFont"/>
    <w:uiPriority w:val="99"/>
    <w:unhideWhenUsed/>
    <w:rsid w:val="004721ED"/>
    <w:rPr>
      <w:color w:val="0000FF"/>
      <w:u w:val="single"/>
    </w:rPr>
  </w:style>
  <w:style w:type="character" w:styleId="UnresolvedMention">
    <w:name w:val="Unresolved Mention"/>
    <w:basedOn w:val="DefaultParagraphFont"/>
    <w:uiPriority w:val="99"/>
    <w:semiHidden/>
    <w:unhideWhenUsed/>
    <w:rsid w:val="006A1A0A"/>
    <w:rPr>
      <w:color w:val="605E5C"/>
      <w:shd w:val="clear" w:color="auto" w:fill="E1DFDD"/>
    </w:rPr>
  </w:style>
  <w:style w:type="paragraph" w:styleId="ListParagraph">
    <w:name w:val="List Paragraph"/>
    <w:basedOn w:val="Normal"/>
    <w:uiPriority w:val="34"/>
    <w:qFormat/>
    <w:rsid w:val="00EF668F"/>
    <w:pPr>
      <w:ind w:left="720"/>
      <w:contextualSpacing/>
    </w:pPr>
  </w:style>
  <w:style w:type="paragraph" w:customStyle="1" w:styleId="textitem">
    <w:name w:val="textitem"/>
    <w:basedOn w:val="Normal"/>
    <w:rsid w:val="000629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4005">
      <w:bodyDiv w:val="1"/>
      <w:marLeft w:val="0"/>
      <w:marRight w:val="0"/>
      <w:marTop w:val="0"/>
      <w:marBottom w:val="0"/>
      <w:divBdr>
        <w:top w:val="none" w:sz="0" w:space="0" w:color="auto"/>
        <w:left w:val="none" w:sz="0" w:space="0" w:color="auto"/>
        <w:bottom w:val="none" w:sz="0" w:space="0" w:color="auto"/>
        <w:right w:val="none" w:sz="0" w:space="0" w:color="auto"/>
      </w:divBdr>
    </w:div>
    <w:div w:id="163671909">
      <w:bodyDiv w:val="1"/>
      <w:marLeft w:val="0"/>
      <w:marRight w:val="0"/>
      <w:marTop w:val="0"/>
      <w:marBottom w:val="0"/>
      <w:divBdr>
        <w:top w:val="none" w:sz="0" w:space="0" w:color="auto"/>
        <w:left w:val="none" w:sz="0" w:space="0" w:color="auto"/>
        <w:bottom w:val="none" w:sz="0" w:space="0" w:color="auto"/>
        <w:right w:val="none" w:sz="0" w:space="0" w:color="auto"/>
      </w:divBdr>
      <w:divsChild>
        <w:div w:id="1340041550">
          <w:marLeft w:val="0"/>
          <w:marRight w:val="0"/>
          <w:marTop w:val="0"/>
          <w:marBottom w:val="0"/>
          <w:divBdr>
            <w:top w:val="none" w:sz="0" w:space="0" w:color="auto"/>
            <w:left w:val="none" w:sz="0" w:space="0" w:color="auto"/>
            <w:bottom w:val="none" w:sz="0" w:space="0" w:color="auto"/>
            <w:right w:val="none" w:sz="0" w:space="0" w:color="auto"/>
          </w:divBdr>
        </w:div>
        <w:div w:id="2057699708">
          <w:marLeft w:val="0"/>
          <w:marRight w:val="0"/>
          <w:marTop w:val="0"/>
          <w:marBottom w:val="0"/>
          <w:divBdr>
            <w:top w:val="none" w:sz="0" w:space="0" w:color="auto"/>
            <w:left w:val="none" w:sz="0" w:space="0" w:color="auto"/>
            <w:bottom w:val="none" w:sz="0" w:space="0" w:color="auto"/>
            <w:right w:val="none" w:sz="0" w:space="0" w:color="auto"/>
          </w:divBdr>
        </w:div>
        <w:div w:id="189414386">
          <w:marLeft w:val="0"/>
          <w:marRight w:val="0"/>
          <w:marTop w:val="0"/>
          <w:marBottom w:val="0"/>
          <w:divBdr>
            <w:top w:val="none" w:sz="0" w:space="0" w:color="auto"/>
            <w:left w:val="none" w:sz="0" w:space="0" w:color="auto"/>
            <w:bottom w:val="none" w:sz="0" w:space="0" w:color="auto"/>
            <w:right w:val="none" w:sz="0" w:space="0" w:color="auto"/>
          </w:divBdr>
        </w:div>
        <w:div w:id="1149244835">
          <w:marLeft w:val="0"/>
          <w:marRight w:val="0"/>
          <w:marTop w:val="0"/>
          <w:marBottom w:val="0"/>
          <w:divBdr>
            <w:top w:val="none" w:sz="0" w:space="0" w:color="auto"/>
            <w:left w:val="none" w:sz="0" w:space="0" w:color="auto"/>
            <w:bottom w:val="none" w:sz="0" w:space="0" w:color="auto"/>
            <w:right w:val="none" w:sz="0" w:space="0" w:color="auto"/>
          </w:divBdr>
        </w:div>
      </w:divsChild>
    </w:div>
    <w:div w:id="584000861">
      <w:bodyDiv w:val="1"/>
      <w:marLeft w:val="0"/>
      <w:marRight w:val="0"/>
      <w:marTop w:val="0"/>
      <w:marBottom w:val="0"/>
      <w:divBdr>
        <w:top w:val="none" w:sz="0" w:space="0" w:color="auto"/>
        <w:left w:val="none" w:sz="0" w:space="0" w:color="auto"/>
        <w:bottom w:val="none" w:sz="0" w:space="0" w:color="auto"/>
        <w:right w:val="none" w:sz="0" w:space="0" w:color="auto"/>
      </w:divBdr>
    </w:div>
    <w:div w:id="801654681">
      <w:bodyDiv w:val="1"/>
      <w:marLeft w:val="0"/>
      <w:marRight w:val="0"/>
      <w:marTop w:val="0"/>
      <w:marBottom w:val="0"/>
      <w:divBdr>
        <w:top w:val="none" w:sz="0" w:space="0" w:color="auto"/>
        <w:left w:val="none" w:sz="0" w:space="0" w:color="auto"/>
        <w:bottom w:val="none" w:sz="0" w:space="0" w:color="auto"/>
        <w:right w:val="none" w:sz="0" w:space="0" w:color="auto"/>
      </w:divBdr>
      <w:divsChild>
        <w:div w:id="1381007147">
          <w:marLeft w:val="0"/>
          <w:marRight w:val="0"/>
          <w:marTop w:val="0"/>
          <w:marBottom w:val="0"/>
          <w:divBdr>
            <w:top w:val="none" w:sz="0" w:space="0" w:color="auto"/>
            <w:left w:val="none" w:sz="0" w:space="0" w:color="auto"/>
            <w:bottom w:val="none" w:sz="0" w:space="0" w:color="auto"/>
            <w:right w:val="none" w:sz="0" w:space="0" w:color="auto"/>
          </w:divBdr>
        </w:div>
        <w:div w:id="851066227">
          <w:marLeft w:val="0"/>
          <w:marRight w:val="0"/>
          <w:marTop w:val="0"/>
          <w:marBottom w:val="0"/>
          <w:divBdr>
            <w:top w:val="none" w:sz="0" w:space="0" w:color="auto"/>
            <w:left w:val="none" w:sz="0" w:space="0" w:color="auto"/>
            <w:bottom w:val="none" w:sz="0" w:space="0" w:color="auto"/>
            <w:right w:val="none" w:sz="0" w:space="0" w:color="auto"/>
          </w:divBdr>
        </w:div>
        <w:div w:id="8534280">
          <w:marLeft w:val="0"/>
          <w:marRight w:val="0"/>
          <w:marTop w:val="0"/>
          <w:marBottom w:val="0"/>
          <w:divBdr>
            <w:top w:val="none" w:sz="0" w:space="0" w:color="auto"/>
            <w:left w:val="none" w:sz="0" w:space="0" w:color="auto"/>
            <w:bottom w:val="none" w:sz="0" w:space="0" w:color="auto"/>
            <w:right w:val="none" w:sz="0" w:space="0" w:color="auto"/>
          </w:divBdr>
        </w:div>
        <w:div w:id="114643331">
          <w:marLeft w:val="0"/>
          <w:marRight w:val="0"/>
          <w:marTop w:val="0"/>
          <w:marBottom w:val="0"/>
          <w:divBdr>
            <w:top w:val="none" w:sz="0" w:space="0" w:color="auto"/>
            <w:left w:val="none" w:sz="0" w:space="0" w:color="auto"/>
            <w:bottom w:val="none" w:sz="0" w:space="0" w:color="auto"/>
            <w:right w:val="none" w:sz="0" w:space="0" w:color="auto"/>
          </w:divBdr>
        </w:div>
        <w:div w:id="883179765">
          <w:marLeft w:val="0"/>
          <w:marRight w:val="0"/>
          <w:marTop w:val="0"/>
          <w:marBottom w:val="0"/>
          <w:divBdr>
            <w:top w:val="none" w:sz="0" w:space="0" w:color="auto"/>
            <w:left w:val="none" w:sz="0" w:space="0" w:color="auto"/>
            <w:bottom w:val="none" w:sz="0" w:space="0" w:color="auto"/>
            <w:right w:val="none" w:sz="0" w:space="0" w:color="auto"/>
          </w:divBdr>
        </w:div>
        <w:div w:id="544679119">
          <w:marLeft w:val="0"/>
          <w:marRight w:val="0"/>
          <w:marTop w:val="0"/>
          <w:marBottom w:val="0"/>
          <w:divBdr>
            <w:top w:val="none" w:sz="0" w:space="0" w:color="auto"/>
            <w:left w:val="none" w:sz="0" w:space="0" w:color="auto"/>
            <w:bottom w:val="none" w:sz="0" w:space="0" w:color="auto"/>
            <w:right w:val="none" w:sz="0" w:space="0" w:color="auto"/>
          </w:divBdr>
        </w:div>
        <w:div w:id="550043839">
          <w:marLeft w:val="0"/>
          <w:marRight w:val="0"/>
          <w:marTop w:val="0"/>
          <w:marBottom w:val="0"/>
          <w:divBdr>
            <w:top w:val="none" w:sz="0" w:space="0" w:color="auto"/>
            <w:left w:val="none" w:sz="0" w:space="0" w:color="auto"/>
            <w:bottom w:val="none" w:sz="0" w:space="0" w:color="auto"/>
            <w:right w:val="none" w:sz="0" w:space="0" w:color="auto"/>
          </w:divBdr>
        </w:div>
        <w:div w:id="502555220">
          <w:marLeft w:val="0"/>
          <w:marRight w:val="0"/>
          <w:marTop w:val="0"/>
          <w:marBottom w:val="0"/>
          <w:divBdr>
            <w:top w:val="none" w:sz="0" w:space="0" w:color="auto"/>
            <w:left w:val="none" w:sz="0" w:space="0" w:color="auto"/>
            <w:bottom w:val="none" w:sz="0" w:space="0" w:color="auto"/>
            <w:right w:val="none" w:sz="0" w:space="0" w:color="auto"/>
          </w:divBdr>
        </w:div>
        <w:div w:id="1279023428">
          <w:marLeft w:val="0"/>
          <w:marRight w:val="0"/>
          <w:marTop w:val="0"/>
          <w:marBottom w:val="0"/>
          <w:divBdr>
            <w:top w:val="none" w:sz="0" w:space="0" w:color="auto"/>
            <w:left w:val="none" w:sz="0" w:space="0" w:color="auto"/>
            <w:bottom w:val="none" w:sz="0" w:space="0" w:color="auto"/>
            <w:right w:val="none" w:sz="0" w:space="0" w:color="auto"/>
          </w:divBdr>
        </w:div>
      </w:divsChild>
    </w:div>
    <w:div w:id="964311578">
      <w:bodyDiv w:val="1"/>
      <w:marLeft w:val="0"/>
      <w:marRight w:val="0"/>
      <w:marTop w:val="0"/>
      <w:marBottom w:val="0"/>
      <w:divBdr>
        <w:top w:val="none" w:sz="0" w:space="0" w:color="auto"/>
        <w:left w:val="none" w:sz="0" w:space="0" w:color="auto"/>
        <w:bottom w:val="none" w:sz="0" w:space="0" w:color="auto"/>
        <w:right w:val="none" w:sz="0" w:space="0" w:color="auto"/>
      </w:divBdr>
      <w:divsChild>
        <w:div w:id="1615601080">
          <w:marLeft w:val="0"/>
          <w:marRight w:val="0"/>
          <w:marTop w:val="0"/>
          <w:marBottom w:val="0"/>
          <w:divBdr>
            <w:top w:val="none" w:sz="0" w:space="0" w:color="auto"/>
            <w:left w:val="none" w:sz="0" w:space="0" w:color="auto"/>
            <w:bottom w:val="none" w:sz="0" w:space="0" w:color="auto"/>
            <w:right w:val="none" w:sz="0" w:space="0" w:color="auto"/>
          </w:divBdr>
        </w:div>
      </w:divsChild>
    </w:div>
    <w:div w:id="994651303">
      <w:bodyDiv w:val="1"/>
      <w:marLeft w:val="0"/>
      <w:marRight w:val="0"/>
      <w:marTop w:val="0"/>
      <w:marBottom w:val="0"/>
      <w:divBdr>
        <w:top w:val="none" w:sz="0" w:space="0" w:color="auto"/>
        <w:left w:val="none" w:sz="0" w:space="0" w:color="auto"/>
        <w:bottom w:val="none" w:sz="0" w:space="0" w:color="auto"/>
        <w:right w:val="none" w:sz="0" w:space="0" w:color="auto"/>
      </w:divBdr>
      <w:divsChild>
        <w:div w:id="1038357763">
          <w:marLeft w:val="0"/>
          <w:marRight w:val="0"/>
          <w:marTop w:val="0"/>
          <w:marBottom w:val="0"/>
          <w:divBdr>
            <w:top w:val="none" w:sz="0" w:space="0" w:color="auto"/>
            <w:left w:val="none" w:sz="0" w:space="0" w:color="auto"/>
            <w:bottom w:val="none" w:sz="0" w:space="0" w:color="auto"/>
            <w:right w:val="none" w:sz="0" w:space="0" w:color="auto"/>
          </w:divBdr>
        </w:div>
        <w:div w:id="717172000">
          <w:marLeft w:val="0"/>
          <w:marRight w:val="0"/>
          <w:marTop w:val="0"/>
          <w:marBottom w:val="0"/>
          <w:divBdr>
            <w:top w:val="none" w:sz="0" w:space="0" w:color="auto"/>
            <w:left w:val="none" w:sz="0" w:space="0" w:color="auto"/>
            <w:bottom w:val="none" w:sz="0" w:space="0" w:color="auto"/>
            <w:right w:val="none" w:sz="0" w:space="0" w:color="auto"/>
          </w:divBdr>
        </w:div>
        <w:div w:id="1014922154">
          <w:marLeft w:val="0"/>
          <w:marRight w:val="0"/>
          <w:marTop w:val="0"/>
          <w:marBottom w:val="0"/>
          <w:divBdr>
            <w:top w:val="none" w:sz="0" w:space="0" w:color="auto"/>
            <w:left w:val="none" w:sz="0" w:space="0" w:color="auto"/>
            <w:bottom w:val="none" w:sz="0" w:space="0" w:color="auto"/>
            <w:right w:val="none" w:sz="0" w:space="0" w:color="auto"/>
          </w:divBdr>
        </w:div>
        <w:div w:id="1466924985">
          <w:marLeft w:val="0"/>
          <w:marRight w:val="0"/>
          <w:marTop w:val="0"/>
          <w:marBottom w:val="0"/>
          <w:divBdr>
            <w:top w:val="none" w:sz="0" w:space="0" w:color="auto"/>
            <w:left w:val="none" w:sz="0" w:space="0" w:color="auto"/>
            <w:bottom w:val="none" w:sz="0" w:space="0" w:color="auto"/>
            <w:right w:val="none" w:sz="0" w:space="0" w:color="auto"/>
          </w:divBdr>
        </w:div>
        <w:div w:id="298918479">
          <w:marLeft w:val="0"/>
          <w:marRight w:val="0"/>
          <w:marTop w:val="0"/>
          <w:marBottom w:val="0"/>
          <w:divBdr>
            <w:top w:val="none" w:sz="0" w:space="0" w:color="auto"/>
            <w:left w:val="none" w:sz="0" w:space="0" w:color="auto"/>
            <w:bottom w:val="none" w:sz="0" w:space="0" w:color="auto"/>
            <w:right w:val="none" w:sz="0" w:space="0" w:color="auto"/>
          </w:divBdr>
        </w:div>
      </w:divsChild>
    </w:div>
    <w:div w:id="1284967482">
      <w:bodyDiv w:val="1"/>
      <w:marLeft w:val="0"/>
      <w:marRight w:val="0"/>
      <w:marTop w:val="0"/>
      <w:marBottom w:val="0"/>
      <w:divBdr>
        <w:top w:val="none" w:sz="0" w:space="0" w:color="auto"/>
        <w:left w:val="none" w:sz="0" w:space="0" w:color="auto"/>
        <w:bottom w:val="none" w:sz="0" w:space="0" w:color="auto"/>
        <w:right w:val="none" w:sz="0" w:space="0" w:color="auto"/>
      </w:divBdr>
      <w:divsChild>
        <w:div w:id="1115293771">
          <w:marLeft w:val="0"/>
          <w:marRight w:val="0"/>
          <w:marTop w:val="0"/>
          <w:marBottom w:val="0"/>
          <w:divBdr>
            <w:top w:val="none" w:sz="0" w:space="0" w:color="auto"/>
            <w:left w:val="none" w:sz="0" w:space="0" w:color="auto"/>
            <w:bottom w:val="none" w:sz="0" w:space="0" w:color="auto"/>
            <w:right w:val="none" w:sz="0" w:space="0" w:color="auto"/>
          </w:divBdr>
        </w:div>
        <w:div w:id="529026279">
          <w:marLeft w:val="0"/>
          <w:marRight w:val="0"/>
          <w:marTop w:val="0"/>
          <w:marBottom w:val="0"/>
          <w:divBdr>
            <w:top w:val="none" w:sz="0" w:space="0" w:color="auto"/>
            <w:left w:val="none" w:sz="0" w:space="0" w:color="auto"/>
            <w:bottom w:val="none" w:sz="0" w:space="0" w:color="auto"/>
            <w:right w:val="none" w:sz="0" w:space="0" w:color="auto"/>
          </w:divBdr>
        </w:div>
      </w:divsChild>
    </w:div>
    <w:div w:id="1509055384">
      <w:bodyDiv w:val="1"/>
      <w:marLeft w:val="0"/>
      <w:marRight w:val="0"/>
      <w:marTop w:val="0"/>
      <w:marBottom w:val="0"/>
      <w:divBdr>
        <w:top w:val="none" w:sz="0" w:space="0" w:color="auto"/>
        <w:left w:val="none" w:sz="0" w:space="0" w:color="auto"/>
        <w:bottom w:val="none" w:sz="0" w:space="0" w:color="auto"/>
        <w:right w:val="none" w:sz="0" w:space="0" w:color="auto"/>
      </w:divBdr>
      <w:divsChild>
        <w:div w:id="1753507789">
          <w:marLeft w:val="0"/>
          <w:marRight w:val="0"/>
          <w:marTop w:val="0"/>
          <w:marBottom w:val="0"/>
          <w:divBdr>
            <w:top w:val="none" w:sz="0" w:space="0" w:color="auto"/>
            <w:left w:val="none" w:sz="0" w:space="0" w:color="auto"/>
            <w:bottom w:val="none" w:sz="0" w:space="0" w:color="auto"/>
            <w:right w:val="none" w:sz="0" w:space="0" w:color="auto"/>
          </w:divBdr>
        </w:div>
        <w:div w:id="1327897503">
          <w:marLeft w:val="0"/>
          <w:marRight w:val="0"/>
          <w:marTop w:val="0"/>
          <w:marBottom w:val="0"/>
          <w:divBdr>
            <w:top w:val="none" w:sz="0" w:space="0" w:color="auto"/>
            <w:left w:val="none" w:sz="0" w:space="0" w:color="auto"/>
            <w:bottom w:val="none" w:sz="0" w:space="0" w:color="auto"/>
            <w:right w:val="none" w:sz="0" w:space="0" w:color="auto"/>
          </w:divBdr>
        </w:div>
        <w:div w:id="652569325">
          <w:marLeft w:val="0"/>
          <w:marRight w:val="0"/>
          <w:marTop w:val="0"/>
          <w:marBottom w:val="0"/>
          <w:divBdr>
            <w:top w:val="none" w:sz="0" w:space="0" w:color="auto"/>
            <w:left w:val="none" w:sz="0" w:space="0" w:color="auto"/>
            <w:bottom w:val="none" w:sz="0" w:space="0" w:color="auto"/>
            <w:right w:val="none" w:sz="0" w:space="0" w:color="auto"/>
          </w:divBdr>
        </w:div>
        <w:div w:id="853492403">
          <w:marLeft w:val="0"/>
          <w:marRight w:val="0"/>
          <w:marTop w:val="0"/>
          <w:marBottom w:val="0"/>
          <w:divBdr>
            <w:top w:val="none" w:sz="0" w:space="0" w:color="auto"/>
            <w:left w:val="none" w:sz="0" w:space="0" w:color="auto"/>
            <w:bottom w:val="none" w:sz="0" w:space="0" w:color="auto"/>
            <w:right w:val="none" w:sz="0" w:space="0" w:color="auto"/>
          </w:divBdr>
        </w:div>
        <w:div w:id="1944654828">
          <w:marLeft w:val="0"/>
          <w:marRight w:val="0"/>
          <w:marTop w:val="0"/>
          <w:marBottom w:val="0"/>
          <w:divBdr>
            <w:top w:val="none" w:sz="0" w:space="0" w:color="auto"/>
            <w:left w:val="none" w:sz="0" w:space="0" w:color="auto"/>
            <w:bottom w:val="none" w:sz="0" w:space="0" w:color="auto"/>
            <w:right w:val="none" w:sz="0" w:space="0" w:color="auto"/>
          </w:divBdr>
        </w:div>
        <w:div w:id="1281064477">
          <w:marLeft w:val="0"/>
          <w:marRight w:val="0"/>
          <w:marTop w:val="0"/>
          <w:marBottom w:val="0"/>
          <w:divBdr>
            <w:top w:val="none" w:sz="0" w:space="0" w:color="auto"/>
            <w:left w:val="none" w:sz="0" w:space="0" w:color="auto"/>
            <w:bottom w:val="none" w:sz="0" w:space="0" w:color="auto"/>
            <w:right w:val="none" w:sz="0" w:space="0" w:color="auto"/>
          </w:divBdr>
        </w:div>
      </w:divsChild>
    </w:div>
    <w:div w:id="1731152372">
      <w:bodyDiv w:val="1"/>
      <w:marLeft w:val="0"/>
      <w:marRight w:val="0"/>
      <w:marTop w:val="0"/>
      <w:marBottom w:val="0"/>
      <w:divBdr>
        <w:top w:val="none" w:sz="0" w:space="0" w:color="auto"/>
        <w:left w:val="none" w:sz="0" w:space="0" w:color="auto"/>
        <w:bottom w:val="none" w:sz="0" w:space="0" w:color="auto"/>
        <w:right w:val="none" w:sz="0" w:space="0" w:color="auto"/>
      </w:divBdr>
      <w:divsChild>
        <w:div w:id="2146118517">
          <w:marLeft w:val="0"/>
          <w:marRight w:val="0"/>
          <w:marTop w:val="0"/>
          <w:marBottom w:val="0"/>
          <w:divBdr>
            <w:top w:val="none" w:sz="0" w:space="0" w:color="auto"/>
            <w:left w:val="none" w:sz="0" w:space="0" w:color="auto"/>
            <w:bottom w:val="none" w:sz="0" w:space="0" w:color="auto"/>
            <w:right w:val="none" w:sz="0" w:space="0" w:color="auto"/>
          </w:divBdr>
        </w:div>
        <w:div w:id="1176269771">
          <w:marLeft w:val="0"/>
          <w:marRight w:val="0"/>
          <w:marTop w:val="0"/>
          <w:marBottom w:val="0"/>
          <w:divBdr>
            <w:top w:val="none" w:sz="0" w:space="0" w:color="auto"/>
            <w:left w:val="none" w:sz="0" w:space="0" w:color="auto"/>
            <w:bottom w:val="none" w:sz="0" w:space="0" w:color="auto"/>
            <w:right w:val="none" w:sz="0" w:space="0" w:color="auto"/>
          </w:divBdr>
        </w:div>
      </w:divsChild>
    </w:div>
    <w:div w:id="1752576972">
      <w:bodyDiv w:val="1"/>
      <w:marLeft w:val="0"/>
      <w:marRight w:val="0"/>
      <w:marTop w:val="0"/>
      <w:marBottom w:val="0"/>
      <w:divBdr>
        <w:top w:val="none" w:sz="0" w:space="0" w:color="auto"/>
        <w:left w:val="none" w:sz="0" w:space="0" w:color="auto"/>
        <w:bottom w:val="none" w:sz="0" w:space="0" w:color="auto"/>
        <w:right w:val="none" w:sz="0" w:space="0" w:color="auto"/>
      </w:divBdr>
    </w:div>
    <w:div w:id="1781799049">
      <w:bodyDiv w:val="1"/>
      <w:marLeft w:val="0"/>
      <w:marRight w:val="0"/>
      <w:marTop w:val="0"/>
      <w:marBottom w:val="0"/>
      <w:divBdr>
        <w:top w:val="none" w:sz="0" w:space="0" w:color="auto"/>
        <w:left w:val="none" w:sz="0" w:space="0" w:color="auto"/>
        <w:bottom w:val="none" w:sz="0" w:space="0" w:color="auto"/>
        <w:right w:val="none" w:sz="0" w:space="0" w:color="auto"/>
      </w:divBdr>
    </w:div>
    <w:div w:id="1868984332">
      <w:bodyDiv w:val="1"/>
      <w:marLeft w:val="0"/>
      <w:marRight w:val="0"/>
      <w:marTop w:val="0"/>
      <w:marBottom w:val="0"/>
      <w:divBdr>
        <w:top w:val="none" w:sz="0" w:space="0" w:color="auto"/>
        <w:left w:val="none" w:sz="0" w:space="0" w:color="auto"/>
        <w:bottom w:val="none" w:sz="0" w:space="0" w:color="auto"/>
        <w:right w:val="none" w:sz="0" w:space="0" w:color="auto"/>
      </w:divBdr>
      <w:divsChild>
        <w:div w:id="722287395">
          <w:marLeft w:val="0"/>
          <w:marRight w:val="0"/>
          <w:marTop w:val="0"/>
          <w:marBottom w:val="0"/>
          <w:divBdr>
            <w:top w:val="none" w:sz="0" w:space="0" w:color="auto"/>
            <w:left w:val="none" w:sz="0" w:space="0" w:color="auto"/>
            <w:bottom w:val="none" w:sz="0" w:space="0" w:color="auto"/>
            <w:right w:val="none" w:sz="0" w:space="0" w:color="auto"/>
          </w:divBdr>
        </w:div>
        <w:div w:id="125601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john/3" TargetMode="External"/><Relationship Id="rId13" Type="http://schemas.openxmlformats.org/officeDocument/2006/relationships/hyperlink" Target="mailto:wds27j@aol.com" TargetMode="External"/><Relationship Id="rId3" Type="http://schemas.openxmlformats.org/officeDocument/2006/relationships/settings" Target="settings.xml"/><Relationship Id="rId7" Type="http://schemas.openxmlformats.org/officeDocument/2006/relationships/hyperlink" Target="https://www.vatican.va/archive/ENG0015/__P2M.HTM" TargetMode="External"/><Relationship Id="rId12" Type="http://schemas.openxmlformats.org/officeDocument/2006/relationships/hyperlink" Target="to%20one%20such%20feature%20%20titled%20What%20is%20Heaven?%20%20By%20Chris%20Stefanick%20&amp;%20Dr%20Michel%20Barber%20%20%20https://watch.formed.org/videos/thesearchcontinues-19-barber-heav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ccb.org/sites/default/files/flipbooks/uscca/files/assets/basic-html/page-181.html" TargetMode="External"/><Relationship Id="rId11" Type="http://schemas.openxmlformats.org/officeDocument/2006/relationships/hyperlink" Target="http://www.stlukesparish.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usccb.org/bible" TargetMode="External"/><Relationship Id="rId4" Type="http://schemas.openxmlformats.org/officeDocument/2006/relationships/webSettings" Target="webSettings.xml"/><Relationship Id="rId9" Type="http://schemas.openxmlformats.org/officeDocument/2006/relationships/hyperlink" Target="https://bible.usccb.org/bible/matthew/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Sweeney</dc:creator>
  <cp:keywords/>
  <dc:description/>
  <cp:lastModifiedBy>William Sweeney</cp:lastModifiedBy>
  <cp:revision>44</cp:revision>
  <dcterms:created xsi:type="dcterms:W3CDTF">2021-07-10T15:14:00Z</dcterms:created>
  <dcterms:modified xsi:type="dcterms:W3CDTF">2021-09-14T14:44:00Z</dcterms:modified>
</cp:coreProperties>
</file>