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43" w:rsidRDefault="006D2043">
      <w:pPr>
        <w:rPr>
          <w:sz w:val="28"/>
          <w:szCs w:val="28"/>
        </w:rPr>
      </w:pPr>
    </w:p>
    <w:p w:rsidR="00AC4B44" w:rsidRDefault="00AC4B44">
      <w:pPr>
        <w:rPr>
          <w:sz w:val="28"/>
          <w:szCs w:val="28"/>
        </w:rPr>
      </w:pPr>
    </w:p>
    <w:p w:rsidR="00AC4B44" w:rsidRPr="00021BA2" w:rsidRDefault="00AC4B44">
      <w:pPr>
        <w:rPr>
          <w:b/>
          <w:sz w:val="28"/>
          <w:szCs w:val="28"/>
          <w:u w:val="single"/>
        </w:rPr>
      </w:pPr>
      <w:r w:rsidRPr="00021BA2">
        <w:rPr>
          <w:b/>
          <w:sz w:val="28"/>
          <w:szCs w:val="28"/>
          <w:u w:val="single"/>
        </w:rPr>
        <w:t>REQUIREMENTS AND ROLE OF GODPARENTS FOR THE SACRAMENT OF BAPTISM</w:t>
      </w:r>
    </w:p>
    <w:p w:rsidR="00AC4B44" w:rsidRDefault="00AC4B44">
      <w:pPr>
        <w:rPr>
          <w:sz w:val="28"/>
          <w:szCs w:val="28"/>
        </w:rPr>
      </w:pPr>
      <w:r>
        <w:rPr>
          <w:sz w:val="28"/>
          <w:szCs w:val="28"/>
        </w:rPr>
        <w:t xml:space="preserve">Taken from the </w:t>
      </w:r>
      <w:r>
        <w:rPr>
          <w:b/>
          <w:sz w:val="28"/>
          <w:szCs w:val="28"/>
        </w:rPr>
        <w:t>Code of Canon Law</w:t>
      </w:r>
      <w:r w:rsidR="00D77981">
        <w:rPr>
          <w:sz w:val="28"/>
          <w:szCs w:val="28"/>
        </w:rPr>
        <w:t xml:space="preserve"> (</w:t>
      </w:r>
      <w:r>
        <w:rPr>
          <w:sz w:val="28"/>
          <w:szCs w:val="28"/>
        </w:rPr>
        <w:t>those laws which govern the Catholic Church)</w:t>
      </w:r>
    </w:p>
    <w:p w:rsidR="00D77981" w:rsidRDefault="00D77981" w:rsidP="00F2356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77981">
        <w:rPr>
          <w:rFonts w:ascii="Times New Roman" w:eastAsia="Times New Roman" w:hAnsi="Times New Roman" w:cs="Times New Roman"/>
          <w:sz w:val="27"/>
          <w:szCs w:val="27"/>
        </w:rPr>
        <w:t>Can</w:t>
      </w:r>
      <w:r>
        <w:rPr>
          <w:rFonts w:ascii="Times New Roman" w:eastAsia="Times New Roman" w:hAnsi="Times New Roman" w:cs="Times New Roman"/>
          <w:sz w:val="27"/>
          <w:szCs w:val="27"/>
        </w:rPr>
        <w:t>on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0" w:name="5"/>
      <w:r>
        <w:rPr>
          <w:rFonts w:ascii="Times New Roman" w:eastAsia="Times New Roman" w:hAnsi="Times New Roman" w:cs="Times New Roman"/>
          <w:sz w:val="27"/>
          <w:szCs w:val="27"/>
        </w:rPr>
        <w:t>#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872</w:t>
      </w:r>
      <w:bookmarkEnd w:id="0"/>
      <w:r w:rsidR="00F23569">
        <w:rPr>
          <w:rFonts w:ascii="Times New Roman" w:eastAsia="Times New Roman" w:hAnsi="Times New Roman" w:cs="Times New Roman"/>
          <w:sz w:val="27"/>
          <w:szCs w:val="27"/>
        </w:rPr>
        <w:t xml:space="preserve"> Insofar as possible, a person to be baptized is to be given a sponsor who assists an adult in Christian initiation or together with the parents presents an infant for baptism. </w:t>
      </w:r>
    </w:p>
    <w:p w:rsidR="00F23569" w:rsidRPr="00D77981" w:rsidRDefault="00F23569" w:rsidP="00F2356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A sponsor also helps the baptized person to lead a Christian life in keeping with baptism and to fulfill faithfully the obligations inherent in it.</w:t>
      </w:r>
    </w:p>
    <w:p w:rsidR="00D77981" w:rsidRPr="00D77981" w:rsidRDefault="00D77981" w:rsidP="00D7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bookmarkStart w:id="1" w:name="4.1.0.1.4.0.873"/>
      <w:bookmarkEnd w:id="1"/>
      <w:r>
        <w:rPr>
          <w:rFonts w:ascii="Times New Roman" w:eastAsia="Times New Roman" w:hAnsi="Times New Roman" w:cs="Times New Roman"/>
          <w:sz w:val="27"/>
          <w:szCs w:val="27"/>
        </w:rPr>
        <w:t>Canon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2" w:name="1R"/>
      <w:r>
        <w:rPr>
          <w:rFonts w:ascii="Times New Roman" w:eastAsia="Times New Roman" w:hAnsi="Times New Roman" w:cs="Times New Roman"/>
          <w:sz w:val="27"/>
          <w:szCs w:val="27"/>
        </w:rPr>
        <w:t>#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873</w:t>
      </w:r>
      <w:bookmarkEnd w:id="2"/>
      <w:r w:rsidRPr="00D77981">
        <w:rPr>
          <w:rFonts w:ascii="Times New Roman" w:eastAsia="Times New Roman" w:hAnsi="Times New Roman" w:cs="Times New Roman"/>
          <w:sz w:val="27"/>
          <w:szCs w:val="27"/>
        </w:rPr>
        <w:t> There is to be only one </w:t>
      </w:r>
      <w:bookmarkStart w:id="3" w:name="1Y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"http://www.vatican.va/archive/ENG1104/2/LU.HTM"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male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3"/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4" w:name="1Z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"http://www.vatican.va/archive/ENG1104/U8.HTM"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sponsor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"/>
      <w:r w:rsidRPr="00D77981">
        <w:rPr>
          <w:rFonts w:ascii="Times New Roman" w:eastAsia="Times New Roman" w:hAnsi="Times New Roman" w:cs="Times New Roman"/>
          <w:sz w:val="27"/>
          <w:szCs w:val="27"/>
        </w:rPr>
        <w:t> or one </w:t>
      </w:r>
      <w:bookmarkStart w:id="5" w:name="22"/>
      <w:r w:rsidRPr="00D77981">
        <w:rPr>
          <w:rFonts w:ascii="Times New Roman" w:eastAsia="Times New Roman" w:hAnsi="Times New Roman" w:cs="Times New Roman"/>
          <w:sz w:val="27"/>
          <w:szCs w:val="27"/>
        </w:rPr>
        <w:t>female</w:t>
      </w:r>
      <w:bookmarkEnd w:id="5"/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6" w:name="23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"http://www.vatican.va/archive/ENG1104/U8.HTM"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sponsor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6"/>
      <w:r w:rsidRPr="00D77981">
        <w:rPr>
          <w:rFonts w:ascii="Times New Roman" w:eastAsia="Times New Roman" w:hAnsi="Times New Roman" w:cs="Times New Roman"/>
          <w:sz w:val="27"/>
          <w:szCs w:val="27"/>
        </w:rPr>
        <w:t> or one of each.</w:t>
      </w:r>
    </w:p>
    <w:p w:rsidR="00D77981" w:rsidRPr="00D77981" w:rsidRDefault="00D77981" w:rsidP="00D7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bookmarkStart w:id="7" w:name="4.1.0.1.4.0.874"/>
      <w:bookmarkEnd w:id="7"/>
      <w:r>
        <w:rPr>
          <w:rFonts w:ascii="Times New Roman" w:eastAsia="Times New Roman" w:hAnsi="Times New Roman" w:cs="Times New Roman"/>
          <w:sz w:val="27"/>
          <w:szCs w:val="27"/>
        </w:rPr>
        <w:t>Canon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8" w:name="29"/>
      <w:r>
        <w:rPr>
          <w:rFonts w:ascii="Times New Roman" w:eastAsia="Times New Roman" w:hAnsi="Times New Roman" w:cs="Times New Roman"/>
          <w:sz w:val="27"/>
          <w:szCs w:val="27"/>
        </w:rPr>
        <w:t>#</w:t>
      </w:r>
      <w:hyperlink r:id="rId5" w:history="1">
        <w:r w:rsidRPr="00D77981">
          <w:rPr>
            <w:rFonts w:ascii="Times New Roman" w:eastAsia="Times New Roman" w:hAnsi="Times New Roman" w:cs="Times New Roman"/>
            <w:sz w:val="27"/>
            <w:szCs w:val="27"/>
          </w:rPr>
          <w:t>874</w:t>
        </w:r>
      </w:hyperlink>
      <w:bookmarkEnd w:id="8"/>
      <w:r w:rsidRPr="00D77981">
        <w:rPr>
          <w:rFonts w:ascii="Times New Roman" w:eastAsia="Times New Roman" w:hAnsi="Times New Roman" w:cs="Times New Roman"/>
          <w:sz w:val="27"/>
          <w:szCs w:val="27"/>
        </w:rPr>
        <w:t> §</w:t>
      </w:r>
      <w:bookmarkStart w:id="9" w:name="2A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"http://www.vatican.va/archive/ENG1104/E.HTM"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9"/>
      <w:r w:rsidRPr="00D77981">
        <w:rPr>
          <w:rFonts w:ascii="Times New Roman" w:eastAsia="Times New Roman" w:hAnsi="Times New Roman" w:cs="Times New Roman"/>
          <w:sz w:val="27"/>
          <w:szCs w:val="27"/>
        </w:rPr>
        <w:t>. To be </w:t>
      </w:r>
      <w:bookmarkStart w:id="10" w:name="2D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"http://www.vatican.va/archive/ENG1104/7G.HTM"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permitted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10"/>
      <w:r w:rsidRPr="00D77981">
        <w:rPr>
          <w:rFonts w:ascii="Times New Roman" w:eastAsia="Times New Roman" w:hAnsi="Times New Roman" w:cs="Times New Roman"/>
          <w:sz w:val="27"/>
          <w:szCs w:val="27"/>
        </w:rPr>
        <w:t> to </w:t>
      </w:r>
      <w:bookmarkStart w:id="11" w:name="2F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"http://www.vatican.va/archive/ENG1104/34.HTM"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take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11"/>
      <w:r w:rsidRPr="00D77981">
        <w:rPr>
          <w:rFonts w:ascii="Times New Roman" w:eastAsia="Times New Roman" w:hAnsi="Times New Roman" w:cs="Times New Roman"/>
          <w:sz w:val="27"/>
          <w:szCs w:val="27"/>
        </w:rPr>
        <w:t> on the </w:t>
      </w:r>
      <w:bookmarkStart w:id="12" w:name="2I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"http://www.vatican.va/archive/ENG1104/30.HTM"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function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12"/>
      <w:r w:rsidRPr="00D77981">
        <w:rPr>
          <w:rFonts w:ascii="Times New Roman" w:eastAsia="Times New Roman" w:hAnsi="Times New Roman" w:cs="Times New Roman"/>
          <w:sz w:val="27"/>
          <w:szCs w:val="27"/>
        </w:rPr>
        <w:t> of </w:t>
      </w:r>
      <w:bookmarkStart w:id="13" w:name="2K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"http://www.vatican.va/archive/ENG1104/U8.HTM"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sponsor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13"/>
      <w:r w:rsidRPr="00D77981">
        <w:rPr>
          <w:rFonts w:ascii="Times New Roman" w:eastAsia="Times New Roman" w:hAnsi="Times New Roman" w:cs="Times New Roman"/>
          <w:sz w:val="27"/>
          <w:szCs w:val="27"/>
        </w:rPr>
        <w:t> a </w:t>
      </w:r>
      <w:bookmarkStart w:id="14" w:name="2M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"http://www.vatican.va/archive/ENG1104/Y.HTM"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person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14"/>
      <w:r w:rsidRPr="00D77981">
        <w:rPr>
          <w:rFonts w:ascii="Times New Roman" w:eastAsia="Times New Roman" w:hAnsi="Times New Roman" w:cs="Times New Roman"/>
          <w:sz w:val="27"/>
          <w:szCs w:val="27"/>
        </w:rPr>
        <w:t> must:</w:t>
      </w:r>
    </w:p>
    <w:bookmarkStart w:id="15" w:name="2O"/>
    <w:p w:rsidR="00D77981" w:rsidRPr="00D77981" w:rsidRDefault="00D77981" w:rsidP="00D7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"http://www.vatican.va/archive/ENG1104/E.HTM"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15"/>
      <w:r w:rsidRPr="00D77981">
        <w:rPr>
          <w:rFonts w:ascii="Times New Roman" w:eastAsia="Times New Roman" w:hAnsi="Times New Roman" w:cs="Times New Roman"/>
          <w:sz w:val="27"/>
          <w:szCs w:val="27"/>
        </w:rPr>
        <w:t>/ be </w:t>
      </w:r>
      <w:bookmarkStart w:id="16" w:name="2Q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"http://www.vatican.va/archive/ENG1104/7Y.HTM"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designated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16"/>
      <w:r w:rsidRPr="00D77981">
        <w:rPr>
          <w:rFonts w:ascii="Times New Roman" w:eastAsia="Times New Roman" w:hAnsi="Times New Roman" w:cs="Times New Roman"/>
          <w:sz w:val="27"/>
          <w:szCs w:val="27"/>
        </w:rPr>
        <w:t> by the one to be </w:t>
      </w:r>
      <w:bookmarkStart w:id="17" w:name="2W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"http://www.vatican.va/archive/ENG1104/6F.HTM"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baptized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17"/>
      <w:r w:rsidRPr="00D77981">
        <w:rPr>
          <w:rFonts w:ascii="Times New Roman" w:eastAsia="Times New Roman" w:hAnsi="Times New Roman" w:cs="Times New Roman"/>
          <w:sz w:val="27"/>
          <w:szCs w:val="27"/>
        </w:rPr>
        <w:t>, by the </w:t>
      </w:r>
      <w:bookmarkStart w:id="18" w:name="2Z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"http://www.vatican.va/archive/ENG1104/8V.HTM"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parents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18"/>
      <w:r w:rsidRPr="00D77981">
        <w:rPr>
          <w:rFonts w:ascii="Times New Roman" w:eastAsia="Times New Roman" w:hAnsi="Times New Roman" w:cs="Times New Roman"/>
          <w:sz w:val="27"/>
          <w:szCs w:val="27"/>
        </w:rPr>
        <w:t> or the </w:t>
      </w:r>
      <w:bookmarkStart w:id="19" w:name="32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"http://www.vatican.va/archive/ENG1104/Y.HTM"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person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19"/>
      <w:r w:rsidRPr="00D77981">
        <w:rPr>
          <w:rFonts w:ascii="Times New Roman" w:eastAsia="Times New Roman" w:hAnsi="Times New Roman" w:cs="Times New Roman"/>
          <w:sz w:val="27"/>
          <w:szCs w:val="27"/>
        </w:rPr>
        <w:t> who </w:t>
      </w:r>
      <w:bookmarkStart w:id="20" w:name="34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"http://www.vatican.va/archive/ENG1104/D9.HTM"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takes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20"/>
      <w:r w:rsidRPr="00D77981">
        <w:rPr>
          <w:rFonts w:ascii="Times New Roman" w:eastAsia="Times New Roman" w:hAnsi="Times New Roman" w:cs="Times New Roman"/>
          <w:sz w:val="27"/>
          <w:szCs w:val="27"/>
        </w:rPr>
        <w:t> their </w:t>
      </w:r>
      <w:bookmarkStart w:id="21" w:name="36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"http://www.vatican.va/archive/ENG1104/2C.HTM"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place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21"/>
      <w:r w:rsidRPr="00D7798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F23569">
        <w:rPr>
          <w:rFonts w:ascii="Times New Roman" w:eastAsia="Times New Roman" w:hAnsi="Times New Roman" w:cs="Times New Roman"/>
          <w:sz w:val="27"/>
          <w:szCs w:val="27"/>
        </w:rPr>
        <w:t>or in their absence by the pastor or minister and have the aptitude and intention of fulfilling this function;</w:t>
      </w:r>
    </w:p>
    <w:bookmarkStart w:id="22" w:name="3Q"/>
    <w:p w:rsidR="00F23569" w:rsidRDefault="00D77981" w:rsidP="00D7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"http://www.vatican.va/archive/ENG1104/F.HTM"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22"/>
      <w:r w:rsidRPr="00D77981">
        <w:rPr>
          <w:rFonts w:ascii="Times New Roman" w:eastAsia="Times New Roman" w:hAnsi="Times New Roman" w:cs="Times New Roman"/>
          <w:sz w:val="27"/>
          <w:szCs w:val="27"/>
        </w:rPr>
        <w:t>/ have </w:t>
      </w:r>
      <w:bookmarkStart w:id="23" w:name="3S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"http://www.vatican.va/archive/ENG1104/8N.HTM"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completed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23"/>
      <w:r w:rsidRPr="00D77981">
        <w:rPr>
          <w:rFonts w:ascii="Times New Roman" w:eastAsia="Times New Roman" w:hAnsi="Times New Roman" w:cs="Times New Roman"/>
          <w:sz w:val="27"/>
          <w:szCs w:val="27"/>
        </w:rPr>
        <w:t> the </w:t>
      </w:r>
      <w:bookmarkStart w:id="24" w:name="3U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"http://www.vatican.va/archive/ENG1104/1/YK.HTM"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sixteenth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24"/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25" w:name="3V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"http://www.vatican.va/archive/ENG1104/63.HTM"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year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25"/>
      <w:r w:rsidRPr="00D77981">
        <w:rPr>
          <w:rFonts w:ascii="Times New Roman" w:eastAsia="Times New Roman" w:hAnsi="Times New Roman" w:cs="Times New Roman"/>
          <w:sz w:val="27"/>
          <w:szCs w:val="27"/>
        </w:rPr>
        <w:t> of </w:t>
      </w:r>
      <w:bookmarkStart w:id="26" w:name="3X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"http://www.vatican.va/archive/ENG1104/8S.HTM"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age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26"/>
      <w:r w:rsidRPr="00D77981">
        <w:rPr>
          <w:rFonts w:ascii="Times New Roman" w:eastAsia="Times New Roman" w:hAnsi="Times New Roman" w:cs="Times New Roman"/>
          <w:sz w:val="27"/>
          <w:szCs w:val="27"/>
        </w:rPr>
        <w:t xml:space="preserve">, unless </w:t>
      </w:r>
      <w:bookmarkStart w:id="27" w:name="4J"/>
      <w:r w:rsidR="00F23569">
        <w:rPr>
          <w:rFonts w:ascii="Times New Roman" w:eastAsia="Times New Roman" w:hAnsi="Times New Roman" w:cs="Times New Roman"/>
          <w:sz w:val="27"/>
          <w:szCs w:val="27"/>
        </w:rPr>
        <w:t>the diocesan bishop has established another age, or the pastor or minister has granted an exception for a just cause;</w:t>
      </w:r>
    </w:p>
    <w:p w:rsidR="00D77981" w:rsidRPr="00D77981" w:rsidRDefault="00D77981" w:rsidP="00D7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hyperlink r:id="rId6" w:history="1">
        <w:r w:rsidRPr="00D77981">
          <w:rPr>
            <w:rFonts w:ascii="Times New Roman" w:eastAsia="Times New Roman" w:hAnsi="Times New Roman" w:cs="Times New Roman"/>
            <w:sz w:val="27"/>
            <w:szCs w:val="27"/>
          </w:rPr>
          <w:t>3</w:t>
        </w:r>
      </w:hyperlink>
      <w:bookmarkEnd w:id="27"/>
      <w:r w:rsidRPr="00D77981">
        <w:rPr>
          <w:rFonts w:ascii="Times New Roman" w:eastAsia="Times New Roman" w:hAnsi="Times New Roman" w:cs="Times New Roman"/>
          <w:sz w:val="27"/>
          <w:szCs w:val="27"/>
        </w:rPr>
        <w:t>/ be a </w:t>
      </w:r>
      <w:bookmarkStart w:id="28" w:name="4M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"http://www.vatican.va/archive/ENG1104/48.HTM"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Catholic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28"/>
      <w:r w:rsidRPr="00D77981">
        <w:rPr>
          <w:rFonts w:ascii="Times New Roman" w:eastAsia="Times New Roman" w:hAnsi="Times New Roman" w:cs="Times New Roman"/>
          <w:sz w:val="27"/>
          <w:szCs w:val="27"/>
        </w:rPr>
        <w:t> who has been </w:t>
      </w:r>
      <w:bookmarkStart w:id="29" w:name="4Q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"http://www.vatican.va/archive/ENG1104/MG.HTM"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confirmed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29"/>
      <w:r w:rsidRPr="00D77981">
        <w:rPr>
          <w:rFonts w:ascii="Times New Roman" w:eastAsia="Times New Roman" w:hAnsi="Times New Roman" w:cs="Times New Roman"/>
          <w:sz w:val="27"/>
          <w:szCs w:val="27"/>
        </w:rPr>
        <w:t> and has already </w:t>
      </w:r>
      <w:bookmarkStart w:id="30" w:name="4U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"http://www.vatican.va/archive/ENG1104/70.HTM"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received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30"/>
      <w:r w:rsidRPr="00D77981">
        <w:rPr>
          <w:rFonts w:ascii="Times New Roman" w:eastAsia="Times New Roman" w:hAnsi="Times New Roman" w:cs="Times New Roman"/>
          <w:sz w:val="27"/>
          <w:szCs w:val="27"/>
        </w:rPr>
        <w:t xml:space="preserve"> the </w:t>
      </w:r>
      <w:r w:rsidR="00F23569">
        <w:rPr>
          <w:rFonts w:ascii="Times New Roman" w:eastAsia="Times New Roman" w:hAnsi="Times New Roman" w:cs="Times New Roman"/>
          <w:sz w:val="27"/>
          <w:szCs w:val="27"/>
        </w:rPr>
        <w:t>most holy sacrament of the Eucharist and who leads a life of faith in keeping with the function to be taken on;</w:t>
      </w:r>
    </w:p>
    <w:bookmarkStart w:id="31" w:name="5I"/>
    <w:p w:rsidR="00D77981" w:rsidRPr="00D77981" w:rsidRDefault="00D77981" w:rsidP="00D7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"http://www.vatican.va/archive/ENG1104/33.HTM"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31"/>
      <w:r w:rsidRPr="00D77981">
        <w:rPr>
          <w:rFonts w:ascii="Times New Roman" w:eastAsia="Times New Roman" w:hAnsi="Times New Roman" w:cs="Times New Roman"/>
          <w:sz w:val="27"/>
          <w:szCs w:val="27"/>
        </w:rPr>
        <w:t>/ not be </w:t>
      </w:r>
      <w:bookmarkStart w:id="32" w:name="5L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"http://www.vatican.va/archive/ENG1104/4P.HTM"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bound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32"/>
      <w:r w:rsidRPr="00D77981">
        <w:rPr>
          <w:rFonts w:ascii="Times New Roman" w:eastAsia="Times New Roman" w:hAnsi="Times New Roman" w:cs="Times New Roman"/>
          <w:sz w:val="27"/>
          <w:szCs w:val="27"/>
        </w:rPr>
        <w:t> by any </w:t>
      </w:r>
      <w:bookmarkStart w:id="33" w:name="5O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"http://www.vatican.va/archive/ENG1104/7D.HTM"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canonical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33"/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34" w:name="5P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"http://www.vatican.va/archive/ENG1104/4C.HTM"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penalty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34"/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35" w:name="5Q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"http://www.vatican.va/archive/ENG1104/4F.HTM"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legitimately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35"/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36" w:name="5R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"http://www.vatican.va/archive/ENG1104/F1.HTM"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imposed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36"/>
      <w:r w:rsidRPr="00D77981">
        <w:rPr>
          <w:rFonts w:ascii="Times New Roman" w:eastAsia="Times New Roman" w:hAnsi="Times New Roman" w:cs="Times New Roman"/>
          <w:sz w:val="27"/>
          <w:szCs w:val="27"/>
        </w:rPr>
        <w:t> or </w:t>
      </w:r>
      <w:bookmarkStart w:id="37" w:name="5T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"http://www.vatican.va/archive/ENG1104/EI.HTM"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declared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37"/>
      <w:r w:rsidRPr="00D77981">
        <w:rPr>
          <w:rFonts w:ascii="Times New Roman" w:eastAsia="Times New Roman" w:hAnsi="Times New Roman" w:cs="Times New Roman"/>
          <w:sz w:val="27"/>
          <w:szCs w:val="27"/>
        </w:rPr>
        <w:t>;</w:t>
      </w:r>
    </w:p>
    <w:bookmarkStart w:id="38" w:name="5U"/>
    <w:p w:rsidR="00D77981" w:rsidRPr="00D77981" w:rsidRDefault="00D77981" w:rsidP="00D7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"http://www.vatican.va/archive/ENG1104/71.HTM"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38"/>
      <w:r w:rsidRPr="00D77981">
        <w:rPr>
          <w:rFonts w:ascii="Times New Roman" w:eastAsia="Times New Roman" w:hAnsi="Times New Roman" w:cs="Times New Roman"/>
          <w:sz w:val="27"/>
          <w:szCs w:val="27"/>
        </w:rPr>
        <w:t>/ not be the </w:t>
      </w:r>
      <w:bookmarkStart w:id="39" w:name="5Y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"http://www.vatican.va/archive/ENG1104/ZP.HTM"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father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39"/>
      <w:r w:rsidRPr="00D77981">
        <w:rPr>
          <w:rFonts w:ascii="Times New Roman" w:eastAsia="Times New Roman" w:hAnsi="Times New Roman" w:cs="Times New Roman"/>
          <w:sz w:val="27"/>
          <w:szCs w:val="27"/>
        </w:rPr>
        <w:t> or </w:t>
      </w:r>
      <w:bookmarkStart w:id="40" w:name="60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"http://www.vatican.va/archive/ENG1104/UP.HTM"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mother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0"/>
      <w:r w:rsidRPr="00D77981">
        <w:rPr>
          <w:rFonts w:ascii="Times New Roman" w:eastAsia="Times New Roman" w:hAnsi="Times New Roman" w:cs="Times New Roman"/>
          <w:sz w:val="27"/>
          <w:szCs w:val="27"/>
        </w:rPr>
        <w:t> of the one to be </w:t>
      </w:r>
      <w:bookmarkStart w:id="41" w:name="66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"http://www.vatican.va/archive/ENG1104/6F.HTM"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baptized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1"/>
      <w:r w:rsidRPr="00D7798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77981" w:rsidRPr="00D77981" w:rsidRDefault="00D77981" w:rsidP="00D7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77981">
        <w:rPr>
          <w:rFonts w:ascii="Times New Roman" w:eastAsia="Times New Roman" w:hAnsi="Times New Roman" w:cs="Times New Roman"/>
          <w:sz w:val="27"/>
          <w:szCs w:val="27"/>
        </w:rPr>
        <w:t>§</w:t>
      </w:r>
      <w:bookmarkStart w:id="42" w:name="67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"http://www.vatican.va/archive/ENG1104/F.HTM"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2"/>
      <w:r w:rsidRPr="00D77981">
        <w:rPr>
          <w:rFonts w:ascii="Times New Roman" w:eastAsia="Times New Roman" w:hAnsi="Times New Roman" w:cs="Times New Roman"/>
          <w:sz w:val="27"/>
          <w:szCs w:val="27"/>
        </w:rPr>
        <w:t>. A </w:t>
      </w:r>
      <w:bookmarkStart w:id="43" w:name="69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"http://www.vatican.va/archive/ENG1104/6F.HTM"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baptized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3"/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44" w:name="6A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"http://www.vatican.va/archive/ENG1104/Y.HTM"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person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4"/>
      <w:r w:rsidRPr="00D77981">
        <w:rPr>
          <w:rFonts w:ascii="Times New Roman" w:eastAsia="Times New Roman" w:hAnsi="Times New Roman" w:cs="Times New Roman"/>
          <w:sz w:val="27"/>
          <w:szCs w:val="27"/>
        </w:rPr>
        <w:t> who </w:t>
      </w:r>
      <w:bookmarkStart w:id="45" w:name="6C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"http://www.vatican.va/archive/ENG1104/BX.HTM"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belongs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5"/>
      <w:r w:rsidRPr="00D77981">
        <w:rPr>
          <w:rFonts w:ascii="Times New Roman" w:eastAsia="Times New Roman" w:hAnsi="Times New Roman" w:cs="Times New Roman"/>
          <w:sz w:val="27"/>
          <w:szCs w:val="27"/>
        </w:rPr>
        <w:t> to a </w:t>
      </w:r>
      <w:bookmarkStart w:id="46" w:name="6F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"http://www.vatican.va/archive/ENG1104/UM.HTM"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non-Catholic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6"/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47" w:name="6G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"http://www.vatican.va/archive/ENG1104/XN.HTM"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ecclesial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7"/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48" w:name="6H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"http://www.vatican.va/archive/ENG1104/BK.HTM"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community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8"/>
      <w:r w:rsidRPr="00D77981">
        <w:rPr>
          <w:rFonts w:ascii="Times New Roman" w:eastAsia="Times New Roman" w:hAnsi="Times New Roman" w:cs="Times New Roman"/>
          <w:sz w:val="27"/>
          <w:szCs w:val="27"/>
        </w:rPr>
        <w:t> is not to </w:t>
      </w:r>
      <w:bookmarkStart w:id="49" w:name="6L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"http://www.vatican.va/archive/ENG1104/K1.HTM"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participate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9"/>
      <w:r w:rsidRPr="00D77981">
        <w:rPr>
          <w:rFonts w:ascii="Times New Roman" w:eastAsia="Times New Roman" w:hAnsi="Times New Roman" w:cs="Times New Roman"/>
          <w:sz w:val="27"/>
          <w:szCs w:val="27"/>
        </w:rPr>
        <w:t> except together with a </w:t>
      </w:r>
      <w:bookmarkStart w:id="50" w:name="6Q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"http://www.vatican.va/archive/ENG1104/48.HTM"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Catholic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50"/>
      <w:r w:rsidRPr="00D77981">
        <w:rPr>
          <w:rFonts w:ascii="Times New Roman" w:eastAsia="Times New Roman" w:hAnsi="Times New Roman" w:cs="Times New Roman"/>
          <w:sz w:val="27"/>
          <w:szCs w:val="27"/>
        </w:rPr>
        <w:t> </w:t>
      </w:r>
      <w:bookmarkStart w:id="51" w:name="6R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"http://www.vatican.va/archive/ENG1104/U8.HTM"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sponsor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51"/>
      <w:r w:rsidRPr="00D77981">
        <w:rPr>
          <w:rFonts w:ascii="Times New Roman" w:eastAsia="Times New Roman" w:hAnsi="Times New Roman" w:cs="Times New Roman"/>
          <w:sz w:val="27"/>
          <w:szCs w:val="27"/>
        </w:rPr>
        <w:t> and then only as a </w:t>
      </w:r>
      <w:bookmarkStart w:id="52" w:name="6X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"http://www.vatican.va/archive/ENG1104/8T.HTM"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witness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52"/>
      <w:r w:rsidRPr="00D77981">
        <w:rPr>
          <w:rFonts w:ascii="Times New Roman" w:eastAsia="Times New Roman" w:hAnsi="Times New Roman" w:cs="Times New Roman"/>
          <w:sz w:val="27"/>
          <w:szCs w:val="27"/>
        </w:rPr>
        <w:t> of the </w:t>
      </w:r>
      <w:bookmarkStart w:id="53" w:name="70"/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begin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instrText xml:space="preserve"> HYPERLINK "http://www.vatican.va/archive/ENG1104/56.HTM" </w:instrTex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 w:rsidRPr="00D77981">
        <w:rPr>
          <w:rFonts w:ascii="Times New Roman" w:eastAsia="Times New Roman" w:hAnsi="Times New Roman" w:cs="Times New Roman"/>
          <w:sz w:val="27"/>
          <w:szCs w:val="27"/>
        </w:rPr>
        <w:t>baptism</w:t>
      </w:r>
      <w:r w:rsidRPr="00D77981"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53"/>
      <w:r w:rsidRPr="00D7798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57129" w:rsidRDefault="00457129" w:rsidP="00457129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IMPORTANT</w:t>
      </w:r>
    </w:p>
    <w:p w:rsidR="00457129" w:rsidRDefault="00457129" w:rsidP="00457129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role of sponsor presumes that those chosen will have a significant influence in the future life of the child.  It is fitting that this person may eventually be chosen for Confirmation sponsor.</w:t>
      </w:r>
    </w:p>
    <w:p w:rsidR="00457129" w:rsidRDefault="00457129" w:rsidP="0045712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sponsor (Godparent) </w:t>
      </w:r>
      <w:r>
        <w:rPr>
          <w:b/>
          <w:sz w:val="28"/>
          <w:szCs w:val="28"/>
          <w:u w:val="single"/>
        </w:rPr>
        <w:t>must</w:t>
      </w:r>
      <w:r>
        <w:rPr>
          <w:sz w:val="28"/>
          <w:szCs w:val="28"/>
        </w:rPr>
        <w:t xml:space="preserve"> be a practicing Catholic in good standing with the Church.  Godparents </w:t>
      </w:r>
      <w:r>
        <w:rPr>
          <w:b/>
          <w:sz w:val="28"/>
          <w:szCs w:val="28"/>
          <w:u w:val="single"/>
        </w:rPr>
        <w:t>must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provide a </w:t>
      </w:r>
      <w:r>
        <w:rPr>
          <w:b/>
          <w:sz w:val="28"/>
          <w:szCs w:val="28"/>
          <w:u w:val="single"/>
        </w:rPr>
        <w:t>sponsor certificate/letter</w:t>
      </w:r>
      <w:r w:rsidRPr="00457129">
        <w:rPr>
          <w:b/>
          <w:sz w:val="28"/>
          <w:szCs w:val="28"/>
        </w:rPr>
        <w:t xml:space="preserve"> </w:t>
      </w:r>
      <w:r w:rsidRPr="00457129">
        <w:rPr>
          <w:sz w:val="28"/>
          <w:szCs w:val="28"/>
        </w:rPr>
        <w:t>from their parish indicating their eligibility to act as</w:t>
      </w:r>
      <w:r>
        <w:rPr>
          <w:sz w:val="28"/>
          <w:szCs w:val="28"/>
        </w:rPr>
        <w:t xml:space="preserve"> sponsor.</w:t>
      </w:r>
    </w:p>
    <w:p w:rsidR="00457129" w:rsidRDefault="00457129" w:rsidP="00457129">
      <w:pPr>
        <w:spacing w:after="0"/>
        <w:rPr>
          <w:sz w:val="28"/>
          <w:szCs w:val="28"/>
        </w:rPr>
      </w:pPr>
    </w:p>
    <w:p w:rsidR="00457129" w:rsidRDefault="00457129" w:rsidP="00457129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GODPARENT QUALIFICATIONS:</w:t>
      </w:r>
    </w:p>
    <w:p w:rsidR="00457129" w:rsidRDefault="002C5AAB" w:rsidP="002C5AA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Catholic parties named as Godparents, including proxy godparents, must have the following to quality:</w:t>
      </w:r>
    </w:p>
    <w:p w:rsidR="002C5AAB" w:rsidRDefault="002C5AAB" w:rsidP="002C5AAB">
      <w:pPr>
        <w:pStyle w:val="ListParagraph"/>
        <w:numPr>
          <w:ilvl w:val="1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Be a </w:t>
      </w:r>
      <w:r>
        <w:rPr>
          <w:b/>
          <w:sz w:val="28"/>
          <w:szCs w:val="28"/>
        </w:rPr>
        <w:t xml:space="preserve">current registered participating </w:t>
      </w:r>
      <w:r>
        <w:rPr>
          <w:sz w:val="28"/>
          <w:szCs w:val="28"/>
        </w:rPr>
        <w:t>member of a Catholic church.</w:t>
      </w:r>
    </w:p>
    <w:p w:rsidR="002C5AAB" w:rsidRDefault="002C5AAB" w:rsidP="002C5AAB">
      <w:pPr>
        <w:pStyle w:val="ListParagraph"/>
        <w:numPr>
          <w:ilvl w:val="1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Received all sacraments: Baptism, Eucharist, and Confirmation.</w:t>
      </w:r>
    </w:p>
    <w:p w:rsidR="002C5AAB" w:rsidRPr="002C5AAB" w:rsidRDefault="002C5AAB" w:rsidP="002C5AAB">
      <w:pPr>
        <w:pStyle w:val="ListParagraph"/>
        <w:numPr>
          <w:ilvl w:val="1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married, they must be married in a </w:t>
      </w:r>
      <w:r>
        <w:rPr>
          <w:b/>
          <w:sz w:val="28"/>
          <w:szCs w:val="28"/>
        </w:rPr>
        <w:t>Catholic church by a Catholic priest/</w:t>
      </w:r>
      <w:r w:rsidR="00F23569">
        <w:rPr>
          <w:b/>
          <w:sz w:val="28"/>
          <w:szCs w:val="28"/>
        </w:rPr>
        <w:t>d</w:t>
      </w:r>
      <w:bookmarkStart w:id="54" w:name="_GoBack"/>
      <w:bookmarkEnd w:id="54"/>
      <w:r>
        <w:rPr>
          <w:b/>
          <w:sz w:val="28"/>
          <w:szCs w:val="28"/>
        </w:rPr>
        <w:t>eacon or blessed by a priest.</w:t>
      </w:r>
    </w:p>
    <w:p w:rsidR="002C5AAB" w:rsidRDefault="002C5AAB" w:rsidP="002C5AAB">
      <w:pPr>
        <w:pStyle w:val="ListParagraph"/>
        <w:numPr>
          <w:ilvl w:val="1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Godparents/proxy Godparents must obtain a </w:t>
      </w:r>
      <w:r>
        <w:rPr>
          <w:b/>
          <w:sz w:val="28"/>
          <w:szCs w:val="28"/>
        </w:rPr>
        <w:t>sponsor certificate/letter</w:t>
      </w:r>
      <w:r>
        <w:rPr>
          <w:sz w:val="28"/>
          <w:szCs w:val="28"/>
        </w:rPr>
        <w:t xml:space="preserve"> from their church, which testified to the above requirements.  The original certificate/letter must be provided to the parish office before the baptism.</w:t>
      </w:r>
    </w:p>
    <w:p w:rsidR="00621606" w:rsidRDefault="00621606" w:rsidP="002C5AA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One of the Godparents </w:t>
      </w:r>
      <w:r>
        <w:rPr>
          <w:b/>
          <w:sz w:val="28"/>
          <w:szCs w:val="28"/>
          <w:u w:val="single"/>
        </w:rPr>
        <w:t>must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be Catholic and provide a sponsor certificate/letter.  See “d” above.</w:t>
      </w:r>
    </w:p>
    <w:p w:rsidR="00847373" w:rsidRDefault="002C5AAB" w:rsidP="002B1549">
      <w:pPr>
        <w:pStyle w:val="ListParagraph"/>
        <w:numPr>
          <w:ilvl w:val="1"/>
          <w:numId w:val="3"/>
        </w:numPr>
        <w:spacing w:after="0"/>
        <w:rPr>
          <w:sz w:val="28"/>
          <w:szCs w:val="28"/>
        </w:rPr>
      </w:pPr>
      <w:r w:rsidRPr="00847373">
        <w:rPr>
          <w:sz w:val="28"/>
          <w:szCs w:val="28"/>
        </w:rPr>
        <w:t xml:space="preserve">If only one </w:t>
      </w:r>
      <w:r w:rsidR="00621606" w:rsidRPr="00847373">
        <w:rPr>
          <w:sz w:val="28"/>
          <w:szCs w:val="28"/>
        </w:rPr>
        <w:t xml:space="preserve">Godparent is a </w:t>
      </w:r>
      <w:r w:rsidRPr="00847373">
        <w:rPr>
          <w:sz w:val="28"/>
          <w:szCs w:val="28"/>
        </w:rPr>
        <w:t xml:space="preserve">qualified </w:t>
      </w:r>
      <w:r w:rsidR="00621606" w:rsidRPr="00847373">
        <w:rPr>
          <w:sz w:val="28"/>
          <w:szCs w:val="28"/>
        </w:rPr>
        <w:t>Catholic per the above, the other</w:t>
      </w:r>
      <w:r w:rsidRPr="00847373">
        <w:rPr>
          <w:sz w:val="28"/>
          <w:szCs w:val="28"/>
        </w:rPr>
        <w:t xml:space="preserve"> can stand as a </w:t>
      </w:r>
    </w:p>
    <w:p w:rsidR="002C5AAB" w:rsidRPr="00847373" w:rsidRDefault="002C5AAB" w:rsidP="00847373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847373">
        <w:rPr>
          <w:b/>
          <w:sz w:val="28"/>
          <w:szCs w:val="28"/>
          <w:u w:val="single"/>
        </w:rPr>
        <w:t>Christian Witness</w:t>
      </w:r>
      <w:r w:rsidRPr="00847373">
        <w:rPr>
          <w:sz w:val="28"/>
          <w:szCs w:val="28"/>
        </w:rPr>
        <w:t>.</w:t>
      </w:r>
      <w:r w:rsidR="00847373">
        <w:rPr>
          <w:sz w:val="28"/>
          <w:szCs w:val="28"/>
        </w:rPr>
        <w:t xml:space="preserve"> </w:t>
      </w:r>
      <w:r w:rsidRPr="00847373">
        <w:rPr>
          <w:b/>
          <w:sz w:val="28"/>
          <w:szCs w:val="28"/>
        </w:rPr>
        <w:t>Must be a non-Catholic and baptized as a non-Catholic.</w:t>
      </w:r>
    </w:p>
    <w:p w:rsidR="00847373" w:rsidRDefault="00D24497" w:rsidP="00847373">
      <w:pPr>
        <w:pStyle w:val="ListParagraph"/>
        <w:numPr>
          <w:ilvl w:val="1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Must obtain a copy of their </w:t>
      </w:r>
      <w:r>
        <w:rPr>
          <w:b/>
          <w:sz w:val="28"/>
          <w:szCs w:val="28"/>
          <w:u w:val="single"/>
        </w:rPr>
        <w:t>Baptismal certificate</w:t>
      </w:r>
      <w:r>
        <w:rPr>
          <w:sz w:val="28"/>
          <w:szCs w:val="28"/>
        </w:rPr>
        <w:t xml:space="preserve"> and provide it to the parish office </w:t>
      </w:r>
      <w:r w:rsidR="00847373">
        <w:rPr>
          <w:sz w:val="28"/>
          <w:szCs w:val="28"/>
        </w:rPr>
        <w:t>before the baptism.</w:t>
      </w:r>
    </w:p>
    <w:p w:rsidR="00847373" w:rsidRDefault="00847373" w:rsidP="006A2299">
      <w:pPr>
        <w:pStyle w:val="ListParagraph"/>
        <w:numPr>
          <w:ilvl w:val="1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6A2299">
        <w:rPr>
          <w:b/>
          <w:sz w:val="28"/>
          <w:szCs w:val="28"/>
          <w:u w:val="single"/>
        </w:rPr>
        <w:t>Catholic cannot stand</w:t>
      </w:r>
      <w:r>
        <w:rPr>
          <w:sz w:val="28"/>
          <w:szCs w:val="28"/>
        </w:rPr>
        <w:t xml:space="preserve"> as a Christian Witness.</w:t>
      </w:r>
    </w:p>
    <w:p w:rsidR="00847373" w:rsidRPr="00D77981" w:rsidRDefault="00D77981" w:rsidP="00847373">
      <w:pPr>
        <w:pStyle w:val="ListParagraph"/>
        <w:numPr>
          <w:ilvl w:val="0"/>
          <w:numId w:val="3"/>
        </w:numPr>
        <w:spacing w:after="0"/>
        <w:rPr>
          <w:sz w:val="28"/>
          <w:szCs w:val="28"/>
          <w:u w:val="single"/>
        </w:rPr>
      </w:pPr>
      <w:r w:rsidRPr="00D77981">
        <w:rPr>
          <w:rFonts w:cs="Arial"/>
          <w:sz w:val="28"/>
          <w:szCs w:val="28"/>
          <w:shd w:val="clear" w:color="auto" w:fill="FFFFFF"/>
        </w:rPr>
        <w:t>There is to be only one male sponsor or one female sponsor or one of each</w:t>
      </w:r>
    </w:p>
    <w:p w:rsidR="00021BA2" w:rsidRDefault="00021BA2" w:rsidP="00021BA2">
      <w:pPr>
        <w:spacing w:after="0"/>
        <w:rPr>
          <w:sz w:val="28"/>
          <w:szCs w:val="28"/>
          <w:u w:val="single"/>
        </w:rPr>
      </w:pPr>
    </w:p>
    <w:p w:rsidR="00021BA2" w:rsidRDefault="00021BA2" w:rsidP="006A2299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Delay in receiving Sponsor Certificates/letters will result in rescheduling of the baptism.</w:t>
      </w:r>
    </w:p>
    <w:p w:rsidR="00021BA2" w:rsidRPr="00021BA2" w:rsidRDefault="00021BA2" w:rsidP="00021BA2">
      <w:pPr>
        <w:spacing w:after="0"/>
        <w:rPr>
          <w:b/>
          <w:sz w:val="28"/>
          <w:szCs w:val="28"/>
        </w:rPr>
      </w:pPr>
    </w:p>
    <w:p w:rsidR="00021BA2" w:rsidRPr="006A2299" w:rsidRDefault="00021BA2" w:rsidP="00021BA2">
      <w:pPr>
        <w:pStyle w:val="ListParagraph"/>
        <w:numPr>
          <w:ilvl w:val="0"/>
          <w:numId w:val="10"/>
        </w:numPr>
        <w:spacing w:after="0"/>
        <w:rPr>
          <w:sz w:val="26"/>
          <w:szCs w:val="26"/>
        </w:rPr>
      </w:pPr>
      <w:r w:rsidRPr="006A2299">
        <w:rPr>
          <w:sz w:val="26"/>
          <w:szCs w:val="26"/>
        </w:rPr>
        <w:t>Baptisms are celebrated every Sunday of the month after the last Mass or during one of the weekend Masses.</w:t>
      </w:r>
    </w:p>
    <w:p w:rsidR="00021BA2" w:rsidRPr="006A2299" w:rsidRDefault="00021BA2" w:rsidP="00021BA2">
      <w:pPr>
        <w:pStyle w:val="ListParagraph"/>
        <w:numPr>
          <w:ilvl w:val="0"/>
          <w:numId w:val="10"/>
        </w:numPr>
        <w:spacing w:after="0"/>
        <w:rPr>
          <w:sz w:val="26"/>
          <w:szCs w:val="26"/>
        </w:rPr>
      </w:pPr>
      <w:r w:rsidRPr="006A2299">
        <w:rPr>
          <w:sz w:val="26"/>
          <w:szCs w:val="26"/>
        </w:rPr>
        <w:t>No Baptisms are scheduled during Lent</w:t>
      </w:r>
    </w:p>
    <w:p w:rsidR="00021BA2" w:rsidRDefault="00021BA2" w:rsidP="00021BA2">
      <w:pPr>
        <w:pStyle w:val="ListParagraph"/>
        <w:numPr>
          <w:ilvl w:val="0"/>
          <w:numId w:val="10"/>
        </w:numPr>
        <w:spacing w:after="0"/>
        <w:rPr>
          <w:sz w:val="26"/>
          <w:szCs w:val="26"/>
        </w:rPr>
      </w:pPr>
      <w:r w:rsidRPr="006A2299">
        <w:rPr>
          <w:sz w:val="26"/>
          <w:szCs w:val="26"/>
        </w:rPr>
        <w:t>Families are encouraged to attend the last Mass prior to the Baptism, otherwise please arrive fifteen minutes before the scheduled time.</w:t>
      </w:r>
    </w:p>
    <w:p w:rsidR="006A2299" w:rsidRPr="006A2299" w:rsidRDefault="006A2299" w:rsidP="006A2299">
      <w:pPr>
        <w:spacing w:after="0"/>
        <w:jc w:val="center"/>
        <w:rPr>
          <w:sz w:val="26"/>
          <w:szCs w:val="26"/>
        </w:rPr>
      </w:pPr>
    </w:p>
    <w:p w:rsidR="00021BA2" w:rsidRPr="006A2299" w:rsidRDefault="00021BA2" w:rsidP="006A2299">
      <w:pPr>
        <w:spacing w:after="0"/>
        <w:jc w:val="center"/>
        <w:rPr>
          <w:b/>
          <w:sz w:val="26"/>
          <w:szCs w:val="26"/>
        </w:rPr>
      </w:pPr>
      <w:r w:rsidRPr="006A2299">
        <w:rPr>
          <w:b/>
          <w:sz w:val="26"/>
          <w:szCs w:val="26"/>
        </w:rPr>
        <w:t>If you have any questions, please call the parish office at (302) 999-0211.</w:t>
      </w:r>
    </w:p>
    <w:sectPr w:rsidR="00021BA2" w:rsidRPr="006A2299" w:rsidSect="006A2299">
      <w:pgSz w:w="12240" w:h="15840"/>
      <w:pgMar w:top="144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486551"/>
    <w:multiLevelType w:val="hybridMultilevel"/>
    <w:tmpl w:val="2DF0D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506C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1D95DE0"/>
    <w:multiLevelType w:val="hybridMultilevel"/>
    <w:tmpl w:val="A5648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2547F"/>
    <w:multiLevelType w:val="hybridMultilevel"/>
    <w:tmpl w:val="BA26B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21D83"/>
    <w:multiLevelType w:val="hybridMultilevel"/>
    <w:tmpl w:val="C31A4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81313"/>
    <w:multiLevelType w:val="hybridMultilevel"/>
    <w:tmpl w:val="E488D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6943"/>
    <w:multiLevelType w:val="hybridMultilevel"/>
    <w:tmpl w:val="E4BEC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D3427D1"/>
    <w:multiLevelType w:val="hybridMultilevel"/>
    <w:tmpl w:val="5FFE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F39FB"/>
    <w:multiLevelType w:val="hybridMultilevel"/>
    <w:tmpl w:val="24483E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44"/>
    <w:rsid w:val="00021BA2"/>
    <w:rsid w:val="00247E7D"/>
    <w:rsid w:val="002C5AAB"/>
    <w:rsid w:val="00457129"/>
    <w:rsid w:val="00621606"/>
    <w:rsid w:val="006A2299"/>
    <w:rsid w:val="006D2043"/>
    <w:rsid w:val="00712A82"/>
    <w:rsid w:val="00847373"/>
    <w:rsid w:val="00931BEF"/>
    <w:rsid w:val="00AC4B44"/>
    <w:rsid w:val="00AE107C"/>
    <w:rsid w:val="00C05E92"/>
    <w:rsid w:val="00D24497"/>
    <w:rsid w:val="00D601F7"/>
    <w:rsid w:val="00D77981"/>
    <w:rsid w:val="00F2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F451"/>
  <w15:docId w15:val="{3E3E06D7-E8FE-440F-A85A-D29D47FA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601F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uphemia" w:eastAsiaTheme="majorEastAsia" w:hAnsi="Euphemia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7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D77981"/>
  </w:style>
  <w:style w:type="character" w:styleId="Hyperlink">
    <w:name w:val="Hyperlink"/>
    <w:basedOn w:val="DefaultParagraphFont"/>
    <w:uiPriority w:val="99"/>
    <w:semiHidden/>
    <w:unhideWhenUsed/>
    <w:rsid w:val="00D77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tican.va/archive/ENG1104/Z.HTM" TargetMode="External"/><Relationship Id="rId5" Type="http://schemas.openxmlformats.org/officeDocument/2006/relationships/hyperlink" Target="http://www.vatican.va/archive/ENG1104/2/Y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Staff</cp:lastModifiedBy>
  <cp:revision>5</cp:revision>
  <cp:lastPrinted>2015-12-02T20:48:00Z</cp:lastPrinted>
  <dcterms:created xsi:type="dcterms:W3CDTF">2015-12-02T18:46:00Z</dcterms:created>
  <dcterms:modified xsi:type="dcterms:W3CDTF">2015-12-02T20:56:00Z</dcterms:modified>
</cp:coreProperties>
</file>